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5DFCE" w14:textId="4FDDA94F" w:rsidR="00F12C76" w:rsidRPr="00412E29" w:rsidRDefault="00CF2F9E" w:rsidP="00CF2F9E">
      <w:pPr>
        <w:spacing w:after="0"/>
        <w:ind w:firstLine="709"/>
        <w:jc w:val="center"/>
        <w:rPr>
          <w:b/>
          <w:bCs/>
          <w:sz w:val="24"/>
          <w:szCs w:val="24"/>
          <w:lang w:val="kk-KZ"/>
        </w:rPr>
      </w:pPr>
      <w:r w:rsidRPr="00412E29">
        <w:rPr>
          <w:b/>
          <w:bCs/>
          <w:sz w:val="24"/>
          <w:szCs w:val="24"/>
          <w:lang w:val="kk-KZ"/>
        </w:rPr>
        <w:t xml:space="preserve">2025 - 2026 оқу жылының </w:t>
      </w:r>
      <w:r w:rsidR="00686A1F" w:rsidRPr="00412E29">
        <w:rPr>
          <w:b/>
          <w:bCs/>
          <w:sz w:val="24"/>
          <w:szCs w:val="24"/>
          <w:lang w:val="kk-KZ"/>
        </w:rPr>
        <w:t>3</w:t>
      </w:r>
      <w:r w:rsidRPr="00412E29">
        <w:rPr>
          <w:b/>
          <w:bCs/>
          <w:sz w:val="24"/>
          <w:szCs w:val="24"/>
          <w:lang w:val="kk-KZ"/>
        </w:rPr>
        <w:t xml:space="preserve"> тоқсанына математикалық бағыттағы 11 «</w:t>
      </w:r>
      <w:r w:rsidR="00107115" w:rsidRPr="00412E29">
        <w:rPr>
          <w:b/>
          <w:bCs/>
          <w:sz w:val="24"/>
          <w:szCs w:val="24"/>
          <w:lang w:val="kk-KZ"/>
        </w:rPr>
        <w:t>Ә</w:t>
      </w:r>
      <w:r w:rsidRPr="00412E29">
        <w:rPr>
          <w:b/>
          <w:bCs/>
          <w:sz w:val="24"/>
          <w:szCs w:val="24"/>
          <w:lang w:val="kk-KZ"/>
        </w:rPr>
        <w:t>»  сынып оқушыларының білім сапасының мониторингі</w:t>
      </w:r>
    </w:p>
    <w:p w14:paraId="110DC156" w14:textId="77777777" w:rsidR="001744E8" w:rsidRPr="00412E29" w:rsidRDefault="001744E8" w:rsidP="006C0B77">
      <w:pPr>
        <w:spacing w:after="0"/>
        <w:ind w:firstLine="709"/>
        <w:jc w:val="both"/>
        <w:rPr>
          <w:sz w:val="24"/>
          <w:szCs w:val="24"/>
          <w:lang w:val="kk-KZ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58"/>
        <w:gridCol w:w="4160"/>
        <w:gridCol w:w="2501"/>
        <w:gridCol w:w="2225"/>
      </w:tblGrid>
      <w:tr w:rsidR="00CF2F9E" w:rsidRPr="00412E29" w14:paraId="18FF3E7D" w14:textId="4EBE09A6" w:rsidTr="001744E8">
        <w:tc>
          <w:tcPr>
            <w:tcW w:w="458" w:type="dxa"/>
          </w:tcPr>
          <w:p w14:paraId="0BCA2C06" w14:textId="77777777" w:rsidR="001744E8" w:rsidRPr="00412E29" w:rsidRDefault="001744E8" w:rsidP="00CF2F9E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160" w:type="dxa"/>
          </w:tcPr>
          <w:p w14:paraId="66079C06" w14:textId="7C7B40A0" w:rsidR="001744E8" w:rsidRPr="00412E29" w:rsidRDefault="001744E8" w:rsidP="00CF2F9E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kk-KZ"/>
              </w:rPr>
            </w:pPr>
            <w:r w:rsidRPr="00412E29">
              <w:rPr>
                <w:rFonts w:cs="Times New Roman"/>
                <w:b/>
                <w:bCs/>
                <w:sz w:val="24"/>
                <w:szCs w:val="24"/>
                <w:lang w:val="kk-KZ"/>
              </w:rPr>
              <w:t>Пәні</w:t>
            </w:r>
          </w:p>
        </w:tc>
        <w:tc>
          <w:tcPr>
            <w:tcW w:w="2501" w:type="dxa"/>
          </w:tcPr>
          <w:p w14:paraId="4CF974B6" w14:textId="523363B4" w:rsidR="001744E8" w:rsidRPr="00412E29" w:rsidRDefault="001744E8" w:rsidP="00CF2F9E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kk-KZ"/>
              </w:rPr>
            </w:pPr>
            <w:r w:rsidRPr="00412E29">
              <w:rPr>
                <w:rFonts w:cs="Times New Roman"/>
                <w:b/>
                <w:bCs/>
                <w:sz w:val="24"/>
                <w:szCs w:val="24"/>
                <w:lang w:val="kk-KZ"/>
              </w:rPr>
              <w:t>Білім сапасы, %</w:t>
            </w:r>
          </w:p>
        </w:tc>
        <w:tc>
          <w:tcPr>
            <w:tcW w:w="2225" w:type="dxa"/>
          </w:tcPr>
          <w:p w14:paraId="6B851386" w14:textId="7EBD1662" w:rsidR="001744E8" w:rsidRPr="00412E29" w:rsidRDefault="001744E8" w:rsidP="00CF2F9E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kk-KZ"/>
              </w:rPr>
            </w:pPr>
            <w:r w:rsidRPr="00412E29">
              <w:rPr>
                <w:rFonts w:cs="Times New Roman"/>
                <w:b/>
                <w:bCs/>
                <w:sz w:val="24"/>
                <w:szCs w:val="24"/>
                <w:lang w:val="kk-KZ"/>
              </w:rPr>
              <w:t>Үлгерімі, %</w:t>
            </w:r>
          </w:p>
        </w:tc>
      </w:tr>
      <w:tr w:rsidR="00CF2F9E" w:rsidRPr="00412E29" w14:paraId="4A54F2DB" w14:textId="6B4ADCEF" w:rsidTr="00412E29">
        <w:tc>
          <w:tcPr>
            <w:tcW w:w="458" w:type="dxa"/>
          </w:tcPr>
          <w:p w14:paraId="130D091F" w14:textId="1F6B2919" w:rsidR="00902B6C" w:rsidRPr="00412E29" w:rsidRDefault="00CF2F9E" w:rsidP="00902B6C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412E29">
              <w:rPr>
                <w:rFonts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160" w:type="dxa"/>
            <w:shd w:val="clear" w:color="auto" w:fill="auto"/>
            <w:vAlign w:val="center"/>
          </w:tcPr>
          <w:p w14:paraId="76239737" w14:textId="206B8034" w:rsidR="00902B6C" w:rsidRPr="00412E29" w:rsidRDefault="00902B6C" w:rsidP="00902B6C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412E29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Алгебра 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4E6D1895" w14:textId="7893BC1D" w:rsidR="00902B6C" w:rsidRPr="00412E29" w:rsidRDefault="00686A1F" w:rsidP="00686A1F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412E29">
              <w:rPr>
                <w:rFonts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320AB456" w14:textId="28EEA5F8" w:rsidR="00902B6C" w:rsidRPr="00412E29" w:rsidRDefault="00CF2F9E" w:rsidP="00686A1F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412E29">
              <w:rPr>
                <w:rFonts w:cs="Times New Roman"/>
                <w:sz w:val="24"/>
                <w:szCs w:val="24"/>
                <w:lang w:val="kk-KZ"/>
              </w:rPr>
              <w:t>100</w:t>
            </w:r>
          </w:p>
        </w:tc>
      </w:tr>
      <w:tr w:rsidR="00CF2F9E" w:rsidRPr="00412E29" w14:paraId="0A5971D7" w14:textId="77777777" w:rsidTr="00412E29">
        <w:tc>
          <w:tcPr>
            <w:tcW w:w="458" w:type="dxa"/>
          </w:tcPr>
          <w:p w14:paraId="581790B3" w14:textId="6D145801" w:rsidR="00CF2F9E" w:rsidRPr="00412E29" w:rsidRDefault="00CF2F9E" w:rsidP="00CF2F9E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412E29">
              <w:rPr>
                <w:rFonts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160" w:type="dxa"/>
            <w:shd w:val="clear" w:color="auto" w:fill="auto"/>
            <w:vAlign w:val="center"/>
          </w:tcPr>
          <w:p w14:paraId="1B1704F6" w14:textId="7CE8D3D7" w:rsidR="00CF2F9E" w:rsidRPr="00412E29" w:rsidRDefault="00CF2F9E" w:rsidP="00CF2F9E">
            <w:pPr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2E29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Геометрия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5D26145A" w14:textId="06A10934" w:rsidR="00CF2F9E" w:rsidRPr="00412E29" w:rsidRDefault="00686A1F" w:rsidP="00686A1F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412E29">
              <w:rPr>
                <w:rFonts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18E7A95F" w14:textId="4203769A" w:rsidR="00CF2F9E" w:rsidRPr="00412E29" w:rsidRDefault="00CF2F9E" w:rsidP="00686A1F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412E29">
              <w:rPr>
                <w:rFonts w:cs="Times New Roman"/>
                <w:sz w:val="24"/>
                <w:szCs w:val="24"/>
                <w:lang w:val="kk-KZ"/>
              </w:rPr>
              <w:t>100</w:t>
            </w:r>
          </w:p>
        </w:tc>
      </w:tr>
      <w:tr w:rsidR="00CF2F9E" w:rsidRPr="00412E29" w14:paraId="76B3D213" w14:textId="77777777" w:rsidTr="00412E29">
        <w:tc>
          <w:tcPr>
            <w:tcW w:w="458" w:type="dxa"/>
          </w:tcPr>
          <w:p w14:paraId="6E5CBFDE" w14:textId="408119D8" w:rsidR="00CF2F9E" w:rsidRPr="00412E29" w:rsidRDefault="00CF2F9E" w:rsidP="00CF2F9E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412E29">
              <w:rPr>
                <w:rFonts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160" w:type="dxa"/>
            <w:shd w:val="clear" w:color="auto" w:fill="auto"/>
            <w:vAlign w:val="center"/>
          </w:tcPr>
          <w:p w14:paraId="77398C46" w14:textId="45AAAD5D" w:rsidR="00CF2F9E" w:rsidRPr="00412E29" w:rsidRDefault="00CF2F9E" w:rsidP="00CF2F9E">
            <w:pPr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2E29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Информатика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75C75788" w14:textId="4DBFC304" w:rsidR="00CF2F9E" w:rsidRPr="00412E29" w:rsidRDefault="00686A1F" w:rsidP="00686A1F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412E29">
              <w:rPr>
                <w:rFonts w:cs="Times New Roman"/>
                <w:sz w:val="24"/>
                <w:szCs w:val="24"/>
                <w:lang w:val="kk-KZ"/>
              </w:rPr>
              <w:t>56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7B75F137" w14:textId="19E9B7DB" w:rsidR="00CF2F9E" w:rsidRPr="00412E29" w:rsidRDefault="00CF2F9E" w:rsidP="00686A1F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412E29">
              <w:rPr>
                <w:rFonts w:cs="Times New Roman"/>
                <w:sz w:val="24"/>
                <w:szCs w:val="24"/>
                <w:lang w:val="kk-KZ"/>
              </w:rPr>
              <w:t>100</w:t>
            </w:r>
          </w:p>
        </w:tc>
      </w:tr>
      <w:tr w:rsidR="00CF2F9E" w:rsidRPr="00412E29" w14:paraId="673B89A2" w14:textId="5FB5164A" w:rsidTr="00412E29">
        <w:tc>
          <w:tcPr>
            <w:tcW w:w="458" w:type="dxa"/>
          </w:tcPr>
          <w:p w14:paraId="37F59686" w14:textId="33C95A7F" w:rsidR="00CF2F9E" w:rsidRPr="00412E29" w:rsidRDefault="00CF2F9E" w:rsidP="00CF2F9E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412E29">
              <w:rPr>
                <w:rFonts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160" w:type="dxa"/>
            <w:shd w:val="clear" w:color="auto" w:fill="auto"/>
            <w:vAlign w:val="center"/>
          </w:tcPr>
          <w:p w14:paraId="639C59C9" w14:textId="47A68053" w:rsidR="00CF2F9E" w:rsidRPr="00412E29" w:rsidRDefault="00CF2F9E" w:rsidP="00CF2F9E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412E29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Биология</w:t>
            </w:r>
          </w:p>
        </w:tc>
        <w:tc>
          <w:tcPr>
            <w:tcW w:w="2501" w:type="dxa"/>
            <w:shd w:val="clear" w:color="auto" w:fill="auto"/>
          </w:tcPr>
          <w:p w14:paraId="002D5C53" w14:textId="08F8B7E8" w:rsidR="00CF2F9E" w:rsidRPr="00412E29" w:rsidRDefault="00686A1F" w:rsidP="00686A1F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412E29">
              <w:rPr>
                <w:rFonts w:cs="Times New Roman"/>
                <w:sz w:val="24"/>
                <w:szCs w:val="24"/>
                <w:lang w:val="kk-KZ"/>
              </w:rPr>
              <w:t>81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412506ED" w14:textId="363F1218" w:rsidR="00CF2F9E" w:rsidRPr="00412E29" w:rsidRDefault="00CF2F9E" w:rsidP="00686A1F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412E29">
              <w:rPr>
                <w:rFonts w:cs="Times New Roman"/>
                <w:sz w:val="24"/>
                <w:szCs w:val="24"/>
                <w:lang w:val="kk-KZ"/>
              </w:rPr>
              <w:t>100</w:t>
            </w:r>
          </w:p>
        </w:tc>
      </w:tr>
      <w:tr w:rsidR="00CF2F9E" w:rsidRPr="00412E29" w14:paraId="5DED557F" w14:textId="4487771B" w:rsidTr="00412E29">
        <w:tc>
          <w:tcPr>
            <w:tcW w:w="458" w:type="dxa"/>
          </w:tcPr>
          <w:p w14:paraId="721BEF81" w14:textId="4EA18A9C" w:rsidR="00CF2F9E" w:rsidRPr="00412E29" w:rsidRDefault="00CF2F9E" w:rsidP="00CF2F9E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412E29">
              <w:rPr>
                <w:rFonts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160" w:type="dxa"/>
            <w:shd w:val="clear" w:color="auto" w:fill="auto"/>
            <w:vAlign w:val="center"/>
          </w:tcPr>
          <w:p w14:paraId="34C0266B" w14:textId="53CB02AF" w:rsidR="00CF2F9E" w:rsidRPr="00412E29" w:rsidRDefault="00CF2F9E" w:rsidP="00CF2F9E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412E29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География</w:t>
            </w:r>
          </w:p>
        </w:tc>
        <w:tc>
          <w:tcPr>
            <w:tcW w:w="2501" w:type="dxa"/>
            <w:shd w:val="clear" w:color="auto" w:fill="auto"/>
          </w:tcPr>
          <w:p w14:paraId="4A8EA8C4" w14:textId="393E5C1E" w:rsidR="00CF2F9E" w:rsidRPr="00412E29" w:rsidRDefault="00686A1F" w:rsidP="00686A1F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412E29">
              <w:rPr>
                <w:rFonts w:cs="Times New Roman"/>
                <w:sz w:val="24"/>
                <w:szCs w:val="24"/>
                <w:lang w:val="kk-KZ"/>
              </w:rPr>
              <w:t>74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1BF12BD1" w14:textId="2CA5EBC6" w:rsidR="00CF2F9E" w:rsidRPr="00412E29" w:rsidRDefault="00CF2F9E" w:rsidP="00686A1F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412E29">
              <w:rPr>
                <w:rFonts w:cs="Times New Roman"/>
                <w:sz w:val="24"/>
                <w:szCs w:val="24"/>
                <w:lang w:val="kk-KZ"/>
              </w:rPr>
              <w:t>100</w:t>
            </w:r>
          </w:p>
        </w:tc>
      </w:tr>
      <w:tr w:rsidR="00CF2F9E" w:rsidRPr="00412E29" w14:paraId="049D4129" w14:textId="0E2A9EB6" w:rsidTr="00412E29">
        <w:tc>
          <w:tcPr>
            <w:tcW w:w="458" w:type="dxa"/>
          </w:tcPr>
          <w:p w14:paraId="74F5D15C" w14:textId="264F5FA9" w:rsidR="00CF2F9E" w:rsidRPr="00412E29" w:rsidRDefault="00CF2F9E" w:rsidP="00CF2F9E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412E29">
              <w:rPr>
                <w:rFonts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160" w:type="dxa"/>
            <w:shd w:val="clear" w:color="auto" w:fill="auto"/>
            <w:vAlign w:val="center"/>
          </w:tcPr>
          <w:p w14:paraId="156DA9AA" w14:textId="58863D35" w:rsidR="00CF2F9E" w:rsidRPr="00412E29" w:rsidRDefault="00CF2F9E" w:rsidP="00CF2F9E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412E29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Физика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2B12A052" w14:textId="210CB37E" w:rsidR="00CF2F9E" w:rsidRPr="00412E29" w:rsidRDefault="00686A1F" w:rsidP="00686A1F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412E29">
              <w:rPr>
                <w:rFonts w:cs="Times New Roman"/>
                <w:sz w:val="24"/>
                <w:szCs w:val="24"/>
                <w:lang w:val="kk-KZ"/>
              </w:rPr>
              <w:t>56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14175EEC" w14:textId="7452E896" w:rsidR="00CF2F9E" w:rsidRPr="00412E29" w:rsidRDefault="00CF2F9E" w:rsidP="00686A1F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412E29">
              <w:rPr>
                <w:rFonts w:cs="Times New Roman"/>
                <w:sz w:val="24"/>
                <w:szCs w:val="24"/>
                <w:lang w:val="kk-KZ"/>
              </w:rPr>
              <w:t>100</w:t>
            </w:r>
          </w:p>
        </w:tc>
      </w:tr>
      <w:tr w:rsidR="00CF2F9E" w:rsidRPr="00412E29" w14:paraId="5FBD44C2" w14:textId="77777777" w:rsidTr="00412E29">
        <w:tc>
          <w:tcPr>
            <w:tcW w:w="458" w:type="dxa"/>
          </w:tcPr>
          <w:p w14:paraId="32957F99" w14:textId="4E1599D4" w:rsidR="00CF2F9E" w:rsidRPr="00412E29" w:rsidRDefault="00CF2F9E" w:rsidP="00CF2F9E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412E29">
              <w:rPr>
                <w:rFonts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160" w:type="dxa"/>
            <w:shd w:val="clear" w:color="auto" w:fill="auto"/>
            <w:vAlign w:val="center"/>
          </w:tcPr>
          <w:p w14:paraId="2C4CE660" w14:textId="3DF16BAD" w:rsidR="00CF2F9E" w:rsidRPr="00412E29" w:rsidRDefault="00CF2F9E" w:rsidP="00CF2F9E">
            <w:pPr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2E29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Химия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1D2EC9E4" w14:textId="08F1F0B7" w:rsidR="00CF2F9E" w:rsidRPr="00412E29" w:rsidRDefault="00686A1F" w:rsidP="00686A1F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412E29">
              <w:rPr>
                <w:rFonts w:cs="Times New Roman"/>
                <w:sz w:val="24"/>
                <w:szCs w:val="24"/>
                <w:lang w:val="kk-KZ"/>
              </w:rPr>
              <w:t>63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27040194" w14:textId="2BB1C4A5" w:rsidR="00CF2F9E" w:rsidRPr="00412E29" w:rsidRDefault="00CF2F9E" w:rsidP="00686A1F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412E29">
              <w:rPr>
                <w:rFonts w:cs="Times New Roman"/>
                <w:sz w:val="24"/>
                <w:szCs w:val="24"/>
                <w:lang w:val="kk-KZ"/>
              </w:rPr>
              <w:t>100</w:t>
            </w:r>
          </w:p>
        </w:tc>
      </w:tr>
      <w:tr w:rsidR="00CF2F9E" w:rsidRPr="00412E29" w14:paraId="2CD2890A" w14:textId="5FA13D0E" w:rsidTr="00412E29">
        <w:tc>
          <w:tcPr>
            <w:tcW w:w="458" w:type="dxa"/>
          </w:tcPr>
          <w:p w14:paraId="1FD96D6E" w14:textId="2DBB4623" w:rsidR="00CF2F9E" w:rsidRPr="00412E29" w:rsidRDefault="00CF2F9E" w:rsidP="00CF2F9E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412E29">
              <w:rPr>
                <w:rFonts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160" w:type="dxa"/>
            <w:shd w:val="clear" w:color="auto" w:fill="auto"/>
            <w:vAlign w:val="center"/>
          </w:tcPr>
          <w:p w14:paraId="7347DCE4" w14:textId="49D9C083" w:rsidR="00CF2F9E" w:rsidRPr="00412E29" w:rsidRDefault="0049025E" w:rsidP="00CF2F9E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412E29">
              <w:rPr>
                <w:rFonts w:eastAsia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Ағылшын тілі</w:t>
            </w:r>
          </w:p>
        </w:tc>
        <w:tc>
          <w:tcPr>
            <w:tcW w:w="2501" w:type="dxa"/>
            <w:shd w:val="clear" w:color="auto" w:fill="auto"/>
          </w:tcPr>
          <w:p w14:paraId="26F1FF0E" w14:textId="2105C15E" w:rsidR="00CF2F9E" w:rsidRPr="00412E29" w:rsidRDefault="00686A1F" w:rsidP="00686A1F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412E29">
              <w:rPr>
                <w:rFonts w:cs="Times New Roman"/>
                <w:sz w:val="24"/>
                <w:szCs w:val="24"/>
                <w:lang w:val="kk-KZ"/>
              </w:rPr>
              <w:t>81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47B01A34" w14:textId="5DD1B50C" w:rsidR="00CF2F9E" w:rsidRPr="00412E29" w:rsidRDefault="00CF2F9E" w:rsidP="00686A1F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412E29">
              <w:rPr>
                <w:rFonts w:cs="Times New Roman"/>
                <w:sz w:val="24"/>
                <w:szCs w:val="24"/>
                <w:lang w:val="kk-KZ"/>
              </w:rPr>
              <w:t>100</w:t>
            </w:r>
          </w:p>
        </w:tc>
      </w:tr>
      <w:tr w:rsidR="00CF2F9E" w:rsidRPr="00412E29" w14:paraId="3D26E4F3" w14:textId="77777777" w:rsidTr="00412E29">
        <w:tc>
          <w:tcPr>
            <w:tcW w:w="458" w:type="dxa"/>
          </w:tcPr>
          <w:p w14:paraId="5CED5FB4" w14:textId="047E8AAE" w:rsidR="00CF2F9E" w:rsidRPr="00412E29" w:rsidRDefault="00CF2F9E" w:rsidP="00CF2F9E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412E29">
              <w:rPr>
                <w:rFonts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160" w:type="dxa"/>
            <w:shd w:val="clear" w:color="auto" w:fill="auto"/>
            <w:vAlign w:val="center"/>
          </w:tcPr>
          <w:p w14:paraId="197D5CE7" w14:textId="0F71EBB0" w:rsidR="00CF2F9E" w:rsidRPr="00412E29" w:rsidRDefault="0049025E" w:rsidP="00CF2F9E">
            <w:pPr>
              <w:jc w:val="both"/>
              <w:rPr>
                <w:rFonts w:eastAsia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412E29">
              <w:rPr>
                <w:rFonts w:eastAsia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Қазақ әдебиеті</w:t>
            </w:r>
          </w:p>
        </w:tc>
        <w:tc>
          <w:tcPr>
            <w:tcW w:w="2501" w:type="dxa"/>
            <w:shd w:val="clear" w:color="auto" w:fill="auto"/>
          </w:tcPr>
          <w:p w14:paraId="7961BB98" w14:textId="1DD36A77" w:rsidR="00CF2F9E" w:rsidRPr="00412E29" w:rsidRDefault="00686A1F" w:rsidP="00686A1F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412E29">
              <w:rPr>
                <w:rFonts w:cs="Times New Roman"/>
                <w:sz w:val="24"/>
                <w:szCs w:val="24"/>
                <w:lang w:val="kk-KZ"/>
              </w:rPr>
              <w:t>78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3566A078" w14:textId="511B75A9" w:rsidR="00CF2F9E" w:rsidRPr="00412E29" w:rsidRDefault="00CF2F9E" w:rsidP="00686A1F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412E29">
              <w:rPr>
                <w:rFonts w:cs="Times New Roman"/>
                <w:sz w:val="24"/>
                <w:szCs w:val="24"/>
                <w:lang w:val="kk-KZ"/>
              </w:rPr>
              <w:t>100</w:t>
            </w:r>
          </w:p>
        </w:tc>
      </w:tr>
      <w:tr w:rsidR="00CF2F9E" w:rsidRPr="00412E29" w14:paraId="0BD09D9D" w14:textId="77777777" w:rsidTr="00412E29">
        <w:tc>
          <w:tcPr>
            <w:tcW w:w="458" w:type="dxa"/>
          </w:tcPr>
          <w:p w14:paraId="3F69D87E" w14:textId="2195C85B" w:rsidR="00CF2F9E" w:rsidRPr="00412E29" w:rsidRDefault="00CF2F9E" w:rsidP="00CF2F9E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412E29">
              <w:rPr>
                <w:rFonts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160" w:type="dxa"/>
            <w:shd w:val="clear" w:color="auto" w:fill="auto"/>
            <w:vAlign w:val="center"/>
          </w:tcPr>
          <w:p w14:paraId="5AA3425F" w14:textId="39897CFD" w:rsidR="00CF2F9E" w:rsidRPr="00412E29" w:rsidRDefault="0049025E" w:rsidP="00CF2F9E">
            <w:pPr>
              <w:jc w:val="both"/>
              <w:rPr>
                <w:rFonts w:eastAsia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412E29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Қазақстан тарих</w:t>
            </w:r>
          </w:p>
        </w:tc>
        <w:tc>
          <w:tcPr>
            <w:tcW w:w="2501" w:type="dxa"/>
            <w:shd w:val="clear" w:color="auto" w:fill="auto"/>
          </w:tcPr>
          <w:p w14:paraId="4436263B" w14:textId="178C66F1" w:rsidR="00CF2F9E" w:rsidRPr="00412E29" w:rsidRDefault="00686A1F" w:rsidP="00686A1F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412E29">
              <w:rPr>
                <w:rFonts w:cs="Times New Roman"/>
                <w:sz w:val="24"/>
                <w:szCs w:val="24"/>
                <w:lang w:val="kk-KZ"/>
              </w:rPr>
              <w:t>74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6C65789A" w14:textId="257DA83E" w:rsidR="00CF2F9E" w:rsidRPr="00412E29" w:rsidRDefault="00CF2F9E" w:rsidP="00686A1F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412E29">
              <w:rPr>
                <w:rFonts w:cs="Times New Roman"/>
                <w:sz w:val="24"/>
                <w:szCs w:val="24"/>
                <w:lang w:val="kk-KZ"/>
              </w:rPr>
              <w:t>100</w:t>
            </w:r>
          </w:p>
        </w:tc>
      </w:tr>
      <w:tr w:rsidR="00CF2F9E" w:rsidRPr="00412E29" w14:paraId="03DCF61A" w14:textId="77777777" w:rsidTr="00412E29">
        <w:tc>
          <w:tcPr>
            <w:tcW w:w="458" w:type="dxa"/>
          </w:tcPr>
          <w:p w14:paraId="5CAB5421" w14:textId="09118FED" w:rsidR="00CF2F9E" w:rsidRPr="00412E29" w:rsidRDefault="00CF2F9E" w:rsidP="00CF2F9E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412E29">
              <w:rPr>
                <w:rFonts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160" w:type="dxa"/>
            <w:shd w:val="clear" w:color="auto" w:fill="auto"/>
            <w:vAlign w:val="center"/>
          </w:tcPr>
          <w:p w14:paraId="33C75406" w14:textId="3A5A6961" w:rsidR="00CF2F9E" w:rsidRPr="00412E29" w:rsidRDefault="0049025E" w:rsidP="00CF2F9E">
            <w:pPr>
              <w:jc w:val="both"/>
              <w:rPr>
                <w:rFonts w:eastAsia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412E29">
              <w:rPr>
                <w:rFonts w:eastAsia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Орыс тілі мен әдібиеті</w:t>
            </w:r>
          </w:p>
        </w:tc>
        <w:tc>
          <w:tcPr>
            <w:tcW w:w="2501" w:type="dxa"/>
            <w:shd w:val="clear" w:color="auto" w:fill="auto"/>
          </w:tcPr>
          <w:p w14:paraId="00EF4273" w14:textId="798D9EE2" w:rsidR="00CF2F9E" w:rsidRPr="00412E29" w:rsidRDefault="00686A1F" w:rsidP="00686A1F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412E29">
              <w:rPr>
                <w:rFonts w:cs="Times New Roman"/>
                <w:sz w:val="24"/>
                <w:szCs w:val="24"/>
                <w:lang w:val="kk-KZ"/>
              </w:rPr>
              <w:t>59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75D4E833" w14:textId="60AC0FD0" w:rsidR="00CF2F9E" w:rsidRPr="00412E29" w:rsidRDefault="00CF2F9E" w:rsidP="00686A1F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412E29">
              <w:rPr>
                <w:rFonts w:cs="Times New Roman"/>
                <w:sz w:val="24"/>
                <w:szCs w:val="24"/>
                <w:lang w:val="kk-KZ"/>
              </w:rPr>
              <w:t>100</w:t>
            </w:r>
          </w:p>
        </w:tc>
      </w:tr>
    </w:tbl>
    <w:p w14:paraId="4D00E8FC" w14:textId="77777777" w:rsidR="001744E8" w:rsidRPr="00412E29" w:rsidRDefault="001744E8" w:rsidP="006C0B77">
      <w:pPr>
        <w:spacing w:after="0"/>
        <w:ind w:firstLine="709"/>
        <w:jc w:val="both"/>
        <w:rPr>
          <w:sz w:val="24"/>
          <w:szCs w:val="24"/>
          <w:lang w:val="kk-KZ"/>
        </w:rPr>
      </w:pPr>
    </w:p>
    <w:p w14:paraId="62F17BF6" w14:textId="77777777" w:rsidR="00902B6C" w:rsidRPr="00412E29" w:rsidRDefault="00902B6C" w:rsidP="006C0B77">
      <w:pPr>
        <w:spacing w:after="0"/>
        <w:ind w:firstLine="709"/>
        <w:jc w:val="both"/>
        <w:rPr>
          <w:sz w:val="24"/>
          <w:szCs w:val="24"/>
          <w:lang w:val="kk-KZ"/>
        </w:rPr>
      </w:pPr>
    </w:p>
    <w:p w14:paraId="34488D8B" w14:textId="4C8CCFD8" w:rsidR="0078080F" w:rsidRPr="00412E29" w:rsidRDefault="00284AAA" w:rsidP="00284AAA">
      <w:pPr>
        <w:spacing w:after="0"/>
        <w:jc w:val="center"/>
        <w:rPr>
          <w:sz w:val="24"/>
          <w:szCs w:val="24"/>
          <w:lang w:val="kk-KZ"/>
        </w:rPr>
      </w:pPr>
      <w:r w:rsidRPr="00412E29">
        <w:rPr>
          <w:noProof/>
          <w:sz w:val="24"/>
          <w:szCs w:val="24"/>
          <w:lang w:val="kk-KZ"/>
        </w:rPr>
        <w:drawing>
          <wp:inline distT="0" distB="0" distL="0" distR="0" wp14:anchorId="510E6277" wp14:editId="22B8F767">
            <wp:extent cx="5486400" cy="3200400"/>
            <wp:effectExtent l="0" t="0" r="0" b="0"/>
            <wp:docPr id="1091426360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43DDFB13" w14:textId="77777777" w:rsidR="0078080F" w:rsidRPr="00412E29" w:rsidRDefault="0078080F" w:rsidP="006C0B77">
      <w:pPr>
        <w:spacing w:after="0"/>
        <w:ind w:firstLine="709"/>
        <w:jc w:val="both"/>
        <w:rPr>
          <w:sz w:val="24"/>
          <w:szCs w:val="24"/>
          <w:lang w:val="kk-KZ"/>
        </w:rPr>
      </w:pPr>
    </w:p>
    <w:p w14:paraId="2DEDDD4D" w14:textId="39E6EFEC" w:rsidR="00336EAC" w:rsidRPr="00412E29" w:rsidRDefault="00336EAC" w:rsidP="00336EAC">
      <w:pPr>
        <w:spacing w:after="0"/>
        <w:ind w:firstLine="708"/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412E29"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  <w:t>2025–2026 оқу жылының ІІІ тоқсанында 11 «Ә» сыныбы оқушыларының білім сапасына мониторинг жүргізілді.</w:t>
      </w:r>
      <w:r w:rsidRPr="00412E29"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  <w:br/>
        <w:t>Нәтижелер бойынша:</w:t>
      </w:r>
      <w:r w:rsidRPr="00412E29"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  <w:br/>
        <w:t>• Үлгерім – 100%</w:t>
      </w:r>
      <w:r w:rsidRPr="00412E29"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  <w:br/>
        <w:t>• Орташа білім сапасы – 62,9%</w:t>
      </w:r>
    </w:p>
    <w:p w14:paraId="194FA1CD" w14:textId="77777777" w:rsidR="00336EAC" w:rsidRPr="00412E29" w:rsidRDefault="00336EAC" w:rsidP="00336EAC">
      <w:pPr>
        <w:spacing w:after="0"/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412E29"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  <w:t>Бұл көрсеткіш барлық оқушылардың оқу бағдарламасын меңгергенін көрсеткенімен, ІІ тоқсанмен салыстырғанда білім сапасының төмендегені байқалады.</w:t>
      </w:r>
    </w:p>
    <w:p w14:paraId="34B9FE43" w14:textId="3E91FD36" w:rsidR="00336EAC" w:rsidRPr="00412E29" w:rsidRDefault="00336EAC" w:rsidP="00412E29">
      <w:pPr>
        <w:spacing w:after="0"/>
        <w:ind w:firstLine="708"/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412E29">
        <w:rPr>
          <w:rFonts w:eastAsia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>Пәндер бойынша білім сапасын талдау</w:t>
      </w:r>
    </w:p>
    <w:p w14:paraId="5E5C0DDB" w14:textId="77777777" w:rsidR="00336EAC" w:rsidRPr="00412E29" w:rsidRDefault="00336EAC" w:rsidP="00336EAC">
      <w:pPr>
        <w:spacing w:after="0"/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412E29">
        <w:rPr>
          <w:rFonts w:eastAsia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>Жоғары деңгей (75–100%):</w:t>
      </w:r>
      <w:r w:rsidRPr="00412E29"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  <w:br/>
        <w:t>• Биология – 81%</w:t>
      </w:r>
      <w:r w:rsidRPr="00412E29"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  <w:br/>
        <w:t>• Ағылшын тілі – 81%</w:t>
      </w:r>
      <w:r w:rsidRPr="00412E29"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  <w:br/>
        <w:t>• Қазақ әдебиеті – 78%</w:t>
      </w:r>
    </w:p>
    <w:p w14:paraId="0C8C6945" w14:textId="77777777" w:rsidR="00336EAC" w:rsidRPr="00412E29" w:rsidRDefault="00336EAC" w:rsidP="00336EAC">
      <w:pPr>
        <w:spacing w:after="0"/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412E29"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  <w:t>Аталған пәндер бойынша оқушылардың білім сапасы жоғары, оқу материалы жақсы меңгерілген.</w:t>
      </w:r>
    </w:p>
    <w:p w14:paraId="01AF4653" w14:textId="77777777" w:rsidR="00336EAC" w:rsidRPr="00412E29" w:rsidRDefault="00336EAC" w:rsidP="00412E29">
      <w:pPr>
        <w:spacing w:after="0"/>
        <w:ind w:firstLine="708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412E29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Орташа деңгей (60–74%):</w:t>
      </w:r>
      <w:r w:rsidRPr="00412E29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>• География – 74%</w:t>
      </w:r>
      <w:r w:rsidRPr="00412E29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412E29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• Қазақстан тарихы – 74%</w:t>
      </w:r>
      <w:r w:rsidRPr="00412E29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>• Химия – 63%</w:t>
      </w:r>
    </w:p>
    <w:p w14:paraId="3C2991DA" w14:textId="77777777" w:rsidR="00336EAC" w:rsidRPr="00412E29" w:rsidRDefault="00336EAC" w:rsidP="00336EAC">
      <w:p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412E29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Бұл пәндер бойынша білім сапасы жеткілікті деңгейде, бірақ тұрақты өсімді талап етеді.</w:t>
      </w:r>
    </w:p>
    <w:p w14:paraId="21CD3EC7" w14:textId="77777777" w:rsidR="00336EAC" w:rsidRPr="00412E29" w:rsidRDefault="00336EAC" w:rsidP="00412E29">
      <w:pPr>
        <w:spacing w:after="0"/>
        <w:ind w:firstLine="708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412E29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Төмен деңгей (60%-дан төмен):</w:t>
      </w:r>
      <w:r w:rsidRPr="00412E29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>• Орыс тілі мен әдебиеті – 59%</w:t>
      </w:r>
      <w:r w:rsidRPr="00412E29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>• Информатика – 56%</w:t>
      </w:r>
      <w:r w:rsidRPr="00412E29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>• Физика – 56%</w:t>
      </w:r>
      <w:r w:rsidRPr="00412E29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>• Алгебра – 37%</w:t>
      </w:r>
      <w:r w:rsidRPr="00412E29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>• Геометрия – 33%</w:t>
      </w:r>
    </w:p>
    <w:p w14:paraId="59EE15F5" w14:textId="77777777" w:rsidR="00336EAC" w:rsidRPr="00412E29" w:rsidRDefault="00336EAC" w:rsidP="00336EAC">
      <w:p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412E29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Әсіресе профильдік пәндер (алгебра, геометрия) бойынша білім сапасының айтарлықтай төмендеуі байқалады. Бұл оқушылардың күрделі тақырыптарды меңгеруде және есеп шығару дағдыларында қиындықтары бар екенін көрсетеді.</w:t>
      </w:r>
    </w:p>
    <w:p w14:paraId="66CF7CAE" w14:textId="02D2BC84" w:rsidR="00336EAC" w:rsidRPr="00412E29" w:rsidRDefault="00336EAC" w:rsidP="00412E29">
      <w:pPr>
        <w:spacing w:after="0"/>
        <w:ind w:firstLine="36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412E29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Қорытынды</w:t>
      </w:r>
    </w:p>
    <w:p w14:paraId="40EEFA06" w14:textId="77777777" w:rsidR="00336EAC" w:rsidRPr="00412E29" w:rsidRDefault="00336EAC" w:rsidP="00336EAC">
      <w:pPr>
        <w:numPr>
          <w:ilvl w:val="0"/>
          <w:numId w:val="9"/>
        </w:num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412E29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Сынып бойынша үлгерім 100% деңгейінде сақталған.</w:t>
      </w:r>
    </w:p>
    <w:p w14:paraId="2AFA97B7" w14:textId="77777777" w:rsidR="00336EAC" w:rsidRPr="00412E29" w:rsidRDefault="00336EAC" w:rsidP="00336EAC">
      <w:pPr>
        <w:numPr>
          <w:ilvl w:val="0"/>
          <w:numId w:val="9"/>
        </w:num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412E29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Орташа білім сапасы 62,9% құрап, ІІ тоқсанмен салыстырғанда төмендеу байқалады.</w:t>
      </w:r>
    </w:p>
    <w:p w14:paraId="6A9B11A8" w14:textId="77777777" w:rsidR="00336EAC" w:rsidRPr="00412E29" w:rsidRDefault="00336EAC" w:rsidP="00336EAC">
      <w:pPr>
        <w:numPr>
          <w:ilvl w:val="0"/>
          <w:numId w:val="9"/>
        </w:num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412E29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Жоғары нәтижелер биология және ағылшын тілі пәндерінде сақталған.</w:t>
      </w:r>
    </w:p>
    <w:p w14:paraId="5A01537D" w14:textId="77777777" w:rsidR="00336EAC" w:rsidRPr="00412E29" w:rsidRDefault="00336EAC" w:rsidP="00336EAC">
      <w:pPr>
        <w:numPr>
          <w:ilvl w:val="0"/>
          <w:numId w:val="9"/>
        </w:num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412E29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Орташа деңгейдегі пәндерде тұрақтылық бар, бірақ өсім жеткіліксіз.</w:t>
      </w:r>
    </w:p>
    <w:p w14:paraId="7FECCD1B" w14:textId="77777777" w:rsidR="00336EAC" w:rsidRPr="00412E29" w:rsidRDefault="00336EAC" w:rsidP="00336EAC">
      <w:pPr>
        <w:numPr>
          <w:ilvl w:val="0"/>
          <w:numId w:val="9"/>
        </w:num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412E29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Профильдік пәндер (алгебра, геометрия) бойынша білім сапасының күрт төмендеуі негізгі мәселе болып отыр.</w:t>
      </w:r>
    </w:p>
    <w:p w14:paraId="2D52AC99" w14:textId="0E8574EE" w:rsidR="00336EAC" w:rsidRPr="00412E29" w:rsidRDefault="00336EAC" w:rsidP="00412E29">
      <w:pPr>
        <w:spacing w:after="0"/>
        <w:ind w:firstLine="36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412E29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Ұсыныстар</w:t>
      </w:r>
    </w:p>
    <w:p w14:paraId="57B44658" w14:textId="77777777" w:rsidR="00336EAC" w:rsidRPr="00412E29" w:rsidRDefault="00336EAC" w:rsidP="00336EAC">
      <w:pPr>
        <w:numPr>
          <w:ilvl w:val="0"/>
          <w:numId w:val="10"/>
        </w:num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412E29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Профильдік пәндер бойынша (алгебра, геометрия):</w:t>
      </w:r>
      <w:r w:rsidRPr="00412E29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>o жүйелі түрде қосымша сабақтар ұйымдастыру;</w:t>
      </w:r>
      <w:r w:rsidRPr="00412E29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>o оқушылардың біліміндегі олқылықтарды анықтап, жеке жұмыс жүргізу;</w:t>
      </w:r>
      <w:r w:rsidRPr="00412E29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>o базалық тақырыптарды қайта меңгертуге көңіл бөлу.</w:t>
      </w:r>
    </w:p>
    <w:p w14:paraId="39FB72DD" w14:textId="77777777" w:rsidR="00336EAC" w:rsidRPr="00412E29" w:rsidRDefault="00336EAC" w:rsidP="00336EAC">
      <w:pPr>
        <w:numPr>
          <w:ilvl w:val="0"/>
          <w:numId w:val="10"/>
        </w:num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412E29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Төмен нәтиже көрсеткен пәндер бойынша (физика, информатика, орыс тілі):</w:t>
      </w:r>
      <w:r w:rsidRPr="00412E29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>o практикалық жұмыстар мен жаттығулар санын арттыру;</w:t>
      </w:r>
      <w:r w:rsidRPr="00412E29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>o оқушылардың пәнге қызығушылығын арттыру әдістерін қолдану.</w:t>
      </w:r>
    </w:p>
    <w:p w14:paraId="7E725A67" w14:textId="77777777" w:rsidR="00336EAC" w:rsidRPr="00412E29" w:rsidRDefault="00336EAC" w:rsidP="00336EAC">
      <w:pPr>
        <w:numPr>
          <w:ilvl w:val="0"/>
          <w:numId w:val="10"/>
        </w:num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412E29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Жоғары нәтиже көрсеткен пәндер бойынша тәжірибені тарату.</w:t>
      </w:r>
    </w:p>
    <w:p w14:paraId="0403249F" w14:textId="77777777" w:rsidR="00336EAC" w:rsidRPr="00412E29" w:rsidRDefault="00336EAC" w:rsidP="00336EAC">
      <w:pPr>
        <w:numPr>
          <w:ilvl w:val="0"/>
          <w:numId w:val="10"/>
        </w:num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412E29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Әр тоқсан сайын білім сапасына салыстырмалы талдау жүргізіп, төмендеу себептерін анықтау және дер кезінде түзету жұмыстарын жүргізу.</w:t>
      </w:r>
    </w:p>
    <w:p w14:paraId="53830BFB" w14:textId="77777777" w:rsidR="00A40B8E" w:rsidRDefault="00A40B8E" w:rsidP="0078080F">
      <w:pPr>
        <w:spacing w:after="0"/>
        <w:rPr>
          <w:rFonts w:eastAsia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</w:pPr>
    </w:p>
    <w:p w14:paraId="02657AF5" w14:textId="77777777" w:rsidR="00A40B8E" w:rsidRDefault="00A40B8E" w:rsidP="0078080F">
      <w:pPr>
        <w:spacing w:after="0"/>
        <w:rPr>
          <w:rFonts w:eastAsia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</w:pPr>
    </w:p>
    <w:p w14:paraId="6AAAED7B" w14:textId="77777777" w:rsidR="00412E29" w:rsidRDefault="00412E29" w:rsidP="00412E29">
      <w:pPr>
        <w:spacing w:after="0"/>
        <w:jc w:val="center"/>
        <w:rPr>
          <w:rFonts w:eastAsia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</w:pPr>
    </w:p>
    <w:p w14:paraId="626314EC" w14:textId="77777777" w:rsidR="00412E29" w:rsidRDefault="00412E29" w:rsidP="00412E29">
      <w:pPr>
        <w:spacing w:after="0"/>
        <w:jc w:val="center"/>
        <w:rPr>
          <w:rFonts w:eastAsia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</w:pPr>
    </w:p>
    <w:p w14:paraId="234E2821" w14:textId="3A657C6C" w:rsidR="0078080F" w:rsidRPr="0078080F" w:rsidRDefault="00A40B8E" w:rsidP="00412E29">
      <w:pPr>
        <w:spacing w:after="0"/>
        <w:jc w:val="center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>Дире</w:t>
      </w:r>
      <w:r w:rsidR="00412E29">
        <w:rPr>
          <w:rFonts w:eastAsia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>к</w:t>
      </w:r>
      <w:r>
        <w:rPr>
          <w:rFonts w:eastAsia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 xml:space="preserve">тордың БОЖЖО </w:t>
      </w:r>
      <w:r w:rsidR="0078080F" w:rsidRPr="0078080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____________________</w:t>
      </w:r>
      <w:r w:rsidR="0078080F"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  <w:t>Карюгина М.Л</w:t>
      </w:r>
      <w:r w:rsidR="0078080F" w:rsidRPr="0078080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</w:r>
    </w:p>
    <w:p w14:paraId="1B7FDC5E" w14:textId="77777777" w:rsidR="00902B6C" w:rsidRPr="001744E8" w:rsidRDefault="00902B6C" w:rsidP="006C0B77">
      <w:pPr>
        <w:spacing w:after="0"/>
        <w:ind w:firstLine="709"/>
        <w:jc w:val="both"/>
        <w:rPr>
          <w:lang w:val="kk-KZ"/>
        </w:rPr>
      </w:pPr>
    </w:p>
    <w:sectPr w:rsidR="00902B6C" w:rsidRPr="001744E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F469C"/>
    <w:multiLevelType w:val="multilevel"/>
    <w:tmpl w:val="3D008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D42D14"/>
    <w:multiLevelType w:val="multilevel"/>
    <w:tmpl w:val="19E26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481E3E"/>
    <w:multiLevelType w:val="multilevel"/>
    <w:tmpl w:val="AB068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CE125D"/>
    <w:multiLevelType w:val="multilevel"/>
    <w:tmpl w:val="3C028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C56AC4"/>
    <w:multiLevelType w:val="multilevel"/>
    <w:tmpl w:val="665E8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CB58BA"/>
    <w:multiLevelType w:val="multilevel"/>
    <w:tmpl w:val="5B624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CD5256"/>
    <w:multiLevelType w:val="multilevel"/>
    <w:tmpl w:val="F6828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EF6B85"/>
    <w:multiLevelType w:val="multilevel"/>
    <w:tmpl w:val="44DE4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963DE8"/>
    <w:multiLevelType w:val="multilevel"/>
    <w:tmpl w:val="39409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8DC687C"/>
    <w:multiLevelType w:val="multilevel"/>
    <w:tmpl w:val="4E601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6910265">
    <w:abstractNumId w:val="7"/>
  </w:num>
  <w:num w:numId="2" w16cid:durableId="353121428">
    <w:abstractNumId w:val="2"/>
  </w:num>
  <w:num w:numId="3" w16cid:durableId="620962563">
    <w:abstractNumId w:val="3"/>
  </w:num>
  <w:num w:numId="4" w16cid:durableId="545145517">
    <w:abstractNumId w:val="6"/>
  </w:num>
  <w:num w:numId="5" w16cid:durableId="289629243">
    <w:abstractNumId w:val="1"/>
  </w:num>
  <w:num w:numId="6" w16cid:durableId="1475635172">
    <w:abstractNumId w:val="8"/>
  </w:num>
  <w:num w:numId="7" w16cid:durableId="573248428">
    <w:abstractNumId w:val="0"/>
  </w:num>
  <w:num w:numId="8" w16cid:durableId="853878177">
    <w:abstractNumId w:val="5"/>
  </w:num>
  <w:num w:numId="9" w16cid:durableId="1798138722">
    <w:abstractNumId w:val="9"/>
  </w:num>
  <w:num w:numId="10" w16cid:durableId="12157704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870"/>
    <w:rsid w:val="00107115"/>
    <w:rsid w:val="001744E8"/>
    <w:rsid w:val="001951DE"/>
    <w:rsid w:val="00274870"/>
    <w:rsid w:val="00284AAA"/>
    <w:rsid w:val="00336EAC"/>
    <w:rsid w:val="0038159C"/>
    <w:rsid w:val="00412E29"/>
    <w:rsid w:val="0049025E"/>
    <w:rsid w:val="005526F2"/>
    <w:rsid w:val="00646285"/>
    <w:rsid w:val="00686A1F"/>
    <w:rsid w:val="006C0B77"/>
    <w:rsid w:val="0078080F"/>
    <w:rsid w:val="00816C82"/>
    <w:rsid w:val="008242FF"/>
    <w:rsid w:val="00870751"/>
    <w:rsid w:val="00902B6C"/>
    <w:rsid w:val="00922C48"/>
    <w:rsid w:val="00A40B8E"/>
    <w:rsid w:val="00AF4405"/>
    <w:rsid w:val="00B915B7"/>
    <w:rsid w:val="00CF2F9E"/>
    <w:rsid w:val="00D03B8C"/>
    <w:rsid w:val="00E00B7A"/>
    <w:rsid w:val="00E81923"/>
    <w:rsid w:val="00EA59DF"/>
    <w:rsid w:val="00EE4070"/>
    <w:rsid w:val="00F12C76"/>
    <w:rsid w:val="00F2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E7FF1"/>
  <w15:chartTrackingRefBased/>
  <w15:docId w15:val="{66FDDA1E-BC5C-48CD-8F07-B79B4F3C0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748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48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487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487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487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487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487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487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487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48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748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748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74870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74870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7487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7487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7487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27487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2748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748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487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748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748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7487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27487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7487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748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74870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274870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174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Білім сапасы</c:v>
                </c:pt>
              </c:strCache>
            </c:strRef>
          </c:tx>
          <c:spPr>
            <a:solidFill>
              <a:srgbClr val="92D050"/>
            </a:solidFill>
            <a:ln>
              <a:noFill/>
            </a:ln>
            <a:effectLst/>
            <a:sp3d/>
          </c:spPr>
          <c:invertIfNegative val="0"/>
          <c:dLbls>
            <c:spPr>
              <a:solidFill>
                <a:schemeClr val="bg1"/>
              </a:solidFill>
              <a:ln>
                <a:solidFill>
                  <a:schemeClr val="tx1"/>
                </a:solidFill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Лист1!$A$2:$A$12</c:f>
              <c:strCache>
                <c:ptCount val="11"/>
                <c:pt idx="0">
                  <c:v>Алгебра</c:v>
                </c:pt>
                <c:pt idx="1">
                  <c:v>Геометрия</c:v>
                </c:pt>
                <c:pt idx="2">
                  <c:v>АКТ</c:v>
                </c:pt>
                <c:pt idx="3">
                  <c:v>Биология</c:v>
                </c:pt>
                <c:pt idx="4">
                  <c:v>География</c:v>
                </c:pt>
                <c:pt idx="5">
                  <c:v>Физика</c:v>
                </c:pt>
                <c:pt idx="6">
                  <c:v>Химия</c:v>
                </c:pt>
                <c:pt idx="7">
                  <c:v>Ағылш.тілі</c:v>
                </c:pt>
                <c:pt idx="8">
                  <c:v>Қаз.әдеб</c:v>
                </c:pt>
                <c:pt idx="9">
                  <c:v>Қаз.тарих</c:v>
                </c:pt>
                <c:pt idx="10">
                  <c:v>Орыс әдебиеті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48</c:v>
                </c:pt>
                <c:pt idx="1">
                  <c:v>44</c:v>
                </c:pt>
                <c:pt idx="2">
                  <c:v>67</c:v>
                </c:pt>
                <c:pt idx="3">
                  <c:v>70</c:v>
                </c:pt>
                <c:pt idx="4">
                  <c:v>63</c:v>
                </c:pt>
                <c:pt idx="5">
                  <c:v>63</c:v>
                </c:pt>
                <c:pt idx="6">
                  <c:v>63</c:v>
                </c:pt>
                <c:pt idx="7">
                  <c:v>78</c:v>
                </c:pt>
                <c:pt idx="8">
                  <c:v>85</c:v>
                </c:pt>
                <c:pt idx="9">
                  <c:v>85</c:v>
                </c:pt>
                <c:pt idx="10">
                  <c:v>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633-4638-9FA0-D937579AC88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Үлгерімі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  <a:sp3d/>
          </c:spPr>
          <c:invertIfNegative val="0"/>
          <c:dLbls>
            <c:spPr>
              <a:solidFill>
                <a:schemeClr val="bg1"/>
              </a:solidFill>
              <a:ln>
                <a:solidFill>
                  <a:schemeClr val="tx1"/>
                </a:solidFill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Лист1!$A$2:$A$12</c:f>
              <c:strCache>
                <c:ptCount val="11"/>
                <c:pt idx="0">
                  <c:v>Алгебра</c:v>
                </c:pt>
                <c:pt idx="1">
                  <c:v>Геометрия</c:v>
                </c:pt>
                <c:pt idx="2">
                  <c:v>АКТ</c:v>
                </c:pt>
                <c:pt idx="3">
                  <c:v>Биология</c:v>
                </c:pt>
                <c:pt idx="4">
                  <c:v>География</c:v>
                </c:pt>
                <c:pt idx="5">
                  <c:v>Физика</c:v>
                </c:pt>
                <c:pt idx="6">
                  <c:v>Химия</c:v>
                </c:pt>
                <c:pt idx="7">
                  <c:v>Ағылш.тілі</c:v>
                </c:pt>
                <c:pt idx="8">
                  <c:v>Қаз.әдеб</c:v>
                </c:pt>
                <c:pt idx="9">
                  <c:v>Қаз.тарих</c:v>
                </c:pt>
                <c:pt idx="10">
                  <c:v>Орыс әдебиеті</c:v>
                </c:pt>
              </c:strCache>
            </c:strRef>
          </c:cat>
          <c:val>
            <c:numRef>
              <c:f>Лист1!$C$2:$C$12</c:f>
              <c:numCache>
                <c:formatCode>General</c:formatCode>
                <c:ptCount val="11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633-4638-9FA0-D937579AC88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06165288"/>
        <c:axId val="506165648"/>
        <c:axId val="0"/>
      </c:bar3DChart>
      <c:catAx>
        <c:axId val="506165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06165648"/>
        <c:crosses val="autoZero"/>
        <c:auto val="1"/>
        <c:lblAlgn val="ctr"/>
        <c:lblOffset val="100"/>
        <c:noMultiLvlLbl val="0"/>
      </c:catAx>
      <c:valAx>
        <c:axId val="5061656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06165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1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dcterms:created xsi:type="dcterms:W3CDTF">2026-04-01T04:53:00Z</dcterms:created>
  <dcterms:modified xsi:type="dcterms:W3CDTF">2026-04-10T09:18:00Z</dcterms:modified>
</cp:coreProperties>
</file>