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9.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0.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1.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2.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xml" ContentType="application/vnd.openxmlformats-officedocument.themeOverride+xml"/>
  <Override PartName="/word/charts/chart23.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4.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5.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6.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7.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8.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9.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85107821"/>
        <w:docPartObj>
          <w:docPartGallery w:val="Cover Pages"/>
          <w:docPartUnique/>
        </w:docPartObj>
      </w:sdtPr>
      <w:sdtEndPr>
        <w:rPr>
          <w:rFonts w:ascii="Times New Roman" w:hAnsi="Times New Roman" w:cs="Times New Roman"/>
          <w:b/>
          <w:sz w:val="24"/>
          <w:lang w:val="kk-KZ"/>
        </w:rPr>
      </w:sdtEndPr>
      <w:sdtContent>
        <w:p w14:paraId="2A289A56" w14:textId="435C8D88" w:rsidR="00CC7608" w:rsidRPr="00CC7608" w:rsidRDefault="00CC7608" w:rsidP="00CC7608">
          <w:pPr>
            <w:pStyle w:val="af"/>
            <w:ind w:left="0"/>
          </w:pPr>
          <w:r>
            <w:rPr>
              <w:noProof/>
              <w:lang w:eastAsia="ru-RU"/>
            </w:rPr>
            <mc:AlternateContent>
              <mc:Choice Requires="wpg">
                <w:drawing>
                  <wp:anchor distT="0" distB="0" distL="114300" distR="114300" simplePos="0" relativeHeight="251656192" behindDoc="1" locked="0" layoutInCell="1" allowOverlap="1" wp14:anchorId="36F7A21F" wp14:editId="6C277DD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3876675" cy="9125712"/>
                    <wp:effectExtent l="0" t="0" r="9525" b="15240"/>
                    <wp:wrapNone/>
                    <wp:docPr id="2" name="Группа 1"/>
                    <wp:cNvGraphicFramePr/>
                    <a:graphic xmlns:a="http://schemas.openxmlformats.org/drawingml/2006/main">
                      <a:graphicData uri="http://schemas.microsoft.com/office/word/2010/wordprocessingGroup">
                        <wpg:wgp>
                          <wpg:cNvGrpSpPr/>
                          <wpg:grpSpPr>
                            <a:xfrm>
                              <a:off x="0" y="0"/>
                              <a:ext cx="3876675" cy="9125712"/>
                              <a:chOff x="0" y="0"/>
                              <a:chExt cx="2194560" cy="9125712"/>
                            </a:xfrm>
                            <a:solidFill>
                              <a:srgbClr val="C00000"/>
                            </a:solidFill>
                          </wpg:grpSpPr>
                          <wps:wsp>
                            <wps:cNvPr id="3" name="Прямоугольник 3"/>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fullDate="2025-08-27T00:00:00Z">
                                      <w:dateFormat w:val="d.M.yyyy"/>
                                      <w:lid w:val="ru-RU"/>
                                      <w:storeMappedDataAs w:val="dateTime"/>
                                      <w:calendar w:val="gregorian"/>
                                    </w:date>
                                  </w:sdtPr>
                                  <w:sdtContent>
                                    <w:p w14:paraId="3ECE2D04" w14:textId="2C66ACE1" w:rsidR="00137D6E" w:rsidRDefault="00761A76">
                                      <w:pPr>
                                        <w:pStyle w:val="af"/>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a:grpFill/>
                            </wpg:grpSpPr>
                            <wpg:grpSp>
                              <wpg:cNvPr id="6" name="Группа 6"/>
                              <wpg:cNvGrpSpPr>
                                <a:grpSpLocks noChangeAspect="1"/>
                              </wpg:cNvGrpSpPr>
                              <wpg:grpSpPr>
                                <a:xfrm>
                                  <a:off x="141062" y="4211812"/>
                                  <a:ext cx="1047750" cy="3121026"/>
                                  <a:chOff x="141062" y="4211812"/>
                                  <a:chExt cx="1047750" cy="3121026"/>
                                </a:xfrm>
                                <a:grpFill/>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a:grpFill/>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36F7A21F" id="Группа 1" o:spid="_x0000_s1026" style="position:absolute;margin-left:0;margin-top:0;width:305.25pt;height:718.55pt;z-index:-251660288;mso-height-percent:950;mso-left-percent:40;mso-position-horizontal-relative:page;mso-position-vertical:center;mso-position-vertical-relative:page;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" adj="18883" filled="f" stroked="f" strokeweight="1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fullDate="2025-08-27T00:00:00Z">
                                <w:dateFormat w:val="d.M.yyyy"/>
                                <w:lid w:val="ru-RU"/>
                                <w:storeMappedDataAs w:val="dateTime"/>
                                <w:calendar w:val="gregorian"/>
                              </w:date>
                            </w:sdtPr>
                            <w:sdtContent>
                              <w:p w14:paraId="3ECE2D04" w14:textId="2C66ACE1" w:rsidR="00137D6E" w:rsidRDefault="00761A76">
                                <w:pPr>
                                  <w:pStyle w:val="af"/>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" path="m,l39,152,84,304r38,113l122,440,76,306,39,180,6,53,,xe" filled="f"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" path="m,l8,19,37,93r30,74l116,269r-8,l60,169,30,98,1,25,,xe" filled="f"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" path="m,l,,1,79r2,80l12,317,23,476,39,634,58,792,83,948r24,138l135,1223r5,49l138,1262,105,1106,77,949,53,792,35,634,20,476,9,317,2,159,,79,,xe" filled="f"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" path="m45,r,l35,66r-9,67l14,267,6,401,3,534,6,669r8,134l18,854r,-3l9,814,8,803,1,669,,534,3,401,12,267,25,132,34,66,45,xe" filled="f"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" path="m,l10,44r11,82l34,207r19,86l75,380r25,86l120,521r21,55l152,618r2,11l140,595,115,532,93,468,67,383,47,295,28,207,12,104,,xe" filled="f"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" path="m,l33,69r-9,l12,35,,xe" filled="f"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" path="m,l9,37r,3l15,93,5,49,,xe" filled="f"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" path="m394,r,l356,38,319,77r-35,40l249,160r-42,58l168,276r-37,63l98,402,69,467,45,535,26,604,14,673,7,746,6,766,,749r1,-5l7,673,21,603,40,533,65,466,94,400r33,-64l164,275r40,-60l248,158r34,-42l318,76,354,37,394,xe" filled="f"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" path="m,l6,16r1,3l11,80r9,52l33,185r3,9l21,161,15,145,5,81,1,41,,xe" filled="f"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" path="m,l31,65r-8,l,xe" filled="f"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" path="m,l6,17,7,42,6,39,,23,,xe" filled="f"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" path="m,l6,16,21,49,33,84r12,34l44,118,13,53,11,42,,xe" filled="f"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" path="m,l41,155,86,309r39,116l125,450,79,311,41,183,7,54,,xe" filled="f" strokecolor="#44546a [3215]" strokeweight="0">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" path="m,l8,20,37,96r32,74l118,275r-9,l61,174,30,100,,26,,xe" filled="f" strokecolor="#44546a [3215]" strokeweight="0">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" path="m,l16,72r4,49l18,112,,31,,xe" filled="f" strokecolor="#44546a [3215]" strokeweight="0">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" path="m,l11,46r11,83l36,211r19,90l76,389r27,87l123,533r21,55l155,632r3,11l142,608,118,544,95,478,69,391,47,302,29,212,13,107,,xe" filled="f" strokecolor="#44546a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" path="m,l33,71r-9,l11,36,,xe" filled="f" strokecolor="#44546a [3215]" strokeweight="0">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" path="m,l8,37r,4l15,95,4,49,,xe" filled="f" strokecolor="#44546a [3215]" strokeweight="0">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" path="m402,r,1l363,39,325,79r-35,42l255,164r-44,58l171,284r-38,62l100,411,71,478,45,546,27,617,13,689,7,761r,21l,765r1,-4l7,688,21,616,40,545,66,475,95,409r35,-66l167,281r42,-61l253,163r34,-43l324,78,362,38,402,xe" filled="f" strokecolor="#44546a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" path="m,l6,15r1,3l12,80r9,54l33,188r4,8l22,162,15,146,5,81,1,40,,xe" filled="f" strokecolor="#44546a [3215]" strokeweight="0">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" path="m,l31,66r-7,l,xe" filled="f" strokecolor="#44546a [3215]" strokeweight="0">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" path="m,l7,17r,26l6,40,,25,,xe" filled="f" strokecolor="#44546a [3215]" strokeweight="0">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" path="m,l7,16,22,50,33,86r13,35l45,121,14,55,11,44,,xe" filled="f" strokecolor="#44546a [3215]" strokeweight="0">
                          <v:stroke opacity="13107f"/>
                          <v:path arrowok="t" o:connecttype="custom" o:connectlocs="0,0;11113,25400;34925,79375;52388,136525;73025,192088;71438,192088;22225,87313;17463,69850;0,0" o:connectangles="0,0,0,0,0,0,0,0,0"/>
                        </v:shape>
                      </v:group>
                    </v:group>
                    <w10:wrap anchorx="page" anchory="page"/>
                  </v:group>
                </w:pict>
              </mc:Fallback>
            </mc:AlternateContent>
          </w:r>
        </w:p>
      </w:sdtContent>
    </w:sdt>
    <w:tbl>
      <w:tblPr>
        <w:tblStyle w:val="a5"/>
        <w:tblW w:w="467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E8738D" w:rsidRPr="00761A76" w14:paraId="448C4BFA" w14:textId="77777777" w:rsidTr="00E8738D">
        <w:trPr>
          <w:trHeight w:val="1010"/>
        </w:trPr>
        <w:tc>
          <w:tcPr>
            <w:tcW w:w="4672" w:type="dxa"/>
          </w:tcPr>
          <w:p w14:paraId="1A5C1621" w14:textId="77777777" w:rsidR="00E8738D" w:rsidRPr="00761A76" w:rsidRDefault="00E8738D" w:rsidP="00312A49">
            <w:pPr>
              <w:rPr>
                <w:rFonts w:ascii="Times New Roman" w:hAnsi="Times New Roman"/>
                <w:b/>
                <w:bCs/>
                <w:kern w:val="2"/>
                <w:sz w:val="24"/>
                <w:szCs w:val="20"/>
                <w:lang w:val="kk-KZ"/>
                <w14:ligatures w14:val="standardContextual"/>
              </w:rPr>
            </w:pPr>
            <w:r w:rsidRPr="00761A76">
              <w:rPr>
                <w:rFonts w:ascii="Times New Roman" w:hAnsi="Times New Roman"/>
                <w:b/>
                <w:bCs/>
                <w:kern w:val="2"/>
                <w:sz w:val="24"/>
                <w:szCs w:val="20"/>
                <w:lang w:val="kk-KZ"/>
                <w14:ligatures w14:val="standardContextual"/>
              </w:rPr>
              <w:t>Бекітілді</w:t>
            </w:r>
          </w:p>
          <w:p w14:paraId="168390AA" w14:textId="20698B87" w:rsidR="00E8738D" w:rsidRPr="00761A76" w:rsidRDefault="0022642F" w:rsidP="00312A49">
            <w:pPr>
              <w:rPr>
                <w:rFonts w:ascii="Times New Roman" w:hAnsi="Times New Roman"/>
                <w:b/>
                <w:bCs/>
                <w:kern w:val="2"/>
                <w:sz w:val="24"/>
                <w:szCs w:val="20"/>
                <w:lang w:val="kk-KZ"/>
                <w14:ligatures w14:val="standardContextual"/>
              </w:rPr>
            </w:pPr>
            <w:r w:rsidRPr="00761A76">
              <w:rPr>
                <w:rFonts w:ascii="Times New Roman" w:hAnsi="Times New Roman"/>
                <w:b/>
                <w:bCs/>
                <w:kern w:val="2"/>
                <w:sz w:val="24"/>
                <w:szCs w:val="20"/>
                <w:lang w:val="kk-KZ"/>
                <w14:ligatures w14:val="standardContextual"/>
              </w:rPr>
              <w:t>Педагогикалық кенесің 2025 жылғы 27</w:t>
            </w:r>
            <w:r w:rsidR="00E8738D" w:rsidRPr="00761A76">
              <w:rPr>
                <w:rFonts w:ascii="Times New Roman" w:hAnsi="Times New Roman"/>
                <w:b/>
                <w:bCs/>
                <w:kern w:val="2"/>
                <w:sz w:val="24"/>
                <w:szCs w:val="20"/>
                <w:lang w:val="kk-KZ"/>
                <w14:ligatures w14:val="standardContextual"/>
              </w:rPr>
              <w:t xml:space="preserve"> тамыздағы № 1 шешімімен</w:t>
            </w:r>
          </w:p>
          <w:p w14:paraId="608640BE" w14:textId="77777777" w:rsidR="00E8738D" w:rsidRPr="00761A76" w:rsidRDefault="00E8738D" w:rsidP="00312A49">
            <w:pPr>
              <w:rPr>
                <w:rFonts w:ascii="Times New Roman" w:hAnsi="Times New Roman"/>
                <w:b/>
                <w:bCs/>
                <w:kern w:val="2"/>
                <w:sz w:val="24"/>
                <w:szCs w:val="20"/>
                <w:lang w:val="kk-KZ"/>
                <w14:ligatures w14:val="standardContextual"/>
              </w:rPr>
            </w:pPr>
          </w:p>
          <w:p w14:paraId="72DCF3D3" w14:textId="5430B53C" w:rsidR="00E8738D" w:rsidRPr="00761A76" w:rsidRDefault="0022642F" w:rsidP="00312A49">
            <w:pPr>
              <w:rPr>
                <w:rFonts w:ascii="Times New Roman" w:hAnsi="Times New Roman"/>
                <w:b/>
                <w:bCs/>
                <w:kern w:val="2"/>
                <w:sz w:val="24"/>
                <w:szCs w:val="20"/>
                <w:lang w:val="kk-KZ"/>
                <w14:ligatures w14:val="standardContextual"/>
              </w:rPr>
            </w:pPr>
            <w:r w:rsidRPr="00761A76">
              <w:rPr>
                <w:rFonts w:ascii="Times New Roman" w:hAnsi="Times New Roman"/>
                <w:b/>
                <w:bCs/>
                <w:kern w:val="2"/>
                <w:sz w:val="24"/>
                <w:szCs w:val="20"/>
                <w:lang w:val="kk-KZ"/>
                <w14:ligatures w14:val="standardContextual"/>
              </w:rPr>
              <w:t>Б.Ш.Биташев</w:t>
            </w:r>
          </w:p>
          <w:p w14:paraId="34B95205" w14:textId="081E7A02" w:rsidR="00E8738D" w:rsidRPr="00761A76" w:rsidRDefault="0022642F" w:rsidP="00312A49">
            <w:pPr>
              <w:rPr>
                <w:rFonts w:ascii="Times New Roman" w:hAnsi="Times New Roman"/>
                <w:b/>
                <w:bCs/>
                <w:kern w:val="2"/>
                <w:sz w:val="24"/>
                <w:szCs w:val="20"/>
                <w:lang w:val="kk-KZ"/>
                <w14:ligatures w14:val="standardContextual"/>
              </w:rPr>
            </w:pPr>
            <w:r w:rsidRPr="00761A76">
              <w:rPr>
                <w:rFonts w:ascii="Times New Roman" w:hAnsi="Times New Roman"/>
                <w:b/>
                <w:bCs/>
                <w:kern w:val="2"/>
                <w:sz w:val="24"/>
                <w:szCs w:val="20"/>
                <w:lang w:val="kk-KZ"/>
                <w14:ligatures w14:val="standardContextual"/>
              </w:rPr>
              <w:t>27.08.2028</w:t>
            </w:r>
            <w:r w:rsidR="00E8738D" w:rsidRPr="00761A76">
              <w:rPr>
                <w:rFonts w:ascii="Times New Roman" w:hAnsi="Times New Roman"/>
                <w:b/>
                <w:bCs/>
                <w:kern w:val="2"/>
                <w:sz w:val="24"/>
                <w:szCs w:val="20"/>
                <w:lang w:val="kk-KZ"/>
                <w14:ligatures w14:val="standardContextual"/>
              </w:rPr>
              <w:t xml:space="preserve"> жыл</w:t>
            </w:r>
          </w:p>
        </w:tc>
      </w:tr>
    </w:tbl>
    <w:p w14:paraId="1B1F58E2" w14:textId="77777777" w:rsidR="00CC7608" w:rsidRPr="00761A76" w:rsidRDefault="00CC7608" w:rsidP="00CC7608">
      <w:pPr>
        <w:spacing w:after="0" w:line="240" w:lineRule="auto"/>
        <w:ind w:firstLine="709"/>
        <w:jc w:val="both"/>
        <w:rPr>
          <w:rFonts w:ascii="Times New Roman" w:hAnsi="Times New Roman"/>
          <w:kern w:val="2"/>
          <w:sz w:val="24"/>
          <w:szCs w:val="20"/>
          <w:lang w:val="kk-KZ"/>
          <w14:ligatures w14:val="standardContextual"/>
        </w:rPr>
      </w:pPr>
    </w:p>
    <w:p w14:paraId="418701F9" w14:textId="77777777" w:rsidR="005F48B6" w:rsidRPr="00761A76" w:rsidRDefault="005F48B6" w:rsidP="0022642F">
      <w:pPr>
        <w:ind w:left="-709"/>
        <w:rPr>
          <w:rFonts w:ascii="Times New Roman" w:hAnsi="Times New Roman" w:cs="Times New Roman"/>
          <w:b/>
          <w:sz w:val="52"/>
          <w:lang w:val="kk-KZ"/>
        </w:rPr>
      </w:pPr>
    </w:p>
    <w:p w14:paraId="3F68F268" w14:textId="77777777" w:rsidR="00CC7608" w:rsidRPr="00761A76" w:rsidRDefault="00CC7608" w:rsidP="00CC7608">
      <w:pPr>
        <w:ind w:left="-709" w:right="-427"/>
        <w:jc w:val="center"/>
        <w:rPr>
          <w:rFonts w:ascii="Times New Roman" w:hAnsi="Times New Roman" w:cs="Times New Roman"/>
          <w:b/>
          <w:sz w:val="44"/>
          <w:szCs w:val="18"/>
          <w:lang w:val="kk-KZ"/>
        </w:rPr>
      </w:pPr>
    </w:p>
    <w:p w14:paraId="7D650D0E" w14:textId="77777777" w:rsidR="00CC7608" w:rsidRPr="00761A76" w:rsidRDefault="00CC7608" w:rsidP="00CC7608">
      <w:pPr>
        <w:ind w:left="-709" w:right="-427"/>
        <w:jc w:val="center"/>
        <w:rPr>
          <w:rFonts w:ascii="Times New Roman" w:hAnsi="Times New Roman" w:cs="Times New Roman"/>
          <w:b/>
          <w:sz w:val="44"/>
          <w:szCs w:val="18"/>
          <w:lang w:val="kk-KZ"/>
        </w:rPr>
      </w:pPr>
    </w:p>
    <w:p w14:paraId="183553FA" w14:textId="27230192" w:rsidR="00CC7608" w:rsidRPr="00761A76" w:rsidRDefault="00CC7608" w:rsidP="00CC7608">
      <w:pPr>
        <w:ind w:left="-709" w:right="-427"/>
        <w:jc w:val="center"/>
        <w:rPr>
          <w:rFonts w:ascii="Times New Roman" w:hAnsi="Times New Roman" w:cs="Times New Roman"/>
          <w:b/>
          <w:sz w:val="48"/>
          <w:szCs w:val="20"/>
          <w:lang w:val="kk-KZ"/>
        </w:rPr>
      </w:pPr>
      <w:r w:rsidRPr="00761A76">
        <w:rPr>
          <w:rFonts w:ascii="Times New Roman" w:hAnsi="Times New Roman" w:cs="Times New Roman"/>
          <w:b/>
          <w:sz w:val="48"/>
          <w:szCs w:val="20"/>
          <w:lang w:val="kk-KZ"/>
        </w:rPr>
        <w:t xml:space="preserve">             Түркістан облысы, Шардара қаласы</w:t>
      </w:r>
    </w:p>
    <w:p w14:paraId="50E36048" w14:textId="55ACBEFD" w:rsidR="00CC7608" w:rsidRPr="00761A76" w:rsidRDefault="00CC7608" w:rsidP="00CC7608">
      <w:pPr>
        <w:ind w:left="1134"/>
        <w:jc w:val="center"/>
        <w:rPr>
          <w:rFonts w:ascii="Times New Roman" w:hAnsi="Times New Roman" w:cs="Times New Roman"/>
          <w:b/>
          <w:sz w:val="48"/>
          <w:szCs w:val="20"/>
          <w:lang w:val="kk-KZ"/>
        </w:rPr>
      </w:pPr>
      <w:r w:rsidRPr="00761A76">
        <w:rPr>
          <w:rFonts w:ascii="Times New Roman" w:hAnsi="Times New Roman" w:cs="Times New Roman"/>
          <w:b/>
          <w:sz w:val="48"/>
          <w:szCs w:val="20"/>
          <w:lang w:val="kk-KZ"/>
        </w:rPr>
        <w:t>М. Горький аты</w:t>
      </w:r>
      <w:r w:rsidR="003F61C0" w:rsidRPr="00761A76">
        <w:rPr>
          <w:rFonts w:ascii="Times New Roman" w:hAnsi="Times New Roman" w:cs="Times New Roman"/>
          <w:b/>
          <w:sz w:val="48"/>
          <w:szCs w:val="20"/>
          <w:lang w:val="kk-KZ"/>
        </w:rPr>
        <w:t>ндағы жалпы орта мектебінің 2024</w:t>
      </w:r>
      <w:r w:rsidRPr="00761A76">
        <w:rPr>
          <w:rFonts w:ascii="Times New Roman" w:hAnsi="Times New Roman" w:cs="Times New Roman"/>
          <w:b/>
          <w:sz w:val="48"/>
          <w:szCs w:val="20"/>
          <w:lang w:val="kk-KZ"/>
        </w:rPr>
        <w:t xml:space="preserve"> – 202</w:t>
      </w:r>
      <w:r w:rsidR="003F61C0" w:rsidRPr="00761A76">
        <w:rPr>
          <w:rFonts w:ascii="Times New Roman" w:hAnsi="Times New Roman" w:cs="Times New Roman"/>
          <w:b/>
          <w:sz w:val="48"/>
          <w:szCs w:val="20"/>
          <w:lang w:val="kk-KZ"/>
        </w:rPr>
        <w:t>7</w:t>
      </w:r>
      <w:r w:rsidRPr="00761A76">
        <w:rPr>
          <w:rFonts w:ascii="Times New Roman" w:hAnsi="Times New Roman" w:cs="Times New Roman"/>
          <w:b/>
          <w:sz w:val="48"/>
          <w:szCs w:val="20"/>
          <w:lang w:val="kk-KZ"/>
        </w:rPr>
        <w:t xml:space="preserve"> оқу жылына арналған комплексті жоспары</w:t>
      </w:r>
    </w:p>
    <w:p w14:paraId="7363923C" w14:textId="77777777" w:rsidR="005F48B6" w:rsidRPr="00761A76" w:rsidRDefault="005F48B6" w:rsidP="005F48B6">
      <w:pPr>
        <w:ind w:left="-709"/>
        <w:jc w:val="center"/>
        <w:rPr>
          <w:rFonts w:ascii="Times New Roman" w:hAnsi="Times New Roman" w:cs="Times New Roman"/>
          <w:b/>
          <w:sz w:val="52"/>
          <w:lang w:val="kk-KZ"/>
        </w:rPr>
      </w:pPr>
    </w:p>
    <w:p w14:paraId="4DEDED66" w14:textId="77777777" w:rsidR="005F48B6" w:rsidRPr="00761A76" w:rsidRDefault="005F48B6" w:rsidP="005F48B6">
      <w:pPr>
        <w:ind w:left="-709"/>
        <w:jc w:val="center"/>
        <w:rPr>
          <w:rFonts w:ascii="Times New Roman" w:hAnsi="Times New Roman" w:cs="Times New Roman"/>
          <w:b/>
          <w:sz w:val="52"/>
          <w:lang w:val="kk-KZ"/>
        </w:rPr>
      </w:pPr>
    </w:p>
    <w:p w14:paraId="4DFBFDB0" w14:textId="4BD2A987" w:rsidR="005F48B6" w:rsidRPr="00761A76" w:rsidRDefault="00C0602F" w:rsidP="00CC7608">
      <w:pPr>
        <w:ind w:left="-709" w:right="-427"/>
        <w:jc w:val="center"/>
        <w:rPr>
          <w:rFonts w:ascii="Times New Roman" w:hAnsi="Times New Roman" w:cs="Times New Roman"/>
          <w:b/>
          <w:sz w:val="52"/>
          <w:lang w:val="kk-KZ"/>
        </w:rPr>
      </w:pPr>
      <w:r w:rsidRPr="00761A76">
        <w:rPr>
          <w:rFonts w:ascii="Times New Roman" w:hAnsi="Times New Roman" w:cs="Times New Roman"/>
          <w:b/>
          <w:sz w:val="52"/>
          <w:lang w:val="kk-KZ"/>
        </w:rPr>
        <w:t xml:space="preserve">             </w:t>
      </w:r>
    </w:p>
    <w:p w14:paraId="57402B9E" w14:textId="77777777" w:rsidR="005F48B6" w:rsidRPr="00761A76" w:rsidRDefault="005F48B6" w:rsidP="005F48B6">
      <w:pPr>
        <w:jc w:val="center"/>
        <w:rPr>
          <w:rFonts w:ascii="Times New Roman" w:hAnsi="Times New Roman" w:cs="Times New Roman"/>
          <w:b/>
          <w:sz w:val="52"/>
          <w:lang w:val="kk-KZ"/>
        </w:rPr>
      </w:pPr>
    </w:p>
    <w:p w14:paraId="53D62EB4" w14:textId="77777777" w:rsidR="005F48B6" w:rsidRPr="00761A76" w:rsidRDefault="005F48B6" w:rsidP="005F48B6">
      <w:pPr>
        <w:jc w:val="center"/>
        <w:rPr>
          <w:rFonts w:ascii="Times New Roman" w:hAnsi="Times New Roman" w:cs="Times New Roman"/>
          <w:b/>
          <w:sz w:val="24"/>
          <w:lang w:val="kk-KZ"/>
        </w:rPr>
      </w:pPr>
    </w:p>
    <w:p w14:paraId="5ACA9538" w14:textId="77777777" w:rsidR="005F48B6" w:rsidRPr="00761A76" w:rsidRDefault="005F48B6" w:rsidP="005F48B6">
      <w:pPr>
        <w:jc w:val="center"/>
        <w:rPr>
          <w:rFonts w:ascii="Times New Roman" w:hAnsi="Times New Roman" w:cs="Times New Roman"/>
          <w:b/>
          <w:sz w:val="24"/>
          <w:lang w:val="kk-KZ"/>
        </w:rPr>
      </w:pPr>
    </w:p>
    <w:p w14:paraId="1C3209B5" w14:textId="77777777" w:rsidR="00C0602F" w:rsidRPr="00761A76" w:rsidRDefault="00C0602F" w:rsidP="004A3851">
      <w:pPr>
        <w:rPr>
          <w:rFonts w:ascii="Times New Roman" w:hAnsi="Times New Roman" w:cs="Times New Roman"/>
          <w:b/>
          <w:sz w:val="24"/>
          <w:lang w:val="kk-KZ"/>
        </w:rPr>
      </w:pPr>
    </w:p>
    <w:p w14:paraId="46AB2232" w14:textId="77777777" w:rsidR="00C0602F" w:rsidRPr="00761A76" w:rsidRDefault="00C0602F" w:rsidP="005F48B6">
      <w:pPr>
        <w:jc w:val="center"/>
        <w:rPr>
          <w:rFonts w:ascii="Times New Roman" w:hAnsi="Times New Roman" w:cs="Times New Roman"/>
          <w:b/>
          <w:sz w:val="24"/>
          <w:lang w:val="kk-KZ"/>
        </w:rPr>
      </w:pPr>
    </w:p>
    <w:p w14:paraId="2E4BAFE8" w14:textId="77777777" w:rsidR="005F48B6" w:rsidRPr="00761A76" w:rsidRDefault="005F48B6" w:rsidP="005F48B6">
      <w:pPr>
        <w:jc w:val="center"/>
        <w:rPr>
          <w:rFonts w:ascii="Times New Roman" w:hAnsi="Times New Roman" w:cs="Times New Roman"/>
          <w:b/>
          <w:sz w:val="24"/>
          <w:lang w:val="kk-KZ"/>
        </w:rPr>
      </w:pPr>
    </w:p>
    <w:p w14:paraId="0B0412A6" w14:textId="77777777" w:rsidR="00374B41" w:rsidRPr="00761A76" w:rsidRDefault="00374B41" w:rsidP="00CC7608">
      <w:pPr>
        <w:rPr>
          <w:rFonts w:ascii="Times New Roman" w:hAnsi="Times New Roman" w:cs="Times New Roman"/>
          <w:b/>
          <w:sz w:val="24"/>
          <w:lang w:val="kk-KZ"/>
        </w:rPr>
      </w:pPr>
    </w:p>
    <w:p w14:paraId="4001E8E1" w14:textId="77777777" w:rsidR="00CC7608" w:rsidRPr="00761A76" w:rsidRDefault="00CC7608" w:rsidP="00CC7608">
      <w:pPr>
        <w:rPr>
          <w:rFonts w:ascii="Times New Roman" w:hAnsi="Times New Roman" w:cs="Times New Roman"/>
          <w:b/>
          <w:sz w:val="24"/>
          <w:lang w:val="kk-KZ"/>
        </w:rPr>
      </w:pPr>
    </w:p>
    <w:p w14:paraId="5FA00E83" w14:textId="77777777" w:rsidR="00CC7608" w:rsidRPr="00761A76" w:rsidRDefault="00CC7608" w:rsidP="00CC7608">
      <w:pPr>
        <w:rPr>
          <w:rFonts w:ascii="Times New Roman" w:hAnsi="Times New Roman" w:cs="Times New Roman"/>
          <w:b/>
          <w:sz w:val="36"/>
          <w:lang w:val="kk-KZ"/>
        </w:rPr>
      </w:pPr>
    </w:p>
    <w:p w14:paraId="4732B7F1" w14:textId="3A352093" w:rsidR="005F48B6" w:rsidRPr="00761A76" w:rsidRDefault="00CC7608" w:rsidP="005F48B6">
      <w:pPr>
        <w:jc w:val="center"/>
        <w:rPr>
          <w:rFonts w:ascii="Times New Roman" w:hAnsi="Times New Roman" w:cs="Times New Roman"/>
          <w:b/>
          <w:sz w:val="36"/>
          <w:lang w:val="kk-KZ"/>
        </w:rPr>
      </w:pPr>
      <w:r w:rsidRPr="00761A76">
        <w:rPr>
          <w:rFonts w:ascii="Times New Roman" w:hAnsi="Times New Roman" w:cs="Times New Roman"/>
          <w:b/>
          <w:sz w:val="36"/>
          <w:lang w:val="kk-KZ"/>
        </w:rPr>
        <w:t xml:space="preserve">             </w:t>
      </w:r>
      <w:r w:rsidR="00A754AD" w:rsidRPr="00761A76">
        <w:rPr>
          <w:rFonts w:ascii="Times New Roman" w:hAnsi="Times New Roman" w:cs="Times New Roman"/>
          <w:b/>
          <w:sz w:val="36"/>
          <w:lang w:val="kk-KZ"/>
        </w:rPr>
        <w:t>202</w:t>
      </w:r>
      <w:r w:rsidR="0022642F" w:rsidRPr="00761A76">
        <w:rPr>
          <w:rFonts w:ascii="Times New Roman" w:hAnsi="Times New Roman" w:cs="Times New Roman"/>
          <w:b/>
          <w:sz w:val="36"/>
          <w:lang w:val="kk-KZ"/>
        </w:rPr>
        <w:t>5</w:t>
      </w:r>
      <w:r w:rsidRPr="00761A76">
        <w:rPr>
          <w:rFonts w:ascii="Times New Roman" w:hAnsi="Times New Roman" w:cs="Times New Roman"/>
          <w:b/>
          <w:sz w:val="36"/>
          <w:lang w:val="kk-KZ"/>
        </w:rPr>
        <w:t xml:space="preserve"> жыл</w:t>
      </w:r>
    </w:p>
    <w:p w14:paraId="7FC77A2E" w14:textId="77777777" w:rsidR="005F48B6" w:rsidRPr="005F48B6" w:rsidRDefault="005F48B6" w:rsidP="005F48B6">
      <w:pPr>
        <w:jc w:val="center"/>
        <w:rPr>
          <w:rFonts w:ascii="Times New Roman" w:hAnsi="Times New Roman" w:cs="Times New Roman"/>
          <w:b/>
          <w:sz w:val="24"/>
          <w:lang w:val="kk-KZ"/>
        </w:rPr>
      </w:pPr>
    </w:p>
    <w:p w14:paraId="72DE0E6C" w14:textId="77777777" w:rsidR="00CC7608" w:rsidRPr="0022642F" w:rsidRDefault="00CC7608" w:rsidP="00CC7608">
      <w:pPr>
        <w:shd w:val="clear" w:color="auto" w:fill="FFFFFF"/>
        <w:spacing w:after="0" w:line="240" w:lineRule="auto"/>
        <w:jc w:val="center"/>
        <w:textAlignment w:val="baseline"/>
        <w:rPr>
          <w:rFonts w:ascii="Times New Roman" w:eastAsia="Times New Roman" w:hAnsi="Times New Roman" w:cs="Times New Roman"/>
          <w:b/>
          <w:color w:val="FF0000"/>
          <w:spacing w:val="2"/>
          <w:sz w:val="28"/>
          <w:lang w:val="kk-KZ" w:eastAsia="ru-RU"/>
        </w:rPr>
      </w:pPr>
      <w:r w:rsidRPr="0022642F">
        <w:rPr>
          <w:rFonts w:ascii="Times New Roman" w:eastAsia="Times New Roman" w:hAnsi="Times New Roman" w:cs="Times New Roman"/>
          <w:b/>
          <w:color w:val="FF0000"/>
          <w:spacing w:val="2"/>
          <w:sz w:val="28"/>
          <w:lang w:val="kk-KZ" w:eastAsia="ru-RU"/>
        </w:rPr>
        <w:t>Мазмұны</w:t>
      </w:r>
    </w:p>
    <w:p w14:paraId="4BDC4D01" w14:textId="77777777" w:rsidR="00CC7608" w:rsidRPr="005F48B6" w:rsidRDefault="00CC7608" w:rsidP="00CC7608">
      <w:pPr>
        <w:shd w:val="clear" w:color="auto" w:fill="FFFFFF"/>
        <w:spacing w:after="0" w:line="240" w:lineRule="auto"/>
        <w:jc w:val="center"/>
        <w:textAlignment w:val="baseline"/>
        <w:rPr>
          <w:rFonts w:ascii="Times New Roman" w:eastAsia="Times New Roman" w:hAnsi="Times New Roman" w:cs="Times New Roman"/>
          <w:b/>
          <w:color w:val="000000"/>
          <w:spacing w:val="2"/>
          <w:sz w:val="24"/>
          <w:szCs w:val="20"/>
          <w:lang w:val="kk-KZ" w:eastAsia="ru-RU"/>
        </w:rPr>
      </w:pPr>
    </w:p>
    <w:p w14:paraId="5D82FE4C" w14:textId="77777777" w:rsidR="00CC7608" w:rsidRPr="005F48B6" w:rsidRDefault="00CC7608" w:rsidP="00CC7608">
      <w:pPr>
        <w:shd w:val="clear" w:color="auto" w:fill="FFFFFF"/>
        <w:spacing w:after="0" w:line="240" w:lineRule="auto"/>
        <w:textAlignment w:val="baseline"/>
        <w:rPr>
          <w:rFonts w:ascii="Times New Roman" w:eastAsia="Times New Roman" w:hAnsi="Times New Roman" w:cs="Times New Roman"/>
          <w:b/>
          <w:color w:val="000000"/>
          <w:spacing w:val="2"/>
          <w:sz w:val="24"/>
          <w:szCs w:val="20"/>
          <w:lang w:val="kk-KZ" w:eastAsia="ru-RU"/>
        </w:rPr>
      </w:pPr>
    </w:p>
    <w:p w14:paraId="056288C6" w14:textId="7DF4FD46" w:rsidR="00CC7608" w:rsidRPr="0022642F" w:rsidRDefault="00E8738D" w:rsidP="001F6C75">
      <w:pPr>
        <w:shd w:val="clear" w:color="auto" w:fill="FFFFFF"/>
        <w:spacing w:after="0" w:line="240" w:lineRule="auto"/>
        <w:ind w:left="426" w:right="-852"/>
        <w:textAlignment w:val="baseline"/>
        <w:rPr>
          <w:rFonts w:ascii="Times New Roman" w:eastAsia="Times New Roman" w:hAnsi="Times New Roman" w:cs="Times New Roman"/>
          <w:b/>
          <w:spacing w:val="2"/>
          <w:sz w:val="26"/>
          <w:szCs w:val="26"/>
          <w:lang w:val="kk-KZ" w:eastAsia="ru-RU"/>
        </w:rPr>
      </w:pPr>
      <w:r w:rsidRPr="0022642F">
        <w:rPr>
          <w:rFonts w:ascii="Times New Roman" w:eastAsia="Times New Roman" w:hAnsi="Times New Roman" w:cs="Times New Roman"/>
          <w:b/>
          <w:spacing w:val="2"/>
          <w:sz w:val="26"/>
          <w:szCs w:val="26"/>
          <w:lang w:val="kk-KZ" w:eastAsia="ru-RU"/>
        </w:rPr>
        <w:t>БАҒДАРЛАМА ПАСПОРТЫ</w:t>
      </w:r>
      <w:r w:rsidR="00CC7608" w:rsidRPr="0022642F">
        <w:rPr>
          <w:rFonts w:ascii="Times New Roman" w:eastAsia="Times New Roman" w:hAnsi="Times New Roman" w:cs="Times New Roman"/>
          <w:b/>
          <w:spacing w:val="2"/>
          <w:sz w:val="26"/>
          <w:szCs w:val="26"/>
          <w:lang w:val="kk-KZ" w:eastAsia="ru-RU"/>
        </w:rPr>
        <w:t xml:space="preserve"> ………….........................................................….</w:t>
      </w:r>
      <w:r w:rsidRPr="0022642F">
        <w:rPr>
          <w:rFonts w:ascii="Times New Roman" w:eastAsia="Times New Roman" w:hAnsi="Times New Roman" w:cs="Times New Roman"/>
          <w:b/>
          <w:spacing w:val="2"/>
          <w:sz w:val="26"/>
          <w:szCs w:val="26"/>
          <w:lang w:val="kk-KZ" w:eastAsia="ru-RU"/>
        </w:rPr>
        <w:t>2</w:t>
      </w:r>
      <w:r w:rsidR="00CC7608" w:rsidRPr="0022642F">
        <w:rPr>
          <w:rFonts w:ascii="Times New Roman" w:eastAsia="Times New Roman" w:hAnsi="Times New Roman" w:cs="Times New Roman"/>
          <w:b/>
          <w:spacing w:val="2"/>
          <w:sz w:val="26"/>
          <w:szCs w:val="26"/>
          <w:lang w:val="kk-KZ" w:eastAsia="ru-RU"/>
        </w:rPr>
        <w:t xml:space="preserve"> – 4</w:t>
      </w:r>
    </w:p>
    <w:p w14:paraId="3025BB45" w14:textId="77777777" w:rsidR="00CC7608" w:rsidRPr="0022642F" w:rsidRDefault="00CC7608" w:rsidP="001F6C75">
      <w:pPr>
        <w:shd w:val="clear" w:color="auto" w:fill="FFFFFF"/>
        <w:spacing w:after="0" w:line="240" w:lineRule="auto"/>
        <w:ind w:left="426" w:right="-852"/>
        <w:textAlignment w:val="baseline"/>
        <w:rPr>
          <w:rFonts w:ascii="Times New Roman" w:eastAsia="Times New Roman" w:hAnsi="Times New Roman" w:cs="Times New Roman"/>
          <w:b/>
          <w:spacing w:val="2"/>
          <w:sz w:val="26"/>
          <w:szCs w:val="26"/>
          <w:lang w:val="kk-KZ" w:eastAsia="ru-RU"/>
        </w:rPr>
      </w:pPr>
    </w:p>
    <w:p w14:paraId="328E0768" w14:textId="03CE424F" w:rsidR="00CC7608" w:rsidRPr="0022642F" w:rsidRDefault="00E8738D" w:rsidP="001F6C75">
      <w:pPr>
        <w:spacing w:after="0" w:line="240" w:lineRule="auto"/>
        <w:ind w:left="426" w:right="-852"/>
        <w:rPr>
          <w:rFonts w:ascii="Times New Roman" w:hAnsi="Times New Roman" w:cs="Times New Roman"/>
          <w:b/>
          <w:sz w:val="26"/>
          <w:szCs w:val="26"/>
          <w:lang w:val="kk-KZ"/>
        </w:rPr>
      </w:pPr>
      <w:r w:rsidRPr="0022642F">
        <w:rPr>
          <w:rFonts w:ascii="Times New Roman" w:hAnsi="Times New Roman" w:cs="Times New Roman"/>
          <w:b/>
          <w:sz w:val="26"/>
          <w:szCs w:val="26"/>
          <w:lang w:val="kk-KZ"/>
        </w:rPr>
        <w:t>КІРІСПЕ. БАҒДАРЛАМАНЫҢ МАҚСАТЫ ...........................................................</w:t>
      </w:r>
      <w:r w:rsidR="00CC7608" w:rsidRPr="0022642F">
        <w:rPr>
          <w:rFonts w:ascii="Times New Roman" w:hAnsi="Times New Roman" w:cs="Times New Roman"/>
          <w:b/>
          <w:sz w:val="26"/>
          <w:szCs w:val="26"/>
          <w:lang w:val="kk-KZ"/>
        </w:rPr>
        <w:t>5</w:t>
      </w:r>
    </w:p>
    <w:p w14:paraId="32EF37F4" w14:textId="77777777" w:rsidR="004A3851" w:rsidRPr="0022642F" w:rsidRDefault="004A3851" w:rsidP="001F6C75">
      <w:pPr>
        <w:spacing w:after="0" w:line="240" w:lineRule="auto"/>
        <w:ind w:left="426" w:right="-852"/>
        <w:rPr>
          <w:rFonts w:ascii="Times New Roman" w:hAnsi="Times New Roman" w:cs="Times New Roman"/>
          <w:b/>
          <w:sz w:val="26"/>
          <w:szCs w:val="26"/>
          <w:lang w:val="kk-KZ"/>
        </w:rPr>
      </w:pPr>
    </w:p>
    <w:p w14:paraId="519EA8D3" w14:textId="54607C56" w:rsidR="00CC7608" w:rsidRPr="0022642F" w:rsidRDefault="00E8738D" w:rsidP="001F6C75">
      <w:pPr>
        <w:spacing w:after="0" w:line="240" w:lineRule="auto"/>
        <w:ind w:left="426" w:right="-852"/>
        <w:rPr>
          <w:rFonts w:ascii="Times New Roman" w:hAnsi="Times New Roman" w:cs="Times New Roman"/>
          <w:b/>
          <w:sz w:val="26"/>
          <w:szCs w:val="26"/>
          <w:lang w:val="kk-KZ"/>
        </w:rPr>
      </w:pPr>
      <w:r w:rsidRPr="0022642F">
        <w:rPr>
          <w:rFonts w:ascii="Times New Roman" w:hAnsi="Times New Roman" w:cs="Times New Roman"/>
          <w:b/>
          <w:sz w:val="26"/>
          <w:szCs w:val="26"/>
          <w:lang w:val="kk-KZ"/>
        </w:rPr>
        <w:t>I БӨЛІМ. ҚАЗІРГІ ЖАҒДАЙДЫҢ ҚЫСҚАША СИПАТТАМАСЫ</w:t>
      </w:r>
      <w:r w:rsidR="00CC7608" w:rsidRPr="0022642F">
        <w:rPr>
          <w:rFonts w:ascii="Times New Roman" w:hAnsi="Times New Roman" w:cs="Times New Roman"/>
          <w:b/>
          <w:sz w:val="26"/>
          <w:szCs w:val="26"/>
          <w:lang w:val="kk-KZ"/>
        </w:rPr>
        <w:t>............</w:t>
      </w:r>
      <w:r w:rsidRPr="0022642F">
        <w:rPr>
          <w:rFonts w:ascii="Times New Roman" w:hAnsi="Times New Roman" w:cs="Times New Roman"/>
          <w:b/>
          <w:sz w:val="26"/>
          <w:szCs w:val="26"/>
          <w:lang w:val="kk-KZ"/>
        </w:rPr>
        <w:t>6</w:t>
      </w:r>
      <w:r w:rsidR="00CC7608" w:rsidRPr="0022642F">
        <w:rPr>
          <w:rFonts w:ascii="Times New Roman" w:hAnsi="Times New Roman" w:cs="Times New Roman"/>
          <w:b/>
          <w:sz w:val="26"/>
          <w:szCs w:val="26"/>
          <w:lang w:val="kk-KZ"/>
        </w:rPr>
        <w:t xml:space="preserve"> - 1</w:t>
      </w:r>
      <w:r w:rsidRPr="0022642F">
        <w:rPr>
          <w:rFonts w:ascii="Times New Roman" w:hAnsi="Times New Roman" w:cs="Times New Roman"/>
          <w:b/>
          <w:sz w:val="26"/>
          <w:szCs w:val="26"/>
          <w:lang w:val="kk-KZ"/>
        </w:rPr>
        <w:t>1</w:t>
      </w:r>
    </w:p>
    <w:p w14:paraId="52215229" w14:textId="77777777" w:rsidR="00CC7608" w:rsidRPr="0022642F" w:rsidRDefault="00CC7608" w:rsidP="001F6C75">
      <w:pPr>
        <w:spacing w:after="0" w:line="240" w:lineRule="auto"/>
        <w:ind w:left="426" w:right="-852"/>
        <w:rPr>
          <w:rFonts w:ascii="Times New Roman" w:hAnsi="Times New Roman" w:cs="Times New Roman"/>
          <w:b/>
          <w:sz w:val="26"/>
          <w:szCs w:val="26"/>
          <w:lang w:val="kk-KZ"/>
        </w:rPr>
      </w:pPr>
    </w:p>
    <w:p w14:paraId="098DB169" w14:textId="07DB1E97" w:rsidR="00E8738D" w:rsidRPr="0022642F" w:rsidRDefault="00E8738D" w:rsidP="001F6C75">
      <w:pPr>
        <w:spacing w:after="0" w:line="240" w:lineRule="auto"/>
        <w:ind w:left="426" w:right="-852"/>
        <w:rPr>
          <w:rFonts w:ascii="Times New Roman" w:hAnsi="Times New Roman" w:cs="Times New Roman"/>
          <w:b/>
          <w:sz w:val="26"/>
          <w:szCs w:val="26"/>
          <w:lang w:val="kk-KZ"/>
        </w:rPr>
      </w:pPr>
      <w:r w:rsidRPr="0022642F">
        <w:rPr>
          <w:rFonts w:ascii="Times New Roman" w:hAnsi="Times New Roman" w:cs="Times New Roman"/>
          <w:b/>
          <w:sz w:val="26"/>
          <w:szCs w:val="26"/>
          <w:lang w:val="kk-KZ"/>
        </w:rPr>
        <w:t>II БӨЛІМ</w:t>
      </w:r>
      <w:r w:rsidR="0022642F" w:rsidRPr="0022642F">
        <w:rPr>
          <w:rFonts w:ascii="Times New Roman" w:hAnsi="Times New Roman" w:cs="Times New Roman"/>
          <w:b/>
          <w:sz w:val="26"/>
          <w:szCs w:val="26"/>
          <w:lang w:val="kk-KZ"/>
        </w:rPr>
        <w:t xml:space="preserve"> 202</w:t>
      </w:r>
      <w:r w:rsidR="00887C2F">
        <w:rPr>
          <w:rFonts w:ascii="Times New Roman" w:hAnsi="Times New Roman" w:cs="Times New Roman"/>
          <w:b/>
          <w:sz w:val="26"/>
          <w:szCs w:val="26"/>
          <w:lang w:val="kk-KZ"/>
        </w:rPr>
        <w:t>4</w:t>
      </w:r>
      <w:r w:rsidR="0022642F" w:rsidRPr="0022642F">
        <w:rPr>
          <w:rFonts w:ascii="Times New Roman" w:hAnsi="Times New Roman" w:cs="Times New Roman"/>
          <w:b/>
          <w:sz w:val="26"/>
          <w:szCs w:val="26"/>
          <w:lang w:val="kk-KZ"/>
        </w:rPr>
        <w:t xml:space="preserve"> – 202</w:t>
      </w:r>
      <w:r w:rsidR="00887C2F">
        <w:rPr>
          <w:rFonts w:ascii="Times New Roman" w:hAnsi="Times New Roman" w:cs="Times New Roman"/>
          <w:b/>
          <w:sz w:val="26"/>
          <w:szCs w:val="26"/>
          <w:lang w:val="kk-KZ"/>
        </w:rPr>
        <w:t>7</w:t>
      </w:r>
      <w:r w:rsidRPr="0022642F">
        <w:rPr>
          <w:rFonts w:ascii="Times New Roman" w:hAnsi="Times New Roman" w:cs="Times New Roman"/>
          <w:b/>
          <w:sz w:val="26"/>
          <w:szCs w:val="26"/>
          <w:lang w:val="kk-KZ"/>
        </w:rPr>
        <w:t xml:space="preserve"> О.Ж «М.ГОРЬКИЙ ЖББМ» БІЛІМ БЕРУ ЖЕТІСТІКТЕРІН ТАЛДАУ................................................................................ 12 - 36</w:t>
      </w:r>
    </w:p>
    <w:p w14:paraId="4568D4EE" w14:textId="77777777" w:rsidR="00E8738D" w:rsidRPr="0022642F" w:rsidRDefault="00E8738D" w:rsidP="001F6C75">
      <w:pPr>
        <w:spacing w:after="0" w:line="240" w:lineRule="auto"/>
        <w:ind w:left="426" w:right="-852"/>
        <w:rPr>
          <w:rFonts w:ascii="Times New Roman" w:hAnsi="Times New Roman" w:cs="Times New Roman"/>
          <w:b/>
          <w:sz w:val="26"/>
          <w:szCs w:val="26"/>
          <w:lang w:val="kk-KZ"/>
        </w:rPr>
      </w:pPr>
    </w:p>
    <w:p w14:paraId="3FED9D49" w14:textId="197E7CB6" w:rsidR="00CC7608" w:rsidRPr="0022642F" w:rsidRDefault="00E8738D" w:rsidP="001F6C75">
      <w:pPr>
        <w:spacing w:after="0" w:line="240" w:lineRule="auto"/>
        <w:ind w:left="426" w:right="-852"/>
        <w:rPr>
          <w:rFonts w:ascii="Times New Roman" w:hAnsi="Times New Roman" w:cs="Times New Roman"/>
          <w:b/>
          <w:sz w:val="26"/>
          <w:szCs w:val="26"/>
          <w:lang w:val="kk-KZ"/>
        </w:rPr>
      </w:pPr>
      <w:r w:rsidRPr="0022642F">
        <w:rPr>
          <w:rFonts w:ascii="Times New Roman" w:hAnsi="Times New Roman" w:cs="Times New Roman"/>
          <w:b/>
          <w:sz w:val="26"/>
          <w:szCs w:val="26"/>
          <w:lang w:val="kk-KZ"/>
        </w:rPr>
        <w:t>III БӨЛІМ МЕКТЕПТІҢ СЫРТҚЫ ЖӘНЕ ІШКІ ДАМУ ПЕРСПЕКТИВАЛАРЫН БАҒАЛАУ.................................................................</w:t>
      </w:r>
      <w:r w:rsidR="002132EB" w:rsidRPr="0022642F">
        <w:rPr>
          <w:rFonts w:ascii="Times New Roman" w:hAnsi="Times New Roman" w:cs="Times New Roman"/>
          <w:b/>
          <w:sz w:val="26"/>
          <w:szCs w:val="26"/>
          <w:lang w:val="kk-KZ"/>
        </w:rPr>
        <w:t>37 - 39</w:t>
      </w:r>
    </w:p>
    <w:p w14:paraId="19B7D1CA" w14:textId="77777777" w:rsidR="00CC7608" w:rsidRPr="0022642F" w:rsidRDefault="00CC7608" w:rsidP="001F6C75">
      <w:pPr>
        <w:spacing w:after="0" w:line="240" w:lineRule="auto"/>
        <w:ind w:left="426" w:right="-852"/>
        <w:rPr>
          <w:rFonts w:ascii="Times New Roman" w:hAnsi="Times New Roman" w:cs="Times New Roman"/>
          <w:b/>
          <w:sz w:val="26"/>
          <w:szCs w:val="26"/>
          <w:lang w:val="kk-KZ"/>
        </w:rPr>
      </w:pPr>
    </w:p>
    <w:p w14:paraId="3BF7E4CF" w14:textId="1258339F" w:rsidR="00CC7608" w:rsidRPr="0022642F" w:rsidRDefault="00E8738D" w:rsidP="001F6C75">
      <w:pPr>
        <w:spacing w:after="0" w:line="240" w:lineRule="auto"/>
        <w:ind w:left="426" w:right="-852"/>
        <w:rPr>
          <w:rFonts w:ascii="Times New Roman" w:hAnsi="Times New Roman" w:cs="Times New Roman"/>
          <w:b/>
          <w:sz w:val="26"/>
          <w:szCs w:val="26"/>
          <w:lang w:val="kk-KZ"/>
        </w:rPr>
      </w:pPr>
      <w:r w:rsidRPr="0022642F">
        <w:rPr>
          <w:rFonts w:ascii="Times New Roman" w:hAnsi="Times New Roman" w:cs="Times New Roman"/>
          <w:b/>
          <w:sz w:val="26"/>
          <w:szCs w:val="26"/>
          <w:lang w:val="kk-KZ"/>
        </w:rPr>
        <w:t>IV БӨЛІМ. МЕКТЕПТІҢ МИССИЯСЫ, МАҚСАТТАРЫ МЕН МІНДЕТТЕРІ.................................................................................................................</w:t>
      </w:r>
      <w:r w:rsidR="002132EB" w:rsidRPr="0022642F">
        <w:rPr>
          <w:rFonts w:ascii="Times New Roman" w:hAnsi="Times New Roman" w:cs="Times New Roman"/>
          <w:b/>
          <w:sz w:val="26"/>
          <w:szCs w:val="26"/>
          <w:lang w:val="kk-KZ"/>
        </w:rPr>
        <w:t>40</w:t>
      </w:r>
    </w:p>
    <w:p w14:paraId="3011BC68" w14:textId="77777777" w:rsidR="00CC7608" w:rsidRPr="0022642F" w:rsidRDefault="00CC7608" w:rsidP="001F6C75">
      <w:pPr>
        <w:spacing w:after="0" w:line="240" w:lineRule="auto"/>
        <w:ind w:left="426" w:right="-852"/>
        <w:rPr>
          <w:rFonts w:ascii="Times New Roman" w:hAnsi="Times New Roman" w:cs="Times New Roman"/>
          <w:b/>
          <w:sz w:val="26"/>
          <w:szCs w:val="26"/>
          <w:lang w:val="kk-KZ"/>
        </w:rPr>
      </w:pPr>
    </w:p>
    <w:p w14:paraId="3375A824" w14:textId="27FFC9CB" w:rsidR="00CC7608" w:rsidRPr="0022642F" w:rsidRDefault="00E8738D" w:rsidP="001F6C75">
      <w:pPr>
        <w:spacing w:after="0" w:line="240" w:lineRule="auto"/>
        <w:ind w:left="426" w:right="-852"/>
        <w:textAlignment w:val="baseline"/>
        <w:rPr>
          <w:rFonts w:ascii="Times New Roman" w:eastAsia="Times New Roman" w:hAnsi="Times New Roman" w:cs="Times New Roman"/>
          <w:b/>
          <w:spacing w:val="2"/>
          <w:sz w:val="26"/>
          <w:szCs w:val="26"/>
          <w:lang w:val="kk-KZ" w:eastAsia="ru-RU"/>
        </w:rPr>
      </w:pPr>
      <w:r w:rsidRPr="0022642F">
        <w:rPr>
          <w:rFonts w:ascii="Times New Roman" w:eastAsia="Times New Roman" w:hAnsi="Times New Roman" w:cs="Times New Roman"/>
          <w:b/>
          <w:spacing w:val="2"/>
          <w:sz w:val="26"/>
          <w:szCs w:val="26"/>
          <w:lang w:val="kk-KZ" w:eastAsia="ru-RU"/>
        </w:rPr>
        <w:t xml:space="preserve">V БӨЛІМ. МЕКТЕПТІ ДАМЫТУДЫҢ БАСЫМ БАҒЫТТАРЫ </w:t>
      </w:r>
      <w:r w:rsidR="00CC7608" w:rsidRPr="0022642F">
        <w:rPr>
          <w:rFonts w:ascii="Times New Roman" w:eastAsia="Times New Roman" w:hAnsi="Times New Roman" w:cs="Times New Roman"/>
          <w:b/>
          <w:spacing w:val="2"/>
          <w:sz w:val="26"/>
          <w:szCs w:val="26"/>
          <w:lang w:val="kk-KZ" w:eastAsia="ru-RU"/>
        </w:rPr>
        <w:t>.............</w:t>
      </w:r>
      <w:r w:rsidR="002132EB" w:rsidRPr="0022642F">
        <w:rPr>
          <w:rFonts w:ascii="Times New Roman" w:eastAsia="Times New Roman" w:hAnsi="Times New Roman" w:cs="Times New Roman"/>
          <w:b/>
          <w:spacing w:val="2"/>
          <w:sz w:val="26"/>
          <w:szCs w:val="26"/>
          <w:lang w:val="kk-KZ" w:eastAsia="ru-RU"/>
        </w:rPr>
        <w:t>41 - 42</w:t>
      </w:r>
    </w:p>
    <w:p w14:paraId="43C0360F" w14:textId="77777777" w:rsidR="00CC7608" w:rsidRPr="0022642F" w:rsidRDefault="00CC7608" w:rsidP="001F6C75">
      <w:pPr>
        <w:spacing w:after="0" w:line="240" w:lineRule="auto"/>
        <w:ind w:left="426" w:right="-852"/>
        <w:textAlignment w:val="baseline"/>
        <w:rPr>
          <w:rFonts w:ascii="Times New Roman" w:eastAsia="Times New Roman" w:hAnsi="Times New Roman" w:cs="Times New Roman"/>
          <w:b/>
          <w:spacing w:val="2"/>
          <w:sz w:val="26"/>
          <w:szCs w:val="26"/>
          <w:lang w:val="kk-KZ" w:eastAsia="ru-RU"/>
        </w:rPr>
      </w:pPr>
    </w:p>
    <w:p w14:paraId="3FE6B424" w14:textId="7C768333" w:rsidR="00CC7608" w:rsidRPr="0022642F" w:rsidRDefault="00E8738D" w:rsidP="001F6C75">
      <w:pPr>
        <w:spacing w:after="0" w:line="240" w:lineRule="auto"/>
        <w:ind w:left="426" w:right="-852"/>
        <w:textAlignment w:val="baseline"/>
        <w:rPr>
          <w:rFonts w:ascii="Times New Roman" w:eastAsia="Times New Roman" w:hAnsi="Times New Roman" w:cs="Times New Roman"/>
          <w:b/>
          <w:spacing w:val="2"/>
          <w:sz w:val="26"/>
          <w:szCs w:val="26"/>
          <w:lang w:val="kk-KZ" w:eastAsia="ru-RU"/>
        </w:rPr>
      </w:pPr>
      <w:r w:rsidRPr="0022642F">
        <w:rPr>
          <w:rFonts w:ascii="Times New Roman" w:eastAsia="Times New Roman" w:hAnsi="Times New Roman" w:cs="Times New Roman"/>
          <w:b/>
          <w:spacing w:val="2"/>
          <w:sz w:val="26"/>
          <w:szCs w:val="26"/>
          <w:lang w:val="kk-KZ" w:eastAsia="ru-RU"/>
        </w:rPr>
        <w:t>VI БӨЛІМІ. БАҒДАРЛАМАНЫ ІСКЕ АСЫРУ ТЕТІГІ</w:t>
      </w:r>
      <w:r w:rsidR="00CC7608" w:rsidRPr="0022642F">
        <w:rPr>
          <w:rFonts w:ascii="Times New Roman" w:eastAsia="Times New Roman" w:hAnsi="Times New Roman" w:cs="Times New Roman"/>
          <w:b/>
          <w:spacing w:val="2"/>
          <w:sz w:val="26"/>
          <w:szCs w:val="26"/>
          <w:lang w:val="kk-KZ" w:eastAsia="ru-RU"/>
        </w:rPr>
        <w:t>.......</w:t>
      </w:r>
      <w:r w:rsidRPr="0022642F">
        <w:rPr>
          <w:rFonts w:ascii="Times New Roman" w:eastAsia="Times New Roman" w:hAnsi="Times New Roman" w:cs="Times New Roman"/>
          <w:b/>
          <w:spacing w:val="2"/>
          <w:sz w:val="26"/>
          <w:szCs w:val="26"/>
          <w:lang w:val="kk-KZ" w:eastAsia="ru-RU"/>
        </w:rPr>
        <w:t>.........</w:t>
      </w:r>
      <w:r w:rsidR="004A3851" w:rsidRPr="0022642F">
        <w:rPr>
          <w:rFonts w:ascii="Times New Roman" w:eastAsia="Times New Roman" w:hAnsi="Times New Roman" w:cs="Times New Roman"/>
          <w:b/>
          <w:spacing w:val="2"/>
          <w:sz w:val="26"/>
          <w:szCs w:val="26"/>
          <w:lang w:val="kk-KZ" w:eastAsia="ru-RU"/>
        </w:rPr>
        <w:t>.</w:t>
      </w:r>
      <w:r w:rsidR="00CC7608" w:rsidRPr="0022642F">
        <w:rPr>
          <w:rFonts w:ascii="Times New Roman" w:eastAsia="Times New Roman" w:hAnsi="Times New Roman" w:cs="Times New Roman"/>
          <w:b/>
          <w:spacing w:val="2"/>
          <w:sz w:val="26"/>
          <w:szCs w:val="26"/>
          <w:lang w:val="kk-KZ" w:eastAsia="ru-RU"/>
        </w:rPr>
        <w:t>.............</w:t>
      </w:r>
      <w:r w:rsidR="002132EB" w:rsidRPr="0022642F">
        <w:rPr>
          <w:rFonts w:ascii="Times New Roman" w:eastAsia="Times New Roman" w:hAnsi="Times New Roman" w:cs="Times New Roman"/>
          <w:b/>
          <w:spacing w:val="2"/>
          <w:sz w:val="26"/>
          <w:szCs w:val="26"/>
          <w:lang w:val="kk-KZ" w:eastAsia="ru-RU"/>
        </w:rPr>
        <w:t>42 -43</w:t>
      </w:r>
    </w:p>
    <w:p w14:paraId="1099A8FD" w14:textId="77777777" w:rsidR="00CC7608" w:rsidRPr="0022642F" w:rsidRDefault="00CC7608" w:rsidP="001F6C75">
      <w:pPr>
        <w:spacing w:after="0" w:line="240" w:lineRule="auto"/>
        <w:ind w:left="426" w:right="-852"/>
        <w:textAlignment w:val="baseline"/>
        <w:rPr>
          <w:rFonts w:ascii="Times New Roman" w:eastAsia="Times New Roman" w:hAnsi="Times New Roman" w:cs="Times New Roman"/>
          <w:b/>
          <w:spacing w:val="2"/>
          <w:sz w:val="26"/>
          <w:szCs w:val="26"/>
          <w:lang w:val="kk-KZ" w:eastAsia="ru-RU"/>
        </w:rPr>
      </w:pPr>
    </w:p>
    <w:p w14:paraId="71F4B891" w14:textId="63B0508E" w:rsidR="00CC7608" w:rsidRPr="0022642F" w:rsidRDefault="002132EB" w:rsidP="001F6C75">
      <w:pPr>
        <w:shd w:val="clear" w:color="auto" w:fill="FFFFFF"/>
        <w:spacing w:after="0" w:line="240" w:lineRule="auto"/>
        <w:ind w:left="426" w:right="-852"/>
        <w:rPr>
          <w:rFonts w:ascii="Times New Roman" w:eastAsia="Times New Roman" w:hAnsi="Times New Roman" w:cs="Times New Roman"/>
          <w:b/>
          <w:sz w:val="26"/>
          <w:szCs w:val="26"/>
          <w:lang w:val="kk-KZ" w:eastAsia="ru-RU"/>
        </w:rPr>
      </w:pPr>
      <w:r w:rsidRPr="0022642F">
        <w:rPr>
          <w:rFonts w:ascii="Times New Roman" w:eastAsia="Times New Roman" w:hAnsi="Times New Roman" w:cs="Times New Roman"/>
          <w:b/>
          <w:sz w:val="26"/>
          <w:szCs w:val="26"/>
          <w:lang w:val="kk-KZ" w:eastAsia="ru-RU"/>
        </w:rPr>
        <w:t>VII БӨЛІМ. ДАМУ БАҒДАРЛАМАСЫН ІСКЕ АСЫРУДАН КҮТІЛЕТІН НӘТИЖЕЛЕР</w:t>
      </w:r>
      <w:r w:rsidR="00CC7608" w:rsidRPr="0022642F">
        <w:rPr>
          <w:rFonts w:ascii="Times New Roman" w:eastAsia="Times New Roman" w:hAnsi="Times New Roman" w:cs="Times New Roman"/>
          <w:b/>
          <w:sz w:val="26"/>
          <w:szCs w:val="26"/>
          <w:lang w:val="kk-KZ" w:eastAsia="ru-RU"/>
        </w:rPr>
        <w:t>.................</w:t>
      </w:r>
      <w:r w:rsidR="004A3851" w:rsidRPr="0022642F">
        <w:rPr>
          <w:rFonts w:ascii="Times New Roman" w:eastAsia="Times New Roman" w:hAnsi="Times New Roman" w:cs="Times New Roman"/>
          <w:b/>
          <w:sz w:val="26"/>
          <w:szCs w:val="26"/>
          <w:lang w:val="kk-KZ" w:eastAsia="ru-RU"/>
        </w:rPr>
        <w:t>...............................................................................</w:t>
      </w:r>
      <w:r w:rsidRPr="0022642F">
        <w:rPr>
          <w:rFonts w:ascii="Times New Roman" w:eastAsia="Times New Roman" w:hAnsi="Times New Roman" w:cs="Times New Roman"/>
          <w:b/>
          <w:sz w:val="26"/>
          <w:szCs w:val="26"/>
          <w:lang w:val="kk-KZ" w:eastAsia="ru-RU"/>
        </w:rPr>
        <w:t>.</w:t>
      </w:r>
      <w:r w:rsidR="004A3851" w:rsidRPr="0022642F">
        <w:rPr>
          <w:rFonts w:ascii="Times New Roman" w:eastAsia="Times New Roman" w:hAnsi="Times New Roman" w:cs="Times New Roman"/>
          <w:b/>
          <w:sz w:val="26"/>
          <w:szCs w:val="26"/>
          <w:lang w:val="kk-KZ" w:eastAsia="ru-RU"/>
        </w:rPr>
        <w:t>.....</w:t>
      </w:r>
      <w:r w:rsidR="00CC7608" w:rsidRPr="0022642F">
        <w:rPr>
          <w:rFonts w:ascii="Times New Roman" w:eastAsia="Times New Roman" w:hAnsi="Times New Roman" w:cs="Times New Roman"/>
          <w:b/>
          <w:sz w:val="26"/>
          <w:szCs w:val="26"/>
          <w:lang w:val="kk-KZ" w:eastAsia="ru-RU"/>
        </w:rPr>
        <w:t>......</w:t>
      </w:r>
      <w:r w:rsidRPr="0022642F">
        <w:rPr>
          <w:rFonts w:ascii="Times New Roman" w:eastAsia="Times New Roman" w:hAnsi="Times New Roman" w:cs="Times New Roman"/>
          <w:b/>
          <w:sz w:val="26"/>
          <w:szCs w:val="26"/>
          <w:lang w:val="kk-KZ" w:eastAsia="ru-RU"/>
        </w:rPr>
        <w:t>.....43</w:t>
      </w:r>
    </w:p>
    <w:p w14:paraId="54597787" w14:textId="77777777" w:rsidR="00CC7608" w:rsidRPr="0022642F" w:rsidRDefault="00CC7608" w:rsidP="001F6C75">
      <w:pPr>
        <w:shd w:val="clear" w:color="auto" w:fill="FFFFFF"/>
        <w:spacing w:after="0" w:line="240" w:lineRule="auto"/>
        <w:ind w:left="426" w:right="-852"/>
        <w:rPr>
          <w:rFonts w:ascii="Times New Roman" w:eastAsia="Times New Roman" w:hAnsi="Times New Roman" w:cs="Times New Roman"/>
          <w:b/>
          <w:sz w:val="26"/>
          <w:szCs w:val="26"/>
          <w:lang w:val="kk-KZ" w:eastAsia="ru-RU"/>
        </w:rPr>
      </w:pPr>
    </w:p>
    <w:p w14:paraId="7F734E2F" w14:textId="210C2882" w:rsidR="00CC7608" w:rsidRPr="0022642F" w:rsidRDefault="002132EB" w:rsidP="001F6C75">
      <w:pPr>
        <w:spacing w:after="0" w:line="240" w:lineRule="auto"/>
        <w:ind w:left="426" w:right="-852"/>
        <w:rPr>
          <w:rFonts w:ascii="Times New Roman" w:hAnsi="Times New Roman" w:cs="Times New Roman"/>
          <w:b/>
          <w:sz w:val="26"/>
          <w:szCs w:val="26"/>
          <w:lang w:val="kk-KZ"/>
        </w:rPr>
      </w:pPr>
      <w:r w:rsidRPr="0022642F">
        <w:rPr>
          <w:rFonts w:ascii="Times New Roman" w:hAnsi="Times New Roman" w:cs="Times New Roman"/>
          <w:b/>
          <w:sz w:val="26"/>
          <w:szCs w:val="26"/>
          <w:lang w:val="kk-KZ"/>
        </w:rPr>
        <w:t>202</w:t>
      </w:r>
      <w:r w:rsidR="00D01346">
        <w:rPr>
          <w:rFonts w:ascii="Times New Roman" w:hAnsi="Times New Roman" w:cs="Times New Roman"/>
          <w:b/>
          <w:sz w:val="26"/>
          <w:szCs w:val="26"/>
          <w:lang w:val="kk-KZ"/>
        </w:rPr>
        <w:t>5</w:t>
      </w:r>
      <w:r w:rsidRPr="0022642F">
        <w:rPr>
          <w:rFonts w:ascii="Times New Roman" w:hAnsi="Times New Roman" w:cs="Times New Roman"/>
          <w:b/>
          <w:sz w:val="26"/>
          <w:szCs w:val="26"/>
          <w:lang w:val="kk-KZ"/>
        </w:rPr>
        <w:t xml:space="preserve"> – 202</w:t>
      </w:r>
      <w:r w:rsidR="00D01346">
        <w:rPr>
          <w:rFonts w:ascii="Times New Roman" w:hAnsi="Times New Roman" w:cs="Times New Roman"/>
          <w:b/>
          <w:sz w:val="26"/>
          <w:szCs w:val="26"/>
          <w:lang w:val="kk-KZ"/>
        </w:rPr>
        <w:t>6</w:t>
      </w:r>
      <w:r w:rsidRPr="0022642F">
        <w:rPr>
          <w:rFonts w:ascii="Times New Roman" w:hAnsi="Times New Roman" w:cs="Times New Roman"/>
          <w:b/>
          <w:sz w:val="26"/>
          <w:szCs w:val="26"/>
          <w:lang w:val="kk-KZ"/>
        </w:rPr>
        <w:t xml:space="preserve"> ОҚУ ЖЫЛЫНДА ІСКЕ АСЫРЫЛАТЫН ЖҰМЫС ЖОСПАРЫ..............................................................................................................44 - 53</w:t>
      </w:r>
    </w:p>
    <w:p w14:paraId="22A72A8D" w14:textId="77777777" w:rsidR="005F48B6" w:rsidRPr="004A3851" w:rsidRDefault="005F48B6" w:rsidP="005F48B6">
      <w:pPr>
        <w:jc w:val="center"/>
        <w:rPr>
          <w:rFonts w:ascii="Times New Roman" w:hAnsi="Times New Roman" w:cs="Times New Roman"/>
          <w:b/>
          <w:color w:val="1F3864" w:themeColor="accent5" w:themeShade="80"/>
          <w:sz w:val="26"/>
          <w:szCs w:val="26"/>
          <w:lang w:val="kk-KZ"/>
        </w:rPr>
      </w:pPr>
    </w:p>
    <w:p w14:paraId="79084261" w14:textId="77777777" w:rsidR="00802565" w:rsidRPr="00761A76" w:rsidRDefault="00802565" w:rsidP="00802565">
      <w:pPr>
        <w:rPr>
          <w:lang w:val="kk-KZ"/>
        </w:rPr>
      </w:pPr>
    </w:p>
    <w:p w14:paraId="0218362C" w14:textId="77777777" w:rsidR="005F48B6" w:rsidRPr="00761A76" w:rsidRDefault="005F48B6" w:rsidP="005F48B6">
      <w:pPr>
        <w:rPr>
          <w:rFonts w:ascii="Times New Roman" w:eastAsia="Times New Roman" w:hAnsi="Times New Roman" w:cs="Times New Roman"/>
          <w:color w:val="1F3864" w:themeColor="accent5" w:themeShade="80"/>
          <w:spacing w:val="2"/>
          <w:sz w:val="26"/>
          <w:szCs w:val="26"/>
          <w:lang w:val="kk-KZ" w:eastAsia="ru-RU"/>
        </w:rPr>
      </w:pPr>
    </w:p>
    <w:p w14:paraId="75E2EC61" w14:textId="77777777" w:rsidR="005F48B6" w:rsidRPr="004A3851" w:rsidRDefault="005F48B6" w:rsidP="005F48B6">
      <w:pPr>
        <w:rPr>
          <w:rFonts w:ascii="Times New Roman" w:eastAsia="Times New Roman" w:hAnsi="Times New Roman" w:cs="Times New Roman"/>
          <w:color w:val="1F3864" w:themeColor="accent5" w:themeShade="80"/>
          <w:spacing w:val="2"/>
          <w:sz w:val="26"/>
          <w:szCs w:val="26"/>
          <w:lang w:val="kk-KZ" w:eastAsia="ru-RU"/>
        </w:rPr>
      </w:pPr>
    </w:p>
    <w:p w14:paraId="6254AB1C" w14:textId="77777777" w:rsidR="005F48B6" w:rsidRPr="005F48B6" w:rsidRDefault="005F48B6" w:rsidP="00CC7608">
      <w:pPr>
        <w:shd w:val="clear" w:color="auto" w:fill="FFFFFF"/>
        <w:spacing w:after="0" w:line="240" w:lineRule="auto"/>
        <w:textAlignment w:val="baseline"/>
        <w:rPr>
          <w:rFonts w:ascii="Times New Roman" w:eastAsia="Times New Roman" w:hAnsi="Times New Roman" w:cs="Times New Roman"/>
          <w:b/>
          <w:color w:val="000000"/>
          <w:spacing w:val="2"/>
          <w:sz w:val="24"/>
          <w:szCs w:val="20"/>
          <w:lang w:val="kk-KZ" w:eastAsia="ru-RU"/>
        </w:rPr>
        <w:sectPr w:rsidR="005F48B6" w:rsidRPr="005F48B6" w:rsidSect="00D765A7">
          <w:headerReference w:type="default" r:id="rId9"/>
          <w:footerReference w:type="default" r:id="rId10"/>
          <w:pgSz w:w="11906" w:h="16838"/>
          <w:pgMar w:top="993" w:right="1701" w:bottom="1134" w:left="851" w:header="709" w:footer="709" w:gutter="0"/>
          <w:pgNumType w:start="0"/>
          <w:cols w:space="708"/>
          <w:titlePg/>
          <w:docGrid w:linePitch="360"/>
        </w:sectPr>
      </w:pPr>
    </w:p>
    <w:p w14:paraId="70814B53" w14:textId="77777777" w:rsidR="00CC7608" w:rsidRPr="00CC7608" w:rsidRDefault="00CC7608" w:rsidP="00CC7608">
      <w:pPr>
        <w:shd w:val="clear" w:color="auto" w:fill="FFFFFF"/>
        <w:spacing w:after="0" w:line="240" w:lineRule="auto"/>
        <w:jc w:val="center"/>
        <w:textAlignment w:val="baseline"/>
        <w:rPr>
          <w:rFonts w:ascii="Courier New" w:eastAsia="Times New Roman" w:hAnsi="Courier New" w:cs="Courier New"/>
          <w:color w:val="1F3864" w:themeColor="accent5" w:themeShade="80"/>
          <w:spacing w:val="2"/>
          <w:sz w:val="20"/>
          <w:szCs w:val="20"/>
          <w:lang w:eastAsia="ru-RU"/>
        </w:rPr>
      </w:pPr>
      <w:r w:rsidRPr="00CC7608">
        <w:rPr>
          <w:rFonts w:ascii="Times New Roman" w:eastAsia="Times New Roman" w:hAnsi="Times New Roman" w:cs="Times New Roman"/>
          <w:b/>
          <w:color w:val="1F3864" w:themeColor="accent5" w:themeShade="80"/>
          <w:spacing w:val="2"/>
          <w:sz w:val="24"/>
          <w:szCs w:val="20"/>
          <w:lang w:eastAsia="ru-RU"/>
        </w:rPr>
        <w:lastRenderedPageBreak/>
        <w:t>БАҒДАРЛАМА ПАСПОРТЫ</w:t>
      </w:r>
    </w:p>
    <w:p w14:paraId="2B33938F" w14:textId="77777777" w:rsidR="00CC7608" w:rsidRPr="003D75C8" w:rsidRDefault="00CC7608" w:rsidP="00CC7608">
      <w:pPr>
        <w:shd w:val="clear" w:color="auto" w:fill="FFFFFF"/>
        <w:spacing w:after="0" w:line="240" w:lineRule="auto"/>
        <w:jc w:val="center"/>
        <w:textAlignment w:val="baseline"/>
        <w:rPr>
          <w:rFonts w:ascii="Times New Roman" w:eastAsia="Times New Roman" w:hAnsi="Times New Roman" w:cs="Times New Roman"/>
          <w:color w:val="000000"/>
          <w:spacing w:val="2"/>
          <w:sz w:val="20"/>
          <w:szCs w:val="20"/>
          <w:lang w:eastAsia="ru-RU"/>
        </w:rPr>
      </w:pPr>
    </w:p>
    <w:tbl>
      <w:tblPr>
        <w:tblStyle w:val="-6"/>
        <w:tblW w:w="10348" w:type="dxa"/>
        <w:tblInd w:w="392" w:type="dxa"/>
        <w:tblLook w:val="04A0" w:firstRow="1" w:lastRow="0" w:firstColumn="1" w:lastColumn="0" w:noHBand="0" w:noVBand="1"/>
      </w:tblPr>
      <w:tblGrid>
        <w:gridCol w:w="1735"/>
        <w:gridCol w:w="8613"/>
      </w:tblGrid>
      <w:tr w:rsidR="00CC7608" w:rsidRPr="00DE4B97" w14:paraId="36E1B6D6" w14:textId="77777777" w:rsidTr="002264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hideMark/>
          </w:tcPr>
          <w:p w14:paraId="74B097B5" w14:textId="77777777" w:rsidR="00CC7608" w:rsidRPr="005D0422" w:rsidRDefault="00CC7608" w:rsidP="00607200">
            <w:pPr>
              <w:jc w:val="center"/>
              <w:rPr>
                <w:rFonts w:ascii="Times New Roman" w:hAnsi="Times New Roman" w:cs="Times New Roman"/>
                <w:b w:val="0"/>
                <w:sz w:val="20"/>
                <w:szCs w:val="20"/>
                <w:lang w:val="kk-KZ"/>
              </w:rPr>
            </w:pPr>
            <w:r w:rsidRPr="005D0422">
              <w:rPr>
                <w:rFonts w:ascii="Times New Roman" w:hAnsi="Times New Roman" w:cs="Times New Roman"/>
                <w:sz w:val="20"/>
                <w:szCs w:val="20"/>
                <w:lang w:val="kk-KZ"/>
              </w:rPr>
              <w:t>Атауы</w:t>
            </w:r>
          </w:p>
          <w:p w14:paraId="35B8F4E3" w14:textId="77777777" w:rsidR="00CC7608" w:rsidRPr="005D0422" w:rsidRDefault="00CC7608" w:rsidP="00607200">
            <w:pPr>
              <w:jc w:val="center"/>
              <w:rPr>
                <w:rFonts w:ascii="Times New Roman" w:hAnsi="Times New Roman" w:cs="Times New Roman"/>
                <w:sz w:val="20"/>
                <w:szCs w:val="20"/>
                <w:lang w:val="kk-KZ"/>
              </w:rPr>
            </w:pPr>
          </w:p>
        </w:tc>
        <w:tc>
          <w:tcPr>
            <w:tcW w:w="8613" w:type="dxa"/>
            <w:hideMark/>
          </w:tcPr>
          <w:p w14:paraId="1397854E" w14:textId="77777777" w:rsidR="00CC7608" w:rsidRPr="005D0422" w:rsidRDefault="00CC7608" w:rsidP="00607200">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sz w:val="20"/>
                <w:szCs w:val="20"/>
                <w:lang w:val="kk-KZ" w:eastAsia="ru-RU"/>
              </w:rPr>
            </w:pPr>
            <w:r w:rsidRPr="005D0422">
              <w:rPr>
                <w:rFonts w:ascii="Times New Roman" w:eastAsia="Times New Roman" w:hAnsi="Times New Roman" w:cs="Times New Roman"/>
                <w:spacing w:val="2"/>
                <w:sz w:val="20"/>
                <w:szCs w:val="20"/>
                <w:lang w:val="kk-KZ" w:eastAsia="ru-RU"/>
              </w:rPr>
              <w:t>Түркістан облысы, Шардара қаласы, "М.Горький атындағы жалпы білім беретін мектебі" КММ - нің 2023-2028 оқу жылдарына арналған даму бағдарламасы.жылдарға арналған</w:t>
            </w:r>
          </w:p>
        </w:tc>
      </w:tr>
      <w:tr w:rsidR="00CC7608" w:rsidRPr="00DE4B97" w14:paraId="0FA53EA1" w14:textId="77777777" w:rsidTr="0022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hideMark/>
          </w:tcPr>
          <w:p w14:paraId="0C2FFDBF" w14:textId="77777777" w:rsidR="00CC7608" w:rsidRPr="005D0422" w:rsidRDefault="00CC7608" w:rsidP="00607200">
            <w:pPr>
              <w:rPr>
                <w:rFonts w:ascii="Times New Roman" w:hAnsi="Times New Roman" w:cs="Times New Roman"/>
                <w:b w:val="0"/>
                <w:sz w:val="20"/>
                <w:szCs w:val="20"/>
                <w:lang w:val="kk-KZ"/>
              </w:rPr>
            </w:pPr>
            <w:r w:rsidRPr="005D0422">
              <w:rPr>
                <w:rFonts w:ascii="Times New Roman" w:hAnsi="Times New Roman" w:cs="Times New Roman"/>
                <w:sz w:val="20"/>
                <w:szCs w:val="20"/>
                <w:lang w:val="kk-KZ"/>
              </w:rPr>
              <w:t>1.1 Ұйымдастыру  жөніндегі нормативтік құқықтық актілер</w:t>
            </w:r>
          </w:p>
          <w:p w14:paraId="28263F3C" w14:textId="77777777" w:rsidR="00CC7608" w:rsidRPr="005D0422" w:rsidRDefault="00CC7608" w:rsidP="00607200">
            <w:pPr>
              <w:rPr>
                <w:rFonts w:ascii="Times New Roman" w:hAnsi="Times New Roman" w:cs="Times New Roman"/>
                <w:sz w:val="20"/>
                <w:szCs w:val="20"/>
                <w:lang w:val="kk-KZ"/>
              </w:rPr>
            </w:pPr>
            <w:r w:rsidRPr="005D0422">
              <w:rPr>
                <w:rFonts w:ascii="Times New Roman" w:hAnsi="Times New Roman" w:cs="Times New Roman"/>
                <w:sz w:val="20"/>
                <w:szCs w:val="20"/>
                <w:lang w:val="kk-KZ"/>
              </w:rPr>
              <w:t>білім беру үдерісі</w:t>
            </w:r>
          </w:p>
        </w:tc>
        <w:tc>
          <w:tcPr>
            <w:tcW w:w="8613" w:type="dxa"/>
          </w:tcPr>
          <w:p w14:paraId="5E54B923"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w:t>
            </w:r>
            <w:r w:rsidRPr="005D0422">
              <w:rPr>
                <w:rFonts w:ascii="Times New Roman" w:eastAsia="Times New Roman" w:hAnsi="Times New Roman" w:cs="Times New Roman"/>
                <w:b/>
                <w:bCs/>
                <w:color w:val="000000"/>
                <w:sz w:val="20"/>
                <w:szCs w:val="20"/>
                <w:lang w:val="kk-KZ" w:eastAsia="ru-RU"/>
              </w:rPr>
              <w:t>2022 жылғы 3 тамыздағы № 348 бұйрығы</w:t>
            </w:r>
          </w:p>
          <w:p w14:paraId="734F5378"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«Қазақстан Республикасында бастауыш, негізгі орта, жалпы орта білім берудің үлгілік оқу жоспарларын бекіту туралы» ҚР БҒМ 8.11.2012 ж. № 500 бұйрығы </w:t>
            </w:r>
          </w:p>
          <w:p w14:paraId="4542280B"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«Бастауыш, негізгі орта және жалпы орта білім деңгейлерінің жалпы білім беретін пәндері мен таңдау курстары бойынша үлгілік оқу бағдарламаларын</w:t>
            </w:r>
          </w:p>
          <w:p w14:paraId="1606F4CE"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бекіту туралы» ҚР Оқу-ағарту министрінің </w:t>
            </w:r>
            <w:r w:rsidRPr="005D0422">
              <w:rPr>
                <w:rFonts w:ascii="Times New Roman" w:eastAsia="Times New Roman" w:hAnsi="Times New Roman" w:cs="Times New Roman"/>
                <w:b/>
                <w:bCs/>
                <w:color w:val="000000"/>
                <w:sz w:val="20"/>
                <w:szCs w:val="20"/>
                <w:lang w:val="kk-KZ" w:eastAsia="ru-RU"/>
              </w:rPr>
              <w:t>16.09.2022ж. №399 бұйрығы</w:t>
            </w:r>
          </w:p>
          <w:p w14:paraId="23EA4F44"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Қазақстан Республикасында мектепке дейінгі, орта, техникалық және кәсіптік білім беруді дамытудың 2023 – 2029 жылдарға арналған тұжырымдамасы ҚР</w:t>
            </w:r>
          </w:p>
          <w:p w14:paraId="6EEFA1AB"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Үкіметінің </w:t>
            </w:r>
            <w:r w:rsidRPr="005D0422">
              <w:rPr>
                <w:rFonts w:ascii="Times New Roman" w:eastAsia="Times New Roman" w:hAnsi="Times New Roman" w:cs="Times New Roman"/>
                <w:b/>
                <w:bCs/>
                <w:color w:val="000000"/>
                <w:sz w:val="20"/>
                <w:szCs w:val="20"/>
                <w:lang w:val="kk-KZ" w:eastAsia="ru-RU"/>
              </w:rPr>
              <w:t>2023 жылғы 28 наурыздағы № 249</w:t>
            </w:r>
            <w:r w:rsidRPr="005D0422">
              <w:rPr>
                <w:rFonts w:ascii="Times New Roman" w:eastAsia="Times New Roman" w:hAnsi="Times New Roman" w:cs="Times New Roman"/>
                <w:color w:val="000000"/>
                <w:sz w:val="20"/>
                <w:szCs w:val="20"/>
                <w:lang w:val="kk-KZ" w:eastAsia="ru-RU"/>
              </w:rPr>
              <w:t xml:space="preserve"> Қаулысы</w:t>
            </w:r>
          </w:p>
          <w:p w14:paraId="7A19FF46"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ҚР БҒМ </w:t>
            </w:r>
            <w:r w:rsidRPr="005D0422">
              <w:rPr>
                <w:rFonts w:ascii="Times New Roman" w:eastAsia="Times New Roman" w:hAnsi="Times New Roman" w:cs="Times New Roman"/>
                <w:b/>
                <w:bCs/>
                <w:color w:val="000000"/>
                <w:sz w:val="20"/>
                <w:szCs w:val="20"/>
                <w:lang w:val="kk-KZ" w:eastAsia="ru-RU"/>
              </w:rPr>
              <w:t>18.03.2008 ж. № 125 бұйрығы</w:t>
            </w:r>
          </w:p>
          <w:p w14:paraId="52631ED5"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Білім және ғылым министрінің </w:t>
            </w:r>
            <w:r w:rsidRPr="005D0422">
              <w:rPr>
                <w:rFonts w:ascii="Times New Roman" w:eastAsia="Times New Roman" w:hAnsi="Times New Roman" w:cs="Times New Roman"/>
                <w:b/>
                <w:bCs/>
                <w:color w:val="000000"/>
                <w:sz w:val="20"/>
                <w:szCs w:val="20"/>
                <w:lang w:val="kk-KZ" w:eastAsia="ru-RU"/>
              </w:rPr>
              <w:t>22.05 2020 ж. № 216 бұйрығы</w:t>
            </w:r>
          </w:p>
          <w:p w14:paraId="3FA2BBB4"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ҚР Оқу-ағарту </w:t>
            </w:r>
            <w:r w:rsidRPr="005D0422">
              <w:rPr>
                <w:rFonts w:ascii="Times New Roman" w:eastAsia="Times New Roman" w:hAnsi="Times New Roman" w:cs="Times New Roman"/>
                <w:b/>
                <w:bCs/>
                <w:color w:val="000000"/>
                <w:sz w:val="20"/>
                <w:szCs w:val="20"/>
                <w:lang w:val="kk-KZ" w:eastAsia="ru-RU"/>
              </w:rPr>
              <w:t>министрінің 2022 жылғы 31 тамыздағы № 385 бұйрығы</w:t>
            </w:r>
          </w:p>
          <w:p w14:paraId="6107B890"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«Мектепке дейінгі тәрбие мен оқытуды, орта білім беруді, сондай-ақ кредиттік оқыту технологиясын ескере отырып, техникалық және кәсіптік, орта білімнен</w:t>
            </w:r>
          </w:p>
          <w:p w14:paraId="004053CB"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кейінгі білім беруді жан басына шаққандағы нормативтік қаржыландыру қағидаларын бекіту туралы» ҚР БҒМ </w:t>
            </w:r>
            <w:r w:rsidRPr="005D0422">
              <w:rPr>
                <w:rFonts w:ascii="Times New Roman" w:eastAsia="Times New Roman" w:hAnsi="Times New Roman" w:cs="Times New Roman"/>
                <w:b/>
                <w:bCs/>
                <w:color w:val="000000"/>
                <w:sz w:val="20"/>
                <w:szCs w:val="20"/>
                <w:lang w:val="kk-KZ" w:eastAsia="ru-RU"/>
              </w:rPr>
              <w:t>2017 жылғы 27 қарашадағы № 596</w:t>
            </w:r>
            <w:r w:rsidRPr="005D0422">
              <w:rPr>
                <w:rFonts w:ascii="Times New Roman" w:eastAsia="Times New Roman" w:hAnsi="Times New Roman" w:cs="Times New Roman"/>
                <w:color w:val="000000"/>
                <w:sz w:val="20"/>
                <w:szCs w:val="20"/>
                <w:lang w:val="kk-KZ" w:eastAsia="ru-RU"/>
              </w:rPr>
              <w:t xml:space="preserve"> бұйрығы </w:t>
            </w:r>
          </w:p>
          <w:p w14:paraId="3EDB404E"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«Мектепке дейінгі, орта білім беру ұйымдарын, сондай-ақ арнайы білім беру ұйымдарын жабдықтармен және жиһазбен жарақтандыру нормаларын бекіту</w:t>
            </w:r>
          </w:p>
          <w:p w14:paraId="7C3EB498"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туралы» ҚР БҒМ </w:t>
            </w:r>
            <w:r w:rsidRPr="005D0422">
              <w:rPr>
                <w:rFonts w:ascii="Times New Roman" w:eastAsia="Times New Roman" w:hAnsi="Times New Roman" w:cs="Times New Roman"/>
                <w:b/>
                <w:bCs/>
                <w:color w:val="000000"/>
                <w:sz w:val="20"/>
                <w:szCs w:val="20"/>
                <w:lang w:val="kk-KZ" w:eastAsia="ru-RU"/>
              </w:rPr>
              <w:t>22.01.2016 ж. №70 бұйрығы</w:t>
            </w:r>
          </w:p>
          <w:p w14:paraId="0CA325A8"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«Педагогтерді аттестаттаудан өткізу қағидалары мен шарттарын бекіту туралы» ҚР БҒМ </w:t>
            </w:r>
            <w:r w:rsidRPr="005D0422">
              <w:rPr>
                <w:rFonts w:ascii="Times New Roman" w:eastAsia="Times New Roman" w:hAnsi="Times New Roman" w:cs="Times New Roman"/>
                <w:b/>
                <w:bCs/>
                <w:color w:val="000000"/>
                <w:sz w:val="20"/>
                <w:szCs w:val="20"/>
                <w:lang w:val="kk-KZ" w:eastAsia="ru-RU"/>
              </w:rPr>
              <w:t>27.01.2016 ж. №83 бұйрығы ( ҚР БҒМ 02.04.2024 ж. № 72)</w:t>
            </w:r>
          </w:p>
          <w:p w14:paraId="69E84A03"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«Мемлекеттік білім беру ұйымдарының бірінші басшыларын ротациялауды жүргізу қағидаларын бекіту туралы» ҚР БҒМ </w:t>
            </w:r>
            <w:r w:rsidRPr="005D0422">
              <w:rPr>
                <w:rFonts w:ascii="Times New Roman" w:eastAsia="Times New Roman" w:hAnsi="Times New Roman" w:cs="Times New Roman"/>
                <w:b/>
                <w:bCs/>
                <w:color w:val="000000"/>
                <w:sz w:val="20"/>
                <w:szCs w:val="20"/>
                <w:lang w:val="kk-KZ" w:eastAsia="ru-RU"/>
              </w:rPr>
              <w:t>11.11.2021 ж. №559 бұйрығы</w:t>
            </w:r>
          </w:p>
          <w:p w14:paraId="0F6C46D6"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«Мемлекеттік білім беру ұйымдарының бірінші басшылары мен педагогтерін лауазымға тағайындау, лауазымнан босату қағидаларын бекіту туралы» ҚР</w:t>
            </w:r>
          </w:p>
          <w:p w14:paraId="47E628E1"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БҒМ </w:t>
            </w:r>
            <w:r w:rsidRPr="005D0422">
              <w:rPr>
                <w:rFonts w:ascii="Times New Roman" w:eastAsia="Times New Roman" w:hAnsi="Times New Roman" w:cs="Times New Roman"/>
                <w:b/>
                <w:bCs/>
                <w:color w:val="000000"/>
                <w:sz w:val="20"/>
                <w:szCs w:val="20"/>
                <w:lang w:val="kk-KZ" w:eastAsia="ru-RU"/>
              </w:rPr>
              <w:t>21.02.2012 ж. № 57 бұйрығы</w:t>
            </w:r>
          </w:p>
          <w:p w14:paraId="63BB0EDC"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w:t>
            </w:r>
            <w:r w:rsidRPr="005D0422">
              <w:rPr>
                <w:rFonts w:ascii="Times New Roman" w:eastAsia="Times New Roman" w:hAnsi="Times New Roman" w:cs="Times New Roman"/>
                <w:b/>
                <w:bCs/>
                <w:color w:val="000000"/>
                <w:sz w:val="20"/>
                <w:szCs w:val="20"/>
                <w:lang w:val="kk-KZ" w:eastAsia="ru-RU"/>
              </w:rPr>
              <w:t>6.04.2020 ж. № 130 бұйрығы</w:t>
            </w:r>
          </w:p>
          <w:p w14:paraId="1A3606EF"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ҚР БҒМ </w:t>
            </w:r>
            <w:r w:rsidRPr="005D0422">
              <w:rPr>
                <w:rFonts w:ascii="Times New Roman" w:eastAsia="Times New Roman" w:hAnsi="Times New Roman" w:cs="Times New Roman"/>
                <w:b/>
                <w:bCs/>
                <w:color w:val="000000"/>
                <w:sz w:val="20"/>
                <w:szCs w:val="20"/>
                <w:lang w:val="kk-KZ" w:eastAsia="ru-RU"/>
              </w:rPr>
              <w:t>02.04.2020 ж. № 125 бұйрығы</w:t>
            </w:r>
          </w:p>
          <w:p w14:paraId="25B4BFB7"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«Білім беру объектілеріне қойылатын санитариялық-эпидемиологиялық талаптар» санитариялық қағидаларын бекіту туралы ҚР Денсаулық сақтау министрінің </w:t>
            </w:r>
            <w:r w:rsidRPr="005D0422">
              <w:rPr>
                <w:rFonts w:ascii="Times New Roman" w:eastAsia="Times New Roman" w:hAnsi="Times New Roman" w:cs="Times New Roman"/>
                <w:b/>
                <w:bCs/>
                <w:color w:val="000000"/>
                <w:sz w:val="20"/>
                <w:szCs w:val="20"/>
                <w:lang w:val="kk-KZ" w:eastAsia="ru-RU"/>
              </w:rPr>
              <w:t>05.08.2021 ж. № ҚР ДСМ-76 бұйрығы</w:t>
            </w:r>
          </w:p>
          <w:p w14:paraId="222B8E7F"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«Педагогтердің біліктілігін арттыру курстарының білім беру бағдарламаларын әзірлеу, келісу және бекіту қағидаларын бекіту туралы» ҚР БҒМ </w:t>
            </w:r>
            <w:r w:rsidRPr="005D0422">
              <w:rPr>
                <w:rFonts w:ascii="Times New Roman" w:eastAsia="Times New Roman" w:hAnsi="Times New Roman" w:cs="Times New Roman"/>
                <w:b/>
                <w:bCs/>
                <w:color w:val="000000"/>
                <w:sz w:val="20"/>
                <w:szCs w:val="20"/>
                <w:lang w:val="kk-KZ" w:eastAsia="ru-RU"/>
              </w:rPr>
              <w:t>4.05.2020</w:t>
            </w:r>
          </w:p>
          <w:p w14:paraId="7C066EC2"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5D0422">
              <w:rPr>
                <w:rFonts w:ascii="Times New Roman" w:eastAsia="Times New Roman" w:hAnsi="Times New Roman" w:cs="Times New Roman"/>
                <w:b/>
                <w:bCs/>
                <w:color w:val="000000"/>
                <w:sz w:val="20"/>
                <w:szCs w:val="20"/>
                <w:lang w:val="kk-KZ" w:eastAsia="ru-RU"/>
              </w:rPr>
              <w:t>ж. №175 бұйрығы</w:t>
            </w:r>
          </w:p>
          <w:p w14:paraId="1DD3F367"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«Үздік педагог» атағын беру қағидаларын бекіту туралы» ҚР БҒМ </w:t>
            </w:r>
            <w:r w:rsidRPr="005D0422">
              <w:rPr>
                <w:rFonts w:ascii="Times New Roman" w:eastAsia="Times New Roman" w:hAnsi="Times New Roman" w:cs="Times New Roman"/>
                <w:b/>
                <w:bCs/>
                <w:color w:val="000000"/>
                <w:sz w:val="20"/>
                <w:szCs w:val="20"/>
                <w:lang w:val="kk-KZ" w:eastAsia="ru-RU"/>
              </w:rPr>
              <w:t>16.01.2015 ж. №12 бұйрығы</w:t>
            </w:r>
          </w:p>
          <w:p w14:paraId="672D71AF"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«Педагогтердің біліктілігін арттыру курстарын ұйымдастыру және жүргізу, сондай-ақ педагогтің қызметін курстан кейінгі қолдау қағидалары» ҚР БҒМ</w:t>
            </w:r>
          </w:p>
          <w:p w14:paraId="556F3A6A"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5D0422">
              <w:rPr>
                <w:rFonts w:ascii="Times New Roman" w:eastAsia="Times New Roman" w:hAnsi="Times New Roman" w:cs="Times New Roman"/>
                <w:b/>
                <w:bCs/>
                <w:color w:val="000000"/>
                <w:sz w:val="20"/>
                <w:szCs w:val="20"/>
                <w:lang w:val="kk-KZ" w:eastAsia="ru-RU"/>
              </w:rPr>
              <w:t>28.01.2016 ж. №95 бұйрығы</w:t>
            </w:r>
          </w:p>
          <w:p w14:paraId="2720C74E"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«Орта білім беру ұйымдары үшін міндетті мектеп формасына қойылатын талаптарды бекіту туралы» ҚР БҒМ </w:t>
            </w:r>
            <w:r w:rsidRPr="005D0422">
              <w:rPr>
                <w:rFonts w:ascii="Times New Roman" w:eastAsia="Times New Roman" w:hAnsi="Times New Roman" w:cs="Times New Roman"/>
                <w:b/>
                <w:bCs/>
                <w:color w:val="000000"/>
                <w:sz w:val="20"/>
                <w:szCs w:val="20"/>
                <w:lang w:val="kk-KZ" w:eastAsia="ru-RU"/>
              </w:rPr>
              <w:t>14.01.2016 ж. №26 бұйрығы</w:t>
            </w:r>
          </w:p>
          <w:p w14:paraId="2F8ACA29"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w:t>
            </w:r>
          </w:p>
          <w:p w14:paraId="7A7A6407"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үлгілік қағидаларын бекіту туралы» ҚР БҒМ </w:t>
            </w:r>
            <w:r w:rsidRPr="005D0422">
              <w:rPr>
                <w:rFonts w:ascii="Times New Roman" w:eastAsia="Times New Roman" w:hAnsi="Times New Roman" w:cs="Times New Roman"/>
                <w:b/>
                <w:bCs/>
                <w:color w:val="000000"/>
                <w:sz w:val="20"/>
                <w:szCs w:val="20"/>
                <w:lang w:val="kk-KZ" w:eastAsia="ru-RU"/>
              </w:rPr>
              <w:t>12.10.2018 ж. №564 бұйрығы</w:t>
            </w:r>
          </w:p>
          <w:p w14:paraId="445C5847"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«Орта білім беру ұйымдарында сынып жетекшілігі туралы ережені бекіту туралы» ҚР БҒМ </w:t>
            </w:r>
            <w:r w:rsidRPr="005D0422">
              <w:rPr>
                <w:rFonts w:ascii="Times New Roman" w:eastAsia="Times New Roman" w:hAnsi="Times New Roman" w:cs="Times New Roman"/>
                <w:b/>
                <w:bCs/>
                <w:color w:val="000000"/>
                <w:sz w:val="20"/>
                <w:szCs w:val="20"/>
                <w:lang w:val="kk-KZ" w:eastAsia="ru-RU"/>
              </w:rPr>
              <w:t>12.01.2016 ж. №18 Бұйрығы</w:t>
            </w:r>
          </w:p>
          <w:p w14:paraId="25B37FD3"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lastRenderedPageBreak/>
              <w:t>«Жеңімпаздары, жүлдегерлері және оларды дайындаған педагогтер бюджет қаражаты есебінен біржолғы сыйақымен көтермеленетін жалпы білім</w:t>
            </w:r>
          </w:p>
          <w:p w14:paraId="723B87EF"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беретін пәндер бойынша халықаралық олимпиадалардың тізбесін бекіту туралы» ҚР Оқу-ағарту министрінің </w:t>
            </w:r>
            <w:r w:rsidRPr="005D0422">
              <w:rPr>
                <w:rFonts w:ascii="Times New Roman" w:eastAsia="Times New Roman" w:hAnsi="Times New Roman" w:cs="Times New Roman"/>
                <w:b/>
                <w:bCs/>
                <w:color w:val="000000"/>
                <w:sz w:val="20"/>
                <w:szCs w:val="20"/>
                <w:lang w:val="kk-KZ" w:eastAsia="ru-RU"/>
              </w:rPr>
              <w:t>20.07.2022 жылғы №333 бұйрығы</w:t>
            </w:r>
          </w:p>
          <w:p w14:paraId="70DAC432"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«Жалпы білім беретін пәндер бойынша республикалық және халықаралық олимпиадалар мен ғылыми жобалар конкурстарының (ғылыми жарыстардың),</w:t>
            </w:r>
          </w:p>
          <w:p w14:paraId="13A5B36B"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орындаушылар конкурстарының, кәсіби шеберлік конкурстарының және спорттық жарыстардың тізбесін және оларды іріктеу өлшемшарттарын бекіту</w:t>
            </w:r>
          </w:p>
          <w:p w14:paraId="56E0D015"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туралы» ҚР БҒМ </w:t>
            </w:r>
            <w:r w:rsidRPr="005D0422">
              <w:rPr>
                <w:rFonts w:ascii="Times New Roman" w:eastAsia="Times New Roman" w:hAnsi="Times New Roman" w:cs="Times New Roman"/>
                <w:b/>
                <w:bCs/>
                <w:color w:val="000000"/>
                <w:sz w:val="20"/>
                <w:szCs w:val="20"/>
                <w:lang w:val="kk-KZ" w:eastAsia="ru-RU"/>
              </w:rPr>
              <w:t xml:space="preserve">7.12.2011 жылғы № 514 бұйрығы </w:t>
            </w:r>
            <w:r w:rsidRPr="005D0422">
              <w:rPr>
                <w:rFonts w:ascii="Times New Roman" w:eastAsia="Times New Roman" w:hAnsi="Times New Roman" w:cs="Times New Roman"/>
                <w:b/>
                <w:bCs/>
                <w:color w:val="000000"/>
                <w:sz w:val="20"/>
                <w:szCs w:val="20"/>
                <w:lang w:val="kk-KZ" w:eastAsia="ru-RU"/>
              </w:rPr>
              <w:cr/>
              <w:t>«</w:t>
            </w:r>
            <w:r w:rsidRPr="005D0422">
              <w:rPr>
                <w:rFonts w:ascii="Times New Roman" w:eastAsia="Times New Roman" w:hAnsi="Times New Roman" w:cs="Times New Roman"/>
                <w:color w:val="000000"/>
                <w:sz w:val="20"/>
                <w:szCs w:val="20"/>
                <w:lang w:val="kk-KZ" w:eastAsia="ru-RU"/>
              </w:rPr>
              <w:t xml:space="preserve">Білім беру деңгейлері бойынша сапаны қамтамасыз ету жөніндегі басшылықты бекіту туралы» ҚР БҒМ </w:t>
            </w:r>
            <w:r w:rsidRPr="005D0422">
              <w:rPr>
                <w:rFonts w:ascii="Times New Roman" w:eastAsia="Times New Roman" w:hAnsi="Times New Roman" w:cs="Times New Roman"/>
                <w:b/>
                <w:bCs/>
                <w:color w:val="000000"/>
                <w:sz w:val="20"/>
                <w:szCs w:val="20"/>
                <w:lang w:val="kk-KZ" w:eastAsia="ru-RU"/>
              </w:rPr>
              <w:t>23.06.2022 ж. №292 бұйрығы</w:t>
            </w:r>
          </w:p>
          <w:p w14:paraId="099BA906"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«Қазақстан Республикасы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ҚР БҒМ </w:t>
            </w:r>
            <w:r w:rsidRPr="005D0422">
              <w:rPr>
                <w:rFonts w:ascii="Times New Roman" w:eastAsia="Times New Roman" w:hAnsi="Times New Roman" w:cs="Times New Roman"/>
                <w:b/>
                <w:bCs/>
                <w:color w:val="000000"/>
                <w:sz w:val="20"/>
                <w:szCs w:val="20"/>
                <w:lang w:val="kk-KZ" w:eastAsia="ru-RU"/>
              </w:rPr>
              <w:t>30.03.2022 ж. № 117 бұйрығы</w:t>
            </w:r>
          </w:p>
          <w:p w14:paraId="33AFF42B"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«Ерекше білім беру қажеттіліктерін бағалау қағидаларын бекіту туралы» ҚР БҒМ </w:t>
            </w:r>
            <w:r w:rsidRPr="005D0422">
              <w:rPr>
                <w:rFonts w:ascii="Times New Roman" w:eastAsia="Times New Roman" w:hAnsi="Times New Roman" w:cs="Times New Roman"/>
                <w:b/>
                <w:bCs/>
                <w:color w:val="000000"/>
                <w:sz w:val="20"/>
                <w:szCs w:val="20"/>
                <w:lang w:val="kk-KZ" w:eastAsia="ru-RU"/>
              </w:rPr>
              <w:t xml:space="preserve">12.01.2022 ж. №4 бұйрығы </w:t>
            </w:r>
            <w:r w:rsidRPr="005D0422">
              <w:rPr>
                <w:rFonts w:ascii="Times New Roman" w:eastAsia="Times New Roman" w:hAnsi="Times New Roman" w:cs="Times New Roman"/>
                <w:b/>
                <w:bCs/>
                <w:color w:val="000000"/>
                <w:sz w:val="20"/>
                <w:szCs w:val="20"/>
                <w:lang w:val="kk-KZ" w:eastAsia="ru-RU"/>
              </w:rPr>
              <w:cr/>
            </w:r>
            <w:r w:rsidRPr="005D0422">
              <w:rPr>
                <w:rFonts w:ascii="Times New Roman" w:eastAsia="Times New Roman" w:hAnsi="Times New Roman" w:cs="Times New Roman"/>
                <w:color w:val="000000"/>
                <w:sz w:val="20"/>
                <w:szCs w:val="20"/>
                <w:lang w:val="kk-KZ" w:eastAsia="ru-RU"/>
              </w:rPr>
              <w:t xml:space="preserve">«Мектепке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ҚР БҒМ </w:t>
            </w:r>
            <w:r w:rsidRPr="005D0422">
              <w:rPr>
                <w:rFonts w:ascii="Times New Roman" w:eastAsia="Times New Roman" w:hAnsi="Times New Roman" w:cs="Times New Roman"/>
                <w:b/>
                <w:bCs/>
                <w:color w:val="000000"/>
                <w:sz w:val="20"/>
                <w:szCs w:val="20"/>
                <w:lang w:val="kk-KZ" w:eastAsia="ru-RU"/>
              </w:rPr>
              <w:t>12.01.2022 ж. №6</w:t>
            </w:r>
            <w:r w:rsidRPr="005D0422">
              <w:rPr>
                <w:rFonts w:ascii="Times New Roman" w:eastAsia="Times New Roman" w:hAnsi="Times New Roman" w:cs="Times New Roman"/>
                <w:color w:val="000000"/>
                <w:sz w:val="20"/>
                <w:szCs w:val="20"/>
                <w:lang w:val="kk-KZ" w:eastAsia="ru-RU"/>
              </w:rPr>
              <w:t xml:space="preserve"> бұйрығы</w:t>
            </w:r>
          </w:p>
          <w:p w14:paraId="0036D6D0"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«Педагогтің жұмыс уақыты мен демалыс уақыты режимінің ерекшеліктерін айқындау қағидаларын бекіту туралы» ҚР БҒМ 2020 жылғы </w:t>
            </w:r>
            <w:r w:rsidRPr="005D0422">
              <w:rPr>
                <w:rFonts w:ascii="Times New Roman" w:eastAsia="Times New Roman" w:hAnsi="Times New Roman" w:cs="Times New Roman"/>
                <w:b/>
                <w:bCs/>
                <w:color w:val="000000"/>
                <w:sz w:val="20"/>
                <w:szCs w:val="20"/>
                <w:lang w:val="kk-KZ" w:eastAsia="ru-RU"/>
              </w:rPr>
              <w:t>21 сәуірдегі № 153 бұйрығы</w:t>
            </w:r>
          </w:p>
          <w:p w14:paraId="52DB9E16"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«Неке (ерлі-зайыптылық) және отбасы туралы» (Қазақстан Республикасының </w:t>
            </w:r>
            <w:r w:rsidRPr="005D0422">
              <w:rPr>
                <w:rFonts w:ascii="Times New Roman" w:eastAsia="Times New Roman" w:hAnsi="Times New Roman" w:cs="Times New Roman"/>
                <w:b/>
                <w:bCs/>
                <w:color w:val="000000"/>
                <w:sz w:val="20"/>
                <w:szCs w:val="20"/>
                <w:lang w:val="kk-KZ" w:eastAsia="ru-RU"/>
              </w:rPr>
              <w:t>2011 жылғы 26 желтоқсандағы № 518-</w:t>
            </w:r>
            <w:r w:rsidRPr="005D0422">
              <w:rPr>
                <w:rFonts w:ascii="Times New Roman" w:eastAsia="Times New Roman" w:hAnsi="Times New Roman" w:cs="Times New Roman"/>
                <w:color w:val="000000"/>
                <w:sz w:val="20"/>
                <w:szCs w:val="20"/>
                <w:lang w:val="kk-KZ" w:eastAsia="ru-RU"/>
              </w:rPr>
              <w:t>ІV Кодексі</w:t>
            </w:r>
          </w:p>
          <w:p w14:paraId="4E4C987F"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w:t>
            </w:r>
            <w:r w:rsidRPr="005D0422">
              <w:rPr>
                <w:rFonts w:ascii="Times New Roman" w:eastAsia="Times New Roman" w:hAnsi="Times New Roman" w:cs="Times New Roman"/>
                <w:b/>
                <w:bCs/>
                <w:color w:val="000000"/>
                <w:sz w:val="20"/>
                <w:szCs w:val="20"/>
                <w:lang w:val="kk-KZ" w:eastAsia="ru-RU"/>
              </w:rPr>
              <w:t>2001 жылғы 11 маусымдағы № 789</w:t>
            </w:r>
            <w:r w:rsidRPr="005D0422">
              <w:rPr>
                <w:rFonts w:ascii="Times New Roman" w:eastAsia="Times New Roman" w:hAnsi="Times New Roman" w:cs="Times New Roman"/>
                <w:color w:val="000000"/>
                <w:sz w:val="20"/>
                <w:szCs w:val="20"/>
                <w:lang w:val="kk-KZ" w:eastAsia="ru-RU"/>
              </w:rPr>
              <w:t xml:space="preserve"> қаулысы</w:t>
            </w:r>
          </w:p>
          <w:p w14:paraId="6B831494"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ҚР Үкіметінің </w:t>
            </w:r>
            <w:r w:rsidRPr="005D0422">
              <w:rPr>
                <w:rFonts w:ascii="Times New Roman" w:eastAsia="Times New Roman" w:hAnsi="Times New Roman" w:cs="Times New Roman"/>
                <w:b/>
                <w:bCs/>
                <w:color w:val="000000"/>
                <w:sz w:val="20"/>
                <w:szCs w:val="20"/>
                <w:lang w:val="kk-KZ" w:eastAsia="ru-RU"/>
              </w:rPr>
              <w:t xml:space="preserve">31.08. 2023 ж. № 748 </w:t>
            </w:r>
            <w:r w:rsidRPr="005D0422">
              <w:rPr>
                <w:rFonts w:ascii="Times New Roman" w:eastAsia="Times New Roman" w:hAnsi="Times New Roman" w:cs="Times New Roman"/>
                <w:color w:val="000000"/>
                <w:sz w:val="20"/>
                <w:szCs w:val="20"/>
                <w:lang w:val="kk-KZ" w:eastAsia="ru-RU"/>
              </w:rPr>
              <w:t>қаулысы</w:t>
            </w:r>
          </w:p>
          <w:p w14:paraId="1EB966CE"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«Білім беру ұйымдарына және олардың аумақтарына әкелуге тыйым салынған, оларда пайдаланылуы шектелген нәрселер мен заттардың тізбесін бекіту</w:t>
            </w:r>
          </w:p>
          <w:p w14:paraId="49A9BC2F" w14:textId="77777777" w:rsidR="00CC7608" w:rsidRPr="005D0422" w:rsidRDefault="00CC7608" w:rsidP="0060720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xml:space="preserve">туралы» ҚР БҒМ </w:t>
            </w:r>
            <w:r w:rsidRPr="005D0422">
              <w:rPr>
                <w:rFonts w:ascii="Times New Roman" w:eastAsia="Times New Roman" w:hAnsi="Times New Roman" w:cs="Times New Roman"/>
                <w:b/>
                <w:bCs/>
                <w:color w:val="000000"/>
                <w:sz w:val="20"/>
                <w:szCs w:val="20"/>
                <w:lang w:val="kk-KZ" w:eastAsia="ru-RU"/>
              </w:rPr>
              <w:t>25.05.2021 ж. № 235 бұйрығы</w:t>
            </w:r>
          </w:p>
        </w:tc>
      </w:tr>
      <w:tr w:rsidR="0022642F" w:rsidRPr="0022642F" w14:paraId="31B9643C" w14:textId="77777777" w:rsidTr="0022642F">
        <w:tc>
          <w:tcPr>
            <w:cnfStyle w:val="001000000000" w:firstRow="0" w:lastRow="0" w:firstColumn="1" w:lastColumn="0" w:oddVBand="0" w:evenVBand="0" w:oddHBand="0" w:evenHBand="0" w:firstRowFirstColumn="0" w:firstRowLastColumn="0" w:lastRowFirstColumn="0" w:lastRowLastColumn="0"/>
            <w:tcW w:w="1735" w:type="dxa"/>
          </w:tcPr>
          <w:p w14:paraId="3C191B9B" w14:textId="458E890E" w:rsidR="0022642F" w:rsidRPr="005D0422" w:rsidRDefault="0022642F" w:rsidP="00607200">
            <w:pPr>
              <w:rPr>
                <w:rFonts w:ascii="Times New Roman" w:hAnsi="Times New Roman" w:cs="Times New Roman"/>
                <w:b w:val="0"/>
                <w:sz w:val="20"/>
                <w:szCs w:val="20"/>
                <w:lang w:val="kk-KZ"/>
              </w:rPr>
            </w:pPr>
            <w:r w:rsidRPr="005D0422">
              <w:rPr>
                <w:rFonts w:ascii="Times New Roman" w:hAnsi="Times New Roman" w:cs="Times New Roman"/>
                <w:sz w:val="20"/>
                <w:szCs w:val="20"/>
                <w:lang w:val="kk-KZ"/>
              </w:rPr>
              <w:lastRenderedPageBreak/>
              <w:t>Негізгі әзірлеуші</w:t>
            </w:r>
          </w:p>
        </w:tc>
        <w:tc>
          <w:tcPr>
            <w:tcW w:w="8613" w:type="dxa"/>
          </w:tcPr>
          <w:p w14:paraId="2937842D" w14:textId="77777777" w:rsidR="0022642F" w:rsidRPr="005D0422" w:rsidRDefault="0022642F" w:rsidP="007840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kk-KZ"/>
              </w:rPr>
            </w:pPr>
            <w:r w:rsidRPr="005D0422">
              <w:rPr>
                <w:rFonts w:ascii="Times New Roman" w:hAnsi="Times New Roman" w:cs="Times New Roman"/>
                <w:sz w:val="20"/>
                <w:szCs w:val="20"/>
                <w:lang w:val="kk-KZ"/>
              </w:rPr>
              <w:t>Мектеп әкімшілігі, мектеп мұғалімдерінің шығармашылық тобы,</w:t>
            </w:r>
          </w:p>
          <w:p w14:paraId="2A44F009" w14:textId="51D6801F" w:rsidR="0022642F" w:rsidRPr="005D0422" w:rsidRDefault="0022642F" w:rsidP="0060720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hAnsi="Times New Roman" w:cs="Times New Roman"/>
                <w:sz w:val="20"/>
                <w:szCs w:val="20"/>
                <w:lang w:val="kk-KZ"/>
              </w:rPr>
              <w:t>мектептің қамқоршылық кеңесінің өкілдері.</w:t>
            </w:r>
          </w:p>
        </w:tc>
      </w:tr>
      <w:tr w:rsidR="0022642F" w:rsidRPr="00DE4B97" w14:paraId="203EE982" w14:textId="77777777" w:rsidTr="0022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Pr>
          <w:p w14:paraId="2E14DB0E" w14:textId="77777777" w:rsidR="0022642F" w:rsidRPr="005D0422" w:rsidRDefault="0022642F" w:rsidP="00784087">
            <w:pPr>
              <w:rPr>
                <w:rFonts w:ascii="Times New Roman" w:hAnsi="Times New Roman" w:cs="Times New Roman"/>
                <w:b w:val="0"/>
                <w:sz w:val="20"/>
                <w:szCs w:val="20"/>
                <w:lang w:val="kk-KZ"/>
              </w:rPr>
            </w:pPr>
            <w:r w:rsidRPr="005D0422">
              <w:rPr>
                <w:rFonts w:ascii="Times New Roman" w:hAnsi="Times New Roman" w:cs="Times New Roman"/>
                <w:sz w:val="20"/>
                <w:szCs w:val="20"/>
                <w:lang w:val="kk-KZ"/>
              </w:rPr>
              <w:t>Мақсаты</w:t>
            </w:r>
          </w:p>
          <w:p w14:paraId="457507E4" w14:textId="77777777" w:rsidR="0022642F" w:rsidRPr="005D0422" w:rsidRDefault="0022642F" w:rsidP="00784087">
            <w:pPr>
              <w:rPr>
                <w:rFonts w:ascii="Times New Roman" w:hAnsi="Times New Roman" w:cs="Times New Roman"/>
                <w:sz w:val="20"/>
                <w:szCs w:val="20"/>
                <w:lang w:val="kk-KZ"/>
              </w:rPr>
            </w:pPr>
          </w:p>
        </w:tc>
        <w:tc>
          <w:tcPr>
            <w:tcW w:w="8613" w:type="dxa"/>
          </w:tcPr>
          <w:p w14:paraId="712467C6" w14:textId="77777777" w:rsidR="0022642F" w:rsidRPr="005D0422" w:rsidRDefault="0022642F" w:rsidP="0022642F">
            <w:pPr>
              <w:pStyle w:val="a3"/>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Қамтамасыз ететін білім беру ортасының оңтайлы моделін құру.</w:t>
            </w:r>
          </w:p>
          <w:p w14:paraId="35BC9F7A" w14:textId="1CADFFE8" w:rsidR="0022642F" w:rsidRPr="005D0422" w:rsidRDefault="0022642F" w:rsidP="0078408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Қоғамның заманауи қажеттіліктеріне сәйкес келетін және оқушылардың жеке және әлеуметтік – негізгі құзыреттерін қалыптастыруды қамтамасыз ететін білім алушыларды сапалы дайындау</w:t>
            </w:r>
          </w:p>
        </w:tc>
      </w:tr>
      <w:tr w:rsidR="0022642F" w:rsidRPr="00DE4B97" w14:paraId="79E96088" w14:textId="77777777" w:rsidTr="0022642F">
        <w:tc>
          <w:tcPr>
            <w:cnfStyle w:val="001000000000" w:firstRow="0" w:lastRow="0" w:firstColumn="1" w:lastColumn="0" w:oddVBand="0" w:evenVBand="0" w:oddHBand="0" w:evenHBand="0" w:firstRowFirstColumn="0" w:firstRowLastColumn="0" w:lastRowFirstColumn="0" w:lastRowLastColumn="0"/>
            <w:tcW w:w="1735" w:type="dxa"/>
          </w:tcPr>
          <w:p w14:paraId="5A3F2D30" w14:textId="77777777" w:rsidR="0022642F" w:rsidRPr="005D0422" w:rsidRDefault="0022642F" w:rsidP="00784087">
            <w:pPr>
              <w:rPr>
                <w:rFonts w:ascii="Times New Roman" w:hAnsi="Times New Roman" w:cs="Times New Roman"/>
                <w:b w:val="0"/>
                <w:sz w:val="20"/>
                <w:szCs w:val="20"/>
                <w:lang w:val="kk-KZ"/>
              </w:rPr>
            </w:pPr>
            <w:r w:rsidRPr="005D0422">
              <w:rPr>
                <w:rFonts w:ascii="Times New Roman" w:hAnsi="Times New Roman" w:cs="Times New Roman"/>
                <w:sz w:val="20"/>
                <w:szCs w:val="20"/>
                <w:lang w:val="kk-KZ"/>
              </w:rPr>
              <w:t xml:space="preserve">Міндетті </w:t>
            </w:r>
          </w:p>
          <w:p w14:paraId="2684E92A" w14:textId="77777777" w:rsidR="0022642F" w:rsidRPr="005D0422" w:rsidRDefault="0022642F" w:rsidP="00784087">
            <w:pPr>
              <w:rPr>
                <w:rFonts w:ascii="Times New Roman" w:hAnsi="Times New Roman" w:cs="Times New Roman"/>
                <w:sz w:val="20"/>
                <w:szCs w:val="20"/>
                <w:lang w:val="kk-KZ"/>
              </w:rPr>
            </w:pPr>
          </w:p>
        </w:tc>
        <w:tc>
          <w:tcPr>
            <w:tcW w:w="8613" w:type="dxa"/>
          </w:tcPr>
          <w:p w14:paraId="44B57656" w14:textId="77777777" w:rsidR="0022642F" w:rsidRPr="005D0422" w:rsidRDefault="0022642F" w:rsidP="00784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Оқу үдерісінің нәтижелілігін қамтамасыз ету;</w:t>
            </w:r>
          </w:p>
          <w:p w14:paraId="00898A4D" w14:textId="77777777" w:rsidR="0022642F" w:rsidRPr="005D0422" w:rsidRDefault="0022642F" w:rsidP="00784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Педагогикалық кадрлардың үздіксіз кәсіби дамуын қамтамасыз ету, оларға өз мүмкіндіктері мен қабілеттерін тиімді жүзеге асыруға мүмкіндік беру</w:t>
            </w:r>
          </w:p>
          <w:p w14:paraId="378B6345" w14:textId="77777777" w:rsidR="0022642F" w:rsidRPr="005D0422" w:rsidRDefault="0022642F" w:rsidP="00784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 xml:space="preserve"> Материалдық-техникалық базаны нығайту және дамыту; мектеп инфрақұрылымы жүйесін дамыту</w:t>
            </w:r>
          </w:p>
          <w:p w14:paraId="53F1AF92" w14:textId="796C29DA" w:rsidR="0022642F" w:rsidRPr="005D0422" w:rsidRDefault="0022642F" w:rsidP="007840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 xml:space="preserve"> Балалардың қауіпсіз және жайлы өмір сүруіне жағдай жасау, баланың салауатты өмір салтын қалыптастыру.</w:t>
            </w:r>
          </w:p>
        </w:tc>
      </w:tr>
      <w:tr w:rsidR="0022642F" w:rsidRPr="00DE4B97" w14:paraId="0E3BAE4A" w14:textId="77777777" w:rsidTr="0022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Pr>
          <w:p w14:paraId="5C5028BB" w14:textId="77777777" w:rsidR="0022642F" w:rsidRPr="005D0422" w:rsidRDefault="0022642F" w:rsidP="00784087">
            <w:pPr>
              <w:rPr>
                <w:rFonts w:ascii="Times New Roman" w:hAnsi="Times New Roman" w:cs="Times New Roman"/>
                <w:b w:val="0"/>
                <w:sz w:val="20"/>
                <w:szCs w:val="20"/>
                <w:lang w:val="kk-KZ"/>
              </w:rPr>
            </w:pPr>
            <w:r w:rsidRPr="005D0422">
              <w:rPr>
                <w:rFonts w:ascii="Times New Roman" w:hAnsi="Times New Roman" w:cs="Times New Roman"/>
                <w:sz w:val="20"/>
                <w:szCs w:val="20"/>
                <w:lang w:val="kk-KZ"/>
              </w:rPr>
              <w:t>Күтілетін нәтижелер</w:t>
            </w:r>
          </w:p>
          <w:p w14:paraId="6E436B5A" w14:textId="77777777" w:rsidR="0022642F" w:rsidRPr="005D0422" w:rsidRDefault="0022642F" w:rsidP="00784087">
            <w:pPr>
              <w:rPr>
                <w:rFonts w:ascii="Times New Roman" w:hAnsi="Times New Roman" w:cs="Times New Roman"/>
                <w:sz w:val="20"/>
                <w:szCs w:val="20"/>
                <w:lang w:val="kk-KZ"/>
              </w:rPr>
            </w:pPr>
          </w:p>
        </w:tc>
        <w:tc>
          <w:tcPr>
            <w:tcW w:w="8613" w:type="dxa"/>
          </w:tcPr>
          <w:p w14:paraId="0A3777D0" w14:textId="77777777" w:rsidR="0022642F" w:rsidRPr="005D0422" w:rsidRDefault="0022642F" w:rsidP="00784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Білім беру сапасын арттыру.</w:t>
            </w:r>
          </w:p>
          <w:p w14:paraId="0CFC0CEE" w14:textId="77777777" w:rsidR="0022642F" w:rsidRPr="005D0422" w:rsidRDefault="0022642F" w:rsidP="00784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Білім беру процесінің нәтижелілігін қамтамасыз ету.</w:t>
            </w:r>
          </w:p>
          <w:p w14:paraId="3C88B9F0" w14:textId="77777777" w:rsidR="0022642F" w:rsidRPr="005D0422" w:rsidRDefault="0022642F" w:rsidP="00784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Білім алушылардың алған сапалы білімі негізінде кәсіби таңдауды жүзеге асыру және әртүрлі қызмет салаларында өзін табысты іске асыру.</w:t>
            </w:r>
          </w:p>
          <w:p w14:paraId="6451FDDC" w14:textId="77777777" w:rsidR="0022642F" w:rsidRPr="005D0422" w:rsidRDefault="0022642F" w:rsidP="00784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Оқу - тәрбие процесінің жоғары сапасы мен нәтижелілігін қамтамасыз ететін педагогикалық ұжымның кәсібилігі жетілдірілді.</w:t>
            </w:r>
          </w:p>
          <w:p w14:paraId="3884BA50" w14:textId="77777777" w:rsidR="0022642F" w:rsidRPr="005D0422" w:rsidRDefault="0022642F" w:rsidP="00784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Пікірлестердің бәсекеге қабілетті ұжымын қалыптастыру.</w:t>
            </w:r>
          </w:p>
          <w:p w14:paraId="56EC5D49" w14:textId="77777777" w:rsidR="0022642F" w:rsidRPr="005D0422" w:rsidRDefault="0022642F" w:rsidP="00784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Құрылған қауіпсіз және жайлы білім беру-тәрбиелеу ортасы.</w:t>
            </w:r>
          </w:p>
          <w:p w14:paraId="2B7A4F29" w14:textId="44C3ABA3" w:rsidR="0022642F" w:rsidRPr="005D0422" w:rsidRDefault="0022642F" w:rsidP="0078408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Мектептегі өзін-өзі басқару саласын кеңейту, оқушылардың 75% - ын әлеуметтік-маңызды және шығармашылық қызметпен қамту; мектептің тәрбие жұмысына белсенді қатысатын ата-аналардың үлесін арттыру.</w:t>
            </w:r>
          </w:p>
        </w:tc>
      </w:tr>
      <w:tr w:rsidR="0022642F" w:rsidRPr="0022642F" w14:paraId="4C979EDD" w14:textId="77777777" w:rsidTr="0022642F">
        <w:tc>
          <w:tcPr>
            <w:cnfStyle w:val="001000000000" w:firstRow="0" w:lastRow="0" w:firstColumn="1" w:lastColumn="0" w:oddVBand="0" w:evenVBand="0" w:oddHBand="0" w:evenHBand="0" w:firstRowFirstColumn="0" w:firstRowLastColumn="0" w:lastRowFirstColumn="0" w:lastRowLastColumn="0"/>
            <w:tcW w:w="1735" w:type="dxa"/>
          </w:tcPr>
          <w:p w14:paraId="6A887E17" w14:textId="7D7A72C0" w:rsidR="0022642F" w:rsidRPr="005D0422" w:rsidRDefault="0022642F" w:rsidP="00784087">
            <w:pPr>
              <w:rPr>
                <w:rFonts w:ascii="Times New Roman" w:hAnsi="Times New Roman" w:cs="Times New Roman"/>
                <w:b w:val="0"/>
                <w:sz w:val="20"/>
                <w:szCs w:val="20"/>
                <w:lang w:val="kk-KZ"/>
              </w:rPr>
            </w:pPr>
            <w:r w:rsidRPr="005D0422">
              <w:rPr>
                <w:rFonts w:ascii="Times New Roman" w:hAnsi="Times New Roman" w:cs="Times New Roman"/>
                <w:sz w:val="20"/>
                <w:szCs w:val="20"/>
                <w:lang w:val="kk-KZ"/>
              </w:rPr>
              <w:t>Іске асыру мерзімі</w:t>
            </w:r>
          </w:p>
        </w:tc>
        <w:tc>
          <w:tcPr>
            <w:tcW w:w="8613" w:type="dxa"/>
          </w:tcPr>
          <w:p w14:paraId="33EBF09C" w14:textId="681EEF24" w:rsidR="0022642F" w:rsidRPr="005D0422" w:rsidRDefault="0022642F" w:rsidP="00784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202</w:t>
            </w:r>
            <w:r w:rsidR="003F61C0" w:rsidRPr="005D0422">
              <w:rPr>
                <w:rFonts w:ascii="Times New Roman" w:hAnsi="Times New Roman" w:cs="Times New Roman"/>
                <w:sz w:val="20"/>
                <w:szCs w:val="20"/>
                <w:lang w:val="kk-KZ"/>
              </w:rPr>
              <w:t>4</w:t>
            </w:r>
            <w:r w:rsidRPr="005D0422">
              <w:rPr>
                <w:rFonts w:ascii="Times New Roman" w:hAnsi="Times New Roman" w:cs="Times New Roman"/>
                <w:sz w:val="20"/>
                <w:szCs w:val="20"/>
                <w:lang w:val="kk-KZ"/>
              </w:rPr>
              <w:t xml:space="preserve"> – 202</w:t>
            </w:r>
            <w:r w:rsidR="003F61C0" w:rsidRPr="005D0422">
              <w:rPr>
                <w:rFonts w:ascii="Times New Roman" w:hAnsi="Times New Roman" w:cs="Times New Roman"/>
                <w:sz w:val="20"/>
                <w:szCs w:val="20"/>
                <w:lang w:val="kk-KZ"/>
              </w:rPr>
              <w:t>7</w:t>
            </w:r>
            <w:r w:rsidRPr="005D0422">
              <w:rPr>
                <w:rFonts w:ascii="Times New Roman" w:hAnsi="Times New Roman" w:cs="Times New Roman"/>
                <w:sz w:val="20"/>
                <w:szCs w:val="20"/>
                <w:lang w:val="kk-KZ"/>
              </w:rPr>
              <w:t xml:space="preserve"> оқу жылы</w:t>
            </w:r>
          </w:p>
          <w:p w14:paraId="115A345D" w14:textId="77777777" w:rsidR="0022642F" w:rsidRPr="005D0422" w:rsidRDefault="0022642F" w:rsidP="00784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p>
        </w:tc>
      </w:tr>
    </w:tbl>
    <w:p w14:paraId="4985375D" w14:textId="77777777" w:rsidR="005F48B6" w:rsidRPr="005F48B6" w:rsidRDefault="005F48B6" w:rsidP="005F48B6">
      <w:pPr>
        <w:shd w:val="clear" w:color="auto" w:fill="FFFFFF"/>
        <w:spacing w:after="0" w:line="240" w:lineRule="auto"/>
        <w:rPr>
          <w:rFonts w:ascii="Times New Roman" w:eastAsia="Times New Roman" w:hAnsi="Times New Roman" w:cs="Times New Roman"/>
          <w:b/>
          <w:sz w:val="24"/>
          <w:szCs w:val="24"/>
          <w:lang w:val="kk-KZ" w:eastAsia="ru-RU"/>
        </w:rPr>
        <w:sectPr w:rsidR="005F48B6" w:rsidRPr="005F48B6" w:rsidSect="005F48B6">
          <w:pgSz w:w="11906" w:h="16838"/>
          <w:pgMar w:top="1134" w:right="1701" w:bottom="1134" w:left="851" w:header="709" w:footer="709" w:gutter="0"/>
          <w:cols w:space="708"/>
          <w:docGrid w:linePitch="360"/>
        </w:sectPr>
      </w:pPr>
    </w:p>
    <w:p w14:paraId="22DDD455" w14:textId="28935258" w:rsidR="005C3482" w:rsidRPr="002B6E87" w:rsidRDefault="003C788C" w:rsidP="005C3482">
      <w:pPr>
        <w:spacing w:after="0" w:line="240" w:lineRule="auto"/>
        <w:ind w:firstLine="708"/>
        <w:jc w:val="center"/>
        <w:rPr>
          <w:rFonts w:ascii="Times New Roman" w:hAnsi="Times New Roman" w:cs="Times New Roman"/>
          <w:b/>
          <w:color w:val="FF0000"/>
          <w:lang w:val="kk-KZ"/>
        </w:rPr>
      </w:pPr>
      <w:r w:rsidRPr="002B6E87">
        <w:rPr>
          <w:rFonts w:ascii="Times New Roman" w:hAnsi="Times New Roman" w:cs="Times New Roman"/>
          <w:b/>
          <w:color w:val="FF0000"/>
          <w:lang w:val="kk-KZ"/>
        </w:rPr>
        <w:lastRenderedPageBreak/>
        <w:t xml:space="preserve">КІРІСПЕ. </w:t>
      </w:r>
    </w:p>
    <w:p w14:paraId="332783A4" w14:textId="3F9C9844" w:rsidR="005C3482" w:rsidRDefault="003C788C" w:rsidP="005C3482">
      <w:pPr>
        <w:spacing w:after="0" w:line="240" w:lineRule="auto"/>
        <w:ind w:firstLine="708"/>
        <w:jc w:val="center"/>
        <w:rPr>
          <w:rFonts w:ascii="Times New Roman" w:hAnsi="Times New Roman" w:cs="Times New Roman"/>
          <w:b/>
          <w:lang w:val="kk-KZ"/>
        </w:rPr>
      </w:pPr>
      <w:r w:rsidRPr="002B6E87">
        <w:rPr>
          <w:rFonts w:ascii="Times New Roman" w:hAnsi="Times New Roman" w:cs="Times New Roman"/>
          <w:b/>
          <w:color w:val="FF0000"/>
          <w:lang w:val="kk-KZ"/>
        </w:rPr>
        <w:t>БАҒДАРЛАМАНЫҢ МАҚСАТЫ</w:t>
      </w:r>
    </w:p>
    <w:p w14:paraId="0DF1FE5A" w14:textId="77777777" w:rsidR="005C3482" w:rsidRDefault="005C3482" w:rsidP="00862CF8">
      <w:pPr>
        <w:spacing w:after="0" w:line="240" w:lineRule="auto"/>
        <w:jc w:val="center"/>
        <w:textAlignment w:val="baseline"/>
        <w:rPr>
          <w:rFonts w:ascii="Times New Roman" w:eastAsia="Times New Roman" w:hAnsi="Times New Roman" w:cs="Times New Roman"/>
          <w:color w:val="000000"/>
          <w:spacing w:val="2"/>
          <w:szCs w:val="20"/>
          <w:lang w:eastAsia="ru-RU"/>
        </w:rPr>
      </w:pPr>
    </w:p>
    <w:p w14:paraId="17B77905" w14:textId="5B75B25D" w:rsidR="005C3482" w:rsidRPr="005D0422" w:rsidRDefault="005C3482" w:rsidP="005C3482">
      <w:pPr>
        <w:spacing w:after="0" w:line="240" w:lineRule="auto"/>
        <w:ind w:firstLine="708"/>
        <w:jc w:val="both"/>
        <w:textAlignment w:val="baseline"/>
        <w:rPr>
          <w:rFonts w:ascii="Times New Roman" w:eastAsia="Times New Roman" w:hAnsi="Times New Roman" w:cs="Times New Roman"/>
          <w:color w:val="000000"/>
          <w:spacing w:val="2"/>
          <w:sz w:val="21"/>
          <w:szCs w:val="21"/>
          <w:lang w:eastAsia="ru-RU"/>
        </w:rPr>
      </w:pPr>
      <w:r w:rsidRPr="005D0422">
        <w:rPr>
          <w:rFonts w:ascii="Times New Roman" w:eastAsia="Times New Roman" w:hAnsi="Times New Roman" w:cs="Times New Roman"/>
          <w:color w:val="000000"/>
          <w:spacing w:val="2"/>
          <w:sz w:val="21"/>
          <w:szCs w:val="21"/>
          <w:lang w:eastAsia="ru-RU"/>
        </w:rPr>
        <w:t xml:space="preserve">Түркістан облысы, Шардара қаласы, "М.Горький атындағы жалпы </w:t>
      </w:r>
      <w:r w:rsidR="009D5E16" w:rsidRPr="005D0422">
        <w:rPr>
          <w:rFonts w:ascii="Times New Roman" w:eastAsia="Times New Roman" w:hAnsi="Times New Roman" w:cs="Times New Roman"/>
          <w:color w:val="000000"/>
          <w:spacing w:val="2"/>
          <w:sz w:val="21"/>
          <w:szCs w:val="21"/>
          <w:lang w:val="kk-KZ" w:eastAsia="ru-RU"/>
        </w:rPr>
        <w:t>білім беретін</w:t>
      </w:r>
      <w:r w:rsidRPr="005D0422">
        <w:rPr>
          <w:rFonts w:ascii="Times New Roman" w:eastAsia="Times New Roman" w:hAnsi="Times New Roman" w:cs="Times New Roman"/>
          <w:color w:val="000000"/>
          <w:spacing w:val="2"/>
          <w:sz w:val="21"/>
          <w:szCs w:val="21"/>
          <w:lang w:eastAsia="ru-RU"/>
        </w:rPr>
        <w:t xml:space="preserve"> мектебі" мемлекеттік коммуналдық мекемесін дамытудың 202</w:t>
      </w:r>
      <w:r w:rsidR="009D5E16" w:rsidRPr="005D0422">
        <w:rPr>
          <w:rFonts w:ascii="Times New Roman" w:eastAsia="Times New Roman" w:hAnsi="Times New Roman" w:cs="Times New Roman"/>
          <w:color w:val="000000"/>
          <w:spacing w:val="2"/>
          <w:sz w:val="21"/>
          <w:szCs w:val="21"/>
          <w:lang w:val="kk-KZ" w:eastAsia="ru-RU"/>
        </w:rPr>
        <w:t>3</w:t>
      </w:r>
      <w:r w:rsidRPr="005D0422">
        <w:rPr>
          <w:rFonts w:ascii="Times New Roman" w:eastAsia="Times New Roman" w:hAnsi="Times New Roman" w:cs="Times New Roman"/>
          <w:color w:val="000000"/>
          <w:spacing w:val="2"/>
          <w:sz w:val="21"/>
          <w:szCs w:val="21"/>
          <w:lang w:eastAsia="ru-RU"/>
        </w:rPr>
        <w:t xml:space="preserve"> – 202</w:t>
      </w:r>
      <w:r w:rsidR="009D5E16" w:rsidRPr="005D0422">
        <w:rPr>
          <w:rFonts w:ascii="Times New Roman" w:eastAsia="Times New Roman" w:hAnsi="Times New Roman" w:cs="Times New Roman"/>
          <w:color w:val="000000"/>
          <w:spacing w:val="2"/>
          <w:sz w:val="21"/>
          <w:szCs w:val="21"/>
          <w:lang w:val="kk-KZ" w:eastAsia="ru-RU"/>
        </w:rPr>
        <w:t>8</w:t>
      </w:r>
      <w:r w:rsidRPr="005D0422">
        <w:rPr>
          <w:rFonts w:ascii="Times New Roman" w:eastAsia="Times New Roman" w:hAnsi="Times New Roman" w:cs="Times New Roman"/>
          <w:color w:val="000000"/>
          <w:spacing w:val="2"/>
          <w:sz w:val="21"/>
          <w:szCs w:val="21"/>
          <w:lang w:eastAsia="ru-RU"/>
        </w:rPr>
        <w:t xml:space="preserve"> жылдарға арналған бағдарламасы (бұдан әрі – Бағдарлама) Қазақстан Республикасының Білім беру саласындағы мемлекеттік білім беру саясатын іске асыру мақсаттарына сәйкес әзірленді және мекеменің орта мерзімді перспективаға арналған перспективалары мен даму жолдарын айқындайтын басқару құжаты болып табылады.</w:t>
      </w:r>
      <w:r w:rsidRPr="005D0422">
        <w:rPr>
          <w:sz w:val="21"/>
          <w:szCs w:val="21"/>
        </w:rPr>
        <w:t xml:space="preserve"> </w:t>
      </w:r>
      <w:r w:rsidRPr="005D0422">
        <w:rPr>
          <w:rFonts w:ascii="Times New Roman" w:eastAsia="Times New Roman" w:hAnsi="Times New Roman" w:cs="Times New Roman"/>
          <w:color w:val="000000"/>
          <w:spacing w:val="2"/>
          <w:sz w:val="21"/>
          <w:szCs w:val="21"/>
          <w:lang w:eastAsia="ru-RU"/>
        </w:rPr>
        <w:t>Бағдарлама, бір жағынан, білім беру басымдықтары мен ағымдағы уақыттың стратегиялық міндеттерінің шараларын - білім беруді жаңғыртуды анықтайды, екінші жағынан, мектептің білім беру процесіне тікелей қатысушылардың (оқушылардың, педагог қызметкерлердің, ата - аналардың (заңды өкілдердің) білім беру және азаматтық әлеуетін барынша іске асыратын сапалы басқа жағдайға көшуін қамтамасыз етеді.</w:t>
      </w:r>
      <w:r w:rsidRPr="005D0422">
        <w:rPr>
          <w:sz w:val="21"/>
          <w:szCs w:val="21"/>
        </w:rPr>
        <w:t xml:space="preserve"> </w:t>
      </w:r>
      <w:r w:rsidRPr="005D0422">
        <w:rPr>
          <w:rFonts w:ascii="Times New Roman" w:eastAsia="Times New Roman" w:hAnsi="Times New Roman" w:cs="Times New Roman"/>
          <w:color w:val="000000"/>
          <w:spacing w:val="2"/>
          <w:sz w:val="21"/>
          <w:szCs w:val="21"/>
          <w:lang w:eastAsia="ru-RU"/>
        </w:rPr>
        <w:t>Даму бағдарламасы міндетті жергілікті акт болып табылады, оның білім беру ұйымында болуы заңмен бекітілген. Даму бағдарламасы білім беру ұйымын дамытудың орта мерзімді перспективаға арналған стратегиялық бағыттарын: дамудың құндылық-мағыналық, мақсатты, мазмұндық және нәтижелі басымдықтарын айқындайды.</w:t>
      </w:r>
    </w:p>
    <w:p w14:paraId="74AA82BD" w14:textId="77777777" w:rsidR="005C3482" w:rsidRPr="005D0422" w:rsidRDefault="005C3482" w:rsidP="005C3482">
      <w:pPr>
        <w:spacing w:after="0" w:line="240" w:lineRule="auto"/>
        <w:ind w:firstLine="708"/>
        <w:jc w:val="both"/>
        <w:textAlignment w:val="baseline"/>
        <w:rPr>
          <w:rFonts w:ascii="Times New Roman" w:eastAsia="Times New Roman" w:hAnsi="Times New Roman" w:cs="Times New Roman"/>
          <w:color w:val="000000"/>
          <w:spacing w:val="2"/>
          <w:sz w:val="21"/>
          <w:szCs w:val="21"/>
          <w:lang w:eastAsia="ru-RU"/>
        </w:rPr>
      </w:pPr>
      <w:r w:rsidRPr="005D0422">
        <w:rPr>
          <w:rFonts w:ascii="Times New Roman" w:eastAsia="Times New Roman" w:hAnsi="Times New Roman" w:cs="Times New Roman"/>
          <w:color w:val="000000"/>
          <w:spacing w:val="2"/>
          <w:sz w:val="21"/>
          <w:szCs w:val="21"/>
          <w:lang w:eastAsia="ru-RU"/>
        </w:rPr>
        <w:t xml:space="preserve">Бағдарлама білім беру мекемесін перспективалық дамыту жобасы ретінде: </w:t>
      </w:r>
    </w:p>
    <w:p w14:paraId="4C668944" w14:textId="18456418" w:rsidR="005C3482" w:rsidRPr="005D0422" w:rsidRDefault="005C3482" w:rsidP="005C3482">
      <w:pPr>
        <w:spacing w:after="0" w:line="240" w:lineRule="auto"/>
        <w:jc w:val="both"/>
        <w:textAlignment w:val="baseline"/>
        <w:rPr>
          <w:rFonts w:ascii="Times New Roman" w:eastAsia="Times New Roman" w:hAnsi="Times New Roman" w:cs="Times New Roman"/>
          <w:color w:val="000000"/>
          <w:spacing w:val="2"/>
          <w:sz w:val="21"/>
          <w:szCs w:val="21"/>
          <w:lang w:eastAsia="ru-RU"/>
        </w:rPr>
      </w:pPr>
      <w:r w:rsidRPr="005D0422">
        <w:rPr>
          <w:rFonts w:ascii="Times New Roman" w:eastAsia="Times New Roman" w:hAnsi="Times New Roman" w:cs="Times New Roman"/>
          <w:color w:val="000000"/>
          <w:spacing w:val="2"/>
          <w:sz w:val="21"/>
          <w:szCs w:val="21"/>
          <w:lang w:eastAsia="ru-RU"/>
        </w:rPr>
        <w:t xml:space="preserve">- білім беру мекемесінің қызметінде </w:t>
      </w:r>
      <w:r w:rsidR="009D5E16" w:rsidRPr="005D0422">
        <w:rPr>
          <w:rFonts w:ascii="Times New Roman" w:eastAsia="Times New Roman" w:hAnsi="Times New Roman" w:cs="Times New Roman"/>
          <w:color w:val="000000"/>
          <w:spacing w:val="2"/>
          <w:sz w:val="21"/>
          <w:szCs w:val="21"/>
          <w:lang w:val="kk-KZ" w:eastAsia="ru-RU"/>
        </w:rPr>
        <w:t>«Б</w:t>
      </w:r>
      <w:r w:rsidRPr="005D0422">
        <w:rPr>
          <w:rFonts w:ascii="Times New Roman" w:eastAsia="Times New Roman" w:hAnsi="Times New Roman" w:cs="Times New Roman"/>
          <w:color w:val="000000"/>
          <w:spacing w:val="2"/>
          <w:sz w:val="21"/>
          <w:szCs w:val="21"/>
          <w:lang w:eastAsia="ru-RU"/>
        </w:rPr>
        <w:t>ілім туралы</w:t>
      </w:r>
      <w:r w:rsidR="009D5E16" w:rsidRPr="005D0422">
        <w:rPr>
          <w:rFonts w:ascii="Times New Roman" w:eastAsia="Times New Roman" w:hAnsi="Times New Roman" w:cs="Times New Roman"/>
          <w:color w:val="000000"/>
          <w:spacing w:val="2"/>
          <w:sz w:val="21"/>
          <w:szCs w:val="21"/>
          <w:lang w:val="kk-KZ" w:eastAsia="ru-RU"/>
        </w:rPr>
        <w:t>»</w:t>
      </w:r>
      <w:r w:rsidRPr="005D0422">
        <w:rPr>
          <w:rFonts w:ascii="Times New Roman" w:eastAsia="Times New Roman" w:hAnsi="Times New Roman" w:cs="Times New Roman"/>
          <w:color w:val="000000"/>
          <w:spacing w:val="2"/>
          <w:sz w:val="21"/>
          <w:szCs w:val="21"/>
          <w:lang w:eastAsia="ru-RU"/>
        </w:rPr>
        <w:t xml:space="preserve"> ҚР Заңының стратегиялық мақсаттары мен мақсатты көрсеткіштеріне қол жеткізуді қамтамасыз ету; </w:t>
      </w:r>
    </w:p>
    <w:p w14:paraId="14ACD23E" w14:textId="77777777" w:rsidR="005C3482" w:rsidRPr="005D0422" w:rsidRDefault="005C3482" w:rsidP="005C3482">
      <w:pPr>
        <w:spacing w:after="0" w:line="240" w:lineRule="auto"/>
        <w:jc w:val="both"/>
        <w:textAlignment w:val="baseline"/>
        <w:rPr>
          <w:rFonts w:ascii="Times New Roman" w:eastAsia="Times New Roman" w:hAnsi="Times New Roman" w:cs="Times New Roman"/>
          <w:color w:val="000000"/>
          <w:spacing w:val="2"/>
          <w:sz w:val="21"/>
          <w:szCs w:val="21"/>
          <w:lang w:eastAsia="ru-RU"/>
        </w:rPr>
      </w:pPr>
      <w:r w:rsidRPr="005D0422">
        <w:rPr>
          <w:rFonts w:ascii="Times New Roman" w:eastAsia="Times New Roman" w:hAnsi="Times New Roman" w:cs="Times New Roman"/>
          <w:color w:val="000000"/>
          <w:spacing w:val="2"/>
          <w:sz w:val="21"/>
          <w:szCs w:val="21"/>
          <w:lang w:eastAsia="ru-RU"/>
        </w:rPr>
        <w:t xml:space="preserve">- мемлекеттік тапсырманы сапалы іске асыруды және білім беру қатынастары субъектілерінің білім беру сұраныстарын жан-жақты қанағаттандыруды қамтамасыз ету; </w:t>
      </w:r>
    </w:p>
    <w:p w14:paraId="450A5483" w14:textId="449C818A" w:rsidR="005C3482" w:rsidRPr="005D0422" w:rsidRDefault="005C3482" w:rsidP="005C3482">
      <w:pPr>
        <w:spacing w:after="0" w:line="240" w:lineRule="auto"/>
        <w:jc w:val="both"/>
        <w:textAlignment w:val="baseline"/>
        <w:rPr>
          <w:rFonts w:ascii="Times New Roman" w:eastAsia="Times New Roman" w:hAnsi="Times New Roman" w:cs="Times New Roman"/>
          <w:color w:val="000000"/>
          <w:spacing w:val="2"/>
          <w:sz w:val="21"/>
          <w:szCs w:val="21"/>
          <w:lang w:eastAsia="ru-RU"/>
        </w:rPr>
      </w:pPr>
      <w:r w:rsidRPr="005D0422">
        <w:rPr>
          <w:rFonts w:ascii="Times New Roman" w:eastAsia="Times New Roman" w:hAnsi="Times New Roman" w:cs="Times New Roman"/>
          <w:color w:val="000000"/>
          <w:spacing w:val="2"/>
          <w:sz w:val="21"/>
          <w:szCs w:val="21"/>
          <w:lang w:eastAsia="ru-RU"/>
        </w:rPr>
        <w:t xml:space="preserve">- </w:t>
      </w:r>
      <w:r w:rsidR="009D5E16" w:rsidRPr="005D0422">
        <w:rPr>
          <w:rFonts w:ascii="Times New Roman" w:eastAsia="Times New Roman" w:hAnsi="Times New Roman" w:cs="Times New Roman"/>
          <w:color w:val="000000"/>
          <w:spacing w:val="2"/>
          <w:sz w:val="21"/>
          <w:szCs w:val="21"/>
          <w:lang w:val="kk-KZ" w:eastAsia="ru-RU"/>
        </w:rPr>
        <w:t>б</w:t>
      </w:r>
      <w:r w:rsidRPr="005D0422">
        <w:rPr>
          <w:rFonts w:ascii="Times New Roman" w:eastAsia="Times New Roman" w:hAnsi="Times New Roman" w:cs="Times New Roman"/>
          <w:color w:val="000000"/>
          <w:spacing w:val="2"/>
          <w:sz w:val="21"/>
          <w:szCs w:val="21"/>
          <w:lang w:eastAsia="ru-RU"/>
        </w:rPr>
        <w:t>ғдарламаның мақсаттарына қол жеткізу үшін білім беру қатынастары мен білім беру мекемесінің әлеуметтік ортасына барлық мүдделі қатысушылардың күш-жігерін біріктіру.</w:t>
      </w:r>
    </w:p>
    <w:p w14:paraId="38590413" w14:textId="77777777" w:rsidR="005C3482" w:rsidRPr="005D0422" w:rsidRDefault="005C3482" w:rsidP="005C3482">
      <w:pPr>
        <w:spacing w:after="0" w:line="240" w:lineRule="auto"/>
        <w:ind w:firstLine="708"/>
        <w:jc w:val="both"/>
        <w:textAlignment w:val="baseline"/>
        <w:rPr>
          <w:rFonts w:ascii="Times New Roman" w:eastAsia="Times New Roman" w:hAnsi="Times New Roman" w:cs="Times New Roman"/>
          <w:color w:val="000000"/>
          <w:spacing w:val="2"/>
          <w:sz w:val="21"/>
          <w:szCs w:val="21"/>
          <w:lang w:eastAsia="ru-RU"/>
        </w:rPr>
      </w:pPr>
      <w:r w:rsidRPr="005D0422">
        <w:rPr>
          <w:rFonts w:ascii="Times New Roman" w:eastAsia="Times New Roman" w:hAnsi="Times New Roman" w:cs="Times New Roman"/>
          <w:color w:val="000000"/>
          <w:spacing w:val="2"/>
          <w:sz w:val="21"/>
          <w:szCs w:val="21"/>
          <w:lang w:eastAsia="ru-RU"/>
        </w:rPr>
        <w:t>Бағдарламаны іске асыру әкімшілік қызметінің басқарушылық мақсаттылығын және қатардағы қызметкерлер тарапынан шығармашылық бастамаларды үйлестіретін заманауи бағдарламалық-жобалық әдіске негізделген.</w:t>
      </w:r>
      <w:r w:rsidRPr="005D0422">
        <w:rPr>
          <w:sz w:val="21"/>
          <w:szCs w:val="21"/>
        </w:rPr>
        <w:t xml:space="preserve"> </w:t>
      </w:r>
      <w:r w:rsidRPr="005D0422">
        <w:rPr>
          <w:rFonts w:ascii="Times New Roman" w:eastAsia="Times New Roman" w:hAnsi="Times New Roman" w:cs="Times New Roman"/>
          <w:color w:val="000000"/>
          <w:spacing w:val="2"/>
          <w:sz w:val="21"/>
          <w:szCs w:val="21"/>
          <w:lang w:eastAsia="ru-RU"/>
        </w:rPr>
        <w:t>Мемлекеттік тапсырманы орындау білім беру мекемесі жұмысының тиімділік көрсеткіштеріне сәйкес сапалы білімнің қолжетімділігін қамтамасыз етуге бағытталған өзара байланысты міндеттер мен іс-шаралар кешенін білдіретін бағыттар шеңберінде жүргізіледі.</w:t>
      </w:r>
      <w:r w:rsidRPr="005D0422">
        <w:rPr>
          <w:sz w:val="21"/>
          <w:szCs w:val="21"/>
        </w:rPr>
        <w:t xml:space="preserve"> </w:t>
      </w:r>
      <w:r w:rsidRPr="005D0422">
        <w:rPr>
          <w:rFonts w:ascii="Times New Roman" w:eastAsia="Times New Roman" w:hAnsi="Times New Roman" w:cs="Times New Roman"/>
          <w:color w:val="000000"/>
          <w:spacing w:val="2"/>
          <w:sz w:val="21"/>
          <w:szCs w:val="21"/>
          <w:lang w:eastAsia="ru-RU"/>
        </w:rPr>
        <w:t>Бағдарламаны іске асыру бойынша педагогикалық ұжым тарапынан бастамалар педагогикалық жобалар ретінде ресімделеді. Бағыттар бойынша мектеп жұмысының нәтижесі жұмыс тиімділігін арттыру, білім беру процесіне қатысушылардың жалпы білім беру сапасына қанағаттанудың жоғары деңгейі болып табылады.</w:t>
      </w:r>
    </w:p>
    <w:p w14:paraId="49FE289D" w14:textId="77777777" w:rsidR="00A754AD" w:rsidRPr="003D75C8" w:rsidRDefault="00A754AD" w:rsidP="005C3482">
      <w:pPr>
        <w:spacing w:after="0" w:line="240" w:lineRule="auto"/>
        <w:ind w:firstLine="708"/>
        <w:jc w:val="both"/>
        <w:textAlignment w:val="baseline"/>
        <w:rPr>
          <w:rFonts w:ascii="Times New Roman" w:eastAsia="Times New Roman" w:hAnsi="Times New Roman" w:cs="Times New Roman"/>
          <w:color w:val="000000"/>
          <w:spacing w:val="2"/>
          <w:szCs w:val="20"/>
          <w:lang w:eastAsia="ru-RU"/>
        </w:rPr>
      </w:pPr>
    </w:p>
    <w:p w14:paraId="3668F577" w14:textId="57C90800" w:rsidR="008371A4" w:rsidRPr="003F61C0" w:rsidRDefault="003C788C" w:rsidP="00F146F1">
      <w:pPr>
        <w:spacing w:after="0" w:line="240" w:lineRule="auto"/>
        <w:jc w:val="center"/>
        <w:rPr>
          <w:color w:val="FF0000"/>
        </w:rPr>
      </w:pPr>
      <w:r w:rsidRPr="003F61C0">
        <w:rPr>
          <w:rFonts w:ascii="Times New Roman" w:hAnsi="Times New Roman" w:cs="Times New Roman"/>
          <w:b/>
          <w:color w:val="FF0000"/>
        </w:rPr>
        <w:t>БАҒДАРЛАМАНЫҢ ДАМУ КЕЗЕҢДЕРІ</w:t>
      </w:r>
      <w:r w:rsidRPr="003F61C0">
        <w:rPr>
          <w:color w:val="FF0000"/>
        </w:rPr>
        <w:t xml:space="preserve"> </w:t>
      </w:r>
    </w:p>
    <w:p w14:paraId="739D9551" w14:textId="77777777" w:rsidR="00F146F1" w:rsidRDefault="00F146F1" w:rsidP="00F146F1">
      <w:pPr>
        <w:spacing w:after="0" w:line="240" w:lineRule="auto"/>
        <w:ind w:firstLine="708"/>
        <w:jc w:val="center"/>
        <w:textAlignment w:val="baseline"/>
        <w:rPr>
          <w:rFonts w:ascii="Times New Roman" w:eastAsia="Times New Roman" w:hAnsi="Times New Roman" w:cs="Times New Roman"/>
          <w:color w:val="000000"/>
          <w:spacing w:val="2"/>
          <w:szCs w:val="20"/>
          <w:lang w:eastAsia="ru-RU"/>
        </w:rPr>
      </w:pPr>
    </w:p>
    <w:tbl>
      <w:tblPr>
        <w:tblStyle w:val="-6"/>
        <w:tblW w:w="9498" w:type="dxa"/>
        <w:tblLook w:val="04A0" w:firstRow="1" w:lastRow="0" w:firstColumn="1" w:lastColumn="0" w:noHBand="0" w:noVBand="1"/>
      </w:tblPr>
      <w:tblGrid>
        <w:gridCol w:w="1129"/>
        <w:gridCol w:w="5954"/>
        <w:gridCol w:w="2415"/>
      </w:tblGrid>
      <w:tr w:rsidR="00043B70" w:rsidRPr="005D0422" w14:paraId="0FAC71E4" w14:textId="77777777" w:rsidTr="00043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F764260" w14:textId="08DBA933" w:rsidR="00F146F1" w:rsidRPr="005D0422" w:rsidRDefault="00F146F1" w:rsidP="003406CF">
            <w:pPr>
              <w:jc w:val="center"/>
              <w:rPr>
                <w:rFonts w:ascii="Times New Roman" w:hAnsi="Times New Roman" w:cs="Times New Roman"/>
                <w:sz w:val="20"/>
                <w:szCs w:val="20"/>
              </w:rPr>
            </w:pPr>
            <w:r w:rsidRPr="005D0422">
              <w:rPr>
                <w:rFonts w:ascii="Times New Roman" w:hAnsi="Times New Roman" w:cs="Times New Roman"/>
                <w:sz w:val="20"/>
                <w:szCs w:val="20"/>
              </w:rPr>
              <w:t>Жыл</w:t>
            </w:r>
          </w:p>
          <w:p w14:paraId="76DD6A1D" w14:textId="77777777" w:rsidR="00F146F1" w:rsidRPr="005D0422" w:rsidRDefault="00F146F1" w:rsidP="003406CF">
            <w:pPr>
              <w:jc w:val="center"/>
              <w:rPr>
                <w:rFonts w:ascii="Times New Roman" w:hAnsi="Times New Roman" w:cs="Times New Roman"/>
                <w:sz w:val="20"/>
                <w:szCs w:val="20"/>
              </w:rPr>
            </w:pPr>
          </w:p>
        </w:tc>
        <w:tc>
          <w:tcPr>
            <w:tcW w:w="5954" w:type="dxa"/>
          </w:tcPr>
          <w:p w14:paraId="273CC383" w14:textId="77777777" w:rsidR="00F146F1" w:rsidRPr="005D0422" w:rsidRDefault="00F146F1" w:rsidP="003406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Іс - шара</w:t>
            </w:r>
          </w:p>
          <w:p w14:paraId="61253E7F" w14:textId="77777777" w:rsidR="00F146F1" w:rsidRPr="005D0422" w:rsidRDefault="00F146F1" w:rsidP="003406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5" w:type="dxa"/>
          </w:tcPr>
          <w:p w14:paraId="6CDB7A08" w14:textId="6DF6B32F" w:rsidR="00F146F1" w:rsidRPr="005D0422" w:rsidRDefault="00F146F1" w:rsidP="003406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Орындаушылар</w:t>
            </w:r>
          </w:p>
          <w:p w14:paraId="3AE57453" w14:textId="77777777" w:rsidR="00F146F1" w:rsidRPr="005D0422" w:rsidRDefault="00F146F1" w:rsidP="003406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146F1" w:rsidRPr="005D0422" w14:paraId="5E3AF19E" w14:textId="77777777" w:rsidTr="000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599F438" w14:textId="0085A710" w:rsidR="00F146F1" w:rsidRPr="005D0422" w:rsidRDefault="00901072" w:rsidP="00901072">
            <w:pPr>
              <w:jc w:val="center"/>
              <w:rPr>
                <w:rFonts w:ascii="Times New Roman" w:hAnsi="Times New Roman" w:cs="Times New Roman"/>
                <w:sz w:val="20"/>
                <w:szCs w:val="20"/>
                <w:lang w:val="kk-KZ"/>
              </w:rPr>
            </w:pPr>
            <w:r w:rsidRPr="005D0422">
              <w:rPr>
                <w:rFonts w:ascii="Times New Roman" w:hAnsi="Times New Roman" w:cs="Times New Roman"/>
                <w:sz w:val="20"/>
                <w:szCs w:val="20"/>
              </w:rPr>
              <w:t>БІРІНШІ КЕЗЕҢ: ТАЛДАУ-ЖОБАЛАУ (БАҒДАРЛАМАНЫ ӘЗІРЛЕУ КЕЗЕҢІ)</w:t>
            </w:r>
            <w:r w:rsidR="000D70C0" w:rsidRPr="005D0422">
              <w:rPr>
                <w:rFonts w:ascii="Times New Roman" w:hAnsi="Times New Roman" w:cs="Times New Roman"/>
                <w:sz w:val="20"/>
                <w:szCs w:val="20"/>
                <w:lang w:val="kk-KZ"/>
              </w:rPr>
              <w:t xml:space="preserve"> ЖӘНЕ </w:t>
            </w:r>
            <w:r w:rsidR="000D70C0" w:rsidRPr="005D0422">
              <w:rPr>
                <w:rFonts w:ascii="Times New Roman" w:hAnsi="Times New Roman" w:cs="Times New Roman"/>
                <w:sz w:val="20"/>
                <w:szCs w:val="20"/>
              </w:rPr>
              <w:t>ҚАЛЫПТАСТЫРУШЫ</w:t>
            </w:r>
          </w:p>
        </w:tc>
      </w:tr>
      <w:tr w:rsidR="000D70C0" w:rsidRPr="005D0422" w14:paraId="4535B551" w14:textId="77777777" w:rsidTr="00043B70">
        <w:tc>
          <w:tcPr>
            <w:cnfStyle w:val="001000000000" w:firstRow="0" w:lastRow="0" w:firstColumn="1" w:lastColumn="0" w:oddVBand="0" w:evenVBand="0" w:oddHBand="0" w:evenHBand="0" w:firstRowFirstColumn="0" w:firstRowLastColumn="0" w:lastRowFirstColumn="0" w:lastRowLastColumn="0"/>
            <w:tcW w:w="1129" w:type="dxa"/>
            <w:vMerge w:val="restart"/>
          </w:tcPr>
          <w:p w14:paraId="16541C1C" w14:textId="5C375489" w:rsidR="000D70C0" w:rsidRPr="005D0422" w:rsidRDefault="000D70C0" w:rsidP="000D70C0">
            <w:pPr>
              <w:rPr>
                <w:rFonts w:ascii="Times New Roman" w:hAnsi="Times New Roman" w:cs="Times New Roman"/>
                <w:sz w:val="20"/>
                <w:szCs w:val="20"/>
                <w:lang w:val="kk-KZ"/>
              </w:rPr>
            </w:pPr>
            <w:r w:rsidRPr="005D0422">
              <w:rPr>
                <w:rFonts w:ascii="Times New Roman" w:hAnsi="Times New Roman" w:cs="Times New Roman"/>
                <w:sz w:val="20"/>
                <w:szCs w:val="20"/>
              </w:rPr>
              <w:t>2024- 202</w:t>
            </w:r>
            <w:r w:rsidRPr="005D0422">
              <w:rPr>
                <w:rFonts w:ascii="Times New Roman" w:hAnsi="Times New Roman" w:cs="Times New Roman"/>
                <w:sz w:val="20"/>
                <w:szCs w:val="20"/>
                <w:lang w:val="kk-KZ"/>
              </w:rPr>
              <w:t>6</w:t>
            </w:r>
          </w:p>
        </w:tc>
        <w:tc>
          <w:tcPr>
            <w:tcW w:w="5954" w:type="dxa"/>
          </w:tcPr>
          <w:p w14:paraId="33C70C41" w14:textId="38897487"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"Насынылы мектеп" жобасын іске асыруға қатысу</w:t>
            </w:r>
          </w:p>
        </w:tc>
        <w:tc>
          <w:tcPr>
            <w:tcW w:w="2415" w:type="dxa"/>
          </w:tcPr>
          <w:p w14:paraId="5A352E15" w14:textId="0C482867"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Педагогикалық ұжым</w:t>
            </w:r>
          </w:p>
        </w:tc>
      </w:tr>
      <w:tr w:rsidR="000D70C0" w:rsidRPr="005D0422" w14:paraId="33ED594D" w14:textId="77777777" w:rsidTr="000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201C8F4A" w14:textId="77777777" w:rsidR="000D70C0" w:rsidRPr="005D0422" w:rsidRDefault="000D70C0" w:rsidP="000D70C0">
            <w:pPr>
              <w:rPr>
                <w:rFonts w:ascii="Times New Roman" w:hAnsi="Times New Roman" w:cs="Times New Roman"/>
                <w:sz w:val="20"/>
                <w:szCs w:val="20"/>
              </w:rPr>
            </w:pPr>
          </w:p>
        </w:tc>
        <w:tc>
          <w:tcPr>
            <w:tcW w:w="5954" w:type="dxa"/>
          </w:tcPr>
          <w:p w14:paraId="62A3105F" w14:textId="77777777"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"Насын</w:t>
            </w:r>
            <w:r w:rsidRPr="005D0422">
              <w:rPr>
                <w:rFonts w:ascii="Times New Roman" w:hAnsi="Times New Roman" w:cs="Times New Roman"/>
                <w:sz w:val="20"/>
                <w:szCs w:val="20"/>
                <w:lang w:val="kk-KZ"/>
              </w:rPr>
              <w:t>ы</w:t>
            </w:r>
            <w:r w:rsidRPr="005D0422">
              <w:rPr>
                <w:rFonts w:ascii="Times New Roman" w:hAnsi="Times New Roman" w:cs="Times New Roman"/>
                <w:sz w:val="20"/>
                <w:szCs w:val="20"/>
              </w:rPr>
              <w:t>лы мектеп" жобасын іске асыруға қатысу</w:t>
            </w:r>
          </w:p>
          <w:p w14:paraId="02B1C0A9" w14:textId="24B7FB68"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Білім беру процесіне инновацияларды, технологияларды, оқыту әдістерін, құралдарын, бағдарламалар мен жобаларды байқаудан өткізу және енгізу</w:t>
            </w:r>
          </w:p>
        </w:tc>
        <w:tc>
          <w:tcPr>
            <w:tcW w:w="2415" w:type="dxa"/>
          </w:tcPr>
          <w:p w14:paraId="7838BE66" w14:textId="19B916D1"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Педагогикалық ұжым</w:t>
            </w:r>
          </w:p>
        </w:tc>
      </w:tr>
      <w:tr w:rsidR="000D70C0" w:rsidRPr="005D0422" w14:paraId="25EA7B5A" w14:textId="77777777" w:rsidTr="00043B70">
        <w:tc>
          <w:tcPr>
            <w:cnfStyle w:val="001000000000" w:firstRow="0" w:lastRow="0" w:firstColumn="1" w:lastColumn="0" w:oddVBand="0" w:evenVBand="0" w:oddHBand="0" w:evenHBand="0" w:firstRowFirstColumn="0" w:firstRowLastColumn="0" w:lastRowFirstColumn="0" w:lastRowLastColumn="0"/>
            <w:tcW w:w="1129" w:type="dxa"/>
            <w:vMerge/>
          </w:tcPr>
          <w:p w14:paraId="3387AE53" w14:textId="77777777" w:rsidR="000D70C0" w:rsidRPr="005D0422" w:rsidRDefault="000D70C0" w:rsidP="000D70C0">
            <w:pPr>
              <w:rPr>
                <w:rFonts w:ascii="Times New Roman" w:hAnsi="Times New Roman" w:cs="Times New Roman"/>
                <w:sz w:val="20"/>
                <w:szCs w:val="20"/>
              </w:rPr>
            </w:pPr>
          </w:p>
        </w:tc>
        <w:tc>
          <w:tcPr>
            <w:tcW w:w="5954" w:type="dxa"/>
          </w:tcPr>
          <w:p w14:paraId="46F1FADD" w14:textId="5C50B036"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"Насын</w:t>
            </w:r>
            <w:r w:rsidRPr="005D0422">
              <w:rPr>
                <w:rFonts w:ascii="Times New Roman" w:hAnsi="Times New Roman" w:cs="Times New Roman"/>
                <w:sz w:val="20"/>
                <w:szCs w:val="20"/>
                <w:lang w:val="kk-KZ"/>
              </w:rPr>
              <w:t>ы</w:t>
            </w:r>
            <w:r w:rsidRPr="005D0422">
              <w:rPr>
                <w:rFonts w:ascii="Times New Roman" w:hAnsi="Times New Roman" w:cs="Times New Roman"/>
                <w:sz w:val="20"/>
                <w:szCs w:val="20"/>
              </w:rPr>
              <w:t>лы мектеп" жобасын іске асыруға қатысу</w:t>
            </w:r>
          </w:p>
          <w:p w14:paraId="77376756" w14:textId="4C31BF09"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Мониторинг, аралық нәтижелерді бағалау</w:t>
            </w:r>
          </w:p>
        </w:tc>
        <w:tc>
          <w:tcPr>
            <w:tcW w:w="2415" w:type="dxa"/>
          </w:tcPr>
          <w:p w14:paraId="23844F7F" w14:textId="1850A82F"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Әкімшілігі</w:t>
            </w:r>
          </w:p>
        </w:tc>
      </w:tr>
      <w:tr w:rsidR="000D70C0" w:rsidRPr="005D0422" w14:paraId="403E2210" w14:textId="77777777" w:rsidTr="000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2F8AF8B9" w14:textId="77777777" w:rsidR="000D70C0" w:rsidRPr="005D0422" w:rsidRDefault="000D70C0" w:rsidP="000D70C0">
            <w:pPr>
              <w:rPr>
                <w:rFonts w:ascii="Times New Roman" w:hAnsi="Times New Roman" w:cs="Times New Roman"/>
                <w:sz w:val="20"/>
                <w:szCs w:val="20"/>
              </w:rPr>
            </w:pPr>
          </w:p>
        </w:tc>
        <w:tc>
          <w:tcPr>
            <w:tcW w:w="5954" w:type="dxa"/>
          </w:tcPr>
          <w:p w14:paraId="0174A08F" w14:textId="77777777"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Мектептің жұмыс тәжірибесін талдау</w:t>
            </w:r>
          </w:p>
        </w:tc>
        <w:tc>
          <w:tcPr>
            <w:tcW w:w="2415" w:type="dxa"/>
          </w:tcPr>
          <w:p w14:paraId="72404F22" w14:textId="77777777"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 xml:space="preserve">Әкімшілігі </w:t>
            </w:r>
          </w:p>
          <w:p w14:paraId="2828CC9B" w14:textId="77777777"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ӘБ жетекшісі</w:t>
            </w:r>
          </w:p>
        </w:tc>
      </w:tr>
      <w:tr w:rsidR="000D70C0" w:rsidRPr="005D0422" w14:paraId="16475F7B" w14:textId="77777777" w:rsidTr="00043B70">
        <w:trPr>
          <w:trHeight w:val="70"/>
        </w:trPr>
        <w:tc>
          <w:tcPr>
            <w:cnfStyle w:val="001000000000" w:firstRow="0" w:lastRow="0" w:firstColumn="1" w:lastColumn="0" w:oddVBand="0" w:evenVBand="0" w:oddHBand="0" w:evenHBand="0" w:firstRowFirstColumn="0" w:firstRowLastColumn="0" w:lastRowFirstColumn="0" w:lastRowLastColumn="0"/>
            <w:tcW w:w="9498" w:type="dxa"/>
            <w:gridSpan w:val="3"/>
          </w:tcPr>
          <w:p w14:paraId="78815FDB" w14:textId="64BDC3A9" w:rsidR="000D70C0" w:rsidRPr="005D0422" w:rsidRDefault="000D70C0" w:rsidP="000D70C0">
            <w:pPr>
              <w:jc w:val="center"/>
              <w:rPr>
                <w:rFonts w:ascii="Times New Roman" w:hAnsi="Times New Roman" w:cs="Times New Roman"/>
                <w:sz w:val="20"/>
                <w:szCs w:val="20"/>
                <w:lang w:val="kk-KZ"/>
              </w:rPr>
            </w:pPr>
            <w:r w:rsidRPr="005D0422">
              <w:rPr>
                <w:rFonts w:ascii="Times New Roman" w:hAnsi="Times New Roman" w:cs="Times New Roman"/>
                <w:sz w:val="20"/>
                <w:szCs w:val="20"/>
              </w:rPr>
              <w:t>ЕКІНШІ КЕЗЕҢ: РЕФЛЕКСИВТІ-ЖАЛПЫЛАМА</w:t>
            </w:r>
          </w:p>
        </w:tc>
      </w:tr>
      <w:tr w:rsidR="000D70C0" w:rsidRPr="005D0422" w14:paraId="63107DDE" w14:textId="77777777" w:rsidTr="000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558948AC" w14:textId="6833A4B7" w:rsidR="000D70C0" w:rsidRPr="005D0422" w:rsidRDefault="000D70C0" w:rsidP="000D70C0">
            <w:pPr>
              <w:rPr>
                <w:rFonts w:ascii="Times New Roman" w:hAnsi="Times New Roman" w:cs="Times New Roman"/>
                <w:sz w:val="20"/>
                <w:szCs w:val="20"/>
                <w:lang w:val="kk-KZ"/>
              </w:rPr>
            </w:pPr>
            <w:r w:rsidRPr="005D0422">
              <w:rPr>
                <w:rFonts w:ascii="Times New Roman" w:hAnsi="Times New Roman" w:cs="Times New Roman"/>
                <w:sz w:val="20"/>
                <w:szCs w:val="20"/>
              </w:rPr>
              <w:t>202</w:t>
            </w:r>
            <w:r w:rsidRPr="005D0422">
              <w:rPr>
                <w:rFonts w:ascii="Times New Roman" w:hAnsi="Times New Roman" w:cs="Times New Roman"/>
                <w:sz w:val="20"/>
                <w:szCs w:val="20"/>
                <w:lang w:val="kk-KZ"/>
              </w:rPr>
              <w:t>6</w:t>
            </w:r>
            <w:r w:rsidRPr="005D0422">
              <w:rPr>
                <w:rFonts w:ascii="Times New Roman" w:hAnsi="Times New Roman" w:cs="Times New Roman"/>
                <w:sz w:val="20"/>
                <w:szCs w:val="20"/>
              </w:rPr>
              <w:t>-202</w:t>
            </w:r>
            <w:r w:rsidRPr="005D0422">
              <w:rPr>
                <w:rFonts w:ascii="Times New Roman" w:hAnsi="Times New Roman" w:cs="Times New Roman"/>
                <w:sz w:val="20"/>
                <w:szCs w:val="20"/>
                <w:lang w:val="kk-KZ"/>
              </w:rPr>
              <w:t>7</w:t>
            </w:r>
          </w:p>
        </w:tc>
        <w:tc>
          <w:tcPr>
            <w:tcW w:w="5954" w:type="dxa"/>
          </w:tcPr>
          <w:p w14:paraId="0EB5DB82" w14:textId="77777777"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Нәтижелерді талдау және бағалау</w:t>
            </w:r>
          </w:p>
          <w:p w14:paraId="71B2C8B7" w14:textId="77777777"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415" w:type="dxa"/>
          </w:tcPr>
          <w:p w14:paraId="72CB010C" w14:textId="77777777"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 xml:space="preserve">Әкімшілігі </w:t>
            </w:r>
          </w:p>
          <w:p w14:paraId="70F43134" w14:textId="77777777"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ӘБ жетекшісі</w:t>
            </w:r>
          </w:p>
        </w:tc>
      </w:tr>
      <w:tr w:rsidR="000D70C0" w:rsidRPr="005D0422" w14:paraId="7A84EF82" w14:textId="77777777" w:rsidTr="00043B70">
        <w:tc>
          <w:tcPr>
            <w:cnfStyle w:val="001000000000" w:firstRow="0" w:lastRow="0" w:firstColumn="1" w:lastColumn="0" w:oddVBand="0" w:evenVBand="0" w:oddHBand="0" w:evenHBand="0" w:firstRowFirstColumn="0" w:firstRowLastColumn="0" w:lastRowFirstColumn="0" w:lastRowLastColumn="0"/>
            <w:tcW w:w="1129" w:type="dxa"/>
            <w:vMerge/>
          </w:tcPr>
          <w:p w14:paraId="0AB98FBC" w14:textId="77777777" w:rsidR="000D70C0" w:rsidRPr="005D0422" w:rsidRDefault="000D70C0" w:rsidP="000D70C0">
            <w:pPr>
              <w:rPr>
                <w:rFonts w:ascii="Times New Roman" w:hAnsi="Times New Roman" w:cs="Times New Roman"/>
                <w:sz w:val="20"/>
                <w:szCs w:val="20"/>
              </w:rPr>
            </w:pPr>
          </w:p>
        </w:tc>
        <w:tc>
          <w:tcPr>
            <w:tcW w:w="5954" w:type="dxa"/>
          </w:tcPr>
          <w:p w14:paraId="0BCBC9DC" w14:textId="77777777"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Нәтижелерді ресімдеу</w:t>
            </w:r>
          </w:p>
          <w:p w14:paraId="240BB6FE" w14:textId="77777777"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5" w:type="dxa"/>
          </w:tcPr>
          <w:p w14:paraId="7077FF58" w14:textId="77777777"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 xml:space="preserve">Әкімшілігі </w:t>
            </w:r>
          </w:p>
          <w:p w14:paraId="468BC157" w14:textId="77777777"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ӘБ жетекшісі</w:t>
            </w:r>
          </w:p>
        </w:tc>
      </w:tr>
      <w:tr w:rsidR="000D70C0" w:rsidRPr="005D0422" w14:paraId="4C0BC581" w14:textId="77777777" w:rsidTr="0004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58E54450" w14:textId="77777777" w:rsidR="000D70C0" w:rsidRPr="005D0422" w:rsidRDefault="000D70C0" w:rsidP="000D70C0">
            <w:pPr>
              <w:rPr>
                <w:rFonts w:ascii="Times New Roman" w:hAnsi="Times New Roman" w:cs="Times New Roman"/>
                <w:sz w:val="20"/>
                <w:szCs w:val="20"/>
              </w:rPr>
            </w:pPr>
          </w:p>
        </w:tc>
        <w:tc>
          <w:tcPr>
            <w:tcW w:w="5954" w:type="dxa"/>
          </w:tcPr>
          <w:p w14:paraId="6FB68000" w14:textId="00371893"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Мақсат пен міндетке қол жеткізу</w:t>
            </w:r>
          </w:p>
        </w:tc>
        <w:tc>
          <w:tcPr>
            <w:tcW w:w="2415" w:type="dxa"/>
          </w:tcPr>
          <w:p w14:paraId="47596886" w14:textId="77777777" w:rsidR="000D70C0" w:rsidRPr="005D0422" w:rsidRDefault="000D70C0" w:rsidP="000D70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Педагогикалық ұжым</w:t>
            </w:r>
          </w:p>
        </w:tc>
      </w:tr>
      <w:tr w:rsidR="000D70C0" w:rsidRPr="005D0422" w14:paraId="17DF5A55" w14:textId="77777777" w:rsidTr="00043B70">
        <w:tc>
          <w:tcPr>
            <w:cnfStyle w:val="001000000000" w:firstRow="0" w:lastRow="0" w:firstColumn="1" w:lastColumn="0" w:oddVBand="0" w:evenVBand="0" w:oddHBand="0" w:evenHBand="0" w:firstRowFirstColumn="0" w:firstRowLastColumn="0" w:lastRowFirstColumn="0" w:lastRowLastColumn="0"/>
            <w:tcW w:w="1129" w:type="dxa"/>
            <w:vMerge/>
          </w:tcPr>
          <w:p w14:paraId="7AA4C41F" w14:textId="77777777" w:rsidR="000D70C0" w:rsidRPr="005D0422" w:rsidRDefault="000D70C0" w:rsidP="000D70C0">
            <w:pPr>
              <w:rPr>
                <w:rFonts w:ascii="Times New Roman" w:hAnsi="Times New Roman" w:cs="Times New Roman"/>
                <w:sz w:val="20"/>
                <w:szCs w:val="20"/>
              </w:rPr>
            </w:pPr>
          </w:p>
        </w:tc>
        <w:tc>
          <w:tcPr>
            <w:tcW w:w="5954" w:type="dxa"/>
          </w:tcPr>
          <w:p w14:paraId="383D5CD4" w14:textId="180E85FE"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Бағдарламаны іске асыру қорытындылары бойынша шешімдерді қалыптастыру</w:t>
            </w:r>
          </w:p>
        </w:tc>
        <w:tc>
          <w:tcPr>
            <w:tcW w:w="2415" w:type="dxa"/>
          </w:tcPr>
          <w:p w14:paraId="251EF5F4" w14:textId="77777777"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 xml:space="preserve">Әкімшілігі </w:t>
            </w:r>
          </w:p>
          <w:p w14:paraId="2FCE4950" w14:textId="77777777" w:rsidR="000D70C0" w:rsidRPr="005D0422" w:rsidRDefault="000D70C0" w:rsidP="000D70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ӘБ жетекшісі</w:t>
            </w:r>
          </w:p>
        </w:tc>
      </w:tr>
    </w:tbl>
    <w:p w14:paraId="6E99214E" w14:textId="77777777" w:rsidR="008371A4" w:rsidRPr="005D0422" w:rsidRDefault="008371A4" w:rsidP="004E1BE5">
      <w:pPr>
        <w:spacing w:after="0" w:line="240" w:lineRule="auto"/>
        <w:ind w:firstLine="708"/>
        <w:jc w:val="center"/>
        <w:textAlignment w:val="baseline"/>
        <w:rPr>
          <w:rFonts w:ascii="Times New Roman" w:eastAsia="Times New Roman" w:hAnsi="Times New Roman" w:cs="Times New Roman"/>
          <w:b/>
          <w:color w:val="000000"/>
          <w:spacing w:val="2"/>
          <w:sz w:val="20"/>
          <w:szCs w:val="20"/>
          <w:lang w:eastAsia="ru-RU"/>
        </w:rPr>
      </w:pPr>
    </w:p>
    <w:p w14:paraId="4558ACED" w14:textId="77777777" w:rsidR="000D70C0" w:rsidRPr="005D0422" w:rsidRDefault="000D70C0" w:rsidP="001C2191">
      <w:pPr>
        <w:pStyle w:val="a3"/>
        <w:spacing w:after="0" w:line="240" w:lineRule="auto"/>
        <w:ind w:left="1428"/>
        <w:jc w:val="center"/>
        <w:textAlignment w:val="baseline"/>
        <w:rPr>
          <w:rFonts w:ascii="Times New Roman" w:eastAsia="Times New Roman" w:hAnsi="Times New Roman" w:cs="Times New Roman"/>
          <w:b/>
          <w:color w:val="000000"/>
          <w:spacing w:val="2"/>
          <w:sz w:val="20"/>
          <w:szCs w:val="20"/>
          <w:lang w:val="kk-KZ" w:eastAsia="ru-RU"/>
        </w:rPr>
      </w:pPr>
    </w:p>
    <w:p w14:paraId="7E912D94" w14:textId="2042FFB6" w:rsidR="001C2191" w:rsidRPr="005D0422" w:rsidRDefault="001C2191" w:rsidP="001C2191">
      <w:pPr>
        <w:pStyle w:val="a3"/>
        <w:spacing w:after="0" w:line="240" w:lineRule="auto"/>
        <w:ind w:left="1428"/>
        <w:jc w:val="center"/>
        <w:textAlignment w:val="baseline"/>
        <w:rPr>
          <w:rFonts w:ascii="Times New Roman" w:eastAsia="Times New Roman" w:hAnsi="Times New Roman" w:cs="Times New Roman"/>
          <w:b/>
          <w:color w:val="FF0000"/>
          <w:spacing w:val="2"/>
          <w:sz w:val="20"/>
          <w:szCs w:val="20"/>
          <w:lang w:val="kk-KZ" w:eastAsia="ru-RU"/>
        </w:rPr>
      </w:pPr>
      <w:r w:rsidRPr="005D0422">
        <w:rPr>
          <w:rFonts w:ascii="Times New Roman" w:eastAsia="Times New Roman" w:hAnsi="Times New Roman" w:cs="Times New Roman"/>
          <w:b/>
          <w:color w:val="FF0000"/>
          <w:spacing w:val="2"/>
          <w:sz w:val="20"/>
          <w:szCs w:val="20"/>
          <w:lang w:val="kk-KZ" w:eastAsia="ru-RU"/>
        </w:rPr>
        <w:t>БӨЛІМ I.</w:t>
      </w:r>
      <w:r w:rsidRPr="005D0422">
        <w:rPr>
          <w:rFonts w:ascii="Times New Roman" w:eastAsia="Times New Roman" w:hAnsi="Times New Roman" w:cs="Times New Roman"/>
          <w:color w:val="FF0000"/>
          <w:spacing w:val="2"/>
          <w:sz w:val="20"/>
          <w:szCs w:val="20"/>
          <w:lang w:val="kk-KZ" w:eastAsia="ru-RU"/>
        </w:rPr>
        <w:t xml:space="preserve"> </w:t>
      </w:r>
      <w:r w:rsidRPr="005D0422">
        <w:rPr>
          <w:rFonts w:ascii="Times New Roman" w:eastAsia="Times New Roman" w:hAnsi="Times New Roman" w:cs="Times New Roman"/>
          <w:b/>
          <w:color w:val="FF0000"/>
          <w:spacing w:val="2"/>
          <w:sz w:val="20"/>
          <w:szCs w:val="20"/>
          <w:lang w:val="kk-KZ" w:eastAsia="ru-RU"/>
        </w:rPr>
        <w:t>ҚАЗІРГІ ЖАҒДАЙДЫҢ ҚЫСҚАША СИПАТТАМАСЫ</w:t>
      </w:r>
    </w:p>
    <w:p w14:paraId="1B78EADB" w14:textId="77777777" w:rsidR="005F48B6" w:rsidRPr="005D0422" w:rsidRDefault="005F48B6" w:rsidP="00043B70">
      <w:pPr>
        <w:spacing w:after="0" w:line="240" w:lineRule="auto"/>
        <w:textAlignment w:val="baseline"/>
        <w:rPr>
          <w:rFonts w:ascii="Times New Roman" w:eastAsia="Times New Roman" w:hAnsi="Times New Roman" w:cs="Times New Roman"/>
          <w:b/>
          <w:color w:val="000000"/>
          <w:spacing w:val="2"/>
          <w:sz w:val="20"/>
          <w:szCs w:val="20"/>
          <w:lang w:val="kk-KZ" w:eastAsia="ru-RU"/>
        </w:rPr>
      </w:pPr>
    </w:p>
    <w:tbl>
      <w:tblPr>
        <w:tblStyle w:val="-60"/>
        <w:tblW w:w="9564" w:type="dxa"/>
        <w:tblLook w:val="04A0" w:firstRow="1" w:lastRow="0" w:firstColumn="1" w:lastColumn="0" w:noHBand="0" w:noVBand="1"/>
      </w:tblPr>
      <w:tblGrid>
        <w:gridCol w:w="2193"/>
        <w:gridCol w:w="71"/>
        <w:gridCol w:w="2268"/>
        <w:gridCol w:w="1418"/>
        <w:gridCol w:w="3614"/>
      </w:tblGrid>
      <w:tr w:rsidR="00D01346" w:rsidRPr="005D0422" w14:paraId="59225D25" w14:textId="77777777" w:rsidTr="00400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7399E9B3" w14:textId="77777777" w:rsidR="001C2191" w:rsidRPr="005D0422" w:rsidRDefault="001C2191" w:rsidP="00C90D4A">
            <w:pPr>
              <w:rPr>
                <w:rFonts w:ascii="Times New Roman" w:hAnsi="Times New Roman" w:cs="Times New Roman"/>
                <w:sz w:val="20"/>
                <w:szCs w:val="20"/>
              </w:rPr>
            </w:pPr>
            <w:r w:rsidRPr="005D0422">
              <w:rPr>
                <w:rFonts w:ascii="Times New Roman" w:hAnsi="Times New Roman" w:cs="Times New Roman"/>
                <w:sz w:val="20"/>
                <w:szCs w:val="20"/>
              </w:rPr>
              <w:t>Ұйымның атауы (жарғы бойынша)</w:t>
            </w:r>
          </w:p>
          <w:p w14:paraId="4F1D74B6" w14:textId="77777777" w:rsidR="001C2191" w:rsidRPr="005D0422" w:rsidRDefault="001C2191" w:rsidP="00C90D4A">
            <w:pPr>
              <w:rPr>
                <w:rFonts w:ascii="Times New Roman" w:hAnsi="Times New Roman" w:cs="Times New Roman"/>
                <w:sz w:val="20"/>
                <w:szCs w:val="20"/>
              </w:rPr>
            </w:pPr>
          </w:p>
        </w:tc>
        <w:tc>
          <w:tcPr>
            <w:tcW w:w="7371" w:type="dxa"/>
            <w:gridSpan w:val="4"/>
          </w:tcPr>
          <w:p w14:paraId="381357F6" w14:textId="59A174F0" w:rsidR="001C2191" w:rsidRPr="005D0422" w:rsidRDefault="00734CF6" w:rsidP="00C90D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ТҮРКІСТАН</w:t>
            </w:r>
            <w:r w:rsidRPr="005D0422">
              <w:rPr>
                <w:rFonts w:ascii="Times New Roman" w:hAnsi="Times New Roman" w:cs="Times New Roman"/>
                <w:sz w:val="20"/>
                <w:szCs w:val="20"/>
                <w:lang w:val="kk-KZ"/>
              </w:rPr>
              <w:t xml:space="preserve"> </w:t>
            </w:r>
            <w:r w:rsidRPr="005D0422">
              <w:rPr>
                <w:rFonts w:ascii="Times New Roman" w:hAnsi="Times New Roman" w:cs="Times New Roman"/>
                <w:sz w:val="20"/>
                <w:szCs w:val="20"/>
              </w:rPr>
              <w:t xml:space="preserve">ОБЛЫСЫНЫҢ </w:t>
            </w:r>
            <w:r w:rsidRPr="005D0422">
              <w:rPr>
                <w:rFonts w:ascii="Times New Roman" w:hAnsi="Times New Roman" w:cs="Times New Roman"/>
                <w:sz w:val="20"/>
                <w:szCs w:val="20"/>
                <w:lang w:val="kk-KZ"/>
              </w:rPr>
              <w:t xml:space="preserve">БІЛІМ </w:t>
            </w:r>
            <w:r w:rsidRPr="005D0422">
              <w:rPr>
                <w:rFonts w:ascii="Times New Roman" w:hAnsi="Times New Roman" w:cs="Times New Roman"/>
                <w:sz w:val="20"/>
                <w:szCs w:val="20"/>
              </w:rPr>
              <w:t xml:space="preserve">БАСҚАРМАСЫНЫҢ </w:t>
            </w:r>
            <w:r w:rsidRPr="005D0422">
              <w:rPr>
                <w:rFonts w:ascii="Times New Roman" w:hAnsi="Times New Roman" w:cs="Times New Roman"/>
                <w:sz w:val="20"/>
                <w:szCs w:val="20"/>
                <w:lang w:val="kk-KZ"/>
              </w:rPr>
              <w:t>«Ш</w:t>
            </w:r>
            <w:r w:rsidRPr="005D0422">
              <w:rPr>
                <w:rFonts w:ascii="Times New Roman" w:hAnsi="Times New Roman" w:cs="Times New Roman"/>
                <w:sz w:val="20"/>
                <w:szCs w:val="20"/>
              </w:rPr>
              <w:t>АРДАРА АУДАНЫНЫҢ</w:t>
            </w:r>
            <w:r w:rsidRPr="005D0422">
              <w:rPr>
                <w:rFonts w:ascii="Times New Roman" w:hAnsi="Times New Roman" w:cs="Times New Roman"/>
                <w:sz w:val="20"/>
                <w:szCs w:val="20"/>
                <w:lang w:val="kk-KZ"/>
              </w:rPr>
              <w:t xml:space="preserve"> БІЛІМ</w:t>
            </w:r>
            <w:r w:rsidRPr="005D0422">
              <w:rPr>
                <w:rFonts w:ascii="Times New Roman" w:hAnsi="Times New Roman" w:cs="Times New Roman"/>
                <w:sz w:val="20"/>
                <w:szCs w:val="20"/>
              </w:rPr>
              <w:t xml:space="preserve"> БӨЛІМІНІҢ </w:t>
            </w:r>
            <w:r w:rsidRPr="005D0422">
              <w:rPr>
                <w:rFonts w:ascii="Times New Roman" w:hAnsi="Times New Roman" w:cs="Times New Roman"/>
                <w:sz w:val="20"/>
                <w:szCs w:val="20"/>
                <w:lang w:val="kk-KZ"/>
              </w:rPr>
              <w:t>«М</w:t>
            </w:r>
            <w:r w:rsidRPr="005D0422">
              <w:rPr>
                <w:rFonts w:ascii="Times New Roman" w:hAnsi="Times New Roman" w:cs="Times New Roman"/>
                <w:sz w:val="20"/>
                <w:szCs w:val="20"/>
              </w:rPr>
              <w:t>.</w:t>
            </w:r>
            <w:r w:rsidRPr="005D0422">
              <w:rPr>
                <w:rFonts w:ascii="Times New Roman" w:hAnsi="Times New Roman" w:cs="Times New Roman"/>
                <w:sz w:val="20"/>
                <w:szCs w:val="20"/>
                <w:lang w:val="kk-KZ"/>
              </w:rPr>
              <w:t>Г</w:t>
            </w:r>
            <w:r w:rsidRPr="005D0422">
              <w:rPr>
                <w:rFonts w:ascii="Times New Roman" w:hAnsi="Times New Roman" w:cs="Times New Roman"/>
                <w:sz w:val="20"/>
                <w:szCs w:val="20"/>
              </w:rPr>
              <w:t>ОРЬКИЙ АТЫНДАҒЫ ЖАЛПЫ БІЛІМ БЕРЕТІН МЕКТЕБІ» КОММУНАЛДЫҚ МЕМЛЕКЕТТІК МЕКЕМЕСІ</w:t>
            </w:r>
          </w:p>
        </w:tc>
      </w:tr>
      <w:tr w:rsidR="001C2191" w:rsidRPr="005D0422" w14:paraId="45D57F8F"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ED47D9A" w14:textId="1E7438E8" w:rsidR="001C2191" w:rsidRPr="005D0422" w:rsidRDefault="001C2191" w:rsidP="001C2191">
            <w:pPr>
              <w:textAlignment w:val="baseline"/>
              <w:rPr>
                <w:rFonts w:ascii="Times New Roman" w:eastAsia="Times New Roman" w:hAnsi="Times New Roman" w:cs="Times New Roman"/>
                <w:b w:val="0"/>
                <w:color w:val="000000"/>
                <w:spacing w:val="2"/>
                <w:sz w:val="20"/>
                <w:szCs w:val="20"/>
                <w:lang w:eastAsia="ru-RU"/>
              </w:rPr>
            </w:pPr>
            <w:r w:rsidRPr="005D0422">
              <w:rPr>
                <w:rFonts w:ascii="Times New Roman" w:eastAsia="Times New Roman" w:hAnsi="Times New Roman" w:cs="Times New Roman"/>
                <w:color w:val="000000"/>
                <w:sz w:val="20"/>
                <w:szCs w:val="20"/>
                <w:lang w:eastAsia="ru-RU"/>
              </w:rPr>
              <w:t>Ұйымның түрі мен түрі</w:t>
            </w:r>
          </w:p>
        </w:tc>
        <w:tc>
          <w:tcPr>
            <w:tcW w:w="7371" w:type="dxa"/>
            <w:gridSpan w:val="4"/>
          </w:tcPr>
          <w:p w14:paraId="78E35F8C" w14:textId="22CF4B92" w:rsidR="001C2191" w:rsidRPr="005D0422" w:rsidRDefault="00734CF6"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ЖАЛПЫ БІЛІМ БЕРЕТІН МЕКТЕП</w:t>
            </w:r>
          </w:p>
        </w:tc>
      </w:tr>
      <w:tr w:rsidR="001C2191" w:rsidRPr="005D0422" w14:paraId="3A137B51"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5541DFDC" w14:textId="075F037F" w:rsidR="001C2191" w:rsidRPr="005D0422" w:rsidRDefault="001C2191" w:rsidP="001C2191">
            <w:pPr>
              <w:textAlignment w:val="baseline"/>
              <w:rPr>
                <w:rFonts w:ascii="Times New Roman" w:eastAsia="Times New Roman" w:hAnsi="Times New Roman" w:cs="Times New Roman"/>
                <w:b w:val="0"/>
                <w:color w:val="000000"/>
                <w:spacing w:val="2"/>
                <w:sz w:val="20"/>
                <w:szCs w:val="20"/>
                <w:lang w:eastAsia="ru-RU"/>
              </w:rPr>
            </w:pPr>
            <w:r w:rsidRPr="005D0422">
              <w:rPr>
                <w:rFonts w:ascii="Times New Roman" w:eastAsia="Times New Roman" w:hAnsi="Times New Roman" w:cs="Times New Roman"/>
                <w:color w:val="000000"/>
                <w:sz w:val="20"/>
                <w:szCs w:val="20"/>
                <w:lang w:eastAsia="ru-RU"/>
              </w:rPr>
              <w:t>Ұйымдық-құқықтық нысаны</w:t>
            </w:r>
          </w:p>
        </w:tc>
        <w:tc>
          <w:tcPr>
            <w:tcW w:w="7371" w:type="dxa"/>
            <w:gridSpan w:val="4"/>
          </w:tcPr>
          <w:p w14:paraId="5B35CD57" w14:textId="12C8D954" w:rsidR="001C2191" w:rsidRPr="005D0422" w:rsidRDefault="00734CF6" w:rsidP="001C2191">
            <w:pPr>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pacing w:val="2"/>
                <w:sz w:val="20"/>
                <w:szCs w:val="20"/>
                <w:lang w:eastAsia="ru-RU"/>
              </w:rPr>
            </w:pPr>
            <w:r w:rsidRPr="005D0422">
              <w:rPr>
                <w:rFonts w:ascii="Times New Roman" w:hAnsi="Times New Roman" w:cs="Times New Roman"/>
                <w:color w:val="000000"/>
                <w:sz w:val="20"/>
                <w:szCs w:val="20"/>
                <w:shd w:val="clear" w:color="auto" w:fill="FFFFFF"/>
                <w:lang w:val="kk-KZ"/>
              </w:rPr>
              <w:t>ТҮРКІСТАН ОБЛЫСЫНЫҢ БІЛІМ БАСҚАРМАСЫНЫҢ «ШАРДАРА АУДАНЫНЫҢ БІЛІМ БӨЛІМІ» ММ</w:t>
            </w:r>
          </w:p>
        </w:tc>
      </w:tr>
      <w:tr w:rsidR="001C2191" w:rsidRPr="005D0422" w14:paraId="253BF013"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718E2D5D" w14:textId="554F38F3" w:rsidR="001C2191" w:rsidRPr="005D0422" w:rsidRDefault="001C2191" w:rsidP="001C2191">
            <w:pPr>
              <w:textAlignment w:val="baseline"/>
              <w:rPr>
                <w:rFonts w:ascii="Times New Roman" w:eastAsia="Times New Roman" w:hAnsi="Times New Roman" w:cs="Times New Roman"/>
                <w:b w:val="0"/>
                <w:color w:val="000000"/>
                <w:spacing w:val="2"/>
                <w:sz w:val="20"/>
                <w:szCs w:val="20"/>
                <w:lang w:eastAsia="ru-RU"/>
              </w:rPr>
            </w:pPr>
            <w:r w:rsidRPr="005D0422">
              <w:rPr>
                <w:rFonts w:ascii="Times New Roman" w:eastAsia="Times New Roman" w:hAnsi="Times New Roman" w:cs="Times New Roman"/>
                <w:color w:val="000000"/>
                <w:sz w:val="20"/>
                <w:szCs w:val="20"/>
                <w:lang w:eastAsia="ru-RU"/>
              </w:rPr>
              <w:t>Құрылтайшы</w:t>
            </w:r>
          </w:p>
        </w:tc>
        <w:tc>
          <w:tcPr>
            <w:tcW w:w="7371" w:type="dxa"/>
            <w:gridSpan w:val="4"/>
          </w:tcPr>
          <w:p w14:paraId="766F41CB" w14:textId="5A4E4C8D" w:rsidR="001C2191" w:rsidRPr="005D0422" w:rsidRDefault="003406CF" w:rsidP="001C2191">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pacing w:val="2"/>
                <w:sz w:val="20"/>
                <w:szCs w:val="20"/>
                <w:lang w:eastAsia="ru-RU"/>
              </w:rPr>
            </w:pPr>
            <w:r w:rsidRPr="005D0422">
              <w:rPr>
                <w:rFonts w:ascii="Times New Roman" w:eastAsia="Times New Roman" w:hAnsi="Times New Roman" w:cs="Times New Roman"/>
                <w:color w:val="000000"/>
                <w:sz w:val="20"/>
                <w:szCs w:val="20"/>
                <w:lang w:val="kk-KZ" w:eastAsia="ru-RU"/>
              </w:rPr>
              <w:t>"ТҮРКІСТАН ОБЛЫСЫ ШАРДАРА ҚАЛАСЫ ӘКІМІНІҢ АППАРАТЫ" МЕМЛЕКЕТТІК МЕКЕМЕСІ</w:t>
            </w:r>
          </w:p>
        </w:tc>
      </w:tr>
      <w:tr w:rsidR="001C2191" w:rsidRPr="005D0422" w14:paraId="56AEC466"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62EEA6EB" w14:textId="0E461DCB" w:rsidR="001C2191" w:rsidRPr="005D0422" w:rsidRDefault="001C2191" w:rsidP="001C2191">
            <w:pPr>
              <w:textAlignment w:val="baseline"/>
              <w:rPr>
                <w:rFonts w:ascii="Times New Roman" w:eastAsia="Times New Roman" w:hAnsi="Times New Roman" w:cs="Times New Roman"/>
                <w:b w:val="0"/>
                <w:color w:val="000000"/>
                <w:spacing w:val="2"/>
                <w:sz w:val="20"/>
                <w:szCs w:val="20"/>
                <w:lang w:eastAsia="ru-RU"/>
              </w:rPr>
            </w:pPr>
            <w:r w:rsidRPr="005D0422">
              <w:rPr>
                <w:rFonts w:ascii="Times New Roman" w:eastAsia="Times New Roman" w:hAnsi="Times New Roman" w:cs="Times New Roman"/>
                <w:color w:val="000000"/>
                <w:sz w:val="20"/>
                <w:szCs w:val="20"/>
                <w:lang w:eastAsia="ru-RU"/>
              </w:rPr>
              <w:t>Құрылған жылы</w:t>
            </w:r>
          </w:p>
        </w:tc>
        <w:tc>
          <w:tcPr>
            <w:tcW w:w="7371" w:type="dxa"/>
            <w:gridSpan w:val="4"/>
          </w:tcPr>
          <w:p w14:paraId="788663C7" w14:textId="32F1B868" w:rsidR="001C2191" w:rsidRPr="005D0422" w:rsidRDefault="001C2191" w:rsidP="001C2191">
            <w:pPr>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pacing w:val="2"/>
                <w:sz w:val="20"/>
                <w:szCs w:val="20"/>
                <w:lang w:eastAsia="ru-RU"/>
              </w:rPr>
            </w:pPr>
            <w:r w:rsidRPr="005D0422">
              <w:rPr>
                <w:rFonts w:ascii="Times New Roman" w:hAnsi="Times New Roman" w:cs="Times New Roman"/>
                <w:color w:val="000000"/>
                <w:sz w:val="20"/>
                <w:szCs w:val="20"/>
                <w:shd w:val="clear" w:color="auto" w:fill="FFFFFF"/>
                <w:lang w:val="kk-KZ"/>
              </w:rPr>
              <w:t>1958 жыл</w:t>
            </w:r>
          </w:p>
        </w:tc>
      </w:tr>
      <w:tr w:rsidR="001C2191" w:rsidRPr="005D0422" w14:paraId="77F1B52D"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AB07F2F" w14:textId="7E3C4871" w:rsidR="001C2191" w:rsidRPr="005D0422" w:rsidRDefault="001C2191" w:rsidP="001C2191">
            <w:pPr>
              <w:textAlignment w:val="baseline"/>
              <w:rPr>
                <w:rFonts w:ascii="Times New Roman" w:eastAsia="Times New Roman" w:hAnsi="Times New Roman" w:cs="Times New Roman"/>
                <w:b w:val="0"/>
                <w:color w:val="000000"/>
                <w:spacing w:val="2"/>
                <w:sz w:val="20"/>
                <w:szCs w:val="20"/>
                <w:lang w:eastAsia="ru-RU"/>
              </w:rPr>
            </w:pPr>
            <w:r w:rsidRPr="005D0422">
              <w:rPr>
                <w:rFonts w:ascii="Times New Roman" w:eastAsia="Times New Roman" w:hAnsi="Times New Roman" w:cs="Times New Roman"/>
                <w:color w:val="000000"/>
                <w:sz w:val="20"/>
                <w:szCs w:val="20"/>
                <w:lang w:eastAsia="ru-RU"/>
              </w:rPr>
              <w:t>Заңды мекен-жайы</w:t>
            </w:r>
          </w:p>
        </w:tc>
        <w:tc>
          <w:tcPr>
            <w:tcW w:w="7371" w:type="dxa"/>
            <w:gridSpan w:val="4"/>
          </w:tcPr>
          <w:p w14:paraId="500C0391" w14:textId="69B40F02" w:rsidR="001C2191" w:rsidRPr="005D0422" w:rsidRDefault="001C2191"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Түркістан облысы, Шардара ауданы, Шардара қаласы, ҚАЗЫБЕК БИ көшесі, 7 А-үй</w:t>
            </w:r>
          </w:p>
        </w:tc>
      </w:tr>
      <w:tr w:rsidR="001C2191" w:rsidRPr="005D0422" w14:paraId="7898B557"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327FF35" w14:textId="3BB0B896" w:rsidR="001C2191" w:rsidRPr="005D0422" w:rsidRDefault="001C2191" w:rsidP="001C2191">
            <w:pPr>
              <w:textAlignment w:val="baseline"/>
              <w:rPr>
                <w:rFonts w:ascii="Times New Roman" w:eastAsia="Times New Roman" w:hAnsi="Times New Roman" w:cs="Times New Roman"/>
                <w:b w:val="0"/>
                <w:color w:val="000000"/>
                <w:spacing w:val="2"/>
                <w:sz w:val="20"/>
                <w:szCs w:val="20"/>
                <w:lang w:eastAsia="ru-RU"/>
              </w:rPr>
            </w:pPr>
            <w:r w:rsidRPr="005D0422">
              <w:rPr>
                <w:rFonts w:ascii="Times New Roman" w:eastAsia="Times New Roman" w:hAnsi="Times New Roman" w:cs="Times New Roman"/>
                <w:color w:val="000000"/>
                <w:sz w:val="20"/>
                <w:szCs w:val="20"/>
                <w:lang w:eastAsia="ru-RU"/>
              </w:rPr>
              <w:t>Телефон / факс</w:t>
            </w:r>
          </w:p>
        </w:tc>
        <w:tc>
          <w:tcPr>
            <w:tcW w:w="7371" w:type="dxa"/>
            <w:gridSpan w:val="4"/>
          </w:tcPr>
          <w:p w14:paraId="207661F5" w14:textId="05A62BD0" w:rsidR="001C2191" w:rsidRPr="005D0422" w:rsidRDefault="001C2191" w:rsidP="00C90D4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8 /72535/ 2-21-30</w:t>
            </w:r>
          </w:p>
        </w:tc>
      </w:tr>
      <w:tr w:rsidR="001C2191" w:rsidRPr="005D0422" w14:paraId="0379FFC6"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48A6E63" w14:textId="52EB6B75" w:rsidR="001C2191" w:rsidRPr="005D0422" w:rsidRDefault="001C2191" w:rsidP="001C2191">
            <w:pPr>
              <w:textAlignment w:val="baseline"/>
              <w:rPr>
                <w:rFonts w:ascii="Times New Roman" w:eastAsia="Times New Roman" w:hAnsi="Times New Roman" w:cs="Times New Roman"/>
                <w:b w:val="0"/>
                <w:color w:val="000000"/>
                <w:spacing w:val="2"/>
                <w:sz w:val="20"/>
                <w:szCs w:val="20"/>
                <w:lang w:eastAsia="ru-RU"/>
              </w:rPr>
            </w:pPr>
            <w:r w:rsidRPr="005D0422">
              <w:rPr>
                <w:rFonts w:ascii="Times New Roman" w:eastAsia="Times New Roman" w:hAnsi="Times New Roman" w:cs="Times New Roman"/>
                <w:color w:val="000000"/>
                <w:sz w:val="20"/>
                <w:szCs w:val="20"/>
                <w:lang w:eastAsia="ru-RU"/>
              </w:rPr>
              <w:t>Сайттың мекен-жайы</w:t>
            </w:r>
          </w:p>
        </w:tc>
        <w:tc>
          <w:tcPr>
            <w:tcW w:w="7371" w:type="dxa"/>
            <w:gridSpan w:val="4"/>
          </w:tcPr>
          <w:p w14:paraId="6DB99445" w14:textId="2C863761" w:rsidR="001C2191" w:rsidRPr="005D0422" w:rsidRDefault="001C2191"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gorkogo2017@mail.ru</w:t>
            </w:r>
          </w:p>
        </w:tc>
      </w:tr>
      <w:tr w:rsidR="001C2191" w:rsidRPr="005D0422" w14:paraId="0346FC3E"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165C3A0C" w14:textId="34074FD8" w:rsidR="001C2191" w:rsidRPr="005D0422" w:rsidRDefault="001C2191" w:rsidP="001C2191">
            <w:pPr>
              <w:textAlignment w:val="baseline"/>
              <w:rPr>
                <w:rFonts w:ascii="Times New Roman" w:eastAsia="Times New Roman" w:hAnsi="Times New Roman" w:cs="Times New Roman"/>
                <w:b w:val="0"/>
                <w:color w:val="000000"/>
                <w:spacing w:val="2"/>
                <w:sz w:val="20"/>
                <w:szCs w:val="20"/>
                <w:lang w:eastAsia="ru-RU"/>
              </w:rPr>
            </w:pPr>
            <w:r w:rsidRPr="005D0422">
              <w:rPr>
                <w:rFonts w:ascii="Times New Roman" w:eastAsia="Times New Roman" w:hAnsi="Times New Roman" w:cs="Times New Roman"/>
                <w:color w:val="000000"/>
                <w:sz w:val="20"/>
                <w:szCs w:val="20"/>
                <w:lang w:eastAsia="ru-RU"/>
              </w:rPr>
              <w:t>Оқыту тілі</w:t>
            </w:r>
          </w:p>
        </w:tc>
        <w:tc>
          <w:tcPr>
            <w:tcW w:w="7371" w:type="dxa"/>
            <w:gridSpan w:val="4"/>
          </w:tcPr>
          <w:p w14:paraId="6B2B9D86" w14:textId="178ECF83" w:rsidR="001C2191" w:rsidRPr="005D0422" w:rsidRDefault="001C2191" w:rsidP="00C90D4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Қазақ, орыс</w:t>
            </w:r>
          </w:p>
        </w:tc>
      </w:tr>
      <w:tr w:rsidR="001C2191" w:rsidRPr="005D0422" w14:paraId="42E3A0C2"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554792FD" w14:textId="5CBB9759" w:rsidR="001C2191" w:rsidRPr="005D0422" w:rsidRDefault="001C2191" w:rsidP="001C2191">
            <w:pPr>
              <w:textAlignment w:val="baseline"/>
              <w:rPr>
                <w:rFonts w:ascii="Times New Roman" w:eastAsia="Times New Roman" w:hAnsi="Times New Roman" w:cs="Times New Roman"/>
                <w:b w:val="0"/>
                <w:color w:val="000000"/>
                <w:spacing w:val="2"/>
                <w:sz w:val="20"/>
                <w:szCs w:val="20"/>
                <w:lang w:eastAsia="ru-RU"/>
              </w:rPr>
            </w:pPr>
            <w:r w:rsidRPr="005D0422">
              <w:rPr>
                <w:rFonts w:ascii="Times New Roman" w:eastAsia="Times New Roman" w:hAnsi="Times New Roman" w:cs="Times New Roman"/>
                <w:color w:val="000000"/>
                <w:sz w:val="20"/>
                <w:szCs w:val="20"/>
                <w:lang w:eastAsia="ru-RU"/>
              </w:rPr>
              <w:t>Ауысымдылық</w:t>
            </w:r>
          </w:p>
        </w:tc>
        <w:tc>
          <w:tcPr>
            <w:tcW w:w="7371" w:type="dxa"/>
            <w:gridSpan w:val="4"/>
          </w:tcPr>
          <w:p w14:paraId="35DEE428" w14:textId="23AA2B78" w:rsidR="001C2191" w:rsidRPr="005D0422" w:rsidRDefault="001C2191"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Екі ауысым</w:t>
            </w:r>
          </w:p>
        </w:tc>
      </w:tr>
      <w:tr w:rsidR="001C2191" w:rsidRPr="005D0422" w14:paraId="0A624208"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19AFE3B" w14:textId="525250EA" w:rsidR="001C2191" w:rsidRPr="005D0422" w:rsidRDefault="001C2191" w:rsidP="001C2191">
            <w:pPr>
              <w:textAlignment w:val="baseline"/>
              <w:rPr>
                <w:rFonts w:ascii="Times New Roman" w:eastAsia="Times New Roman" w:hAnsi="Times New Roman" w:cs="Times New Roman"/>
                <w:b w:val="0"/>
                <w:color w:val="000000"/>
                <w:spacing w:val="2"/>
                <w:sz w:val="20"/>
                <w:szCs w:val="20"/>
                <w:lang w:eastAsia="ru-RU"/>
              </w:rPr>
            </w:pPr>
            <w:r w:rsidRPr="005D0422">
              <w:rPr>
                <w:rFonts w:ascii="Times New Roman" w:eastAsia="Times New Roman" w:hAnsi="Times New Roman" w:cs="Times New Roman"/>
                <w:color w:val="000000"/>
                <w:sz w:val="20"/>
                <w:szCs w:val="20"/>
                <w:lang w:eastAsia="ru-RU"/>
              </w:rPr>
              <w:t>Мектеп басшысы</w:t>
            </w:r>
          </w:p>
        </w:tc>
        <w:tc>
          <w:tcPr>
            <w:tcW w:w="7371" w:type="dxa"/>
            <w:gridSpan w:val="4"/>
          </w:tcPr>
          <w:p w14:paraId="2217E96A" w14:textId="0AA7449B" w:rsidR="001C2191" w:rsidRPr="005D0422" w:rsidRDefault="00F90EA0" w:rsidP="00C90D4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Биташев Бауыржан Шарипбаевич</w:t>
            </w:r>
          </w:p>
        </w:tc>
      </w:tr>
      <w:tr w:rsidR="001C2191" w:rsidRPr="005D0422" w14:paraId="41BCADBE"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664D6230" w14:textId="3294C214" w:rsidR="001C2191" w:rsidRPr="005D0422" w:rsidRDefault="00901072" w:rsidP="00C90D4A">
            <w:pPr>
              <w:jc w:val="center"/>
              <w:rPr>
                <w:rFonts w:ascii="Times New Roman" w:hAnsi="Times New Roman" w:cs="Times New Roman"/>
                <w:sz w:val="20"/>
                <w:szCs w:val="20"/>
              </w:rPr>
            </w:pPr>
            <w:r w:rsidRPr="005D0422">
              <w:rPr>
                <w:rFonts w:ascii="Times New Roman" w:hAnsi="Times New Roman" w:cs="Times New Roman"/>
                <w:sz w:val="20"/>
                <w:szCs w:val="20"/>
                <w:lang w:val="kk-KZ"/>
              </w:rPr>
              <w:t xml:space="preserve">1. </w:t>
            </w:r>
            <w:r w:rsidR="001C2191" w:rsidRPr="005D0422">
              <w:rPr>
                <w:rFonts w:ascii="Times New Roman" w:hAnsi="Times New Roman" w:cs="Times New Roman"/>
                <w:sz w:val="20"/>
                <w:szCs w:val="20"/>
              </w:rPr>
              <w:t>ҰЙЫМНЫҢ ҚҰРЫЛЫМЫ</w:t>
            </w:r>
          </w:p>
        </w:tc>
      </w:tr>
      <w:tr w:rsidR="001C2191" w:rsidRPr="005D0422" w14:paraId="715377F2"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732BB1CD" w14:textId="77777777" w:rsidR="001C2191" w:rsidRPr="005D0422" w:rsidRDefault="001C2191" w:rsidP="001C2191">
            <w:pPr>
              <w:shd w:val="clear" w:color="auto" w:fill="FFFFFF"/>
              <w:rPr>
                <w:rFonts w:ascii="Times New Roman" w:eastAsia="Times New Roman" w:hAnsi="Times New Roman" w:cs="Times New Roman"/>
                <w:b w:val="0"/>
                <w:color w:val="000000"/>
                <w:sz w:val="20"/>
                <w:szCs w:val="20"/>
                <w:lang w:eastAsia="ru-RU"/>
              </w:rPr>
            </w:pPr>
            <w:r w:rsidRPr="005D0422">
              <w:rPr>
                <w:rFonts w:ascii="Times New Roman" w:eastAsia="Times New Roman" w:hAnsi="Times New Roman" w:cs="Times New Roman"/>
                <w:color w:val="000000"/>
                <w:sz w:val="20"/>
                <w:szCs w:val="20"/>
                <w:lang w:eastAsia="ru-RU"/>
              </w:rPr>
              <w:t>Атауы</w:t>
            </w:r>
          </w:p>
          <w:p w14:paraId="0230550E" w14:textId="77777777" w:rsidR="001C2191" w:rsidRPr="005D0422" w:rsidRDefault="001C2191" w:rsidP="001C2191">
            <w:pPr>
              <w:textAlignment w:val="baseline"/>
              <w:rPr>
                <w:rFonts w:ascii="Times New Roman" w:eastAsia="Times New Roman" w:hAnsi="Times New Roman" w:cs="Times New Roman"/>
                <w:b w:val="0"/>
                <w:color w:val="000000"/>
                <w:sz w:val="20"/>
                <w:szCs w:val="20"/>
                <w:lang w:eastAsia="ru-RU"/>
              </w:rPr>
            </w:pPr>
          </w:p>
        </w:tc>
        <w:tc>
          <w:tcPr>
            <w:tcW w:w="7371" w:type="dxa"/>
            <w:gridSpan w:val="4"/>
          </w:tcPr>
          <w:p w14:paraId="133B9F1B" w14:textId="6E510CB7" w:rsidR="001C2191" w:rsidRPr="005D0422" w:rsidRDefault="001C2191" w:rsidP="00C90D4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Басқару органының негізгі функциялары және басқару нысаны</w:t>
            </w:r>
          </w:p>
        </w:tc>
      </w:tr>
      <w:tr w:rsidR="001C2191" w:rsidRPr="005D0422" w14:paraId="2105B3FC"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1ECAE287" w14:textId="77777777" w:rsidR="001C2191" w:rsidRPr="005D0422" w:rsidRDefault="001C2191" w:rsidP="00C90D4A">
            <w:pPr>
              <w:rPr>
                <w:rFonts w:ascii="Times New Roman" w:hAnsi="Times New Roman" w:cs="Times New Roman"/>
                <w:sz w:val="20"/>
                <w:szCs w:val="20"/>
              </w:rPr>
            </w:pPr>
            <w:r w:rsidRPr="005D0422">
              <w:rPr>
                <w:rFonts w:ascii="Times New Roman" w:hAnsi="Times New Roman" w:cs="Times New Roman"/>
                <w:sz w:val="20"/>
                <w:szCs w:val="20"/>
              </w:rPr>
              <w:t>Педагогикалық кеңес</w:t>
            </w:r>
          </w:p>
          <w:p w14:paraId="6861242A" w14:textId="77777777" w:rsidR="001C2191" w:rsidRPr="005D0422" w:rsidRDefault="001C2191" w:rsidP="00C90D4A">
            <w:pPr>
              <w:rPr>
                <w:rFonts w:ascii="Times New Roman" w:hAnsi="Times New Roman" w:cs="Times New Roman"/>
                <w:sz w:val="20"/>
                <w:szCs w:val="20"/>
              </w:rPr>
            </w:pPr>
            <w:r w:rsidRPr="005D0422">
              <w:rPr>
                <w:rFonts w:ascii="Times New Roman" w:hAnsi="Times New Roman" w:cs="Times New Roman"/>
                <w:sz w:val="20"/>
                <w:szCs w:val="20"/>
              </w:rPr>
              <w:t>(алқалы орган)</w:t>
            </w:r>
          </w:p>
          <w:p w14:paraId="10136F5A" w14:textId="77777777" w:rsidR="001C2191" w:rsidRPr="005D0422" w:rsidRDefault="001C2191" w:rsidP="00C90D4A">
            <w:pPr>
              <w:rPr>
                <w:rFonts w:ascii="Times New Roman" w:hAnsi="Times New Roman" w:cs="Times New Roman"/>
                <w:sz w:val="20"/>
                <w:szCs w:val="20"/>
              </w:rPr>
            </w:pPr>
          </w:p>
        </w:tc>
        <w:tc>
          <w:tcPr>
            <w:tcW w:w="7371" w:type="dxa"/>
            <w:gridSpan w:val="4"/>
          </w:tcPr>
          <w:p w14:paraId="71B55844" w14:textId="77777777" w:rsidR="001C2191" w:rsidRPr="005D0422" w:rsidRDefault="001C2191"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Функциялар:</w:t>
            </w:r>
          </w:p>
          <w:p w14:paraId="55080FF4" w14:textId="77777777" w:rsidR="001C2191" w:rsidRPr="005D0422" w:rsidRDefault="001C2191"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 мектептің білім беру қызметінің бағыттарын анықтайды;;</w:t>
            </w:r>
          </w:p>
          <w:p w14:paraId="3158E92B" w14:textId="77777777" w:rsidR="001C2191" w:rsidRPr="005D0422" w:rsidRDefault="001C2191"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 оқу-тәрбие үдерісін ұйымдастыру үшін білім беру бағдарламаларын бекітеді ; ;</w:t>
            </w:r>
          </w:p>
          <w:p w14:paraId="3AF5F52E" w14:textId="77777777" w:rsidR="001C2191" w:rsidRPr="005D0422" w:rsidRDefault="001C2191"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 білім беру процесінің мазмұны, формалары мен әдістері, мектептің білім беру қызметін жоспарлау мәселелерін талқылайды;</w:t>
            </w:r>
          </w:p>
          <w:p w14:paraId="54A38A83" w14:textId="08CBC865" w:rsidR="001C2191" w:rsidRPr="005D0422" w:rsidRDefault="001C2191"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 кадрлардың біліктілігін арттыру және қайта даярлау мәселелерін қарастырады; педагогикалық тәжірибені анықтайды, жинақтайды, таратады, енгізеді</w:t>
            </w:r>
          </w:p>
        </w:tc>
      </w:tr>
      <w:tr w:rsidR="001C2191" w:rsidRPr="00DE4B97" w14:paraId="38D52C4A"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0CD386A3" w14:textId="77777777" w:rsidR="001C2191" w:rsidRPr="005D0422" w:rsidRDefault="001C2191" w:rsidP="001C2191">
            <w:pPr>
              <w:shd w:val="clear" w:color="auto" w:fill="FFFFFF"/>
              <w:rPr>
                <w:rFonts w:ascii="Times New Roman" w:eastAsia="Times New Roman" w:hAnsi="Times New Roman" w:cs="Times New Roman"/>
                <w:b w:val="0"/>
                <w:color w:val="000000"/>
                <w:sz w:val="20"/>
                <w:szCs w:val="20"/>
                <w:lang w:eastAsia="ru-RU"/>
              </w:rPr>
            </w:pPr>
            <w:r w:rsidRPr="005D0422">
              <w:rPr>
                <w:rFonts w:ascii="Times New Roman" w:eastAsia="Times New Roman" w:hAnsi="Times New Roman" w:cs="Times New Roman"/>
                <w:color w:val="000000"/>
                <w:sz w:val="20"/>
                <w:szCs w:val="20"/>
                <w:lang w:eastAsia="ru-RU"/>
              </w:rPr>
              <w:t>Оқушылардың өзін-өзі басқаруы</w:t>
            </w:r>
          </w:p>
          <w:p w14:paraId="7C3D88AE" w14:textId="77777777" w:rsidR="001C2191" w:rsidRPr="005D0422" w:rsidRDefault="001C2191" w:rsidP="001C2191">
            <w:pPr>
              <w:textAlignment w:val="baseline"/>
              <w:rPr>
                <w:rFonts w:ascii="Times New Roman" w:eastAsia="Times New Roman" w:hAnsi="Times New Roman" w:cs="Times New Roman"/>
                <w:b w:val="0"/>
                <w:color w:val="000000"/>
                <w:sz w:val="20"/>
                <w:szCs w:val="20"/>
                <w:lang w:eastAsia="ru-RU"/>
              </w:rPr>
            </w:pPr>
          </w:p>
        </w:tc>
        <w:tc>
          <w:tcPr>
            <w:tcW w:w="7371" w:type="dxa"/>
            <w:gridSpan w:val="4"/>
          </w:tcPr>
          <w:p w14:paraId="29E0DAAE" w14:textId="77777777" w:rsidR="001C2191" w:rsidRPr="005D0422" w:rsidRDefault="001C2191" w:rsidP="001C2191">
            <w:pPr>
              <w:shd w:val="clear" w:color="auto" w:fill="FFFFFF"/>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5D0422">
              <w:rPr>
                <w:rFonts w:ascii="Times New Roman" w:eastAsia="Times New Roman" w:hAnsi="Times New Roman" w:cs="Times New Roman"/>
                <w:color w:val="000000"/>
                <w:sz w:val="20"/>
                <w:szCs w:val="20"/>
                <w:lang w:eastAsia="ru-RU"/>
              </w:rPr>
              <w:t>Функциялар:</w:t>
            </w:r>
          </w:p>
          <w:p w14:paraId="32321948" w14:textId="77777777" w:rsidR="001C2191" w:rsidRPr="005D0422" w:rsidRDefault="001C2191" w:rsidP="001C2191">
            <w:pPr>
              <w:shd w:val="clear" w:color="auto" w:fill="FFFFFF"/>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eastAsia="ru-RU"/>
              </w:rPr>
              <w:t xml:space="preserve">- оқушылардың сыныптан тыс жұмысын үйлестіреді, жоспарлайды және ұйымдастырады; </w:t>
            </w:r>
          </w:p>
          <w:p w14:paraId="4700B15A" w14:textId="77777777" w:rsidR="001C2191" w:rsidRPr="005D0422" w:rsidRDefault="001C2191" w:rsidP="001C2191">
            <w:pPr>
              <w:shd w:val="clear" w:color="auto" w:fill="FFFFFF"/>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мектептегі тәртіп пен тәртіпті сақтайды;</w:t>
            </w:r>
          </w:p>
          <w:p w14:paraId="00A0AD81" w14:textId="77777777" w:rsidR="001C2191" w:rsidRPr="005D0422" w:rsidRDefault="001C2191" w:rsidP="001C2191">
            <w:pPr>
              <w:shd w:val="clear" w:color="auto" w:fill="FFFFFF"/>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 мектептегі оқушылардың маңызды іс-шараларын дайындау және өткізу жоспарларын талқылайды және бекітеді; өзінің жұмыс істейтін өзін-өзі басқару органдарының жұмысы туралы есептерді тыңдайды, сондай-ақ олар бойынша қажетті шешімдер қабылдайды; өзін-өзі басқару бойынша жауапты адамдардың мектептегі оқушылар жиналысының алдыңғы отырыстарда қабылдаған шешімдерінің орындалуы туралы ақпараттары мен есептерін тыңдайды</w:t>
            </w:r>
          </w:p>
          <w:p w14:paraId="5FB188AD" w14:textId="2F2CDF3E" w:rsidR="001C2191" w:rsidRPr="005D0422" w:rsidRDefault="001C2191" w:rsidP="001C2191">
            <w:pPr>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shd w:val="clear" w:color="auto" w:fill="FFFFFF"/>
                <w:lang w:val="kk-KZ"/>
              </w:rPr>
            </w:pPr>
            <w:r w:rsidRPr="005D0422">
              <w:rPr>
                <w:rFonts w:ascii="Times New Roman" w:eastAsia="Times New Roman" w:hAnsi="Times New Roman" w:cs="Times New Roman"/>
                <w:color w:val="000000"/>
                <w:sz w:val="20"/>
                <w:szCs w:val="20"/>
                <w:lang w:val="kk-KZ" w:eastAsia="ru-RU"/>
              </w:rPr>
              <w:t>- сынып ұжымдары арасындағы рейтингтің қорытындысын шығарады қоғамдық пайдалы қызметте;</w:t>
            </w:r>
          </w:p>
        </w:tc>
      </w:tr>
      <w:tr w:rsidR="001C2191" w:rsidRPr="005D0422" w14:paraId="67D910EF"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260D5094" w14:textId="5B3220E0" w:rsidR="001C2191" w:rsidRPr="005D0422" w:rsidRDefault="00901072" w:rsidP="00C90D4A">
            <w:pPr>
              <w:jc w:val="center"/>
              <w:rPr>
                <w:rFonts w:ascii="Times New Roman" w:hAnsi="Times New Roman" w:cs="Times New Roman"/>
                <w:sz w:val="20"/>
                <w:szCs w:val="20"/>
              </w:rPr>
            </w:pPr>
            <w:r w:rsidRPr="005D0422">
              <w:rPr>
                <w:rFonts w:ascii="Times New Roman" w:hAnsi="Times New Roman" w:cs="Times New Roman"/>
                <w:sz w:val="20"/>
                <w:szCs w:val="20"/>
                <w:lang w:val="kk-KZ"/>
              </w:rPr>
              <w:t xml:space="preserve">2. </w:t>
            </w:r>
            <w:r w:rsidR="001C2191" w:rsidRPr="005D0422">
              <w:rPr>
                <w:rFonts w:ascii="Times New Roman" w:hAnsi="Times New Roman" w:cs="Times New Roman"/>
                <w:sz w:val="20"/>
                <w:szCs w:val="20"/>
              </w:rPr>
              <w:t>РЕСУРСТЫҚ БАЗА</w:t>
            </w:r>
          </w:p>
        </w:tc>
      </w:tr>
      <w:tr w:rsidR="001C2191" w:rsidRPr="005D0422" w14:paraId="40B95673"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59E57C1" w14:textId="77777777" w:rsidR="001C2191" w:rsidRPr="005D0422" w:rsidRDefault="001C2191" w:rsidP="001C2191">
            <w:pPr>
              <w:shd w:val="clear" w:color="auto" w:fill="FFFFFF"/>
              <w:rPr>
                <w:rFonts w:ascii="Times New Roman" w:eastAsia="Times New Roman" w:hAnsi="Times New Roman" w:cs="Times New Roman"/>
                <w:b w:val="0"/>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Үй-жайдың сипаттамасы (оның жай-күйі, салынған жылы, күрделі жөндеу жылы)</w:t>
            </w:r>
          </w:p>
          <w:p w14:paraId="7DF3F55D" w14:textId="77777777" w:rsidR="001C2191" w:rsidRPr="005D0422" w:rsidRDefault="001C2191" w:rsidP="001C2191">
            <w:pPr>
              <w:textAlignment w:val="baseline"/>
              <w:rPr>
                <w:rFonts w:ascii="Times New Roman" w:eastAsia="Times New Roman" w:hAnsi="Times New Roman" w:cs="Times New Roman"/>
                <w:b w:val="0"/>
                <w:color w:val="000000"/>
                <w:sz w:val="20"/>
                <w:szCs w:val="20"/>
                <w:lang w:val="kk-KZ" w:eastAsia="ru-RU"/>
              </w:rPr>
            </w:pPr>
          </w:p>
        </w:tc>
        <w:tc>
          <w:tcPr>
            <w:tcW w:w="7371" w:type="dxa"/>
            <w:gridSpan w:val="4"/>
          </w:tcPr>
          <w:p w14:paraId="169957F7" w14:textId="77777777" w:rsidR="001C2191" w:rsidRPr="005D0422" w:rsidRDefault="001C2191" w:rsidP="001C219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shd w:val="clear" w:color="auto" w:fill="FFFFFF"/>
                <w:lang w:val="kk-KZ"/>
              </w:rPr>
            </w:pPr>
            <w:r w:rsidRPr="005D0422">
              <w:rPr>
                <w:rFonts w:ascii="Times New Roman" w:hAnsi="Times New Roman" w:cs="Times New Roman"/>
                <w:color w:val="000000"/>
                <w:sz w:val="20"/>
                <w:szCs w:val="20"/>
                <w:shd w:val="clear" w:color="auto" w:fill="FFFFFF"/>
                <w:lang w:val="kk-KZ"/>
              </w:rPr>
              <w:t>Салынған жылы:</w:t>
            </w:r>
          </w:p>
          <w:p w14:paraId="13D051D6" w14:textId="77777777" w:rsidR="001C2191" w:rsidRPr="005D0422" w:rsidRDefault="001C2191" w:rsidP="001C219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shd w:val="clear" w:color="auto" w:fill="FFFFFF"/>
                <w:lang w:val="kk-KZ"/>
              </w:rPr>
            </w:pPr>
            <w:r w:rsidRPr="005D0422">
              <w:rPr>
                <w:rFonts w:ascii="Times New Roman" w:hAnsi="Times New Roman" w:cs="Times New Roman"/>
                <w:color w:val="000000"/>
                <w:sz w:val="20"/>
                <w:szCs w:val="20"/>
                <w:shd w:val="clear" w:color="auto" w:fill="FFFFFF"/>
                <w:lang w:val="kk-KZ"/>
              </w:rPr>
              <w:t>1966 ж (төрт қабатты ғимарат),</w:t>
            </w:r>
          </w:p>
          <w:p w14:paraId="39E02D93" w14:textId="77777777" w:rsidR="001C2191" w:rsidRPr="005D0422" w:rsidRDefault="001C2191" w:rsidP="001C219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shd w:val="clear" w:color="auto" w:fill="FFFFFF"/>
                <w:lang w:val="kk-KZ"/>
              </w:rPr>
            </w:pPr>
            <w:r w:rsidRPr="005D0422">
              <w:rPr>
                <w:rFonts w:ascii="Times New Roman" w:hAnsi="Times New Roman" w:cs="Times New Roman"/>
                <w:color w:val="000000"/>
                <w:sz w:val="20"/>
                <w:szCs w:val="20"/>
                <w:shd w:val="clear" w:color="auto" w:fill="FFFFFF"/>
                <w:lang w:val="kk-KZ"/>
              </w:rPr>
              <w:t>Күрделі жөндеу:</w:t>
            </w:r>
          </w:p>
          <w:p w14:paraId="1C9DAD8B" w14:textId="77777777" w:rsidR="001C2191" w:rsidRPr="005D0422" w:rsidRDefault="001C2191" w:rsidP="001C219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shd w:val="clear" w:color="auto" w:fill="FFFFFF"/>
                <w:lang w:val="kk-KZ"/>
              </w:rPr>
            </w:pPr>
            <w:r w:rsidRPr="005D0422">
              <w:rPr>
                <w:rFonts w:ascii="Times New Roman" w:hAnsi="Times New Roman" w:cs="Times New Roman"/>
                <w:sz w:val="20"/>
                <w:szCs w:val="20"/>
                <w:shd w:val="clear" w:color="auto" w:fill="FFFFFF"/>
                <w:lang w:val="kk-KZ"/>
              </w:rPr>
              <w:t>2020 ж. - жоқ</w:t>
            </w:r>
          </w:p>
          <w:p w14:paraId="68175EA6" w14:textId="77777777" w:rsidR="001C2191" w:rsidRPr="005D0422" w:rsidRDefault="001C2191" w:rsidP="001C219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shd w:val="clear" w:color="auto" w:fill="FFFFFF"/>
                <w:lang w:val="kk-KZ"/>
              </w:rPr>
            </w:pPr>
            <w:r w:rsidRPr="005D0422">
              <w:rPr>
                <w:rFonts w:ascii="Times New Roman" w:hAnsi="Times New Roman" w:cs="Times New Roman"/>
                <w:color w:val="000000"/>
                <w:sz w:val="20"/>
                <w:szCs w:val="20"/>
                <w:shd w:val="clear" w:color="auto" w:fill="FFFFFF"/>
                <w:lang w:val="kk-KZ"/>
              </w:rPr>
              <w:t>2021 ж. -</w:t>
            </w:r>
            <w:r w:rsidRPr="005D0422">
              <w:rPr>
                <w:rFonts w:ascii="Times New Roman" w:hAnsi="Times New Roman" w:cs="Times New Roman"/>
                <w:sz w:val="20"/>
                <w:szCs w:val="20"/>
                <w:shd w:val="clear" w:color="auto" w:fill="FFFFFF"/>
                <w:lang w:val="kk-KZ"/>
              </w:rPr>
              <w:t xml:space="preserve"> жоқ</w:t>
            </w:r>
          </w:p>
          <w:p w14:paraId="6396E623" w14:textId="77777777" w:rsidR="001C2191" w:rsidRPr="005D0422" w:rsidRDefault="001C2191" w:rsidP="001C219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shd w:val="clear" w:color="auto" w:fill="FFFFFF"/>
                <w:lang w:val="kk-KZ"/>
              </w:rPr>
            </w:pPr>
            <w:r w:rsidRPr="005D0422">
              <w:rPr>
                <w:rFonts w:ascii="Times New Roman" w:hAnsi="Times New Roman" w:cs="Times New Roman"/>
                <w:color w:val="000000"/>
                <w:sz w:val="20"/>
                <w:szCs w:val="20"/>
                <w:shd w:val="clear" w:color="auto" w:fill="FFFFFF"/>
                <w:lang w:val="kk-KZ"/>
              </w:rPr>
              <w:t>2022 ж. –</w:t>
            </w:r>
            <w:r w:rsidRPr="005D0422">
              <w:rPr>
                <w:rFonts w:ascii="Times New Roman" w:hAnsi="Times New Roman" w:cs="Times New Roman"/>
                <w:sz w:val="20"/>
                <w:szCs w:val="20"/>
                <w:shd w:val="clear" w:color="auto" w:fill="FFFFFF"/>
                <w:lang w:val="kk-KZ"/>
              </w:rPr>
              <w:t xml:space="preserve"> жоқ</w:t>
            </w:r>
          </w:p>
          <w:p w14:paraId="2F07B2C5" w14:textId="77777777" w:rsidR="001C2191" w:rsidRPr="005D0422" w:rsidRDefault="001C2191" w:rsidP="001C219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shd w:val="clear" w:color="auto" w:fill="FFFFFF"/>
                <w:lang w:val="kk-KZ"/>
              </w:rPr>
            </w:pPr>
            <w:r w:rsidRPr="005D0422">
              <w:rPr>
                <w:rFonts w:ascii="Times New Roman" w:hAnsi="Times New Roman" w:cs="Times New Roman"/>
                <w:sz w:val="20"/>
                <w:szCs w:val="20"/>
                <w:shd w:val="clear" w:color="auto" w:fill="FFFFFF"/>
                <w:lang w:val="kk-KZ"/>
              </w:rPr>
              <w:t>2023 ж. – жоқ</w:t>
            </w:r>
          </w:p>
          <w:p w14:paraId="4C457426" w14:textId="65CD08D4" w:rsidR="001C2191" w:rsidRPr="005D0422" w:rsidRDefault="001C2191" w:rsidP="001C2191">
            <w:pPr>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shd w:val="clear" w:color="auto" w:fill="FFFFFF"/>
                <w:lang w:val="kk-KZ"/>
              </w:rPr>
            </w:pPr>
            <w:r w:rsidRPr="005D0422">
              <w:rPr>
                <w:rFonts w:ascii="Times New Roman" w:hAnsi="Times New Roman" w:cs="Times New Roman"/>
                <w:sz w:val="20"/>
                <w:szCs w:val="20"/>
                <w:shd w:val="clear" w:color="auto" w:fill="FFFFFF"/>
                <w:lang w:val="kk-KZ"/>
              </w:rPr>
              <w:t xml:space="preserve">2024 ж. </w:t>
            </w:r>
            <w:r w:rsidR="003B53BA" w:rsidRPr="005D0422">
              <w:rPr>
                <w:rFonts w:ascii="Times New Roman" w:hAnsi="Times New Roman" w:cs="Times New Roman"/>
                <w:sz w:val="20"/>
                <w:szCs w:val="20"/>
                <w:shd w:val="clear" w:color="auto" w:fill="FFFFFF"/>
                <w:lang w:val="kk-KZ"/>
              </w:rPr>
              <w:t>–</w:t>
            </w:r>
            <w:r w:rsidRPr="005D0422">
              <w:rPr>
                <w:rFonts w:ascii="Times New Roman" w:hAnsi="Times New Roman" w:cs="Times New Roman"/>
                <w:sz w:val="20"/>
                <w:szCs w:val="20"/>
                <w:shd w:val="clear" w:color="auto" w:fill="FFFFFF"/>
                <w:lang w:val="kk-KZ"/>
              </w:rPr>
              <w:t xml:space="preserve"> жоқ</w:t>
            </w:r>
          </w:p>
          <w:p w14:paraId="1318FD47" w14:textId="745F52FD" w:rsidR="003B53BA" w:rsidRPr="005D0422" w:rsidRDefault="003B53BA" w:rsidP="001C2191">
            <w:pPr>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shd w:val="clear" w:color="auto" w:fill="FFFFFF"/>
                <w:lang w:val="kk-KZ"/>
              </w:rPr>
            </w:pPr>
            <w:r w:rsidRPr="005D0422">
              <w:rPr>
                <w:rFonts w:ascii="Times New Roman" w:hAnsi="Times New Roman" w:cs="Times New Roman"/>
                <w:sz w:val="20"/>
                <w:szCs w:val="20"/>
                <w:shd w:val="clear" w:color="auto" w:fill="FFFFFF"/>
                <w:lang w:val="kk-KZ"/>
              </w:rPr>
              <w:t>2025 ж - жоқ</w:t>
            </w:r>
          </w:p>
        </w:tc>
      </w:tr>
      <w:tr w:rsidR="001C2191" w:rsidRPr="005D0422" w14:paraId="0FDFDDD2"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13464A59" w14:textId="04D8976A" w:rsidR="001C2191" w:rsidRPr="005D0422" w:rsidRDefault="001C2191" w:rsidP="001C2191">
            <w:pPr>
              <w:shd w:val="clear" w:color="auto" w:fill="FFFFFF"/>
              <w:rPr>
                <w:rFonts w:ascii="Times New Roman" w:eastAsia="Times New Roman" w:hAnsi="Times New Roman" w:cs="Times New Roman"/>
                <w:b w:val="0"/>
                <w:color w:val="000000"/>
                <w:sz w:val="20"/>
                <w:szCs w:val="20"/>
                <w:lang w:val="kk-KZ" w:eastAsia="ru-RU"/>
              </w:rPr>
            </w:pPr>
            <w:r w:rsidRPr="005D0422">
              <w:rPr>
                <w:rFonts w:ascii="Times New Roman" w:eastAsia="Times New Roman" w:hAnsi="Times New Roman" w:cs="Times New Roman"/>
                <w:color w:val="000000"/>
                <w:sz w:val="20"/>
                <w:szCs w:val="20"/>
                <w:lang w:eastAsia="ru-RU"/>
              </w:rPr>
              <w:t>Ғимараттың жалпы ауданы</w:t>
            </w:r>
          </w:p>
        </w:tc>
        <w:tc>
          <w:tcPr>
            <w:tcW w:w="7371" w:type="dxa"/>
            <w:gridSpan w:val="4"/>
          </w:tcPr>
          <w:p w14:paraId="651F0A55" w14:textId="77777777" w:rsidR="001C2191" w:rsidRPr="005D0422" w:rsidRDefault="001C2191" w:rsidP="001C21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lang w:val="kk-KZ"/>
              </w:rPr>
            </w:pPr>
            <w:r w:rsidRPr="005D0422">
              <w:rPr>
                <w:rFonts w:ascii="Times New Roman" w:hAnsi="Times New Roman" w:cs="Times New Roman"/>
                <w:sz w:val="20"/>
                <w:szCs w:val="20"/>
                <w:shd w:val="clear" w:color="auto" w:fill="FFFFFF"/>
                <w:lang w:val="kk-KZ"/>
              </w:rPr>
              <w:t>Барлық үй-жайлардың жалпы ауданы-4882 ш. м.</w:t>
            </w:r>
          </w:p>
          <w:p w14:paraId="0A9EF9BF" w14:textId="72DC4753" w:rsidR="001C2191" w:rsidRPr="005D0422" w:rsidRDefault="001C2191" w:rsidP="001C2191">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lang w:val="kk-KZ"/>
              </w:rPr>
            </w:pPr>
            <w:r w:rsidRPr="005D0422">
              <w:rPr>
                <w:rFonts w:ascii="Times New Roman" w:hAnsi="Times New Roman" w:cs="Times New Roman"/>
                <w:sz w:val="20"/>
                <w:szCs w:val="20"/>
                <w:shd w:val="clear" w:color="auto" w:fill="FFFFFF"/>
                <w:lang w:val="kk-KZ"/>
              </w:rPr>
              <w:t>Жұмыс алаңы - 3662 ш. м.</w:t>
            </w:r>
          </w:p>
        </w:tc>
      </w:tr>
      <w:tr w:rsidR="001C2191" w:rsidRPr="005D0422" w14:paraId="388EDC31"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07A9434D" w14:textId="77777777" w:rsidR="001C2191" w:rsidRPr="005D0422" w:rsidRDefault="001C2191" w:rsidP="00C90D4A">
            <w:pPr>
              <w:rPr>
                <w:rFonts w:ascii="Times New Roman" w:hAnsi="Times New Roman" w:cs="Times New Roman"/>
                <w:sz w:val="20"/>
                <w:szCs w:val="20"/>
              </w:rPr>
            </w:pPr>
            <w:r w:rsidRPr="005D0422">
              <w:rPr>
                <w:rFonts w:ascii="Times New Roman" w:hAnsi="Times New Roman" w:cs="Times New Roman"/>
                <w:sz w:val="20"/>
                <w:szCs w:val="20"/>
              </w:rPr>
              <w:t>Спорт залы, акт залы,</w:t>
            </w:r>
          </w:p>
          <w:p w14:paraId="572F9653" w14:textId="0387961A" w:rsidR="001C2191" w:rsidRPr="005D0422" w:rsidRDefault="001C2191" w:rsidP="00C90D4A">
            <w:pPr>
              <w:rPr>
                <w:rFonts w:ascii="Times New Roman" w:hAnsi="Times New Roman" w:cs="Times New Roman"/>
                <w:sz w:val="20"/>
                <w:szCs w:val="20"/>
              </w:rPr>
            </w:pPr>
            <w:r w:rsidRPr="005D0422">
              <w:rPr>
                <w:rFonts w:ascii="Times New Roman" w:hAnsi="Times New Roman" w:cs="Times New Roman"/>
                <w:sz w:val="20"/>
                <w:szCs w:val="20"/>
              </w:rPr>
              <w:t>(орналасқан ауданы)</w:t>
            </w:r>
          </w:p>
        </w:tc>
        <w:tc>
          <w:tcPr>
            <w:tcW w:w="7371" w:type="dxa"/>
            <w:gridSpan w:val="4"/>
          </w:tcPr>
          <w:p w14:paraId="03960E9C" w14:textId="77777777" w:rsidR="001C2191" w:rsidRPr="005D0422" w:rsidRDefault="001C2191" w:rsidP="00C90D4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Спорт залы — 214 ш. м., 1 қабат</w:t>
            </w:r>
          </w:p>
          <w:p w14:paraId="57A6E43D" w14:textId="2EBB1BC3" w:rsidR="001C2191" w:rsidRPr="005D0422" w:rsidRDefault="001C2191" w:rsidP="00C90D4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Акт залы-174 ш.м., 1 қабат</w:t>
            </w:r>
          </w:p>
        </w:tc>
      </w:tr>
      <w:tr w:rsidR="003406CF" w:rsidRPr="005D0422" w14:paraId="4E1FEA48"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5B24DE4E" w14:textId="77777777" w:rsidR="003406CF" w:rsidRPr="005D0422" w:rsidRDefault="003406CF" w:rsidP="003406CF">
            <w:pPr>
              <w:shd w:val="clear" w:color="auto" w:fill="FFFFFF"/>
              <w:rPr>
                <w:rFonts w:ascii="Times New Roman" w:eastAsia="Times New Roman" w:hAnsi="Times New Roman" w:cs="Times New Roman"/>
                <w:b w:val="0"/>
                <w:color w:val="000000"/>
                <w:sz w:val="20"/>
                <w:szCs w:val="20"/>
                <w:lang w:eastAsia="ru-RU"/>
              </w:rPr>
            </w:pPr>
            <w:r w:rsidRPr="005D0422">
              <w:rPr>
                <w:rFonts w:ascii="Times New Roman" w:eastAsia="Times New Roman" w:hAnsi="Times New Roman" w:cs="Times New Roman"/>
                <w:color w:val="000000"/>
                <w:sz w:val="20"/>
                <w:szCs w:val="20"/>
                <w:lang w:eastAsia="ru-RU"/>
              </w:rPr>
              <w:t>Материалдық база</w:t>
            </w:r>
          </w:p>
          <w:p w14:paraId="5B91F12D" w14:textId="77777777" w:rsidR="003406CF" w:rsidRPr="005D0422" w:rsidRDefault="003406CF" w:rsidP="003406CF">
            <w:pPr>
              <w:textAlignment w:val="baseline"/>
              <w:rPr>
                <w:rFonts w:ascii="Times New Roman" w:eastAsia="Times New Roman" w:hAnsi="Times New Roman" w:cs="Times New Roman"/>
                <w:b w:val="0"/>
                <w:color w:val="000000"/>
                <w:sz w:val="20"/>
                <w:szCs w:val="20"/>
                <w:lang w:val="kk-KZ" w:eastAsia="ru-RU"/>
              </w:rPr>
            </w:pPr>
          </w:p>
        </w:tc>
        <w:tc>
          <w:tcPr>
            <w:tcW w:w="7371" w:type="dxa"/>
            <w:gridSpan w:val="4"/>
          </w:tcPr>
          <w:p w14:paraId="37912EBE" w14:textId="77777777" w:rsidR="003406CF" w:rsidRPr="005D0422" w:rsidRDefault="003406CF" w:rsidP="003406CF">
            <w:pPr>
              <w:widowControl w:val="0"/>
              <w:spacing w:before="9" w:line="239" w:lineRule="auto"/>
              <w:ind w:right="444"/>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pacing w:val="1"/>
                <w:sz w:val="20"/>
                <w:szCs w:val="20"/>
                <w:lang w:val="kk-KZ" w:eastAsia="ru-RU"/>
              </w:rPr>
            </w:pPr>
            <w:r w:rsidRPr="005D0422">
              <w:rPr>
                <w:rFonts w:ascii="Times New Roman" w:eastAsia="Segoe UI" w:hAnsi="Times New Roman" w:cs="Times New Roman"/>
                <w:spacing w:val="1"/>
                <w:sz w:val="20"/>
                <w:szCs w:val="20"/>
                <w:lang w:val="kk-KZ" w:eastAsia="ru-RU"/>
              </w:rPr>
              <w:t>«М.Горький атындағы ЖББМ -тің» материал-дық техникалық базасы бойынша дескриптивті талдауды қамтиды,атап айтқанда:</w:t>
            </w:r>
          </w:p>
          <w:p w14:paraId="57BAF2D5" w14:textId="77777777" w:rsidR="003406CF" w:rsidRPr="005D0422" w:rsidRDefault="003406CF">
            <w:pPr>
              <w:pStyle w:val="a3"/>
              <w:widowControl w:val="0"/>
              <w:numPr>
                <w:ilvl w:val="0"/>
                <w:numId w:val="5"/>
              </w:numPr>
              <w:spacing w:before="9" w:line="239" w:lineRule="auto"/>
              <w:ind w:left="0" w:right="444" w:firstLine="34"/>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pacing w:val="1"/>
                <w:sz w:val="20"/>
                <w:szCs w:val="20"/>
                <w:lang w:val="kk-KZ" w:eastAsia="ru-RU"/>
              </w:rPr>
            </w:pPr>
            <w:r w:rsidRPr="005D0422">
              <w:rPr>
                <w:rFonts w:ascii="Times New Roman" w:eastAsia="Segoe UI" w:hAnsi="Times New Roman" w:cs="Times New Roman"/>
                <w:spacing w:val="1"/>
                <w:sz w:val="20"/>
                <w:szCs w:val="20"/>
                <w:lang w:val="kk-KZ" w:eastAsia="ru-RU"/>
              </w:rPr>
              <w:t>құрылған жылы: 1963 жыл</w:t>
            </w:r>
          </w:p>
          <w:p w14:paraId="3A02BDFB" w14:textId="77777777" w:rsidR="003406CF" w:rsidRPr="005D0422" w:rsidRDefault="003406CF">
            <w:pPr>
              <w:pStyle w:val="a3"/>
              <w:widowControl w:val="0"/>
              <w:numPr>
                <w:ilvl w:val="0"/>
                <w:numId w:val="5"/>
              </w:numPr>
              <w:spacing w:before="9" w:line="239" w:lineRule="auto"/>
              <w:ind w:left="0" w:right="444" w:firstLine="34"/>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pacing w:val="1"/>
                <w:sz w:val="20"/>
                <w:szCs w:val="20"/>
                <w:lang w:val="kk-KZ" w:eastAsia="ru-RU"/>
              </w:rPr>
            </w:pPr>
            <w:r w:rsidRPr="005D0422">
              <w:rPr>
                <w:rFonts w:ascii="Times New Roman" w:eastAsia="Segoe UI" w:hAnsi="Times New Roman" w:cs="Times New Roman"/>
                <w:spacing w:val="1"/>
                <w:sz w:val="20"/>
                <w:szCs w:val="20"/>
                <w:lang w:val="kk-KZ" w:eastAsia="ru-RU"/>
              </w:rPr>
              <w:lastRenderedPageBreak/>
              <w:t>апаттық жағдайы: жоқ</w:t>
            </w:r>
          </w:p>
          <w:p w14:paraId="163F0F8B" w14:textId="77777777" w:rsidR="003406CF" w:rsidRPr="005D0422" w:rsidRDefault="003406CF">
            <w:pPr>
              <w:pStyle w:val="a3"/>
              <w:widowControl w:val="0"/>
              <w:numPr>
                <w:ilvl w:val="0"/>
                <w:numId w:val="5"/>
              </w:numPr>
              <w:spacing w:before="9" w:line="239" w:lineRule="auto"/>
              <w:ind w:left="0" w:right="444" w:firstLine="34"/>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pacing w:val="1"/>
                <w:sz w:val="20"/>
                <w:szCs w:val="20"/>
                <w:lang w:val="kk-KZ" w:eastAsia="ru-RU"/>
              </w:rPr>
            </w:pPr>
            <w:r w:rsidRPr="005D0422">
              <w:rPr>
                <w:rFonts w:ascii="Times New Roman" w:eastAsia="Segoe UI" w:hAnsi="Times New Roman" w:cs="Times New Roman"/>
                <w:spacing w:val="1"/>
                <w:sz w:val="20"/>
                <w:szCs w:val="20"/>
                <w:lang w:val="kk-KZ" w:eastAsia="ru-RU"/>
              </w:rPr>
              <w:t>ауысым: 2</w:t>
            </w:r>
          </w:p>
          <w:p w14:paraId="0C43F44F" w14:textId="77777777" w:rsidR="003406CF" w:rsidRPr="005D0422" w:rsidRDefault="003406CF">
            <w:pPr>
              <w:pStyle w:val="a3"/>
              <w:widowControl w:val="0"/>
              <w:numPr>
                <w:ilvl w:val="0"/>
                <w:numId w:val="5"/>
              </w:numPr>
              <w:spacing w:before="9" w:line="239" w:lineRule="auto"/>
              <w:ind w:left="0" w:right="444" w:firstLine="34"/>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pacing w:val="1"/>
                <w:sz w:val="20"/>
                <w:szCs w:val="20"/>
                <w:lang w:val="kk-KZ" w:eastAsia="ru-RU"/>
              </w:rPr>
            </w:pPr>
            <w:r w:rsidRPr="005D0422">
              <w:rPr>
                <w:rFonts w:ascii="Times New Roman" w:eastAsia="Segoe UI" w:hAnsi="Times New Roman" w:cs="Times New Roman"/>
                <w:spacing w:val="1"/>
                <w:sz w:val="20"/>
                <w:szCs w:val="20"/>
                <w:lang w:val="kk-KZ" w:eastAsia="ru-RU"/>
              </w:rPr>
              <w:t>жаңа модификациядағы кабинет саны: 5</w:t>
            </w:r>
          </w:p>
          <w:p w14:paraId="26001FA4" w14:textId="77777777" w:rsidR="003406CF" w:rsidRPr="005D0422" w:rsidRDefault="003406CF">
            <w:pPr>
              <w:pStyle w:val="a3"/>
              <w:widowControl w:val="0"/>
              <w:numPr>
                <w:ilvl w:val="0"/>
                <w:numId w:val="5"/>
              </w:numPr>
              <w:spacing w:before="9" w:line="239" w:lineRule="auto"/>
              <w:ind w:left="0" w:right="444" w:firstLine="34"/>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pacing w:val="1"/>
                <w:sz w:val="20"/>
                <w:szCs w:val="20"/>
                <w:lang w:val="kk-KZ" w:eastAsia="ru-RU"/>
              </w:rPr>
            </w:pPr>
            <w:r w:rsidRPr="005D0422">
              <w:rPr>
                <w:rFonts w:ascii="Times New Roman" w:eastAsia="Segoe UI" w:hAnsi="Times New Roman" w:cs="Times New Roman"/>
                <w:spacing w:val="1"/>
                <w:sz w:val="20"/>
                <w:szCs w:val="20"/>
                <w:lang w:val="kk-KZ" w:eastAsia="ru-RU"/>
              </w:rPr>
              <w:t>спортзалының болуы: бар</w:t>
            </w:r>
          </w:p>
          <w:p w14:paraId="6DCA9F1B" w14:textId="77777777" w:rsidR="003406CF" w:rsidRPr="005D0422" w:rsidRDefault="003406CF">
            <w:pPr>
              <w:pStyle w:val="a3"/>
              <w:widowControl w:val="0"/>
              <w:numPr>
                <w:ilvl w:val="0"/>
                <w:numId w:val="5"/>
              </w:numPr>
              <w:spacing w:before="9" w:line="239" w:lineRule="auto"/>
              <w:ind w:left="0" w:right="444" w:firstLine="34"/>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pacing w:val="1"/>
                <w:sz w:val="20"/>
                <w:szCs w:val="20"/>
                <w:lang w:val="kk-KZ" w:eastAsia="ru-RU"/>
              </w:rPr>
            </w:pPr>
            <w:r w:rsidRPr="005D0422">
              <w:rPr>
                <w:rFonts w:ascii="Times New Roman" w:eastAsia="Segoe UI" w:hAnsi="Times New Roman" w:cs="Times New Roman"/>
                <w:spacing w:val="1"/>
                <w:sz w:val="20"/>
                <w:szCs w:val="20"/>
                <w:lang w:val="kk-KZ" w:eastAsia="ru-RU"/>
              </w:rPr>
              <w:t>кітапхананың болуы: бар</w:t>
            </w:r>
          </w:p>
          <w:p w14:paraId="1146C86C" w14:textId="77777777" w:rsidR="003406CF" w:rsidRPr="005D0422" w:rsidRDefault="003406CF">
            <w:pPr>
              <w:pStyle w:val="a3"/>
              <w:widowControl w:val="0"/>
              <w:numPr>
                <w:ilvl w:val="0"/>
                <w:numId w:val="5"/>
              </w:numPr>
              <w:spacing w:before="9" w:line="239" w:lineRule="auto"/>
              <w:ind w:left="0" w:right="444" w:firstLine="34"/>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pacing w:val="1"/>
                <w:sz w:val="20"/>
                <w:szCs w:val="20"/>
                <w:lang w:val="kk-KZ" w:eastAsia="ru-RU"/>
              </w:rPr>
            </w:pPr>
            <w:r w:rsidRPr="005D0422">
              <w:rPr>
                <w:rFonts w:ascii="Times New Roman" w:eastAsia="Segoe UI" w:hAnsi="Times New Roman" w:cs="Times New Roman"/>
                <w:spacing w:val="1"/>
                <w:sz w:val="20"/>
                <w:szCs w:val="20"/>
                <w:lang w:val="kk-KZ" w:eastAsia="ru-RU"/>
              </w:rPr>
              <w:t>компьютерлер саны: 191</w:t>
            </w:r>
          </w:p>
          <w:p w14:paraId="63838337" w14:textId="77777777" w:rsidR="003406CF" w:rsidRPr="005D0422" w:rsidRDefault="003406CF">
            <w:pPr>
              <w:pStyle w:val="a3"/>
              <w:widowControl w:val="0"/>
              <w:numPr>
                <w:ilvl w:val="0"/>
                <w:numId w:val="5"/>
              </w:numPr>
              <w:spacing w:before="9" w:line="239" w:lineRule="auto"/>
              <w:ind w:left="0" w:right="444" w:firstLine="34"/>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pacing w:val="1"/>
                <w:sz w:val="20"/>
                <w:szCs w:val="20"/>
                <w:lang w:val="kk-KZ" w:eastAsia="ru-RU"/>
              </w:rPr>
            </w:pPr>
            <w:r w:rsidRPr="005D0422">
              <w:rPr>
                <w:rFonts w:ascii="Times New Roman" w:eastAsia="Segoe UI" w:hAnsi="Times New Roman" w:cs="Times New Roman"/>
                <w:spacing w:val="1"/>
                <w:sz w:val="20"/>
                <w:szCs w:val="20"/>
                <w:lang w:val="kk-KZ" w:eastAsia="ru-RU"/>
              </w:rPr>
              <w:t>жылдам Интернетке қол жетімділік: ия</w:t>
            </w:r>
          </w:p>
          <w:p w14:paraId="08DE2AE3" w14:textId="474DC6B9" w:rsidR="003406CF" w:rsidRPr="005D0422" w:rsidRDefault="003406CF" w:rsidP="003406CF">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lang w:val="kk-KZ"/>
              </w:rPr>
            </w:pPr>
            <w:r w:rsidRPr="005D0422">
              <w:rPr>
                <w:rFonts w:ascii="Times New Roman" w:eastAsia="Segoe UI" w:hAnsi="Times New Roman" w:cs="Times New Roman"/>
                <w:spacing w:val="1"/>
                <w:sz w:val="20"/>
                <w:szCs w:val="20"/>
                <w:lang w:val="kk-KZ" w:eastAsia="ru-RU"/>
              </w:rPr>
              <w:t>оқушы орындарының тапшылығы: бар</w:t>
            </w:r>
          </w:p>
        </w:tc>
      </w:tr>
      <w:tr w:rsidR="001C2191" w:rsidRPr="005D0422" w14:paraId="0FF70FF5"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10971B18" w14:textId="02C05E11" w:rsidR="001C2191" w:rsidRPr="005D0422" w:rsidRDefault="00901072" w:rsidP="00C90D4A">
            <w:pPr>
              <w:jc w:val="center"/>
              <w:rPr>
                <w:rFonts w:ascii="Times New Roman" w:hAnsi="Times New Roman" w:cs="Times New Roman"/>
                <w:sz w:val="20"/>
                <w:szCs w:val="20"/>
              </w:rPr>
            </w:pPr>
            <w:r w:rsidRPr="005D0422">
              <w:rPr>
                <w:rFonts w:ascii="Times New Roman" w:hAnsi="Times New Roman" w:cs="Times New Roman"/>
                <w:sz w:val="20"/>
                <w:szCs w:val="20"/>
                <w:lang w:val="kk-KZ"/>
              </w:rPr>
              <w:lastRenderedPageBreak/>
              <w:t xml:space="preserve">3. </w:t>
            </w:r>
            <w:r w:rsidR="001C2191" w:rsidRPr="005D0422">
              <w:rPr>
                <w:rFonts w:ascii="Times New Roman" w:hAnsi="Times New Roman" w:cs="Times New Roman"/>
                <w:sz w:val="20"/>
                <w:szCs w:val="20"/>
              </w:rPr>
              <w:t>КАДРЛАР</w:t>
            </w:r>
          </w:p>
        </w:tc>
      </w:tr>
      <w:tr w:rsidR="001C2191" w:rsidRPr="005D0422" w14:paraId="5F2F6611"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06BED52A" w14:textId="61126FF3" w:rsidR="001C2191" w:rsidRPr="005D0422" w:rsidRDefault="001C2191" w:rsidP="001C2191">
            <w:pPr>
              <w:textAlignment w:val="baseline"/>
              <w:rPr>
                <w:rFonts w:ascii="Times New Roman" w:eastAsia="Times New Roman" w:hAnsi="Times New Roman" w:cs="Times New Roman"/>
                <w:b w:val="0"/>
                <w:color w:val="000000"/>
                <w:sz w:val="20"/>
                <w:szCs w:val="20"/>
                <w:highlight w:val="yellow"/>
                <w:lang w:val="kk-KZ" w:eastAsia="ru-RU"/>
              </w:rPr>
            </w:pPr>
            <w:r w:rsidRPr="005D0422">
              <w:rPr>
                <w:rFonts w:ascii="Times New Roman" w:eastAsia="Times New Roman" w:hAnsi="Times New Roman" w:cs="Times New Roman"/>
                <w:color w:val="000000"/>
                <w:sz w:val="20"/>
                <w:szCs w:val="20"/>
                <w:highlight w:val="yellow"/>
                <w:lang w:val="kk-KZ" w:eastAsia="ru-RU"/>
              </w:rPr>
              <w:t>Жалпы саны</w:t>
            </w:r>
          </w:p>
        </w:tc>
        <w:tc>
          <w:tcPr>
            <w:tcW w:w="7371" w:type="dxa"/>
            <w:gridSpan w:val="4"/>
          </w:tcPr>
          <w:p w14:paraId="62046F51" w14:textId="75B574C2" w:rsidR="001C2191" w:rsidRPr="005D0422" w:rsidRDefault="001C2191" w:rsidP="001C2191">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highlight w:val="yellow"/>
                <w:shd w:val="clear" w:color="auto" w:fill="FFFFFF"/>
                <w:lang w:val="kk-KZ"/>
              </w:rPr>
            </w:pPr>
            <w:r w:rsidRPr="005D0422">
              <w:rPr>
                <w:rFonts w:ascii="Times New Roman" w:hAnsi="Times New Roman" w:cs="Times New Roman"/>
                <w:color w:val="000000"/>
                <w:sz w:val="20"/>
                <w:szCs w:val="20"/>
                <w:highlight w:val="yellow"/>
                <w:shd w:val="clear" w:color="auto" w:fill="FFFFFF"/>
                <w:lang w:val="kk-KZ"/>
              </w:rPr>
              <w:t>1</w:t>
            </w:r>
            <w:r w:rsidR="003406CF" w:rsidRPr="005D0422">
              <w:rPr>
                <w:rFonts w:ascii="Times New Roman" w:hAnsi="Times New Roman" w:cs="Times New Roman"/>
                <w:color w:val="000000"/>
                <w:sz w:val="20"/>
                <w:szCs w:val="20"/>
                <w:highlight w:val="yellow"/>
                <w:shd w:val="clear" w:color="auto" w:fill="FFFFFF"/>
                <w:lang w:val="kk-KZ"/>
              </w:rPr>
              <w:t>12</w:t>
            </w:r>
          </w:p>
        </w:tc>
      </w:tr>
      <w:tr w:rsidR="001C2191" w:rsidRPr="005D0422" w14:paraId="00729D2E"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A386944" w14:textId="714182A5" w:rsidR="001C2191" w:rsidRPr="005D0422" w:rsidRDefault="001C2191" w:rsidP="001C2191">
            <w:pPr>
              <w:textAlignment w:val="baseline"/>
              <w:rPr>
                <w:rFonts w:ascii="Times New Roman" w:eastAsia="Times New Roman" w:hAnsi="Times New Roman" w:cs="Times New Roman"/>
                <w:b w:val="0"/>
                <w:color w:val="000000"/>
                <w:sz w:val="20"/>
                <w:szCs w:val="20"/>
                <w:highlight w:val="yellow"/>
                <w:lang w:val="kk-KZ" w:eastAsia="ru-RU"/>
              </w:rPr>
            </w:pPr>
            <w:r w:rsidRPr="005D0422">
              <w:rPr>
                <w:rFonts w:ascii="Times New Roman" w:eastAsia="Times New Roman" w:hAnsi="Times New Roman" w:cs="Times New Roman"/>
                <w:color w:val="000000"/>
                <w:sz w:val="20"/>
                <w:szCs w:val="20"/>
                <w:highlight w:val="yellow"/>
                <w:lang w:val="kk-KZ" w:eastAsia="ru-RU"/>
              </w:rPr>
              <w:t>Орташа жас</w:t>
            </w:r>
          </w:p>
        </w:tc>
        <w:tc>
          <w:tcPr>
            <w:tcW w:w="7371" w:type="dxa"/>
            <w:gridSpan w:val="4"/>
          </w:tcPr>
          <w:p w14:paraId="512B2D38" w14:textId="793DE3E2" w:rsidR="001C2191" w:rsidRPr="005D0422" w:rsidRDefault="001C2191" w:rsidP="001C2191">
            <w:pPr>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highlight w:val="yellow"/>
                <w:shd w:val="clear" w:color="auto" w:fill="FFFFFF"/>
                <w:lang w:val="kk-KZ"/>
              </w:rPr>
            </w:pPr>
            <w:r w:rsidRPr="005D0422">
              <w:rPr>
                <w:rFonts w:ascii="Times New Roman" w:hAnsi="Times New Roman" w:cs="Times New Roman"/>
                <w:color w:val="000000"/>
                <w:sz w:val="20"/>
                <w:szCs w:val="20"/>
                <w:highlight w:val="yellow"/>
                <w:shd w:val="clear" w:color="auto" w:fill="FFFFFF"/>
                <w:lang w:val="kk-KZ"/>
              </w:rPr>
              <w:t>40</w:t>
            </w:r>
          </w:p>
        </w:tc>
      </w:tr>
      <w:tr w:rsidR="001C2191" w:rsidRPr="005D0422" w14:paraId="2777812D"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61D0334" w14:textId="565C3D53" w:rsidR="001C2191" w:rsidRPr="005D0422" w:rsidRDefault="001C2191" w:rsidP="001C2191">
            <w:pPr>
              <w:textAlignment w:val="baseline"/>
              <w:rPr>
                <w:rFonts w:ascii="Times New Roman" w:eastAsia="Times New Roman" w:hAnsi="Times New Roman" w:cs="Times New Roman"/>
                <w:b w:val="0"/>
                <w:color w:val="000000"/>
                <w:sz w:val="20"/>
                <w:szCs w:val="20"/>
                <w:highlight w:val="yellow"/>
                <w:lang w:val="kk-KZ" w:eastAsia="ru-RU"/>
              </w:rPr>
            </w:pPr>
            <w:r w:rsidRPr="005D0422">
              <w:rPr>
                <w:rFonts w:ascii="Times New Roman" w:eastAsia="Times New Roman" w:hAnsi="Times New Roman" w:cs="Times New Roman"/>
                <w:color w:val="000000"/>
                <w:sz w:val="20"/>
                <w:szCs w:val="20"/>
                <w:highlight w:val="yellow"/>
                <w:lang w:val="kk-KZ" w:eastAsia="ru-RU"/>
              </w:rPr>
              <w:t>Орта педагогикалық өтілі</w:t>
            </w:r>
          </w:p>
        </w:tc>
        <w:tc>
          <w:tcPr>
            <w:tcW w:w="7371" w:type="dxa"/>
            <w:gridSpan w:val="4"/>
          </w:tcPr>
          <w:p w14:paraId="1210BEE1" w14:textId="2BA98C78" w:rsidR="001C2191" w:rsidRPr="005D0422" w:rsidRDefault="001C2191" w:rsidP="001C2191">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highlight w:val="yellow"/>
                <w:shd w:val="clear" w:color="auto" w:fill="FFFFFF"/>
                <w:lang w:val="kk-KZ"/>
              </w:rPr>
            </w:pPr>
            <w:r w:rsidRPr="005D0422">
              <w:rPr>
                <w:rFonts w:ascii="Times New Roman" w:hAnsi="Times New Roman" w:cs="Times New Roman"/>
                <w:color w:val="000000"/>
                <w:sz w:val="20"/>
                <w:szCs w:val="20"/>
                <w:highlight w:val="yellow"/>
                <w:shd w:val="clear" w:color="auto" w:fill="FFFFFF"/>
                <w:lang w:val="kk-KZ"/>
              </w:rPr>
              <w:t>21</w:t>
            </w:r>
          </w:p>
        </w:tc>
      </w:tr>
      <w:tr w:rsidR="001C2191" w:rsidRPr="005D0422" w14:paraId="458BD3FF"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Merge w:val="restart"/>
          </w:tcPr>
          <w:p w14:paraId="0EC924DE" w14:textId="227E9FFA" w:rsidR="001C2191" w:rsidRPr="005D0422" w:rsidRDefault="001C2191" w:rsidP="001C2191">
            <w:pPr>
              <w:textAlignment w:val="baseline"/>
              <w:rPr>
                <w:rFonts w:ascii="Times New Roman" w:eastAsia="Times New Roman" w:hAnsi="Times New Roman" w:cs="Times New Roman"/>
                <w:b w:val="0"/>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Білімі мен санаттары бар</w:t>
            </w:r>
          </w:p>
        </w:tc>
        <w:tc>
          <w:tcPr>
            <w:tcW w:w="7371" w:type="dxa"/>
            <w:gridSpan w:val="4"/>
          </w:tcPr>
          <w:p w14:paraId="55980F32" w14:textId="6ECBFF20" w:rsidR="001C2191" w:rsidRPr="005D0422" w:rsidRDefault="001C2191" w:rsidP="00C90D4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Жоғары білім - 104</w:t>
            </w:r>
          </w:p>
        </w:tc>
      </w:tr>
      <w:tr w:rsidR="001C2191" w:rsidRPr="005D0422" w14:paraId="1478FDB5"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Merge/>
          </w:tcPr>
          <w:p w14:paraId="521992F3" w14:textId="77777777" w:rsidR="001C2191" w:rsidRPr="005D0422" w:rsidRDefault="001C2191" w:rsidP="001C2191">
            <w:pPr>
              <w:textAlignment w:val="baseline"/>
              <w:rPr>
                <w:rFonts w:ascii="Times New Roman" w:eastAsia="Times New Roman" w:hAnsi="Times New Roman" w:cs="Times New Roman"/>
                <w:b w:val="0"/>
                <w:color w:val="000000"/>
                <w:sz w:val="20"/>
                <w:szCs w:val="20"/>
                <w:lang w:val="kk-KZ" w:eastAsia="ru-RU"/>
              </w:rPr>
            </w:pPr>
          </w:p>
        </w:tc>
        <w:tc>
          <w:tcPr>
            <w:tcW w:w="7371" w:type="dxa"/>
            <w:gridSpan w:val="4"/>
          </w:tcPr>
          <w:p w14:paraId="3A2765CB" w14:textId="23076F81" w:rsidR="001C2191" w:rsidRPr="005D0422" w:rsidRDefault="001C2191"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Орта -арнайы- 2</w:t>
            </w:r>
          </w:p>
        </w:tc>
      </w:tr>
      <w:tr w:rsidR="00510769" w:rsidRPr="005D0422" w14:paraId="63164F12"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Merge/>
          </w:tcPr>
          <w:p w14:paraId="5A0290F7" w14:textId="77777777" w:rsidR="00510769" w:rsidRPr="005D0422" w:rsidRDefault="00510769" w:rsidP="001C2191">
            <w:pPr>
              <w:textAlignment w:val="baseline"/>
              <w:rPr>
                <w:rFonts w:ascii="Times New Roman" w:eastAsia="Times New Roman" w:hAnsi="Times New Roman" w:cs="Times New Roman"/>
                <w:b w:val="0"/>
                <w:color w:val="000000"/>
                <w:sz w:val="20"/>
                <w:szCs w:val="20"/>
                <w:lang w:val="kk-KZ" w:eastAsia="ru-RU"/>
              </w:rPr>
            </w:pPr>
          </w:p>
        </w:tc>
        <w:tc>
          <w:tcPr>
            <w:tcW w:w="7371" w:type="dxa"/>
            <w:gridSpan w:val="4"/>
          </w:tcPr>
          <w:p w14:paraId="2F802B9F" w14:textId="69F32BFF" w:rsidR="00510769" w:rsidRPr="005D0422" w:rsidRDefault="00510769" w:rsidP="00C90D4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Педагог – шебер – 2</w:t>
            </w:r>
          </w:p>
        </w:tc>
      </w:tr>
      <w:tr w:rsidR="00510769" w:rsidRPr="005D0422" w14:paraId="791F776E"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Merge/>
          </w:tcPr>
          <w:p w14:paraId="7939614C" w14:textId="77777777" w:rsidR="00510769" w:rsidRPr="005D0422" w:rsidRDefault="00510769" w:rsidP="001C2191">
            <w:pPr>
              <w:textAlignment w:val="baseline"/>
              <w:rPr>
                <w:rFonts w:ascii="Times New Roman" w:eastAsia="Times New Roman" w:hAnsi="Times New Roman" w:cs="Times New Roman"/>
                <w:b w:val="0"/>
                <w:color w:val="000000"/>
                <w:sz w:val="20"/>
                <w:szCs w:val="20"/>
                <w:lang w:val="kk-KZ" w:eastAsia="ru-RU"/>
              </w:rPr>
            </w:pPr>
          </w:p>
        </w:tc>
        <w:tc>
          <w:tcPr>
            <w:tcW w:w="7371" w:type="dxa"/>
            <w:gridSpan w:val="4"/>
          </w:tcPr>
          <w:p w14:paraId="295691AE" w14:textId="5E4A1AE3" w:rsidR="00510769" w:rsidRPr="005D0422" w:rsidRDefault="00510769"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rPr>
              <w:t xml:space="preserve">Педагог – зерттеуші – </w:t>
            </w:r>
            <w:r w:rsidRPr="005D0422">
              <w:rPr>
                <w:rFonts w:ascii="Times New Roman" w:hAnsi="Times New Roman" w:cs="Times New Roman"/>
                <w:sz w:val="20"/>
                <w:szCs w:val="20"/>
                <w:lang w:val="kk-KZ"/>
              </w:rPr>
              <w:t>30</w:t>
            </w:r>
          </w:p>
        </w:tc>
      </w:tr>
      <w:tr w:rsidR="00510769" w:rsidRPr="005D0422" w14:paraId="0E0E2002"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Merge/>
          </w:tcPr>
          <w:p w14:paraId="0523A82E" w14:textId="77777777" w:rsidR="00510769" w:rsidRPr="005D0422" w:rsidRDefault="00510769" w:rsidP="001C2191">
            <w:pPr>
              <w:textAlignment w:val="baseline"/>
              <w:rPr>
                <w:rFonts w:ascii="Times New Roman" w:eastAsia="Times New Roman" w:hAnsi="Times New Roman" w:cs="Times New Roman"/>
                <w:b w:val="0"/>
                <w:color w:val="000000"/>
                <w:sz w:val="20"/>
                <w:szCs w:val="20"/>
                <w:lang w:val="kk-KZ" w:eastAsia="ru-RU"/>
              </w:rPr>
            </w:pPr>
          </w:p>
        </w:tc>
        <w:tc>
          <w:tcPr>
            <w:tcW w:w="7371" w:type="dxa"/>
            <w:gridSpan w:val="4"/>
          </w:tcPr>
          <w:p w14:paraId="43F7A1FC" w14:textId="1328D560" w:rsidR="00510769" w:rsidRPr="005D0422" w:rsidRDefault="00510769" w:rsidP="00C90D4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Педагог – сарапшы - 2</w:t>
            </w:r>
            <w:r w:rsidRPr="005D0422">
              <w:rPr>
                <w:rFonts w:ascii="Times New Roman" w:hAnsi="Times New Roman" w:cs="Times New Roman"/>
                <w:sz w:val="20"/>
                <w:szCs w:val="20"/>
                <w:lang w:val="kk-KZ"/>
              </w:rPr>
              <w:t>1</w:t>
            </w:r>
          </w:p>
        </w:tc>
      </w:tr>
      <w:tr w:rsidR="00510769" w:rsidRPr="005D0422" w14:paraId="040AB0CB"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Merge/>
          </w:tcPr>
          <w:p w14:paraId="7C0596BD" w14:textId="77777777" w:rsidR="00510769" w:rsidRPr="005D0422" w:rsidRDefault="00510769" w:rsidP="001C2191">
            <w:pPr>
              <w:textAlignment w:val="baseline"/>
              <w:rPr>
                <w:rFonts w:ascii="Times New Roman" w:eastAsia="Times New Roman" w:hAnsi="Times New Roman" w:cs="Times New Roman"/>
                <w:b w:val="0"/>
                <w:color w:val="000000"/>
                <w:sz w:val="20"/>
                <w:szCs w:val="20"/>
                <w:lang w:val="kk-KZ" w:eastAsia="ru-RU"/>
              </w:rPr>
            </w:pPr>
          </w:p>
        </w:tc>
        <w:tc>
          <w:tcPr>
            <w:tcW w:w="7371" w:type="dxa"/>
            <w:gridSpan w:val="4"/>
          </w:tcPr>
          <w:p w14:paraId="7D74C731" w14:textId="134397DB" w:rsidR="00510769" w:rsidRPr="005D0422" w:rsidRDefault="00510769" w:rsidP="00C90D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Педагог – модератор - 2</w:t>
            </w:r>
            <w:r w:rsidRPr="005D0422">
              <w:rPr>
                <w:rFonts w:ascii="Times New Roman" w:hAnsi="Times New Roman" w:cs="Times New Roman"/>
                <w:sz w:val="20"/>
                <w:szCs w:val="20"/>
                <w:lang w:val="kk-KZ"/>
              </w:rPr>
              <w:t>1</w:t>
            </w:r>
          </w:p>
        </w:tc>
      </w:tr>
      <w:tr w:rsidR="00510769" w:rsidRPr="005D0422" w14:paraId="06B88717"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Merge/>
          </w:tcPr>
          <w:p w14:paraId="6CAE41D1" w14:textId="77777777" w:rsidR="00510769" w:rsidRPr="005D0422" w:rsidRDefault="00510769" w:rsidP="001C2191">
            <w:pPr>
              <w:textAlignment w:val="baseline"/>
              <w:rPr>
                <w:rFonts w:ascii="Times New Roman" w:eastAsia="Times New Roman" w:hAnsi="Times New Roman" w:cs="Times New Roman"/>
                <w:b w:val="0"/>
                <w:color w:val="000000"/>
                <w:sz w:val="20"/>
                <w:szCs w:val="20"/>
                <w:lang w:val="kk-KZ" w:eastAsia="ru-RU"/>
              </w:rPr>
            </w:pPr>
          </w:p>
        </w:tc>
        <w:tc>
          <w:tcPr>
            <w:tcW w:w="7371" w:type="dxa"/>
            <w:gridSpan w:val="4"/>
          </w:tcPr>
          <w:p w14:paraId="741FE59C" w14:textId="6BFEC9A5" w:rsidR="00510769" w:rsidRPr="005D0422" w:rsidRDefault="00510769" w:rsidP="00C90D4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rPr>
              <w:t xml:space="preserve">Педагог - </w:t>
            </w:r>
            <w:r w:rsidRPr="005D0422">
              <w:rPr>
                <w:rFonts w:ascii="Times New Roman" w:hAnsi="Times New Roman" w:cs="Times New Roman"/>
                <w:sz w:val="20"/>
                <w:szCs w:val="20"/>
                <w:lang w:val="kk-KZ"/>
              </w:rPr>
              <w:t>27</w:t>
            </w:r>
          </w:p>
        </w:tc>
      </w:tr>
      <w:tr w:rsidR="001C2191" w:rsidRPr="005D0422" w14:paraId="35F863F4"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47EEF9F7" w14:textId="3EF27229" w:rsidR="001C2191" w:rsidRPr="005D0422" w:rsidRDefault="00901072" w:rsidP="00C90D4A">
            <w:pPr>
              <w:jc w:val="center"/>
              <w:rPr>
                <w:rFonts w:ascii="Times New Roman" w:hAnsi="Times New Roman" w:cs="Times New Roman"/>
                <w:sz w:val="20"/>
                <w:szCs w:val="20"/>
              </w:rPr>
            </w:pPr>
            <w:r w:rsidRPr="005D0422">
              <w:rPr>
                <w:rFonts w:ascii="Times New Roman" w:hAnsi="Times New Roman" w:cs="Times New Roman"/>
                <w:sz w:val="20"/>
                <w:szCs w:val="20"/>
                <w:lang w:val="kk-KZ"/>
              </w:rPr>
              <w:t xml:space="preserve">4. </w:t>
            </w:r>
            <w:r w:rsidR="001C2191" w:rsidRPr="005D0422">
              <w:rPr>
                <w:rFonts w:ascii="Times New Roman" w:hAnsi="Times New Roman" w:cs="Times New Roman"/>
                <w:sz w:val="20"/>
                <w:szCs w:val="20"/>
              </w:rPr>
              <w:t>ҒЫЛЫМИ ДӘРЕЖЕЛЕРІ МЕН МАРАПАТТАРЫ</w:t>
            </w:r>
          </w:p>
        </w:tc>
      </w:tr>
      <w:tr w:rsidR="001C2191" w:rsidRPr="005D0422" w14:paraId="7ECC4076"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4807977E" w14:textId="636D715D" w:rsidR="001C2191" w:rsidRPr="005D0422" w:rsidRDefault="001C2191" w:rsidP="001C2191">
            <w:pPr>
              <w:textAlignment w:val="baseline"/>
              <w:rPr>
                <w:rFonts w:ascii="Times New Roman" w:eastAsia="Times New Roman" w:hAnsi="Times New Roman" w:cs="Times New Roman"/>
                <w:b w:val="0"/>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Ғылыми дәрежесі "Магистр"</w:t>
            </w:r>
          </w:p>
        </w:tc>
        <w:tc>
          <w:tcPr>
            <w:tcW w:w="7371" w:type="dxa"/>
            <w:gridSpan w:val="4"/>
          </w:tcPr>
          <w:p w14:paraId="78A2F830" w14:textId="77777777" w:rsidR="001C2191" w:rsidRPr="005D0422" w:rsidRDefault="001C2191" w:rsidP="003406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Бугаева Лариса Викторовна – химия/биология пәнінің мұғалімі</w:t>
            </w:r>
          </w:p>
          <w:p w14:paraId="1F184FDC" w14:textId="77777777" w:rsidR="001C2191" w:rsidRPr="005D0422" w:rsidRDefault="001C2191" w:rsidP="003406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Асылбеков Айтуар Султангазиевич - математика пәні мұғалімі</w:t>
            </w:r>
          </w:p>
          <w:p w14:paraId="02BC7FAB" w14:textId="77777777" w:rsidR="001C2191" w:rsidRPr="005D0422" w:rsidRDefault="001C2191" w:rsidP="003406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Казиева Гульмира Куралбаевна - орыс тілі пән мұғалімі</w:t>
            </w:r>
          </w:p>
          <w:p w14:paraId="147A874F" w14:textId="77777777" w:rsidR="001C2191" w:rsidRPr="005D0422" w:rsidRDefault="001C2191" w:rsidP="003406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Алдамуратова Мария Беқзатқызы – қазақ тілі пән мұғалімі</w:t>
            </w:r>
          </w:p>
          <w:p w14:paraId="3BA5A06B" w14:textId="77777777" w:rsidR="001C2191" w:rsidRPr="005D0422" w:rsidRDefault="001C2191" w:rsidP="003406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Утемуратова Гульназым Қурбонбойқызы - химия/биология пәнінің мұғалімі</w:t>
            </w:r>
          </w:p>
          <w:p w14:paraId="664BA380" w14:textId="0BA8427F" w:rsidR="001C2191" w:rsidRPr="005D0422" w:rsidRDefault="001C2191" w:rsidP="003406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Садиров Жаксылык Серікұлы– математика пәні мұғалімі</w:t>
            </w:r>
          </w:p>
        </w:tc>
      </w:tr>
      <w:tr w:rsidR="001C2191" w:rsidRPr="00DE4B97" w14:paraId="12A9223E"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5BD70349" w14:textId="38406A1A" w:rsidR="001C2191" w:rsidRPr="005D0422" w:rsidRDefault="001C2191" w:rsidP="001C2191">
            <w:pPr>
              <w:textAlignment w:val="baseline"/>
              <w:rPr>
                <w:rFonts w:ascii="Times New Roman" w:eastAsia="Times New Roman" w:hAnsi="Times New Roman" w:cs="Times New Roman"/>
                <w:b w:val="0"/>
                <w:color w:val="000000"/>
                <w:sz w:val="20"/>
                <w:szCs w:val="20"/>
                <w:lang w:val="kk-KZ" w:eastAsia="ru-RU"/>
              </w:rPr>
            </w:pPr>
            <w:r w:rsidRPr="005D0422">
              <w:rPr>
                <w:rFonts w:ascii="Times New Roman" w:eastAsia="Times New Roman" w:hAnsi="Times New Roman" w:cs="Times New Roman"/>
                <w:color w:val="000000"/>
                <w:sz w:val="20"/>
                <w:szCs w:val="20"/>
                <w:lang w:val="kk-KZ" w:eastAsia="ru-RU"/>
              </w:rPr>
              <w:t>Марапаттар</w:t>
            </w:r>
          </w:p>
        </w:tc>
        <w:tc>
          <w:tcPr>
            <w:tcW w:w="7371" w:type="dxa"/>
            <w:gridSpan w:val="4"/>
          </w:tcPr>
          <w:p w14:paraId="1A334855" w14:textId="4DFF939F" w:rsidR="001C2191" w:rsidRPr="005D0422" w:rsidRDefault="001C2191" w:rsidP="001C21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kk-KZ" w:eastAsia="ru-RU"/>
              </w:rPr>
            </w:pPr>
            <w:r w:rsidRPr="005D0422">
              <w:rPr>
                <w:rFonts w:ascii="Times New Roman" w:eastAsia="Times New Roman" w:hAnsi="Times New Roman" w:cs="Times New Roman"/>
                <w:i/>
                <w:color w:val="000000"/>
                <w:sz w:val="20"/>
                <w:szCs w:val="20"/>
                <w:lang w:val="kk-KZ" w:eastAsia="ru-RU"/>
              </w:rPr>
              <w:t>Карюгина Марина Леонидовна</w:t>
            </w:r>
            <w:r w:rsidRPr="005D0422">
              <w:rPr>
                <w:sz w:val="20"/>
                <w:szCs w:val="20"/>
                <w:lang w:val="kk-KZ"/>
              </w:rPr>
              <w:t xml:space="preserve"> - </w:t>
            </w:r>
            <w:r w:rsidRPr="005D0422">
              <w:rPr>
                <w:rFonts w:ascii="Times New Roman" w:eastAsia="Times New Roman" w:hAnsi="Times New Roman" w:cs="Times New Roman"/>
                <w:color w:val="000000"/>
                <w:sz w:val="20"/>
                <w:szCs w:val="20"/>
                <w:lang w:val="kk-KZ" w:eastAsia="ru-RU"/>
              </w:rPr>
              <w:t xml:space="preserve">Облыстық департамент, 2024, «Ы.Алтынсарин», медалі 2024; </w:t>
            </w:r>
            <w:r w:rsidRPr="005D0422">
              <w:rPr>
                <w:rFonts w:ascii="Times New Roman" w:eastAsia="Times New Roman" w:hAnsi="Times New Roman" w:cs="Times New Roman"/>
                <w:i/>
                <w:color w:val="000000"/>
                <w:sz w:val="20"/>
                <w:szCs w:val="20"/>
                <w:lang w:val="kk-KZ" w:eastAsia="ru-RU"/>
              </w:rPr>
              <w:t>Кадирова Салтанат Сатышовна</w:t>
            </w:r>
            <w:r w:rsidRPr="005D0422">
              <w:rPr>
                <w:rFonts w:ascii="Times New Roman" w:eastAsia="Times New Roman" w:hAnsi="Times New Roman" w:cs="Times New Roman"/>
                <w:color w:val="000000"/>
                <w:sz w:val="20"/>
                <w:szCs w:val="20"/>
                <w:lang w:val="kk-KZ" w:eastAsia="ru-RU"/>
              </w:rPr>
              <w:t xml:space="preserve"> - «Үздік орынбасары – 2022» медалі, «Күрметті ұстаз – 2022» медалі; </w:t>
            </w:r>
            <w:r w:rsidRPr="005D0422">
              <w:rPr>
                <w:rFonts w:ascii="Times New Roman" w:eastAsia="Times New Roman" w:hAnsi="Times New Roman" w:cs="Times New Roman"/>
                <w:i/>
                <w:color w:val="000000"/>
                <w:sz w:val="20"/>
                <w:szCs w:val="20"/>
                <w:lang w:val="kk-KZ" w:eastAsia="ru-RU"/>
              </w:rPr>
              <w:t xml:space="preserve">Шевчук  Ирина  Павловна – </w:t>
            </w:r>
            <w:r w:rsidRPr="005D0422">
              <w:rPr>
                <w:rFonts w:ascii="Times New Roman" w:eastAsia="Times New Roman" w:hAnsi="Times New Roman" w:cs="Times New Roman"/>
                <w:iCs/>
                <w:color w:val="000000"/>
                <w:sz w:val="20"/>
                <w:szCs w:val="20"/>
                <w:lang w:val="kk-KZ" w:eastAsia="ru-RU"/>
              </w:rPr>
              <w:t>аудандық ББ мараптатты, 2024,</w:t>
            </w:r>
            <w:r w:rsidRPr="005D0422">
              <w:rPr>
                <w:rFonts w:ascii="Times New Roman" w:eastAsia="Times New Roman" w:hAnsi="Times New Roman" w:cs="Times New Roman"/>
                <w:i/>
                <w:color w:val="000000"/>
                <w:sz w:val="20"/>
                <w:szCs w:val="20"/>
                <w:lang w:val="kk-KZ" w:eastAsia="ru-RU"/>
              </w:rPr>
              <w:t xml:space="preserve"> Глянько Наталья Викторовна – </w:t>
            </w:r>
            <w:r w:rsidRPr="005D0422">
              <w:rPr>
                <w:rFonts w:ascii="Times New Roman" w:eastAsia="Times New Roman" w:hAnsi="Times New Roman" w:cs="Times New Roman"/>
                <w:iCs/>
                <w:color w:val="000000"/>
                <w:sz w:val="20"/>
                <w:szCs w:val="20"/>
                <w:lang w:val="kk-KZ" w:eastAsia="ru-RU"/>
              </w:rPr>
              <w:t>диплом 3 место Республиканский конкурс «Фестиваль педагогических идей» 2024 ж</w:t>
            </w:r>
            <w:r w:rsidRPr="005D0422">
              <w:rPr>
                <w:rFonts w:ascii="Times New Roman" w:eastAsia="Times New Roman" w:hAnsi="Times New Roman" w:cs="Times New Roman"/>
                <w:i/>
                <w:color w:val="000000"/>
                <w:sz w:val="20"/>
                <w:szCs w:val="20"/>
                <w:lang w:val="kk-KZ" w:eastAsia="ru-RU"/>
              </w:rPr>
              <w:t xml:space="preserve">, Никонорова Елена Владимировна - </w:t>
            </w:r>
            <w:r w:rsidRPr="005D0422">
              <w:rPr>
                <w:rFonts w:ascii="Times New Roman" w:eastAsia="Times New Roman" w:hAnsi="Times New Roman" w:cs="Times New Roman"/>
                <w:iCs/>
                <w:color w:val="000000"/>
                <w:sz w:val="20"/>
                <w:szCs w:val="20"/>
                <w:lang w:val="kk-KZ" w:eastAsia="ru-RU"/>
              </w:rPr>
              <w:t xml:space="preserve">диплом 3 место Республиканский конкурс «Фестиваль педагогических идей» 2024, </w:t>
            </w:r>
          </w:p>
          <w:p w14:paraId="62A5EE05" w14:textId="3C6A9309" w:rsidR="001C2191" w:rsidRPr="005D0422" w:rsidRDefault="001C2191" w:rsidP="001C2191">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lang w:val="kk-KZ"/>
              </w:rPr>
            </w:pPr>
            <w:r w:rsidRPr="005D0422">
              <w:rPr>
                <w:rFonts w:ascii="Times New Roman" w:eastAsia="Times New Roman" w:hAnsi="Times New Roman" w:cs="Times New Roman"/>
                <w:i/>
                <w:color w:val="000000"/>
                <w:sz w:val="20"/>
                <w:szCs w:val="20"/>
                <w:lang w:val="kk-KZ" w:eastAsia="ru-RU"/>
              </w:rPr>
              <w:t xml:space="preserve">Коваленко Елена Николаевна </w:t>
            </w:r>
            <w:r w:rsidRPr="005D0422">
              <w:rPr>
                <w:rFonts w:ascii="Times New Roman" w:eastAsia="Times New Roman" w:hAnsi="Times New Roman" w:cs="Times New Roman"/>
                <w:iCs/>
                <w:color w:val="000000"/>
                <w:sz w:val="20"/>
                <w:szCs w:val="20"/>
                <w:lang w:val="kk-KZ" w:eastAsia="ru-RU"/>
              </w:rPr>
              <w:t>-«Білім беру ісінің үздігі»  медалімен 2021ж</w:t>
            </w:r>
            <w:r w:rsidRPr="005D0422">
              <w:rPr>
                <w:rFonts w:ascii="Times New Roman" w:eastAsia="Times New Roman" w:hAnsi="Times New Roman" w:cs="Times New Roman"/>
                <w:i/>
                <w:color w:val="000000"/>
                <w:sz w:val="20"/>
                <w:szCs w:val="20"/>
                <w:lang w:val="kk-KZ" w:eastAsia="ru-RU"/>
              </w:rPr>
              <w:t>, Карелина Наталья  Геннадьевна-</w:t>
            </w:r>
            <w:r w:rsidRPr="005D0422">
              <w:rPr>
                <w:rFonts w:ascii="Times New Roman" w:eastAsia="Times New Roman" w:hAnsi="Times New Roman" w:cs="Times New Roman"/>
                <w:color w:val="000000"/>
                <w:sz w:val="20"/>
                <w:szCs w:val="20"/>
                <w:lang w:val="kk-KZ" w:eastAsia="ru-RU"/>
              </w:rPr>
              <w:t xml:space="preserve">Түркістан облысы адами капиталды дамыту басқармасының Құрмет грамотасы, 2021ж, </w:t>
            </w:r>
            <w:r w:rsidRPr="005D0422">
              <w:rPr>
                <w:rFonts w:ascii="Times New Roman" w:eastAsia="Times New Roman" w:hAnsi="Times New Roman" w:cs="Times New Roman"/>
                <w:i/>
                <w:iCs/>
                <w:color w:val="000000"/>
                <w:sz w:val="20"/>
                <w:szCs w:val="20"/>
                <w:lang w:val="kk-KZ" w:eastAsia="ru-RU"/>
              </w:rPr>
              <w:t>Садиярова Марина Анчова</w:t>
            </w:r>
            <w:r w:rsidRPr="005D0422">
              <w:rPr>
                <w:rFonts w:ascii="Times New Roman" w:eastAsia="Times New Roman" w:hAnsi="Times New Roman" w:cs="Times New Roman"/>
                <w:color w:val="000000"/>
                <w:sz w:val="20"/>
                <w:szCs w:val="20"/>
                <w:lang w:val="kk-KZ" w:eastAsia="ru-RU"/>
              </w:rPr>
              <w:t xml:space="preserve">- Түркістан облысы адами капиталды дамыту басқармасының Құрмет грамотасы, 2023ж, </w:t>
            </w:r>
            <w:r w:rsidRPr="005D0422">
              <w:rPr>
                <w:rFonts w:ascii="Times New Roman" w:hAnsi="Times New Roman" w:cs="Times New Roman"/>
                <w:color w:val="000000"/>
                <w:sz w:val="20"/>
                <w:szCs w:val="20"/>
                <w:shd w:val="clear" w:color="auto" w:fill="FFFFFF"/>
                <w:lang w:val="kk-KZ"/>
              </w:rPr>
              <w:t>«</w:t>
            </w:r>
            <w:r w:rsidRPr="005D0422">
              <w:rPr>
                <w:rFonts w:ascii="Times New Roman" w:hAnsi="Times New Roman" w:cs="Times New Roman"/>
                <w:sz w:val="20"/>
                <w:szCs w:val="20"/>
                <w:lang w:val="kk-KZ"/>
              </w:rPr>
              <w:t>Күрметті ұстаз – 2022» медалі;  Алимбекова Баян Боранбаевна - Түркістан облысы адами капиталды дамыту басқармасының Құрмет грамотасы, 2023ж, «Үздік орынбасары – 2022» медалі</w:t>
            </w:r>
          </w:p>
        </w:tc>
      </w:tr>
      <w:tr w:rsidR="004524C0" w:rsidRPr="005D0422" w14:paraId="069B5EE1"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3C899EBC" w14:textId="30EC2274" w:rsidR="004524C0" w:rsidRPr="005D0422" w:rsidRDefault="00901072" w:rsidP="004524C0">
            <w:pPr>
              <w:jc w:val="center"/>
              <w:rPr>
                <w:rFonts w:ascii="Times New Roman" w:eastAsia="Times New Roman" w:hAnsi="Times New Roman" w:cs="Times New Roman"/>
                <w:i/>
                <w:color w:val="000000"/>
                <w:sz w:val="20"/>
                <w:szCs w:val="20"/>
                <w:lang w:val="kk-KZ" w:eastAsia="ru-RU"/>
              </w:rPr>
            </w:pPr>
            <w:r w:rsidRPr="005D0422">
              <w:rPr>
                <w:rFonts w:ascii="Times New Roman" w:hAnsi="Times New Roman" w:cs="Times New Roman"/>
                <w:sz w:val="20"/>
                <w:szCs w:val="20"/>
                <w:lang w:val="kk-KZ"/>
              </w:rPr>
              <w:t xml:space="preserve">5. </w:t>
            </w:r>
            <w:r w:rsidR="004524C0" w:rsidRPr="005D0422">
              <w:rPr>
                <w:rFonts w:ascii="Times New Roman" w:hAnsi="Times New Roman" w:cs="Times New Roman"/>
                <w:sz w:val="20"/>
                <w:szCs w:val="20"/>
              </w:rPr>
              <w:t>ОҚУШЫ</w:t>
            </w:r>
          </w:p>
        </w:tc>
      </w:tr>
      <w:tr w:rsidR="004524C0" w:rsidRPr="005D0422" w14:paraId="2829C6A8"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45AE2F41" w14:textId="77777777" w:rsidR="004524C0" w:rsidRPr="005D0422" w:rsidRDefault="004524C0" w:rsidP="004524C0">
            <w:pPr>
              <w:rPr>
                <w:rFonts w:ascii="Times New Roman" w:hAnsi="Times New Roman" w:cs="Times New Roman"/>
                <w:sz w:val="20"/>
                <w:szCs w:val="20"/>
              </w:rPr>
            </w:pPr>
            <w:r w:rsidRPr="005D0422">
              <w:rPr>
                <w:rFonts w:ascii="Times New Roman" w:hAnsi="Times New Roman" w:cs="Times New Roman"/>
                <w:sz w:val="20"/>
                <w:szCs w:val="20"/>
              </w:rPr>
              <w:t>Білім беру сатылары бойынша жалпы саны</w:t>
            </w:r>
          </w:p>
          <w:p w14:paraId="74DD4614" w14:textId="77777777" w:rsidR="004524C0" w:rsidRPr="005D0422" w:rsidRDefault="004524C0" w:rsidP="004524C0">
            <w:pPr>
              <w:textAlignment w:val="baseline"/>
              <w:rPr>
                <w:rFonts w:ascii="Times New Roman" w:eastAsia="Times New Roman" w:hAnsi="Times New Roman" w:cs="Times New Roman"/>
                <w:b w:val="0"/>
                <w:color w:val="000000"/>
                <w:sz w:val="20"/>
                <w:szCs w:val="20"/>
                <w:lang w:val="kk-KZ" w:eastAsia="ru-RU"/>
              </w:rPr>
            </w:pPr>
          </w:p>
        </w:tc>
        <w:tc>
          <w:tcPr>
            <w:tcW w:w="7371" w:type="dxa"/>
            <w:gridSpan w:val="4"/>
          </w:tcPr>
          <w:tbl>
            <w:tblPr>
              <w:tblStyle w:val="a5"/>
              <w:tblW w:w="7145" w:type="dxa"/>
              <w:tblLook w:val="04A0" w:firstRow="1" w:lastRow="0" w:firstColumn="1" w:lastColumn="0" w:noHBand="0" w:noVBand="1"/>
            </w:tblPr>
            <w:tblGrid>
              <w:gridCol w:w="1605"/>
              <w:gridCol w:w="1385"/>
              <w:gridCol w:w="1385"/>
              <w:gridCol w:w="1385"/>
              <w:gridCol w:w="1385"/>
            </w:tblGrid>
            <w:tr w:rsidR="00F90EA0" w:rsidRPr="005D0422" w14:paraId="4B050FFA" w14:textId="77777777" w:rsidTr="00F90EA0">
              <w:tc>
                <w:tcPr>
                  <w:tcW w:w="1605" w:type="dxa"/>
                </w:tcPr>
                <w:p w14:paraId="72CD637B" w14:textId="77777777" w:rsidR="00F90EA0" w:rsidRPr="005D0422" w:rsidRDefault="00F90EA0" w:rsidP="00F90EA0">
                  <w:pPr>
                    <w:rPr>
                      <w:rFonts w:ascii="Times New Roman" w:hAnsi="Times New Roman" w:cs="Times New Roman"/>
                      <w:sz w:val="20"/>
                      <w:szCs w:val="20"/>
                    </w:rPr>
                  </w:pPr>
                </w:p>
              </w:tc>
              <w:tc>
                <w:tcPr>
                  <w:tcW w:w="1385" w:type="dxa"/>
                </w:tcPr>
                <w:p w14:paraId="4A187FB4" w14:textId="289F80B6" w:rsidR="00F90EA0" w:rsidRPr="005D0422" w:rsidRDefault="00F90EA0" w:rsidP="00F90EA0">
                  <w:pPr>
                    <w:jc w:val="center"/>
                    <w:rPr>
                      <w:rFonts w:ascii="Times New Roman" w:hAnsi="Times New Roman" w:cs="Times New Roman"/>
                      <w:b/>
                      <w:bCs/>
                      <w:sz w:val="20"/>
                      <w:szCs w:val="20"/>
                    </w:rPr>
                  </w:pPr>
                  <w:r w:rsidRPr="005D0422">
                    <w:rPr>
                      <w:rFonts w:ascii="Times New Roman" w:hAnsi="Times New Roman" w:cs="Times New Roman"/>
                      <w:b/>
                      <w:bCs/>
                      <w:sz w:val="20"/>
                      <w:szCs w:val="20"/>
                    </w:rPr>
                    <w:t>2022 – 2023 о.ж</w:t>
                  </w:r>
                </w:p>
              </w:tc>
              <w:tc>
                <w:tcPr>
                  <w:tcW w:w="1385" w:type="dxa"/>
                </w:tcPr>
                <w:p w14:paraId="2BC38B47" w14:textId="2DF4C3E0" w:rsidR="00F90EA0" w:rsidRPr="005D0422" w:rsidRDefault="00F90EA0" w:rsidP="00F90EA0">
                  <w:pPr>
                    <w:jc w:val="center"/>
                    <w:rPr>
                      <w:rFonts w:ascii="Times New Roman" w:hAnsi="Times New Roman" w:cs="Times New Roman"/>
                      <w:b/>
                      <w:bCs/>
                      <w:sz w:val="20"/>
                      <w:szCs w:val="20"/>
                    </w:rPr>
                  </w:pPr>
                  <w:r w:rsidRPr="005D0422">
                    <w:rPr>
                      <w:rFonts w:ascii="Times New Roman" w:hAnsi="Times New Roman" w:cs="Times New Roman"/>
                      <w:b/>
                      <w:bCs/>
                      <w:sz w:val="20"/>
                      <w:szCs w:val="20"/>
                    </w:rPr>
                    <w:t>2023 – 2024 о.ж</w:t>
                  </w:r>
                </w:p>
              </w:tc>
              <w:tc>
                <w:tcPr>
                  <w:tcW w:w="1385" w:type="dxa"/>
                </w:tcPr>
                <w:p w14:paraId="12A79C55" w14:textId="40C5D864" w:rsidR="00F90EA0" w:rsidRPr="005D0422" w:rsidRDefault="00F90EA0" w:rsidP="00F90EA0">
                  <w:pPr>
                    <w:jc w:val="center"/>
                    <w:rPr>
                      <w:rFonts w:ascii="Times New Roman" w:hAnsi="Times New Roman" w:cs="Times New Roman"/>
                      <w:b/>
                      <w:bCs/>
                      <w:sz w:val="20"/>
                      <w:szCs w:val="20"/>
                    </w:rPr>
                  </w:pPr>
                  <w:r w:rsidRPr="005D0422">
                    <w:rPr>
                      <w:rFonts w:ascii="Times New Roman" w:eastAsia="Times New Roman" w:hAnsi="Times New Roman" w:cs="Times New Roman"/>
                      <w:b/>
                      <w:bCs/>
                      <w:iCs/>
                      <w:color w:val="000000"/>
                      <w:sz w:val="20"/>
                      <w:szCs w:val="20"/>
                      <w:lang w:val="kk-KZ" w:eastAsia="ru-RU"/>
                    </w:rPr>
                    <w:t>2024-2025 о.ж</w:t>
                  </w:r>
                </w:p>
              </w:tc>
              <w:tc>
                <w:tcPr>
                  <w:tcW w:w="1385" w:type="dxa"/>
                </w:tcPr>
                <w:p w14:paraId="4C6E5421" w14:textId="08046CB6" w:rsidR="00F90EA0" w:rsidRPr="005D0422" w:rsidRDefault="00F90EA0" w:rsidP="00F90EA0">
                  <w:pPr>
                    <w:jc w:val="center"/>
                    <w:rPr>
                      <w:rFonts w:ascii="Times New Roman" w:eastAsia="Times New Roman" w:hAnsi="Times New Roman" w:cs="Times New Roman"/>
                      <w:b/>
                      <w:bCs/>
                      <w:iCs/>
                      <w:color w:val="000000"/>
                      <w:sz w:val="20"/>
                      <w:szCs w:val="20"/>
                      <w:lang w:val="kk-KZ" w:eastAsia="ru-RU"/>
                    </w:rPr>
                  </w:pPr>
                  <w:r w:rsidRPr="005D0422">
                    <w:rPr>
                      <w:rFonts w:ascii="Times New Roman" w:hAnsi="Times New Roman" w:cs="Times New Roman"/>
                      <w:b/>
                      <w:bCs/>
                      <w:sz w:val="20"/>
                      <w:szCs w:val="20"/>
                    </w:rPr>
                    <w:t>202</w:t>
                  </w:r>
                  <w:r w:rsidRPr="005D0422">
                    <w:rPr>
                      <w:rFonts w:ascii="Times New Roman" w:hAnsi="Times New Roman" w:cs="Times New Roman"/>
                      <w:b/>
                      <w:bCs/>
                      <w:sz w:val="20"/>
                      <w:szCs w:val="20"/>
                      <w:lang w:val="kk-KZ"/>
                    </w:rPr>
                    <w:t>5</w:t>
                  </w:r>
                  <w:r w:rsidRPr="005D0422">
                    <w:rPr>
                      <w:rFonts w:ascii="Times New Roman" w:hAnsi="Times New Roman" w:cs="Times New Roman"/>
                      <w:b/>
                      <w:bCs/>
                      <w:sz w:val="20"/>
                      <w:szCs w:val="20"/>
                    </w:rPr>
                    <w:t xml:space="preserve"> – 202</w:t>
                  </w:r>
                  <w:r w:rsidRPr="005D0422">
                    <w:rPr>
                      <w:rFonts w:ascii="Times New Roman" w:hAnsi="Times New Roman" w:cs="Times New Roman"/>
                      <w:b/>
                      <w:bCs/>
                      <w:sz w:val="20"/>
                      <w:szCs w:val="20"/>
                      <w:lang w:val="kk-KZ"/>
                    </w:rPr>
                    <w:t>6</w:t>
                  </w:r>
                  <w:r w:rsidRPr="005D0422">
                    <w:rPr>
                      <w:rFonts w:ascii="Times New Roman" w:hAnsi="Times New Roman" w:cs="Times New Roman"/>
                      <w:b/>
                      <w:bCs/>
                      <w:sz w:val="20"/>
                      <w:szCs w:val="20"/>
                    </w:rPr>
                    <w:t xml:space="preserve"> о.ж</w:t>
                  </w:r>
                </w:p>
              </w:tc>
            </w:tr>
            <w:tr w:rsidR="00F90EA0" w:rsidRPr="005D0422" w14:paraId="1B571B0A" w14:textId="77777777" w:rsidTr="00F90EA0">
              <w:tc>
                <w:tcPr>
                  <w:tcW w:w="1605" w:type="dxa"/>
                </w:tcPr>
                <w:p w14:paraId="36406311" w14:textId="2E24E7B0" w:rsidR="00F90EA0" w:rsidRPr="005D0422" w:rsidRDefault="00F90EA0" w:rsidP="00F90EA0">
                  <w:pP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Оқушылардың жалпы саны</w:t>
                  </w:r>
                </w:p>
              </w:tc>
              <w:tc>
                <w:tcPr>
                  <w:tcW w:w="1385" w:type="dxa"/>
                </w:tcPr>
                <w:p w14:paraId="65F675F7" w14:textId="0A198F2D"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1177</w:t>
                  </w:r>
                </w:p>
              </w:tc>
              <w:tc>
                <w:tcPr>
                  <w:tcW w:w="1385" w:type="dxa"/>
                </w:tcPr>
                <w:p w14:paraId="5AE1CCDF" w14:textId="220B2EF6"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1203</w:t>
                  </w:r>
                </w:p>
              </w:tc>
              <w:tc>
                <w:tcPr>
                  <w:tcW w:w="1385" w:type="dxa"/>
                </w:tcPr>
                <w:p w14:paraId="0452C2FD" w14:textId="010B5118"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eastAsia="Times New Roman" w:hAnsi="Times New Roman" w:cs="Times New Roman"/>
                      <w:iCs/>
                      <w:color w:val="000000"/>
                      <w:sz w:val="20"/>
                      <w:szCs w:val="20"/>
                      <w:lang w:val="kk-KZ" w:eastAsia="ru-RU"/>
                    </w:rPr>
                    <w:t>1151</w:t>
                  </w:r>
                </w:p>
              </w:tc>
              <w:tc>
                <w:tcPr>
                  <w:tcW w:w="1385" w:type="dxa"/>
                </w:tcPr>
                <w:p w14:paraId="5F254AF5" w14:textId="3005D555"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eastAsia="Times New Roman" w:hAnsi="Times New Roman" w:cs="Times New Roman"/>
                      <w:iCs/>
                      <w:color w:val="000000"/>
                      <w:sz w:val="20"/>
                      <w:szCs w:val="20"/>
                      <w:lang w:val="kk-KZ" w:eastAsia="ru-RU"/>
                    </w:rPr>
                    <w:t>1166</w:t>
                  </w:r>
                </w:p>
              </w:tc>
            </w:tr>
            <w:tr w:rsidR="00F90EA0" w:rsidRPr="005D0422" w14:paraId="7790DCE2" w14:textId="77777777" w:rsidTr="00F90EA0">
              <w:tc>
                <w:tcPr>
                  <w:tcW w:w="1605" w:type="dxa"/>
                </w:tcPr>
                <w:p w14:paraId="77B50541" w14:textId="58D90BAD" w:rsidR="00F90EA0" w:rsidRPr="005D0422" w:rsidRDefault="00F90EA0" w:rsidP="00F90EA0">
                  <w:pP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Бастауыш сынып</w:t>
                  </w:r>
                </w:p>
              </w:tc>
              <w:tc>
                <w:tcPr>
                  <w:tcW w:w="1385" w:type="dxa"/>
                </w:tcPr>
                <w:p w14:paraId="36999788" w14:textId="119668A6"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532</w:t>
                  </w:r>
                </w:p>
              </w:tc>
              <w:tc>
                <w:tcPr>
                  <w:tcW w:w="1385" w:type="dxa"/>
                </w:tcPr>
                <w:p w14:paraId="1EDEFB81" w14:textId="22154AE4"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508</w:t>
                  </w:r>
                </w:p>
              </w:tc>
              <w:tc>
                <w:tcPr>
                  <w:tcW w:w="1385" w:type="dxa"/>
                </w:tcPr>
                <w:p w14:paraId="3D9EF004" w14:textId="2A32B440"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eastAsia="Times New Roman" w:hAnsi="Times New Roman" w:cs="Times New Roman"/>
                      <w:iCs/>
                      <w:color w:val="000000"/>
                      <w:sz w:val="20"/>
                      <w:szCs w:val="20"/>
                      <w:lang w:val="kk-KZ" w:eastAsia="ru-RU"/>
                    </w:rPr>
                    <w:t>488</w:t>
                  </w:r>
                </w:p>
              </w:tc>
              <w:tc>
                <w:tcPr>
                  <w:tcW w:w="1385" w:type="dxa"/>
                </w:tcPr>
                <w:p w14:paraId="76977869" w14:textId="08790F39" w:rsidR="00F90EA0" w:rsidRPr="005D0422" w:rsidRDefault="00024BBC" w:rsidP="00F90EA0">
                  <w:pPr>
                    <w:jc w:val="center"/>
                    <w:rPr>
                      <w:rFonts w:ascii="Times New Roman" w:eastAsia="Times New Roman" w:hAnsi="Times New Roman" w:cs="Times New Roman"/>
                      <w:iCs/>
                      <w:color w:val="000000"/>
                      <w:sz w:val="20"/>
                      <w:szCs w:val="20"/>
                      <w:lang w:val="kk-KZ" w:eastAsia="ru-RU"/>
                    </w:rPr>
                  </w:pPr>
                  <w:r w:rsidRPr="005D0422">
                    <w:rPr>
                      <w:rFonts w:ascii="Times New Roman" w:eastAsia="Times New Roman" w:hAnsi="Times New Roman" w:cs="Times New Roman"/>
                      <w:iCs/>
                      <w:color w:val="000000"/>
                      <w:sz w:val="20"/>
                      <w:szCs w:val="20"/>
                      <w:lang w:val="kk-KZ" w:eastAsia="ru-RU"/>
                    </w:rPr>
                    <w:t>489</w:t>
                  </w:r>
                </w:p>
              </w:tc>
            </w:tr>
            <w:tr w:rsidR="00F90EA0" w:rsidRPr="005D0422" w14:paraId="5FD93285" w14:textId="77777777" w:rsidTr="00F90EA0">
              <w:tc>
                <w:tcPr>
                  <w:tcW w:w="1605" w:type="dxa"/>
                </w:tcPr>
                <w:p w14:paraId="0B76D3AC" w14:textId="687F860A" w:rsidR="00F90EA0" w:rsidRPr="005D0422" w:rsidRDefault="00F90EA0" w:rsidP="00F90EA0">
                  <w:pP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Негізгі мектеп</w:t>
                  </w:r>
                </w:p>
              </w:tc>
              <w:tc>
                <w:tcPr>
                  <w:tcW w:w="1385" w:type="dxa"/>
                </w:tcPr>
                <w:p w14:paraId="501D0AA5" w14:textId="52395DBA"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525</w:t>
                  </w:r>
                </w:p>
              </w:tc>
              <w:tc>
                <w:tcPr>
                  <w:tcW w:w="1385" w:type="dxa"/>
                </w:tcPr>
                <w:p w14:paraId="59E1442C" w14:textId="25E6D729"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561</w:t>
                  </w:r>
                </w:p>
              </w:tc>
              <w:tc>
                <w:tcPr>
                  <w:tcW w:w="1385" w:type="dxa"/>
                </w:tcPr>
                <w:p w14:paraId="3449E579" w14:textId="7639CD5F"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eastAsia="Times New Roman" w:hAnsi="Times New Roman" w:cs="Times New Roman"/>
                      <w:iCs/>
                      <w:color w:val="000000"/>
                      <w:sz w:val="20"/>
                      <w:szCs w:val="20"/>
                      <w:lang w:val="kk-KZ" w:eastAsia="ru-RU"/>
                    </w:rPr>
                    <w:t>554</w:t>
                  </w:r>
                </w:p>
              </w:tc>
              <w:tc>
                <w:tcPr>
                  <w:tcW w:w="1385" w:type="dxa"/>
                </w:tcPr>
                <w:p w14:paraId="68A333D7" w14:textId="0726FDAB"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eastAsia="Times New Roman" w:hAnsi="Times New Roman" w:cs="Times New Roman"/>
                      <w:iCs/>
                      <w:color w:val="000000"/>
                      <w:sz w:val="20"/>
                      <w:szCs w:val="20"/>
                      <w:lang w:val="kk-KZ" w:eastAsia="ru-RU"/>
                    </w:rPr>
                    <w:t xml:space="preserve">530                                                       </w:t>
                  </w:r>
                </w:p>
              </w:tc>
            </w:tr>
            <w:tr w:rsidR="00F90EA0" w:rsidRPr="005D0422" w14:paraId="190A6EAD" w14:textId="77777777" w:rsidTr="00F90EA0">
              <w:tc>
                <w:tcPr>
                  <w:tcW w:w="1605" w:type="dxa"/>
                </w:tcPr>
                <w:p w14:paraId="21AE6444" w14:textId="7F4609CB" w:rsidR="00F90EA0" w:rsidRPr="005D0422" w:rsidRDefault="00F90EA0" w:rsidP="00F90EA0">
                  <w:pP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Жоғары мектеп</w:t>
                  </w:r>
                </w:p>
              </w:tc>
              <w:tc>
                <w:tcPr>
                  <w:tcW w:w="1385" w:type="dxa"/>
                </w:tcPr>
                <w:p w14:paraId="5AEE7303" w14:textId="7DCD95F6"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120</w:t>
                  </w:r>
                </w:p>
              </w:tc>
              <w:tc>
                <w:tcPr>
                  <w:tcW w:w="1385" w:type="dxa"/>
                </w:tcPr>
                <w:p w14:paraId="70CFE46D" w14:textId="23D8FA91"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134</w:t>
                  </w:r>
                </w:p>
              </w:tc>
              <w:tc>
                <w:tcPr>
                  <w:tcW w:w="1385" w:type="dxa"/>
                </w:tcPr>
                <w:p w14:paraId="06E99298" w14:textId="22889DDA"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eastAsia="Times New Roman" w:hAnsi="Times New Roman" w:cs="Times New Roman"/>
                      <w:iCs/>
                      <w:color w:val="000000"/>
                      <w:sz w:val="20"/>
                      <w:szCs w:val="20"/>
                      <w:lang w:val="kk-KZ" w:eastAsia="ru-RU"/>
                    </w:rPr>
                    <w:t>109</w:t>
                  </w:r>
                </w:p>
              </w:tc>
              <w:tc>
                <w:tcPr>
                  <w:tcW w:w="1385" w:type="dxa"/>
                </w:tcPr>
                <w:p w14:paraId="3A4953AE" w14:textId="1D747D29"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eastAsia="Times New Roman" w:hAnsi="Times New Roman" w:cs="Times New Roman"/>
                      <w:iCs/>
                      <w:color w:val="000000"/>
                      <w:sz w:val="20"/>
                      <w:szCs w:val="20"/>
                      <w:lang w:val="kk-KZ" w:eastAsia="ru-RU"/>
                    </w:rPr>
                    <w:t>130</w:t>
                  </w:r>
                </w:p>
              </w:tc>
            </w:tr>
            <w:tr w:rsidR="00F90EA0" w:rsidRPr="005D0422" w14:paraId="25183784" w14:textId="77777777" w:rsidTr="00F90EA0">
              <w:tc>
                <w:tcPr>
                  <w:tcW w:w="1605" w:type="dxa"/>
                </w:tcPr>
                <w:p w14:paraId="34EB98F5" w14:textId="3CF29A9F" w:rsidR="00F90EA0" w:rsidRPr="005D0422" w:rsidRDefault="00F90EA0" w:rsidP="00F90EA0">
                  <w:pP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Жиынтық-сыныптар саны</w:t>
                  </w:r>
                </w:p>
              </w:tc>
              <w:tc>
                <w:tcPr>
                  <w:tcW w:w="1385" w:type="dxa"/>
                </w:tcPr>
                <w:p w14:paraId="29FB6EA1" w14:textId="52FF0610"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50</w:t>
                  </w:r>
                </w:p>
              </w:tc>
              <w:tc>
                <w:tcPr>
                  <w:tcW w:w="1385" w:type="dxa"/>
                </w:tcPr>
                <w:p w14:paraId="77814BED" w14:textId="561148C4"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hAnsi="Times New Roman" w:cs="Times New Roman"/>
                      <w:sz w:val="20"/>
                      <w:szCs w:val="20"/>
                    </w:rPr>
                    <w:t>53</w:t>
                  </w:r>
                </w:p>
              </w:tc>
              <w:tc>
                <w:tcPr>
                  <w:tcW w:w="1385" w:type="dxa"/>
                </w:tcPr>
                <w:p w14:paraId="07827045" w14:textId="6E1C7874"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eastAsia="Times New Roman" w:hAnsi="Times New Roman" w:cs="Times New Roman"/>
                      <w:iCs/>
                      <w:color w:val="000000"/>
                      <w:sz w:val="20"/>
                      <w:szCs w:val="20"/>
                      <w:lang w:val="kk-KZ" w:eastAsia="ru-RU"/>
                    </w:rPr>
                    <w:t>50</w:t>
                  </w:r>
                </w:p>
              </w:tc>
              <w:tc>
                <w:tcPr>
                  <w:tcW w:w="1385" w:type="dxa"/>
                </w:tcPr>
                <w:p w14:paraId="4D57CF70" w14:textId="2DC69CEE" w:rsidR="00F90EA0" w:rsidRPr="005D0422" w:rsidRDefault="00F90EA0" w:rsidP="00F90EA0">
                  <w:pPr>
                    <w:jc w:val="center"/>
                    <w:rPr>
                      <w:rFonts w:ascii="Times New Roman" w:eastAsia="Times New Roman" w:hAnsi="Times New Roman" w:cs="Times New Roman"/>
                      <w:iCs/>
                      <w:color w:val="000000"/>
                      <w:sz w:val="20"/>
                      <w:szCs w:val="20"/>
                      <w:lang w:val="kk-KZ" w:eastAsia="ru-RU"/>
                    </w:rPr>
                  </w:pPr>
                  <w:r w:rsidRPr="005D0422">
                    <w:rPr>
                      <w:rFonts w:ascii="Times New Roman" w:eastAsia="Times New Roman" w:hAnsi="Times New Roman" w:cs="Times New Roman"/>
                      <w:iCs/>
                      <w:color w:val="000000"/>
                      <w:sz w:val="20"/>
                      <w:szCs w:val="20"/>
                      <w:lang w:val="kk-KZ" w:eastAsia="ru-RU"/>
                    </w:rPr>
                    <w:t>51</w:t>
                  </w:r>
                </w:p>
              </w:tc>
            </w:tr>
          </w:tbl>
          <w:p w14:paraId="67D66D3E" w14:textId="77777777" w:rsidR="004524C0" w:rsidRPr="005D0422" w:rsidRDefault="004524C0" w:rsidP="004524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kk-KZ" w:eastAsia="ru-RU"/>
              </w:rPr>
            </w:pPr>
          </w:p>
        </w:tc>
      </w:tr>
      <w:tr w:rsidR="004524C0" w:rsidRPr="005D0422" w14:paraId="2F3831A1"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0861E97C" w14:textId="77777777" w:rsidR="004524C0" w:rsidRPr="005D0422" w:rsidRDefault="004524C0" w:rsidP="004524C0">
            <w:pPr>
              <w:rPr>
                <w:rFonts w:ascii="Times New Roman" w:hAnsi="Times New Roman" w:cs="Times New Roman"/>
                <w:sz w:val="20"/>
                <w:szCs w:val="20"/>
                <w:lang w:val="kk-KZ"/>
              </w:rPr>
            </w:pPr>
            <w:r w:rsidRPr="005D0422">
              <w:rPr>
                <w:rFonts w:ascii="Times New Roman" w:hAnsi="Times New Roman" w:cs="Times New Roman"/>
                <w:sz w:val="20"/>
                <w:szCs w:val="20"/>
                <w:lang w:val="kk-KZ"/>
              </w:rPr>
              <w:t>Ұстаушылар</w:t>
            </w:r>
          </w:p>
          <w:p w14:paraId="19791F24" w14:textId="2F46E0DC" w:rsidR="004524C0" w:rsidRPr="005D0422" w:rsidRDefault="004524C0" w:rsidP="004524C0">
            <w:pPr>
              <w:rPr>
                <w:rFonts w:ascii="Times New Roman" w:hAnsi="Times New Roman" w:cs="Times New Roman"/>
                <w:sz w:val="20"/>
                <w:szCs w:val="20"/>
                <w:lang w:val="kk-KZ"/>
              </w:rPr>
            </w:pPr>
            <w:r w:rsidRPr="005D0422">
              <w:rPr>
                <w:rFonts w:ascii="Times New Roman" w:hAnsi="Times New Roman" w:cs="Times New Roman"/>
                <w:sz w:val="20"/>
                <w:szCs w:val="20"/>
                <w:lang w:val="kk-KZ"/>
              </w:rPr>
              <w:t>"Алтын белгі" белгісі және ерекше үлгідегі аттестат (соңғы 3 жылда)</w:t>
            </w:r>
          </w:p>
        </w:tc>
        <w:tc>
          <w:tcPr>
            <w:tcW w:w="7371" w:type="dxa"/>
            <w:gridSpan w:val="4"/>
          </w:tcPr>
          <w:p w14:paraId="640616DE" w14:textId="77777777" w:rsidR="004524C0" w:rsidRPr="005D0422" w:rsidRDefault="004524C0" w:rsidP="00452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2021 – 2022 о.ж - 4 - «Алтын белгi», 2 - ерекше аттестат</w:t>
            </w:r>
          </w:p>
          <w:p w14:paraId="58A8403A" w14:textId="77777777" w:rsidR="004524C0" w:rsidRPr="005D0422" w:rsidRDefault="004524C0" w:rsidP="00452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 xml:space="preserve">2022 – 2023 о.ж – </w:t>
            </w:r>
            <w:r w:rsidRPr="005D0422">
              <w:rPr>
                <w:rFonts w:ascii="Times New Roman" w:hAnsi="Times New Roman" w:cs="Times New Roman"/>
                <w:sz w:val="20"/>
                <w:szCs w:val="20"/>
                <w:lang w:val="kk-KZ"/>
              </w:rPr>
              <w:t>4«Алтын белгi»,  1- ерекше аттестат</w:t>
            </w:r>
          </w:p>
          <w:p w14:paraId="544413C8" w14:textId="77777777" w:rsidR="004524C0" w:rsidRPr="005D0422" w:rsidRDefault="004524C0" w:rsidP="00452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rPr>
              <w:t>2023 – 2024 о.ж. -</w:t>
            </w:r>
            <w:r w:rsidRPr="005D0422">
              <w:rPr>
                <w:rFonts w:ascii="Times New Roman" w:hAnsi="Times New Roman" w:cs="Times New Roman"/>
                <w:sz w:val="20"/>
                <w:szCs w:val="20"/>
                <w:lang w:val="kk-KZ"/>
              </w:rPr>
              <w:t>2</w:t>
            </w:r>
            <w:r w:rsidRPr="005D0422">
              <w:rPr>
                <w:rFonts w:ascii="Times New Roman" w:hAnsi="Times New Roman" w:cs="Times New Roman"/>
                <w:sz w:val="20"/>
                <w:szCs w:val="20"/>
              </w:rPr>
              <w:t xml:space="preserve"> </w:t>
            </w:r>
            <w:r w:rsidRPr="005D0422">
              <w:rPr>
                <w:rFonts w:ascii="Times New Roman" w:hAnsi="Times New Roman" w:cs="Times New Roman"/>
                <w:sz w:val="20"/>
                <w:szCs w:val="20"/>
                <w:lang w:val="kk-KZ"/>
              </w:rPr>
              <w:t>«Алтын белгi», 3 - ерекше аттестат</w:t>
            </w:r>
          </w:p>
          <w:p w14:paraId="56AC68AA" w14:textId="059323EE" w:rsidR="00F90EA0" w:rsidRPr="005D0422" w:rsidRDefault="00F90EA0" w:rsidP="007734D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 xml:space="preserve">2024-2025 о.ж. - </w:t>
            </w:r>
            <w:r w:rsidR="007734D2" w:rsidRPr="005D0422">
              <w:rPr>
                <w:rFonts w:ascii="Times New Roman" w:hAnsi="Times New Roman" w:cs="Times New Roman"/>
                <w:sz w:val="20"/>
                <w:szCs w:val="20"/>
                <w:lang w:val="kk-KZ"/>
              </w:rPr>
              <w:t>1 «Алтын белгi», 2</w:t>
            </w:r>
            <w:r w:rsidRPr="005D0422">
              <w:rPr>
                <w:rFonts w:ascii="Times New Roman" w:hAnsi="Times New Roman" w:cs="Times New Roman"/>
                <w:sz w:val="20"/>
                <w:szCs w:val="20"/>
                <w:lang w:val="kk-KZ"/>
              </w:rPr>
              <w:t xml:space="preserve"> - ерекше аттестат</w:t>
            </w:r>
          </w:p>
        </w:tc>
      </w:tr>
      <w:tr w:rsidR="004524C0" w:rsidRPr="005D0422" w14:paraId="29FE6A21"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B5382B0" w14:textId="77777777" w:rsidR="004524C0" w:rsidRPr="005D0422" w:rsidRDefault="004524C0" w:rsidP="004524C0">
            <w:pPr>
              <w:rPr>
                <w:rFonts w:ascii="Times New Roman" w:hAnsi="Times New Roman" w:cs="Times New Roman"/>
                <w:sz w:val="20"/>
                <w:szCs w:val="20"/>
                <w:lang w:val="kk-KZ"/>
              </w:rPr>
            </w:pPr>
            <w:r w:rsidRPr="005D0422">
              <w:rPr>
                <w:rFonts w:ascii="Times New Roman" w:hAnsi="Times New Roman" w:cs="Times New Roman"/>
                <w:sz w:val="20"/>
                <w:szCs w:val="20"/>
                <w:lang w:val="kk-KZ"/>
              </w:rPr>
              <w:t xml:space="preserve">Олимпиадалардың, байқаулардың, конкурстардың, </w:t>
            </w:r>
            <w:r w:rsidRPr="005D0422">
              <w:rPr>
                <w:rFonts w:ascii="Times New Roman" w:hAnsi="Times New Roman" w:cs="Times New Roman"/>
                <w:sz w:val="20"/>
                <w:szCs w:val="20"/>
                <w:lang w:val="kk-KZ"/>
              </w:rPr>
              <w:lastRenderedPageBreak/>
              <w:t>спорттық жарыстардың жеңімпаздары (3 жыл):</w:t>
            </w:r>
          </w:p>
          <w:p w14:paraId="3DC96DEF" w14:textId="77777777" w:rsidR="004524C0" w:rsidRPr="005D0422" w:rsidRDefault="004524C0" w:rsidP="004524C0">
            <w:pPr>
              <w:rPr>
                <w:rFonts w:ascii="Times New Roman" w:hAnsi="Times New Roman" w:cs="Times New Roman"/>
                <w:sz w:val="20"/>
                <w:szCs w:val="20"/>
                <w:lang w:val="kk-KZ"/>
              </w:rPr>
            </w:pPr>
            <w:r w:rsidRPr="005D0422">
              <w:rPr>
                <w:rFonts w:ascii="Times New Roman" w:hAnsi="Times New Roman" w:cs="Times New Roman"/>
                <w:sz w:val="20"/>
                <w:szCs w:val="20"/>
                <w:lang w:val="kk-KZ"/>
              </w:rPr>
              <w:t>Халықаралық</w:t>
            </w:r>
          </w:p>
          <w:p w14:paraId="738B350D" w14:textId="77777777" w:rsidR="004524C0" w:rsidRPr="005D0422" w:rsidRDefault="004524C0" w:rsidP="004524C0">
            <w:pPr>
              <w:rPr>
                <w:rFonts w:ascii="Times New Roman" w:hAnsi="Times New Roman" w:cs="Times New Roman"/>
                <w:sz w:val="20"/>
                <w:szCs w:val="20"/>
                <w:lang w:val="kk-KZ"/>
              </w:rPr>
            </w:pPr>
            <w:r w:rsidRPr="005D0422">
              <w:rPr>
                <w:rFonts w:ascii="Times New Roman" w:hAnsi="Times New Roman" w:cs="Times New Roman"/>
                <w:sz w:val="20"/>
                <w:szCs w:val="20"/>
                <w:lang w:val="kk-KZ"/>
              </w:rPr>
              <w:t>Республикалық</w:t>
            </w:r>
          </w:p>
          <w:p w14:paraId="3E7F1BA6" w14:textId="77777777" w:rsidR="004524C0" w:rsidRPr="005D0422" w:rsidRDefault="004524C0" w:rsidP="004524C0">
            <w:pPr>
              <w:rPr>
                <w:rFonts w:ascii="Times New Roman" w:hAnsi="Times New Roman" w:cs="Times New Roman"/>
                <w:sz w:val="20"/>
                <w:szCs w:val="20"/>
                <w:lang w:val="kk-KZ"/>
              </w:rPr>
            </w:pPr>
            <w:r w:rsidRPr="005D0422">
              <w:rPr>
                <w:rFonts w:ascii="Times New Roman" w:hAnsi="Times New Roman" w:cs="Times New Roman"/>
                <w:sz w:val="20"/>
                <w:szCs w:val="20"/>
                <w:lang w:val="kk-KZ"/>
              </w:rPr>
              <w:t>Облыстық,</w:t>
            </w:r>
          </w:p>
          <w:p w14:paraId="04DB26C3" w14:textId="2D5486BF" w:rsidR="004524C0" w:rsidRPr="005D0422" w:rsidRDefault="004524C0" w:rsidP="004524C0">
            <w:pPr>
              <w:rPr>
                <w:rFonts w:ascii="Times New Roman" w:hAnsi="Times New Roman" w:cs="Times New Roman"/>
                <w:sz w:val="20"/>
                <w:szCs w:val="20"/>
                <w:lang w:val="kk-KZ"/>
              </w:rPr>
            </w:pPr>
            <w:r w:rsidRPr="005D0422">
              <w:rPr>
                <w:rFonts w:ascii="Times New Roman" w:hAnsi="Times New Roman" w:cs="Times New Roman"/>
                <w:sz w:val="20"/>
                <w:szCs w:val="20"/>
                <w:lang w:val="kk-KZ"/>
              </w:rPr>
              <w:t>Аудандық</w:t>
            </w:r>
          </w:p>
        </w:tc>
        <w:tc>
          <w:tcPr>
            <w:tcW w:w="7371" w:type="dxa"/>
            <w:gridSpan w:val="4"/>
          </w:tcPr>
          <w:p w14:paraId="78B3BB40" w14:textId="77777777" w:rsidR="004524C0" w:rsidRPr="005D0422" w:rsidRDefault="004524C0" w:rsidP="004524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lastRenderedPageBreak/>
              <w:t>Пәндік олимпиада нәтижелері</w:t>
            </w:r>
          </w:p>
          <w:tbl>
            <w:tblPr>
              <w:tblStyle w:val="a5"/>
              <w:tblW w:w="0" w:type="auto"/>
              <w:tblLook w:val="04A0" w:firstRow="1" w:lastRow="0" w:firstColumn="1" w:lastColumn="0" w:noHBand="0" w:noVBand="1"/>
            </w:tblPr>
            <w:tblGrid>
              <w:gridCol w:w="1744"/>
              <w:gridCol w:w="1388"/>
              <w:gridCol w:w="1388"/>
              <w:gridCol w:w="1389"/>
              <w:gridCol w:w="1236"/>
            </w:tblGrid>
            <w:tr w:rsidR="00F90EA0" w:rsidRPr="00DE4B97" w14:paraId="60F5CED0" w14:textId="5C2319D2" w:rsidTr="00F90EA0">
              <w:tc>
                <w:tcPr>
                  <w:tcW w:w="1744" w:type="dxa"/>
                </w:tcPr>
                <w:p w14:paraId="329570EB" w14:textId="6BEACBB7" w:rsidR="00F90EA0" w:rsidRPr="005D0422" w:rsidRDefault="00F90EA0" w:rsidP="00F90EA0">
                  <w:pPr>
                    <w:rPr>
                      <w:rFonts w:ascii="Times New Roman" w:hAnsi="Times New Roman" w:cs="Times New Roman"/>
                      <w:sz w:val="20"/>
                      <w:szCs w:val="20"/>
                      <w:lang w:val="kk-KZ"/>
                    </w:rPr>
                  </w:pPr>
                  <w:r w:rsidRPr="005D0422">
                    <w:rPr>
                      <w:rFonts w:ascii="Times New Roman" w:hAnsi="Times New Roman" w:cs="Times New Roman"/>
                      <w:sz w:val="20"/>
                      <w:szCs w:val="20"/>
                      <w:lang w:val="kk-KZ"/>
                    </w:rPr>
                    <w:t xml:space="preserve">Атауы </w:t>
                  </w:r>
                </w:p>
              </w:tc>
              <w:tc>
                <w:tcPr>
                  <w:tcW w:w="1388" w:type="dxa"/>
                </w:tcPr>
                <w:p w14:paraId="2A19C02A" w14:textId="7494A6F7" w:rsidR="00F90EA0" w:rsidRPr="005D0422" w:rsidRDefault="00F90EA0" w:rsidP="00F90EA0">
                  <w:pPr>
                    <w:jc w:val="center"/>
                    <w:rPr>
                      <w:rFonts w:ascii="Times New Roman" w:hAnsi="Times New Roman" w:cs="Times New Roman"/>
                      <w:b/>
                      <w:bCs/>
                      <w:sz w:val="20"/>
                      <w:szCs w:val="20"/>
                      <w:lang w:val="kk-KZ"/>
                    </w:rPr>
                  </w:pPr>
                  <w:r w:rsidRPr="005D0422">
                    <w:rPr>
                      <w:rFonts w:ascii="Times New Roman" w:hAnsi="Times New Roman" w:cs="Times New Roman"/>
                      <w:b/>
                      <w:bCs/>
                      <w:sz w:val="20"/>
                      <w:szCs w:val="20"/>
                      <w:lang w:val="kk-KZ"/>
                    </w:rPr>
                    <w:t>2021 – 2022 о.ж</w:t>
                  </w:r>
                </w:p>
              </w:tc>
              <w:tc>
                <w:tcPr>
                  <w:tcW w:w="1388" w:type="dxa"/>
                </w:tcPr>
                <w:p w14:paraId="38EDC81A" w14:textId="308865EB" w:rsidR="00F90EA0" w:rsidRPr="005D0422" w:rsidRDefault="00F90EA0" w:rsidP="00F90EA0">
                  <w:pPr>
                    <w:jc w:val="center"/>
                    <w:rPr>
                      <w:rFonts w:ascii="Times New Roman" w:hAnsi="Times New Roman" w:cs="Times New Roman"/>
                      <w:b/>
                      <w:bCs/>
                      <w:sz w:val="20"/>
                      <w:szCs w:val="20"/>
                      <w:lang w:val="kk-KZ"/>
                    </w:rPr>
                  </w:pPr>
                  <w:r w:rsidRPr="005D0422">
                    <w:rPr>
                      <w:rFonts w:ascii="Times New Roman" w:hAnsi="Times New Roman" w:cs="Times New Roman"/>
                      <w:b/>
                      <w:bCs/>
                      <w:sz w:val="20"/>
                      <w:szCs w:val="20"/>
                      <w:lang w:val="kk-KZ"/>
                    </w:rPr>
                    <w:t>2022 – 2023 о.ж</w:t>
                  </w:r>
                </w:p>
              </w:tc>
              <w:tc>
                <w:tcPr>
                  <w:tcW w:w="1389" w:type="dxa"/>
                </w:tcPr>
                <w:p w14:paraId="152253CE" w14:textId="24C5ECAA" w:rsidR="00F90EA0" w:rsidRPr="005D0422" w:rsidRDefault="00F90EA0" w:rsidP="00F90EA0">
                  <w:pPr>
                    <w:jc w:val="center"/>
                    <w:rPr>
                      <w:rFonts w:ascii="Times New Roman" w:hAnsi="Times New Roman" w:cs="Times New Roman"/>
                      <w:b/>
                      <w:bCs/>
                      <w:sz w:val="20"/>
                      <w:szCs w:val="20"/>
                      <w:lang w:val="kk-KZ"/>
                    </w:rPr>
                  </w:pPr>
                  <w:r w:rsidRPr="005D0422">
                    <w:rPr>
                      <w:rFonts w:ascii="Times New Roman" w:hAnsi="Times New Roman" w:cs="Times New Roman"/>
                      <w:b/>
                      <w:bCs/>
                      <w:sz w:val="20"/>
                      <w:szCs w:val="20"/>
                      <w:lang w:val="kk-KZ"/>
                    </w:rPr>
                    <w:t>2023 – 2024 о.ж</w:t>
                  </w:r>
                </w:p>
              </w:tc>
              <w:tc>
                <w:tcPr>
                  <w:tcW w:w="1236" w:type="dxa"/>
                </w:tcPr>
                <w:p w14:paraId="49A27AC2" w14:textId="06AC2C00" w:rsidR="00F90EA0" w:rsidRPr="005D0422" w:rsidRDefault="00F90EA0" w:rsidP="00F90EA0">
                  <w:pPr>
                    <w:jc w:val="center"/>
                    <w:rPr>
                      <w:rFonts w:ascii="Times New Roman" w:hAnsi="Times New Roman" w:cs="Times New Roman"/>
                      <w:b/>
                      <w:bCs/>
                      <w:sz w:val="20"/>
                      <w:szCs w:val="20"/>
                      <w:lang w:val="kk-KZ"/>
                    </w:rPr>
                  </w:pPr>
                  <w:r w:rsidRPr="005D0422">
                    <w:rPr>
                      <w:rFonts w:ascii="Times New Roman" w:hAnsi="Times New Roman" w:cs="Times New Roman"/>
                      <w:b/>
                      <w:bCs/>
                      <w:sz w:val="20"/>
                      <w:szCs w:val="20"/>
                      <w:lang w:val="kk-KZ"/>
                    </w:rPr>
                    <w:t>2024 – 2025 о.ж</w:t>
                  </w:r>
                </w:p>
              </w:tc>
            </w:tr>
            <w:tr w:rsidR="00F90EA0" w:rsidRPr="00DE4B97" w14:paraId="03F44638" w14:textId="794C4CC6" w:rsidTr="00F90EA0">
              <w:tc>
                <w:tcPr>
                  <w:tcW w:w="1744" w:type="dxa"/>
                </w:tcPr>
                <w:p w14:paraId="510BFE9E" w14:textId="5D558FD9" w:rsidR="00F90EA0" w:rsidRPr="005D0422" w:rsidRDefault="00F90EA0" w:rsidP="00F90EA0">
                  <w:pPr>
                    <w:rPr>
                      <w:rFonts w:ascii="Times New Roman" w:hAnsi="Times New Roman" w:cs="Times New Roman"/>
                      <w:sz w:val="20"/>
                      <w:szCs w:val="20"/>
                      <w:lang w:val="kk-KZ"/>
                    </w:rPr>
                  </w:pPr>
                  <w:r w:rsidRPr="005D0422">
                    <w:rPr>
                      <w:rFonts w:ascii="Times New Roman" w:hAnsi="Times New Roman" w:cs="Times New Roman"/>
                      <w:sz w:val="20"/>
                      <w:szCs w:val="20"/>
                      <w:lang w:val="kk-KZ"/>
                    </w:rPr>
                    <w:lastRenderedPageBreak/>
                    <w:t>Аймақтық</w:t>
                  </w:r>
                </w:p>
              </w:tc>
              <w:tc>
                <w:tcPr>
                  <w:tcW w:w="1388" w:type="dxa"/>
                </w:tcPr>
                <w:p w14:paraId="5433D34E" w14:textId="2ABCE85A"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17</w:t>
                  </w:r>
                </w:p>
              </w:tc>
              <w:tc>
                <w:tcPr>
                  <w:tcW w:w="1388" w:type="dxa"/>
                </w:tcPr>
                <w:p w14:paraId="633E445B" w14:textId="2C2A929F"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16</w:t>
                  </w:r>
                </w:p>
              </w:tc>
              <w:tc>
                <w:tcPr>
                  <w:tcW w:w="1389" w:type="dxa"/>
                </w:tcPr>
                <w:p w14:paraId="66D13BE9" w14:textId="7847B400"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54</w:t>
                  </w:r>
                </w:p>
              </w:tc>
              <w:tc>
                <w:tcPr>
                  <w:tcW w:w="1236" w:type="dxa"/>
                </w:tcPr>
                <w:p w14:paraId="7F2A4222" w14:textId="266CD603" w:rsidR="00F90EA0" w:rsidRPr="005D0422" w:rsidRDefault="00553637"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62</w:t>
                  </w:r>
                </w:p>
              </w:tc>
            </w:tr>
            <w:tr w:rsidR="00F90EA0" w:rsidRPr="00DE4B97" w14:paraId="0A64056A" w14:textId="13381C73" w:rsidTr="00F90EA0">
              <w:tc>
                <w:tcPr>
                  <w:tcW w:w="1744" w:type="dxa"/>
                </w:tcPr>
                <w:p w14:paraId="4D368D63" w14:textId="367C67DA" w:rsidR="00F90EA0" w:rsidRPr="005D0422" w:rsidRDefault="00F90EA0" w:rsidP="00F90EA0">
                  <w:pPr>
                    <w:rPr>
                      <w:rFonts w:ascii="Times New Roman" w:hAnsi="Times New Roman" w:cs="Times New Roman"/>
                      <w:sz w:val="20"/>
                      <w:szCs w:val="20"/>
                      <w:lang w:val="kk-KZ"/>
                    </w:rPr>
                  </w:pPr>
                  <w:r w:rsidRPr="005D0422">
                    <w:rPr>
                      <w:rFonts w:ascii="Times New Roman" w:hAnsi="Times New Roman" w:cs="Times New Roman"/>
                      <w:sz w:val="20"/>
                      <w:szCs w:val="20"/>
                      <w:lang w:val="kk-KZ"/>
                    </w:rPr>
                    <w:t>Аудандық</w:t>
                  </w:r>
                </w:p>
              </w:tc>
              <w:tc>
                <w:tcPr>
                  <w:tcW w:w="1388" w:type="dxa"/>
                </w:tcPr>
                <w:p w14:paraId="40DAEDE6" w14:textId="71D166D2"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13</w:t>
                  </w:r>
                </w:p>
              </w:tc>
              <w:tc>
                <w:tcPr>
                  <w:tcW w:w="1388" w:type="dxa"/>
                </w:tcPr>
                <w:p w14:paraId="29E56FB7" w14:textId="09628C31"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12</w:t>
                  </w:r>
                </w:p>
              </w:tc>
              <w:tc>
                <w:tcPr>
                  <w:tcW w:w="1389" w:type="dxa"/>
                </w:tcPr>
                <w:p w14:paraId="61FB8D2E" w14:textId="24A8D7B2"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38</w:t>
                  </w:r>
                </w:p>
              </w:tc>
              <w:tc>
                <w:tcPr>
                  <w:tcW w:w="1236" w:type="dxa"/>
                </w:tcPr>
                <w:p w14:paraId="6AA81242" w14:textId="66F4E33A" w:rsidR="00F90EA0" w:rsidRPr="005D0422" w:rsidRDefault="00553637"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48</w:t>
                  </w:r>
                </w:p>
              </w:tc>
            </w:tr>
            <w:tr w:rsidR="00F90EA0" w:rsidRPr="00DE4B97" w14:paraId="4672E81A" w14:textId="4CD16DCE" w:rsidTr="00F90EA0">
              <w:tc>
                <w:tcPr>
                  <w:tcW w:w="1744" w:type="dxa"/>
                </w:tcPr>
                <w:p w14:paraId="3A3075F8" w14:textId="5DA8DEE0" w:rsidR="00F90EA0" w:rsidRPr="005D0422" w:rsidRDefault="00F90EA0" w:rsidP="00F90EA0">
                  <w:pPr>
                    <w:rPr>
                      <w:rFonts w:ascii="Times New Roman" w:hAnsi="Times New Roman" w:cs="Times New Roman"/>
                      <w:sz w:val="20"/>
                      <w:szCs w:val="20"/>
                      <w:lang w:val="kk-KZ"/>
                    </w:rPr>
                  </w:pPr>
                  <w:r w:rsidRPr="005D0422">
                    <w:rPr>
                      <w:rFonts w:ascii="Times New Roman" w:hAnsi="Times New Roman" w:cs="Times New Roman"/>
                      <w:sz w:val="20"/>
                      <w:szCs w:val="20"/>
                      <w:lang w:val="kk-KZ"/>
                    </w:rPr>
                    <w:t>Областық</w:t>
                  </w:r>
                </w:p>
              </w:tc>
              <w:tc>
                <w:tcPr>
                  <w:tcW w:w="1388" w:type="dxa"/>
                </w:tcPr>
                <w:p w14:paraId="702A895A" w14:textId="7C677B5C"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4</w:t>
                  </w:r>
                </w:p>
              </w:tc>
              <w:tc>
                <w:tcPr>
                  <w:tcW w:w="1388" w:type="dxa"/>
                </w:tcPr>
                <w:p w14:paraId="2AE42EDE" w14:textId="28F4855D"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3</w:t>
                  </w:r>
                </w:p>
              </w:tc>
              <w:tc>
                <w:tcPr>
                  <w:tcW w:w="1389" w:type="dxa"/>
                </w:tcPr>
                <w:p w14:paraId="0EE6C727" w14:textId="47AD0DE3"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4</w:t>
                  </w:r>
                </w:p>
              </w:tc>
              <w:tc>
                <w:tcPr>
                  <w:tcW w:w="1236" w:type="dxa"/>
                </w:tcPr>
                <w:p w14:paraId="196E4D08" w14:textId="69784A36" w:rsidR="00F90EA0" w:rsidRPr="005D0422" w:rsidRDefault="00553637"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8</w:t>
                  </w:r>
                </w:p>
              </w:tc>
            </w:tr>
            <w:tr w:rsidR="00F90EA0" w:rsidRPr="00DE4B97" w14:paraId="1986BCF6" w14:textId="378DF38A" w:rsidTr="00F90EA0">
              <w:tc>
                <w:tcPr>
                  <w:tcW w:w="1744" w:type="dxa"/>
                </w:tcPr>
                <w:p w14:paraId="413F0B7B" w14:textId="327B188F" w:rsidR="00F90EA0" w:rsidRPr="005D0422" w:rsidRDefault="00F90EA0" w:rsidP="00F90EA0">
                  <w:pPr>
                    <w:rPr>
                      <w:rFonts w:ascii="Times New Roman" w:hAnsi="Times New Roman" w:cs="Times New Roman"/>
                      <w:sz w:val="20"/>
                      <w:szCs w:val="20"/>
                      <w:lang w:val="kk-KZ"/>
                    </w:rPr>
                  </w:pPr>
                  <w:r w:rsidRPr="005D0422">
                    <w:rPr>
                      <w:rFonts w:ascii="Times New Roman" w:hAnsi="Times New Roman" w:cs="Times New Roman"/>
                      <w:sz w:val="20"/>
                      <w:szCs w:val="20"/>
                      <w:lang w:val="kk-KZ"/>
                    </w:rPr>
                    <w:t>Республикалық</w:t>
                  </w:r>
                </w:p>
              </w:tc>
              <w:tc>
                <w:tcPr>
                  <w:tcW w:w="1388" w:type="dxa"/>
                </w:tcPr>
                <w:p w14:paraId="2AA845F3" w14:textId="54FA93C8"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0</w:t>
                  </w:r>
                </w:p>
              </w:tc>
              <w:tc>
                <w:tcPr>
                  <w:tcW w:w="1388" w:type="dxa"/>
                </w:tcPr>
                <w:p w14:paraId="14905412" w14:textId="2C044316"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0</w:t>
                  </w:r>
                </w:p>
              </w:tc>
              <w:tc>
                <w:tcPr>
                  <w:tcW w:w="1389" w:type="dxa"/>
                </w:tcPr>
                <w:p w14:paraId="7FF5F361" w14:textId="3A8E7E41"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0</w:t>
                  </w:r>
                </w:p>
              </w:tc>
              <w:tc>
                <w:tcPr>
                  <w:tcW w:w="1236" w:type="dxa"/>
                </w:tcPr>
                <w:p w14:paraId="5BC4C17C" w14:textId="21A8F2D3" w:rsidR="00F90EA0" w:rsidRPr="005D0422" w:rsidRDefault="00553637"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1</w:t>
                  </w:r>
                </w:p>
              </w:tc>
            </w:tr>
          </w:tbl>
          <w:p w14:paraId="0BEC0FB4" w14:textId="77777777" w:rsidR="004524C0" w:rsidRPr="005D0422" w:rsidRDefault="004524C0" w:rsidP="004524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Ғылыми және зерттеу жобалары конкурсының нәтижелері</w:t>
            </w:r>
          </w:p>
          <w:tbl>
            <w:tblPr>
              <w:tblStyle w:val="a5"/>
              <w:tblW w:w="0" w:type="auto"/>
              <w:tblLook w:val="04A0" w:firstRow="1" w:lastRow="0" w:firstColumn="1" w:lastColumn="0" w:noHBand="0" w:noVBand="1"/>
            </w:tblPr>
            <w:tblGrid>
              <w:gridCol w:w="1543"/>
              <w:gridCol w:w="1434"/>
              <w:gridCol w:w="1434"/>
              <w:gridCol w:w="1435"/>
              <w:gridCol w:w="1299"/>
            </w:tblGrid>
            <w:tr w:rsidR="00F90EA0" w:rsidRPr="005D0422" w14:paraId="262FE1B7" w14:textId="7F041F7C" w:rsidTr="00F90EA0">
              <w:tc>
                <w:tcPr>
                  <w:tcW w:w="1543" w:type="dxa"/>
                </w:tcPr>
                <w:p w14:paraId="2DAFB761" w14:textId="77777777" w:rsidR="00F90EA0" w:rsidRPr="005D0422" w:rsidRDefault="00F90EA0" w:rsidP="00F90EA0">
                  <w:pPr>
                    <w:rPr>
                      <w:rFonts w:ascii="Times New Roman" w:hAnsi="Times New Roman" w:cs="Times New Roman"/>
                      <w:sz w:val="20"/>
                      <w:szCs w:val="20"/>
                      <w:lang w:val="kk-KZ"/>
                    </w:rPr>
                  </w:pPr>
                  <w:r w:rsidRPr="005D0422">
                    <w:rPr>
                      <w:rFonts w:ascii="Times New Roman" w:hAnsi="Times New Roman" w:cs="Times New Roman"/>
                      <w:sz w:val="20"/>
                      <w:szCs w:val="20"/>
                      <w:lang w:val="kk-KZ"/>
                    </w:rPr>
                    <w:t xml:space="preserve">Атауы </w:t>
                  </w:r>
                </w:p>
              </w:tc>
              <w:tc>
                <w:tcPr>
                  <w:tcW w:w="1434" w:type="dxa"/>
                </w:tcPr>
                <w:p w14:paraId="491AC653" w14:textId="77777777" w:rsidR="00F90EA0" w:rsidRPr="005D0422" w:rsidRDefault="00F90EA0" w:rsidP="00F90EA0">
                  <w:pPr>
                    <w:jc w:val="center"/>
                    <w:rPr>
                      <w:rFonts w:ascii="Times New Roman" w:hAnsi="Times New Roman" w:cs="Times New Roman"/>
                      <w:b/>
                      <w:bCs/>
                      <w:sz w:val="20"/>
                      <w:szCs w:val="20"/>
                      <w:lang w:val="kk-KZ"/>
                    </w:rPr>
                  </w:pPr>
                  <w:r w:rsidRPr="005D0422">
                    <w:rPr>
                      <w:rFonts w:ascii="Times New Roman" w:hAnsi="Times New Roman" w:cs="Times New Roman"/>
                      <w:b/>
                      <w:bCs/>
                      <w:sz w:val="20"/>
                      <w:szCs w:val="20"/>
                      <w:lang w:val="kk-KZ"/>
                    </w:rPr>
                    <w:t>2021 – 2022 о.ж</w:t>
                  </w:r>
                </w:p>
              </w:tc>
              <w:tc>
                <w:tcPr>
                  <w:tcW w:w="1434" w:type="dxa"/>
                </w:tcPr>
                <w:p w14:paraId="23373FF0" w14:textId="77777777" w:rsidR="00F90EA0" w:rsidRPr="005D0422" w:rsidRDefault="00F90EA0" w:rsidP="00F90EA0">
                  <w:pPr>
                    <w:jc w:val="center"/>
                    <w:rPr>
                      <w:rFonts w:ascii="Times New Roman" w:hAnsi="Times New Roman" w:cs="Times New Roman"/>
                      <w:b/>
                      <w:bCs/>
                      <w:sz w:val="20"/>
                      <w:szCs w:val="20"/>
                      <w:lang w:val="kk-KZ"/>
                    </w:rPr>
                  </w:pPr>
                  <w:r w:rsidRPr="005D0422">
                    <w:rPr>
                      <w:rFonts w:ascii="Times New Roman" w:hAnsi="Times New Roman" w:cs="Times New Roman"/>
                      <w:b/>
                      <w:bCs/>
                      <w:sz w:val="20"/>
                      <w:szCs w:val="20"/>
                      <w:lang w:val="kk-KZ"/>
                    </w:rPr>
                    <w:t>2022 – 2023 о.ж</w:t>
                  </w:r>
                </w:p>
              </w:tc>
              <w:tc>
                <w:tcPr>
                  <w:tcW w:w="1435" w:type="dxa"/>
                </w:tcPr>
                <w:p w14:paraId="199C8F3D" w14:textId="77777777" w:rsidR="00F90EA0" w:rsidRPr="005D0422" w:rsidRDefault="00F90EA0" w:rsidP="00F90EA0">
                  <w:pPr>
                    <w:jc w:val="center"/>
                    <w:rPr>
                      <w:rFonts w:ascii="Times New Roman" w:hAnsi="Times New Roman" w:cs="Times New Roman"/>
                      <w:b/>
                      <w:bCs/>
                      <w:sz w:val="20"/>
                      <w:szCs w:val="20"/>
                      <w:lang w:val="kk-KZ"/>
                    </w:rPr>
                  </w:pPr>
                  <w:r w:rsidRPr="005D0422">
                    <w:rPr>
                      <w:rFonts w:ascii="Times New Roman" w:hAnsi="Times New Roman" w:cs="Times New Roman"/>
                      <w:b/>
                      <w:bCs/>
                      <w:sz w:val="20"/>
                      <w:szCs w:val="20"/>
                      <w:lang w:val="kk-KZ"/>
                    </w:rPr>
                    <w:t>2023 – 2024 о.ж</w:t>
                  </w:r>
                </w:p>
              </w:tc>
              <w:tc>
                <w:tcPr>
                  <w:tcW w:w="1299" w:type="dxa"/>
                </w:tcPr>
                <w:p w14:paraId="5C38D9BF" w14:textId="51CDF7AD" w:rsidR="00F90EA0" w:rsidRPr="005D0422" w:rsidRDefault="00F90EA0" w:rsidP="00F90EA0">
                  <w:pPr>
                    <w:jc w:val="center"/>
                    <w:rPr>
                      <w:rFonts w:ascii="Times New Roman" w:hAnsi="Times New Roman" w:cs="Times New Roman"/>
                      <w:b/>
                      <w:bCs/>
                      <w:sz w:val="20"/>
                      <w:szCs w:val="20"/>
                      <w:lang w:val="kk-KZ"/>
                    </w:rPr>
                  </w:pPr>
                  <w:r w:rsidRPr="005D0422">
                    <w:rPr>
                      <w:rFonts w:ascii="Times New Roman" w:hAnsi="Times New Roman" w:cs="Times New Roman"/>
                      <w:b/>
                      <w:bCs/>
                      <w:sz w:val="20"/>
                      <w:szCs w:val="20"/>
                      <w:lang w:val="kk-KZ"/>
                    </w:rPr>
                    <w:t>2024 – 2025 о.ж</w:t>
                  </w:r>
                </w:p>
              </w:tc>
            </w:tr>
            <w:tr w:rsidR="00F90EA0" w:rsidRPr="005D0422" w14:paraId="093CC118" w14:textId="0C065E6A" w:rsidTr="00F90EA0">
              <w:tc>
                <w:tcPr>
                  <w:tcW w:w="1543" w:type="dxa"/>
                </w:tcPr>
                <w:p w14:paraId="3FF16E63" w14:textId="77777777" w:rsidR="00F90EA0" w:rsidRPr="005D0422" w:rsidRDefault="00F90EA0" w:rsidP="00F90EA0">
                  <w:pPr>
                    <w:rPr>
                      <w:rFonts w:ascii="Times New Roman" w:hAnsi="Times New Roman" w:cs="Times New Roman"/>
                      <w:sz w:val="20"/>
                      <w:szCs w:val="20"/>
                    </w:rPr>
                  </w:pPr>
                  <w:r w:rsidRPr="005D0422">
                    <w:rPr>
                      <w:rFonts w:ascii="Times New Roman" w:hAnsi="Times New Roman" w:cs="Times New Roman"/>
                      <w:sz w:val="20"/>
                      <w:szCs w:val="20"/>
                    </w:rPr>
                    <w:t>Ғылыми және зерттеу</w:t>
                  </w:r>
                </w:p>
                <w:p w14:paraId="15F2F90F" w14:textId="2C249DB7" w:rsidR="00F90EA0" w:rsidRPr="005D0422" w:rsidRDefault="00F90EA0" w:rsidP="00F90EA0">
                  <w:pPr>
                    <w:rPr>
                      <w:rFonts w:ascii="Times New Roman" w:hAnsi="Times New Roman" w:cs="Times New Roman"/>
                      <w:sz w:val="20"/>
                      <w:szCs w:val="20"/>
                      <w:lang w:val="kk-KZ"/>
                    </w:rPr>
                  </w:pPr>
                  <w:r w:rsidRPr="005D0422">
                    <w:rPr>
                      <w:rFonts w:ascii="Times New Roman" w:hAnsi="Times New Roman" w:cs="Times New Roman"/>
                      <w:sz w:val="20"/>
                      <w:szCs w:val="20"/>
                    </w:rPr>
                    <w:t>жобалар</w:t>
                  </w:r>
                </w:p>
              </w:tc>
              <w:tc>
                <w:tcPr>
                  <w:tcW w:w="1434" w:type="dxa"/>
                </w:tcPr>
                <w:p w14:paraId="2549642E" w14:textId="410592BA"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1</w:t>
                  </w:r>
                </w:p>
              </w:tc>
              <w:tc>
                <w:tcPr>
                  <w:tcW w:w="1434" w:type="dxa"/>
                </w:tcPr>
                <w:p w14:paraId="0B95073D" w14:textId="19EC82D3"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5</w:t>
                  </w:r>
                </w:p>
              </w:tc>
              <w:tc>
                <w:tcPr>
                  <w:tcW w:w="1435" w:type="dxa"/>
                </w:tcPr>
                <w:p w14:paraId="6F43706C" w14:textId="216388AF"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5</w:t>
                  </w:r>
                </w:p>
              </w:tc>
              <w:tc>
                <w:tcPr>
                  <w:tcW w:w="1299" w:type="dxa"/>
                </w:tcPr>
                <w:p w14:paraId="6B60BCCE" w14:textId="7DDE2B82" w:rsidR="00F90EA0" w:rsidRPr="005D0422" w:rsidRDefault="00F90EA0" w:rsidP="00F90EA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6</w:t>
                  </w:r>
                </w:p>
              </w:tc>
            </w:tr>
          </w:tbl>
          <w:p w14:paraId="666ACB19" w14:textId="7B24DE8C" w:rsidR="004524C0" w:rsidRPr="005D0422" w:rsidRDefault="004524C0" w:rsidP="004524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p>
        </w:tc>
      </w:tr>
      <w:tr w:rsidR="004524C0" w:rsidRPr="005D0422" w14:paraId="01F03E08"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6BB460BE" w14:textId="05E846D0" w:rsidR="004524C0" w:rsidRPr="005D0422" w:rsidRDefault="00901072" w:rsidP="004524C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lastRenderedPageBreak/>
              <w:t xml:space="preserve">6. </w:t>
            </w:r>
            <w:r w:rsidR="004524C0" w:rsidRPr="005D0422">
              <w:rPr>
                <w:rFonts w:ascii="Times New Roman" w:hAnsi="Times New Roman" w:cs="Times New Roman"/>
                <w:sz w:val="20"/>
                <w:szCs w:val="20"/>
                <w:lang w:val="kk-KZ"/>
              </w:rPr>
              <w:t>ЖҮЗЕГЕ АСЫРЫЛАТЫН БІЛІМ БЕРУ БАҒДАРЛАМАЛАРЫ, ҚОЛДАНЫЛАТЫН ОҚУ-ӘДІСТЕМЕЛІК КЕШЕНДЕР (ОӘК)</w:t>
            </w:r>
          </w:p>
        </w:tc>
      </w:tr>
      <w:tr w:rsidR="004524C0" w:rsidRPr="005D0422" w14:paraId="0D87AEFD"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B2CA735" w14:textId="629032F1" w:rsidR="004524C0" w:rsidRPr="005D0422" w:rsidRDefault="004524C0" w:rsidP="004524C0">
            <w:pPr>
              <w:rPr>
                <w:rFonts w:ascii="Times New Roman" w:hAnsi="Times New Roman" w:cs="Times New Roman"/>
                <w:sz w:val="20"/>
                <w:szCs w:val="20"/>
                <w:lang w:val="kk-KZ"/>
              </w:rPr>
            </w:pPr>
            <w:r w:rsidRPr="005D0422">
              <w:rPr>
                <w:rFonts w:ascii="Times New Roman" w:hAnsi="Times New Roman" w:cs="Times New Roman"/>
                <w:sz w:val="20"/>
                <w:szCs w:val="20"/>
              </w:rPr>
              <w:t>Тереңдетілген оқыту бағдарламалары</w:t>
            </w:r>
          </w:p>
        </w:tc>
        <w:tc>
          <w:tcPr>
            <w:tcW w:w="7371" w:type="dxa"/>
            <w:gridSpan w:val="4"/>
          </w:tcPr>
          <w:p w14:paraId="3B177246" w14:textId="5672E498" w:rsidR="004524C0" w:rsidRPr="005D0422" w:rsidRDefault="004524C0" w:rsidP="004524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rPr>
              <w:t>жоқ</w:t>
            </w:r>
          </w:p>
        </w:tc>
      </w:tr>
      <w:tr w:rsidR="004524C0" w:rsidRPr="005D0422" w14:paraId="51989DD1"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57FBE5E2" w14:textId="50FF3B50" w:rsidR="004524C0" w:rsidRPr="005D0422" w:rsidRDefault="004524C0" w:rsidP="004524C0">
            <w:pPr>
              <w:rPr>
                <w:rFonts w:ascii="Times New Roman" w:hAnsi="Times New Roman" w:cs="Times New Roman"/>
                <w:sz w:val="20"/>
                <w:szCs w:val="20"/>
                <w:lang w:val="kk-KZ"/>
              </w:rPr>
            </w:pPr>
            <w:r w:rsidRPr="005D0422">
              <w:rPr>
                <w:rFonts w:ascii="Times New Roman" w:hAnsi="Times New Roman" w:cs="Times New Roman"/>
                <w:sz w:val="20"/>
                <w:szCs w:val="20"/>
                <w:lang w:val="kk-KZ"/>
              </w:rPr>
              <w:t>Пәндерді ағылшын тілінде оқыту бағдарламалары</w:t>
            </w:r>
          </w:p>
        </w:tc>
        <w:tc>
          <w:tcPr>
            <w:tcW w:w="7371" w:type="dxa"/>
            <w:gridSpan w:val="4"/>
          </w:tcPr>
          <w:p w14:paraId="75AEE51E" w14:textId="52708998" w:rsidR="004524C0" w:rsidRPr="005D0422" w:rsidRDefault="004524C0" w:rsidP="00452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lang w:val="kk-KZ"/>
              </w:rPr>
            </w:pPr>
          </w:p>
        </w:tc>
      </w:tr>
      <w:tr w:rsidR="004524C0" w:rsidRPr="005D0422" w14:paraId="59E20724"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5EB4F486" w14:textId="6A935E40" w:rsidR="004524C0" w:rsidRPr="005D0422" w:rsidRDefault="004524C0" w:rsidP="004524C0">
            <w:pPr>
              <w:rPr>
                <w:rFonts w:ascii="Times New Roman" w:hAnsi="Times New Roman" w:cs="Times New Roman"/>
                <w:sz w:val="20"/>
                <w:szCs w:val="20"/>
                <w:lang w:val="kk-KZ"/>
              </w:rPr>
            </w:pPr>
            <w:r w:rsidRPr="005D0422">
              <w:rPr>
                <w:rFonts w:ascii="Times New Roman" w:hAnsi="Times New Roman" w:cs="Times New Roman"/>
                <w:sz w:val="20"/>
                <w:szCs w:val="20"/>
              </w:rPr>
              <w:t>Элективті / вариативті компонент / курстар (5-9 сынып)</w:t>
            </w:r>
          </w:p>
        </w:tc>
        <w:tc>
          <w:tcPr>
            <w:tcW w:w="7371" w:type="dxa"/>
            <w:gridSpan w:val="4"/>
          </w:tcPr>
          <w:p w14:paraId="5F15942A" w14:textId="476CDEDD" w:rsidR="004524C0" w:rsidRPr="005D0422" w:rsidRDefault="004524C0" w:rsidP="005C61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lang w:val="kk-KZ"/>
              </w:rPr>
            </w:pPr>
          </w:p>
        </w:tc>
      </w:tr>
      <w:tr w:rsidR="004524C0" w:rsidRPr="005D0422" w14:paraId="2ADBEAA2"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0BD6F267" w14:textId="3293B68F" w:rsidR="004524C0" w:rsidRPr="005D0422" w:rsidRDefault="004524C0" w:rsidP="004524C0">
            <w:pPr>
              <w:rPr>
                <w:rFonts w:ascii="Times New Roman" w:hAnsi="Times New Roman" w:cs="Times New Roman"/>
                <w:sz w:val="20"/>
                <w:szCs w:val="20"/>
                <w:lang w:val="kk-KZ"/>
              </w:rPr>
            </w:pPr>
            <w:r w:rsidRPr="005D0422">
              <w:rPr>
                <w:rFonts w:ascii="Times New Roman" w:eastAsia="Times New Roman" w:hAnsi="Times New Roman" w:cs="Times New Roman"/>
                <w:color w:val="000000"/>
                <w:sz w:val="20"/>
                <w:szCs w:val="20"/>
                <w:lang w:val="kk-KZ" w:eastAsia="ru-RU"/>
              </w:rPr>
              <w:t>Элективті / вариативті компонент / курстар (10-11 сынып)</w:t>
            </w:r>
          </w:p>
        </w:tc>
        <w:tc>
          <w:tcPr>
            <w:tcW w:w="7371" w:type="dxa"/>
            <w:gridSpan w:val="4"/>
          </w:tcPr>
          <w:p w14:paraId="501E0613" w14:textId="5BF14853" w:rsidR="004524C0" w:rsidRPr="005D0422" w:rsidRDefault="004524C0" w:rsidP="00452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lang w:val="kk-KZ"/>
              </w:rPr>
            </w:pPr>
          </w:p>
        </w:tc>
      </w:tr>
      <w:tr w:rsidR="00A95490" w:rsidRPr="005D0422" w14:paraId="352C678C"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355C68C7" w14:textId="45FA1A89" w:rsidR="00A95490" w:rsidRPr="005D0422" w:rsidRDefault="00901072" w:rsidP="00A9549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7. «</w:t>
            </w:r>
            <w:r w:rsidR="00A95490" w:rsidRPr="005D0422">
              <w:rPr>
                <w:rFonts w:ascii="Times New Roman" w:hAnsi="Times New Roman" w:cs="Times New Roman"/>
                <w:sz w:val="20"/>
                <w:szCs w:val="20"/>
                <w:lang w:val="kk-KZ"/>
              </w:rPr>
              <w:t>ҚОСЫМША БІЛІМ БЕРУ</w:t>
            </w:r>
            <w:r w:rsidRPr="005D0422">
              <w:rPr>
                <w:rFonts w:ascii="Times New Roman" w:hAnsi="Times New Roman" w:cs="Times New Roman"/>
                <w:sz w:val="20"/>
                <w:szCs w:val="20"/>
                <w:lang w:val="kk-KZ"/>
              </w:rPr>
              <w:t xml:space="preserve">» </w:t>
            </w:r>
            <w:r w:rsidR="00A95490" w:rsidRPr="005D0422">
              <w:rPr>
                <w:rFonts w:ascii="Times New Roman" w:hAnsi="Times New Roman" w:cs="Times New Roman"/>
                <w:sz w:val="20"/>
                <w:szCs w:val="20"/>
                <w:lang w:val="kk-KZ"/>
              </w:rPr>
              <w:t>ҮЙІРМЕЛЕРІ МЕН СЕКЦИЯЛАРЫ</w:t>
            </w:r>
          </w:p>
        </w:tc>
      </w:tr>
      <w:tr w:rsidR="00A95490" w:rsidRPr="005D0422" w14:paraId="4ACC8833"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283DBE2" w14:textId="77777777" w:rsidR="00A95490" w:rsidRPr="005D0422" w:rsidRDefault="00A95490" w:rsidP="00A95490">
            <w:pPr>
              <w:rPr>
                <w:rFonts w:ascii="Times New Roman" w:hAnsi="Times New Roman" w:cs="Times New Roman"/>
                <w:sz w:val="20"/>
                <w:szCs w:val="20"/>
              </w:rPr>
            </w:pPr>
            <w:r w:rsidRPr="005D0422">
              <w:rPr>
                <w:rFonts w:ascii="Times New Roman" w:hAnsi="Times New Roman" w:cs="Times New Roman"/>
                <w:sz w:val="20"/>
                <w:szCs w:val="20"/>
              </w:rPr>
              <w:t>Аты</w:t>
            </w:r>
          </w:p>
          <w:p w14:paraId="37973C00" w14:textId="77777777" w:rsidR="00A95490" w:rsidRPr="005D0422" w:rsidRDefault="00A95490" w:rsidP="00A95490">
            <w:pPr>
              <w:rPr>
                <w:rFonts w:ascii="Times New Roman" w:hAnsi="Times New Roman" w:cs="Times New Roman"/>
                <w:sz w:val="20"/>
                <w:szCs w:val="20"/>
              </w:rPr>
            </w:pPr>
            <w:r w:rsidRPr="005D0422">
              <w:rPr>
                <w:rFonts w:ascii="Times New Roman" w:hAnsi="Times New Roman" w:cs="Times New Roman"/>
                <w:sz w:val="20"/>
                <w:szCs w:val="20"/>
              </w:rPr>
              <w:t>бағыттар: көркем, эстетикалық, интеллектуалды</w:t>
            </w:r>
          </w:p>
          <w:p w14:paraId="3FE5B01B" w14:textId="77777777" w:rsidR="00A95490" w:rsidRPr="005D0422" w:rsidRDefault="00A95490" w:rsidP="00A95490">
            <w:pPr>
              <w:rPr>
                <w:rFonts w:ascii="Times New Roman" w:hAnsi="Times New Roman" w:cs="Times New Roman"/>
                <w:sz w:val="20"/>
                <w:szCs w:val="20"/>
              </w:rPr>
            </w:pPr>
            <w:r w:rsidRPr="005D0422">
              <w:rPr>
                <w:rFonts w:ascii="Times New Roman" w:hAnsi="Times New Roman" w:cs="Times New Roman"/>
                <w:sz w:val="20"/>
                <w:szCs w:val="20"/>
              </w:rPr>
              <w:t>танымдық, экологиялық,</w:t>
            </w:r>
          </w:p>
          <w:p w14:paraId="69A1C90F" w14:textId="77777777" w:rsidR="00A95490" w:rsidRPr="005D0422" w:rsidRDefault="00A95490" w:rsidP="00A95490">
            <w:pPr>
              <w:rPr>
                <w:rFonts w:ascii="Times New Roman" w:hAnsi="Times New Roman" w:cs="Times New Roman"/>
                <w:sz w:val="20"/>
                <w:szCs w:val="20"/>
              </w:rPr>
            </w:pPr>
            <w:r w:rsidRPr="005D0422">
              <w:rPr>
                <w:rFonts w:ascii="Times New Roman" w:hAnsi="Times New Roman" w:cs="Times New Roman"/>
                <w:sz w:val="20"/>
                <w:szCs w:val="20"/>
              </w:rPr>
              <w:t>техникалық шығармашылық,</w:t>
            </w:r>
          </w:p>
          <w:p w14:paraId="40B76E33" w14:textId="7EAB28B3" w:rsidR="00A95490" w:rsidRPr="005D0422" w:rsidRDefault="00A95490" w:rsidP="00A95490">
            <w:pPr>
              <w:rPr>
                <w:rFonts w:ascii="Times New Roman" w:eastAsia="Times New Roman" w:hAnsi="Times New Roman" w:cs="Times New Roman"/>
                <w:b w:val="0"/>
                <w:color w:val="000000"/>
                <w:sz w:val="20"/>
                <w:szCs w:val="20"/>
                <w:lang w:val="kk-KZ" w:eastAsia="ru-RU"/>
              </w:rPr>
            </w:pPr>
            <w:r w:rsidRPr="005D0422">
              <w:rPr>
                <w:rFonts w:ascii="Times New Roman" w:hAnsi="Times New Roman" w:cs="Times New Roman"/>
                <w:sz w:val="20"/>
                <w:szCs w:val="20"/>
              </w:rPr>
              <w:t>спорт</w:t>
            </w:r>
          </w:p>
        </w:tc>
        <w:tc>
          <w:tcPr>
            <w:tcW w:w="7371" w:type="dxa"/>
            <w:gridSpan w:val="4"/>
          </w:tcPr>
          <w:p w14:paraId="07455C95" w14:textId="77777777"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rPr>
            </w:pPr>
            <w:r w:rsidRPr="005D0422">
              <w:rPr>
                <w:rFonts w:ascii="Times New Roman" w:hAnsi="Times New Roman" w:cs="Times New Roman"/>
                <w:sz w:val="20"/>
                <w:szCs w:val="20"/>
                <w:highlight w:val="yellow"/>
              </w:rPr>
              <w:t xml:space="preserve">Спорт секциялары: </w:t>
            </w:r>
          </w:p>
          <w:p w14:paraId="0AFD75DB" w14:textId="77777777"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rPr>
            </w:pPr>
            <w:r w:rsidRPr="005D0422">
              <w:rPr>
                <w:rFonts w:ascii="Times New Roman" w:hAnsi="Times New Roman" w:cs="Times New Roman"/>
                <w:sz w:val="20"/>
                <w:szCs w:val="20"/>
                <w:highlight w:val="yellow"/>
              </w:rPr>
              <w:t>«Волейбол» – Стрельцов В.Г</w:t>
            </w:r>
          </w:p>
          <w:p w14:paraId="389F0F1A" w14:textId="77777777"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rPr>
            </w:pPr>
            <w:r w:rsidRPr="005D0422">
              <w:rPr>
                <w:rFonts w:ascii="Times New Roman" w:hAnsi="Times New Roman" w:cs="Times New Roman"/>
                <w:sz w:val="20"/>
                <w:szCs w:val="20"/>
                <w:highlight w:val="yellow"/>
              </w:rPr>
              <w:t xml:space="preserve">Үйірмелер: </w:t>
            </w:r>
          </w:p>
          <w:p w14:paraId="4913294B" w14:textId="77777777"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rPr>
            </w:pPr>
            <w:r w:rsidRPr="005D0422">
              <w:rPr>
                <w:rFonts w:ascii="Times New Roman" w:hAnsi="Times New Roman" w:cs="Times New Roman"/>
                <w:sz w:val="20"/>
                <w:szCs w:val="20"/>
                <w:highlight w:val="yellow"/>
              </w:rPr>
              <w:t xml:space="preserve"> </w:t>
            </w:r>
          </w:p>
          <w:p w14:paraId="580B7677" w14:textId="77777777"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shd w:val="clear" w:color="auto" w:fill="FFFFFF"/>
                <w:lang w:val="kk-KZ"/>
              </w:rPr>
            </w:pPr>
          </w:p>
        </w:tc>
      </w:tr>
      <w:tr w:rsidR="00A95490" w:rsidRPr="005D0422" w14:paraId="6698C9BF"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2A7F0969" w14:textId="1901A7B7" w:rsidR="00A95490" w:rsidRPr="005D0422" w:rsidRDefault="00901072" w:rsidP="00A9549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 xml:space="preserve">8. </w:t>
            </w:r>
            <w:r w:rsidR="00A95490" w:rsidRPr="005D0422">
              <w:rPr>
                <w:rFonts w:ascii="Times New Roman" w:hAnsi="Times New Roman" w:cs="Times New Roman"/>
                <w:sz w:val="20"/>
                <w:szCs w:val="20"/>
                <w:lang w:val="kk-KZ"/>
              </w:rPr>
              <w:t>ШЫҒАРМАШЫЛЫҚ, ӘЛЕУМЕТТІК МАҢЫЗЫ БАР ЖОБАЛАРҒА ҚАТЫСУ</w:t>
            </w:r>
          </w:p>
        </w:tc>
      </w:tr>
      <w:tr w:rsidR="00A95490" w:rsidRPr="00DE4B97" w14:paraId="611D638F"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A9F43BD" w14:textId="77777777" w:rsidR="00A95490" w:rsidRPr="005D0422" w:rsidRDefault="00A95490" w:rsidP="00A95490">
            <w:pPr>
              <w:rPr>
                <w:rFonts w:ascii="Times New Roman" w:hAnsi="Times New Roman" w:cs="Times New Roman"/>
                <w:sz w:val="20"/>
                <w:szCs w:val="20"/>
              </w:rPr>
            </w:pPr>
            <w:r w:rsidRPr="005D0422">
              <w:rPr>
                <w:rFonts w:ascii="Times New Roman" w:hAnsi="Times New Roman" w:cs="Times New Roman"/>
                <w:sz w:val="20"/>
                <w:szCs w:val="20"/>
              </w:rPr>
              <w:t>Іске асыру бағдарламалар</w:t>
            </w:r>
          </w:p>
          <w:p w14:paraId="196253E3" w14:textId="0AF6786A" w:rsidR="00A95490" w:rsidRPr="005D0422" w:rsidRDefault="00A95490" w:rsidP="00A95490">
            <w:pPr>
              <w:rPr>
                <w:rFonts w:ascii="Times New Roman" w:eastAsia="Times New Roman" w:hAnsi="Times New Roman" w:cs="Times New Roman"/>
                <w:b w:val="0"/>
                <w:color w:val="000000"/>
                <w:sz w:val="20"/>
                <w:szCs w:val="20"/>
                <w:lang w:val="kk-KZ" w:eastAsia="ru-RU"/>
              </w:rPr>
            </w:pPr>
            <w:r w:rsidRPr="005D0422">
              <w:rPr>
                <w:rFonts w:ascii="Times New Roman" w:hAnsi="Times New Roman" w:cs="Times New Roman"/>
                <w:sz w:val="20"/>
                <w:szCs w:val="20"/>
              </w:rPr>
              <w:t>«Нысаналы мектеп»</w:t>
            </w:r>
          </w:p>
        </w:tc>
        <w:tc>
          <w:tcPr>
            <w:tcW w:w="7371" w:type="dxa"/>
            <w:gridSpan w:val="4"/>
          </w:tcPr>
          <w:p w14:paraId="670A393C" w14:textId="77777777" w:rsidR="004157E0" w:rsidRPr="005D0422" w:rsidRDefault="00A95490" w:rsidP="00D0134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 xml:space="preserve">Жобалар: «Нысанылы мектеп». </w:t>
            </w:r>
          </w:p>
          <w:p w14:paraId="52C4E163" w14:textId="77777777" w:rsidR="00A95490" w:rsidRPr="005D0422" w:rsidRDefault="00A95490" w:rsidP="00D0134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 xml:space="preserve">Мақсаты: мұғалімнің кәсіби дамуы, жалпыадамзаттық құндылықтар негізінде тұлғаны тәрбиелеу және оқыту арқылы білім сапасын арттыру </w:t>
            </w:r>
          </w:p>
          <w:p w14:paraId="02F1D45A" w14:textId="77777777" w:rsidR="00D01346" w:rsidRPr="005D0422" w:rsidRDefault="00D01346" w:rsidP="00D0134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p>
          <w:p w14:paraId="5573539D" w14:textId="77777777" w:rsidR="00D01346" w:rsidRPr="005D0422" w:rsidRDefault="00D01346" w:rsidP="00D0134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shd w:val="clear" w:color="auto" w:fill="FFFFFF"/>
                <w:lang w:val="kk-KZ"/>
              </w:rPr>
            </w:pPr>
            <w:r w:rsidRPr="005D0422">
              <w:rPr>
                <w:rFonts w:ascii="Times New Roman" w:hAnsi="Times New Roman" w:cs="Times New Roman"/>
                <w:sz w:val="20"/>
                <w:szCs w:val="20"/>
                <w:shd w:val="clear" w:color="auto" w:fill="FFFFFF"/>
                <w:lang w:val="kk-KZ"/>
              </w:rPr>
              <w:t>Жобалар: «Оқу мектебі» жобасы (оқу сауаттылығын дамыту)</w:t>
            </w:r>
          </w:p>
          <w:p w14:paraId="6C38FBB6" w14:textId="27E7F62F" w:rsidR="00D01346" w:rsidRPr="005D0422" w:rsidRDefault="00D01346" w:rsidP="00D0134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shd w:val="clear" w:color="auto" w:fill="FFFFFF"/>
                <w:lang w:val="kk-KZ"/>
              </w:rPr>
            </w:pPr>
            <w:r w:rsidRPr="005D0422">
              <w:rPr>
                <w:rFonts w:ascii="Times New Roman" w:hAnsi="Times New Roman" w:cs="Times New Roman"/>
                <w:sz w:val="20"/>
                <w:szCs w:val="20"/>
                <w:shd w:val="clear" w:color="auto" w:fill="FFFFFF"/>
                <w:lang w:val="kk-KZ"/>
              </w:rPr>
              <w:t>Мақсаты: оқушылардың оқуға деген тұрақты қызығушылығын қалыптастыру, оқу мәдениетін дамыту және оқушылардың оқу сауаттылығын арттыру.</w:t>
            </w:r>
          </w:p>
        </w:tc>
      </w:tr>
      <w:tr w:rsidR="00A95490" w:rsidRPr="00DE4B97" w14:paraId="7E1B87D4"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2A865299" w14:textId="70D22A22" w:rsidR="00A95490" w:rsidRPr="005D0422" w:rsidRDefault="00901072" w:rsidP="00A95490">
            <w:pPr>
              <w:jc w:val="center"/>
              <w:rPr>
                <w:rFonts w:ascii="Times New Roman" w:hAnsi="Times New Roman" w:cs="Times New Roman"/>
                <w:sz w:val="20"/>
                <w:szCs w:val="20"/>
                <w:lang w:val="kk-KZ"/>
              </w:rPr>
            </w:pPr>
            <w:r w:rsidRPr="005D0422">
              <w:rPr>
                <w:rFonts w:ascii="Times New Roman" w:hAnsi="Times New Roman" w:cs="Times New Roman"/>
                <w:sz w:val="20"/>
                <w:szCs w:val="20"/>
                <w:lang w:val="kk-KZ"/>
              </w:rPr>
              <w:t xml:space="preserve">9. </w:t>
            </w:r>
            <w:r w:rsidR="00A95490" w:rsidRPr="005D0422">
              <w:rPr>
                <w:rFonts w:ascii="Times New Roman" w:hAnsi="Times New Roman" w:cs="Times New Roman"/>
                <w:sz w:val="20"/>
                <w:szCs w:val="20"/>
                <w:lang w:val="kk-KZ"/>
              </w:rPr>
              <w:t>МҮДДЕЛІ БӨЛІМДЕРМЕН ӨЗАРА ІС -ҚИМЫЛ, МӘДЕНИЕТ ЫҚШАМ АУДАНЫНЫҢ ДЕМАЛЫС МЕКЕМЕЛЕРІ</w:t>
            </w:r>
          </w:p>
        </w:tc>
      </w:tr>
      <w:tr w:rsidR="00A95490" w:rsidRPr="005D0422" w14:paraId="74454E84"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5DE2715D" w14:textId="77777777" w:rsidR="00A95490" w:rsidRPr="005D0422" w:rsidRDefault="00A95490" w:rsidP="00A95490">
            <w:pPr>
              <w:rPr>
                <w:rFonts w:ascii="Times New Roman" w:hAnsi="Times New Roman" w:cs="Times New Roman"/>
                <w:sz w:val="20"/>
                <w:szCs w:val="20"/>
              </w:rPr>
            </w:pPr>
            <w:r w:rsidRPr="005D0422">
              <w:rPr>
                <w:rFonts w:ascii="Times New Roman" w:hAnsi="Times New Roman" w:cs="Times New Roman"/>
                <w:sz w:val="20"/>
                <w:szCs w:val="20"/>
              </w:rPr>
              <w:t>Аты ұйым</w:t>
            </w:r>
          </w:p>
          <w:p w14:paraId="1C351880" w14:textId="77777777" w:rsidR="00A95490" w:rsidRPr="005D0422" w:rsidRDefault="00A95490" w:rsidP="00A95490">
            <w:pPr>
              <w:rPr>
                <w:rFonts w:ascii="Times New Roman" w:eastAsia="Times New Roman" w:hAnsi="Times New Roman" w:cs="Times New Roman"/>
                <w:b w:val="0"/>
                <w:color w:val="000000"/>
                <w:sz w:val="20"/>
                <w:szCs w:val="20"/>
                <w:lang w:val="kk-KZ" w:eastAsia="ru-RU"/>
              </w:rPr>
            </w:pPr>
          </w:p>
        </w:tc>
        <w:tc>
          <w:tcPr>
            <w:tcW w:w="7371" w:type="dxa"/>
            <w:gridSpan w:val="4"/>
          </w:tcPr>
          <w:p w14:paraId="5323E47C" w14:textId="04C71E74"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Шардара қаласының "</w:t>
            </w:r>
            <w:r w:rsidR="001F710E" w:rsidRPr="005D0422">
              <w:rPr>
                <w:rFonts w:ascii="Times New Roman" w:hAnsi="Times New Roman" w:cs="Times New Roman"/>
                <w:sz w:val="20"/>
                <w:szCs w:val="20"/>
                <w:lang w:val="kk-KZ"/>
              </w:rPr>
              <w:t>Қ</w:t>
            </w:r>
            <w:r w:rsidRPr="005D0422">
              <w:rPr>
                <w:rFonts w:ascii="Times New Roman" w:hAnsi="Times New Roman" w:cs="Times New Roman"/>
                <w:sz w:val="20"/>
                <w:szCs w:val="20"/>
                <w:lang w:val="kk-KZ"/>
              </w:rPr>
              <w:t>алалық емхана" МКК</w:t>
            </w:r>
          </w:p>
          <w:p w14:paraId="230151E0" w14:textId="77777777"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5D0422">
              <w:rPr>
                <w:rFonts w:ascii="Times New Roman" w:hAnsi="Times New Roman" w:cs="Times New Roman"/>
                <w:sz w:val="20"/>
                <w:szCs w:val="20"/>
                <w:lang w:val="kk-KZ"/>
              </w:rPr>
              <w:t xml:space="preserve">Өрт сөндіру бөлімі </w:t>
            </w:r>
          </w:p>
          <w:p w14:paraId="04AEB647" w14:textId="77777777"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D0422">
              <w:rPr>
                <w:rFonts w:ascii="Times New Roman" w:hAnsi="Times New Roman" w:cs="Times New Roman"/>
                <w:sz w:val="20"/>
                <w:szCs w:val="20"/>
              </w:rPr>
              <w:t>№ 110 Колледж</w:t>
            </w:r>
          </w:p>
          <w:p w14:paraId="3BF9ABEC" w14:textId="3D93623D"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shd w:val="clear" w:color="auto" w:fill="FFFFFF"/>
                <w:lang w:val="kk-KZ"/>
              </w:rPr>
            </w:pPr>
            <w:r w:rsidRPr="005D0422">
              <w:rPr>
                <w:rFonts w:ascii="Times New Roman" w:hAnsi="Times New Roman" w:cs="Times New Roman"/>
                <w:sz w:val="20"/>
                <w:szCs w:val="20"/>
              </w:rPr>
              <w:t>Орталық тарихи мұражай</w:t>
            </w:r>
          </w:p>
        </w:tc>
      </w:tr>
      <w:tr w:rsidR="00A95490" w:rsidRPr="005D0422" w14:paraId="5D9FF4E1"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6D833548" w14:textId="0B2C6A39" w:rsidR="00A95490" w:rsidRPr="005D0422" w:rsidRDefault="00901072" w:rsidP="00A95490">
            <w:pPr>
              <w:jc w:val="center"/>
              <w:rPr>
                <w:rFonts w:ascii="Times New Roman" w:eastAsia="Times New Roman" w:hAnsi="Times New Roman" w:cs="Times New Roman"/>
                <w:iCs/>
                <w:sz w:val="20"/>
                <w:szCs w:val="20"/>
                <w:lang w:val="kk-KZ"/>
              </w:rPr>
            </w:pPr>
            <w:r w:rsidRPr="005D0422">
              <w:rPr>
                <w:rFonts w:ascii="Times New Roman" w:eastAsia="Times New Roman" w:hAnsi="Times New Roman" w:cs="Times New Roman"/>
                <w:iCs/>
                <w:sz w:val="20"/>
                <w:szCs w:val="20"/>
                <w:lang w:val="kk-KZ"/>
              </w:rPr>
              <w:t xml:space="preserve">10. </w:t>
            </w:r>
            <w:r w:rsidR="00A95490" w:rsidRPr="005D0422">
              <w:rPr>
                <w:rFonts w:ascii="Times New Roman" w:eastAsia="Times New Roman" w:hAnsi="Times New Roman" w:cs="Times New Roman"/>
                <w:iCs/>
                <w:sz w:val="20"/>
                <w:szCs w:val="20"/>
              </w:rPr>
              <w:t>МЕКТЕП Ж</w:t>
            </w:r>
            <w:r w:rsidR="00A95490" w:rsidRPr="005D0422">
              <w:rPr>
                <w:rFonts w:ascii="Times New Roman" w:eastAsia="Times New Roman" w:hAnsi="Times New Roman" w:cs="Times New Roman"/>
                <w:iCs/>
                <w:sz w:val="20"/>
                <w:szCs w:val="20"/>
                <w:lang w:val="kk-KZ"/>
              </w:rPr>
              <w:t>ҰМЫС ЕРЕЖЕСІ</w:t>
            </w:r>
          </w:p>
        </w:tc>
      </w:tr>
      <w:tr w:rsidR="00A95490" w:rsidRPr="00DE4B97" w14:paraId="5630789D"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70D9C175" w14:textId="11B7E80D" w:rsidR="00A95490" w:rsidRPr="005D0422" w:rsidRDefault="00A95490" w:rsidP="00A95490">
            <w:pPr>
              <w:rPr>
                <w:rFonts w:ascii="Times New Roman" w:hAnsi="Times New Roman" w:cs="Times New Roman"/>
                <w:sz w:val="20"/>
                <w:szCs w:val="20"/>
                <w:lang w:val="kk-KZ"/>
              </w:rPr>
            </w:pPr>
            <w:r w:rsidRPr="005D0422">
              <w:rPr>
                <w:rFonts w:ascii="Times New Roman" w:hAnsi="Times New Roman" w:cs="Times New Roman"/>
                <w:sz w:val="20"/>
                <w:szCs w:val="20"/>
                <w:lang w:val="kk-KZ"/>
              </w:rPr>
              <w:t>1</w:t>
            </w:r>
          </w:p>
        </w:tc>
        <w:tc>
          <w:tcPr>
            <w:tcW w:w="7371" w:type="dxa"/>
            <w:gridSpan w:val="4"/>
          </w:tcPr>
          <w:p w14:paraId="6CDF864F" w14:textId="7F1C06BA"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5D0422">
              <w:rPr>
                <w:rFonts w:ascii="Times New Roman" w:eastAsia="Times New Roman" w:hAnsi="Times New Roman" w:cs="Times New Roman"/>
                <w:sz w:val="20"/>
                <w:szCs w:val="20"/>
                <w:lang w:val="kk-KZ"/>
              </w:rPr>
              <w:t>202</w:t>
            </w:r>
            <w:r w:rsidR="004157E0" w:rsidRPr="005D0422">
              <w:rPr>
                <w:rFonts w:ascii="Times New Roman" w:eastAsia="Times New Roman" w:hAnsi="Times New Roman" w:cs="Times New Roman"/>
                <w:sz w:val="20"/>
                <w:szCs w:val="20"/>
                <w:lang w:val="kk-KZ"/>
              </w:rPr>
              <w:t>5</w:t>
            </w:r>
            <w:r w:rsidRPr="005D0422">
              <w:rPr>
                <w:rFonts w:ascii="Times New Roman" w:eastAsia="Times New Roman" w:hAnsi="Times New Roman" w:cs="Times New Roman"/>
                <w:sz w:val="20"/>
                <w:szCs w:val="20"/>
                <w:lang w:val="kk-KZ"/>
              </w:rPr>
              <w:t>-202</w:t>
            </w:r>
            <w:r w:rsidR="004157E0" w:rsidRPr="005D0422">
              <w:rPr>
                <w:rFonts w:ascii="Times New Roman" w:eastAsia="Times New Roman" w:hAnsi="Times New Roman" w:cs="Times New Roman"/>
                <w:sz w:val="20"/>
                <w:szCs w:val="20"/>
                <w:lang w:val="kk-KZ"/>
              </w:rPr>
              <w:t>6</w:t>
            </w:r>
            <w:r w:rsidRPr="005D0422">
              <w:rPr>
                <w:rFonts w:ascii="Times New Roman" w:eastAsia="Times New Roman" w:hAnsi="Times New Roman" w:cs="Times New Roman"/>
                <w:sz w:val="20"/>
                <w:szCs w:val="20"/>
                <w:lang w:val="kk-KZ"/>
              </w:rPr>
              <w:t xml:space="preserve"> оқу жылында екі ауысымның сабақтарын ұйымдастыру</w:t>
            </w:r>
          </w:p>
        </w:tc>
      </w:tr>
      <w:tr w:rsidR="00A95490" w:rsidRPr="00DE4B97" w14:paraId="45947BB2"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1DF0912" w14:textId="27990AE9" w:rsidR="00A95490" w:rsidRPr="005D0422" w:rsidRDefault="00A95490" w:rsidP="00A95490">
            <w:pPr>
              <w:rPr>
                <w:rFonts w:ascii="Times New Roman" w:hAnsi="Times New Roman" w:cs="Times New Roman"/>
                <w:sz w:val="20"/>
                <w:szCs w:val="20"/>
                <w:lang w:val="kk-KZ"/>
              </w:rPr>
            </w:pPr>
            <w:r w:rsidRPr="005D0422">
              <w:rPr>
                <w:rFonts w:ascii="Times New Roman" w:hAnsi="Times New Roman" w:cs="Times New Roman"/>
                <w:sz w:val="20"/>
                <w:szCs w:val="20"/>
                <w:lang w:val="kk-KZ"/>
              </w:rPr>
              <w:t>2</w:t>
            </w:r>
          </w:p>
        </w:tc>
        <w:tc>
          <w:tcPr>
            <w:tcW w:w="7371" w:type="dxa"/>
            <w:gridSpan w:val="4"/>
          </w:tcPr>
          <w:p w14:paraId="47B95E19" w14:textId="77777777" w:rsidR="00A95490" w:rsidRPr="005D0422" w:rsidRDefault="00A95490" w:rsidP="00A95490">
            <w:pPr>
              <w:tabs>
                <w:tab w:val="left" w:pos="62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Мектептің келесі жұмыс режимін орнатыңыз:</w:t>
            </w:r>
          </w:p>
          <w:p w14:paraId="2D5BCC7C" w14:textId="77777777" w:rsidR="00A95490" w:rsidRPr="005D0422" w:rsidRDefault="00A95490" w:rsidP="00A95490">
            <w:pPr>
              <w:tabs>
                <w:tab w:val="left" w:pos="166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 xml:space="preserve"> сабақтың басталуы – 8 сағ.00 мин. – 1 смена</w:t>
            </w:r>
          </w:p>
          <w:p w14:paraId="546BC5EA" w14:textId="34AE8E62" w:rsidR="00A95490" w:rsidRPr="005D0422" w:rsidRDefault="00A95490" w:rsidP="00A95490">
            <w:pPr>
              <w:tabs>
                <w:tab w:val="left" w:pos="166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val="kk-KZ"/>
              </w:rPr>
            </w:pPr>
            <w:r w:rsidRPr="005D0422">
              <w:rPr>
                <w:rFonts w:ascii="Times New Roman" w:eastAsia="Times New Roman" w:hAnsi="Times New Roman" w:cs="Times New Roman"/>
                <w:sz w:val="20"/>
                <w:szCs w:val="20"/>
                <w:lang w:val="kk-KZ"/>
              </w:rPr>
              <w:t>сабақтың басталуы – 14 сағ. 00 мин. – 2 смена</w:t>
            </w:r>
          </w:p>
        </w:tc>
      </w:tr>
      <w:tr w:rsidR="00A95490" w:rsidRPr="005D0422" w14:paraId="76BDDD20"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5EC2EAFD" w14:textId="2A122456" w:rsidR="00A95490" w:rsidRPr="005D0422" w:rsidRDefault="00901072" w:rsidP="00A95490">
            <w:pPr>
              <w:jc w:val="center"/>
              <w:rPr>
                <w:rFonts w:ascii="Times New Roman" w:eastAsia="Times New Roman" w:hAnsi="Times New Roman" w:cs="Times New Roman"/>
                <w:bCs w:val="0"/>
                <w:sz w:val="20"/>
                <w:szCs w:val="20"/>
                <w:lang w:val="kk-KZ"/>
              </w:rPr>
            </w:pPr>
            <w:r w:rsidRPr="005D0422">
              <w:rPr>
                <w:rFonts w:ascii="Times New Roman" w:eastAsia="Times New Roman" w:hAnsi="Times New Roman" w:cs="Times New Roman"/>
                <w:bCs w:val="0"/>
                <w:sz w:val="20"/>
                <w:szCs w:val="20"/>
                <w:lang w:val="kk-KZ"/>
              </w:rPr>
              <w:t xml:space="preserve">11. </w:t>
            </w:r>
            <w:r w:rsidR="00A95490" w:rsidRPr="005D0422">
              <w:rPr>
                <w:rFonts w:ascii="Times New Roman" w:eastAsia="Times New Roman" w:hAnsi="Times New Roman" w:cs="Times New Roman"/>
                <w:bCs w:val="0"/>
                <w:sz w:val="20"/>
                <w:szCs w:val="20"/>
              </w:rPr>
              <w:t>ОҚЫТУДЫ ҰЙЫМДАСТЫРУ</w:t>
            </w:r>
          </w:p>
        </w:tc>
      </w:tr>
      <w:tr w:rsidR="00A95490" w:rsidRPr="005D0422" w14:paraId="0450B8B1"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gridSpan w:val="2"/>
          </w:tcPr>
          <w:p w14:paraId="0CA1A5EF" w14:textId="0639DEB0" w:rsidR="00A95490" w:rsidRPr="005D0422" w:rsidRDefault="00A95490" w:rsidP="00A95490">
            <w:pPr>
              <w:rPr>
                <w:rFonts w:ascii="Times New Roman" w:eastAsia="Times New Roman" w:hAnsi="Times New Roman" w:cs="Times New Roman"/>
                <w:sz w:val="20"/>
                <w:szCs w:val="20"/>
              </w:rPr>
            </w:pPr>
            <w:r w:rsidRPr="005D0422">
              <w:rPr>
                <w:rFonts w:ascii="Times New Roman" w:eastAsia="Times New Roman" w:hAnsi="Times New Roman" w:cs="Times New Roman"/>
                <w:sz w:val="20"/>
                <w:szCs w:val="20"/>
                <w:lang w:val="kk-KZ"/>
              </w:rPr>
              <w:t>Сынып</w:t>
            </w:r>
          </w:p>
        </w:tc>
        <w:tc>
          <w:tcPr>
            <w:tcW w:w="3686" w:type="dxa"/>
            <w:gridSpan w:val="2"/>
          </w:tcPr>
          <w:p w14:paraId="30678A95" w14:textId="7520B12B" w:rsidR="00A95490" w:rsidRPr="005D0422" w:rsidRDefault="00A95490" w:rsidP="00A954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5D0422">
              <w:rPr>
                <w:rFonts w:ascii="Times New Roman" w:eastAsia="Times New Roman" w:hAnsi="Times New Roman" w:cs="Times New Roman"/>
                <w:b/>
                <w:bCs/>
                <w:w w:val="99"/>
                <w:sz w:val="20"/>
                <w:szCs w:val="20"/>
                <w:lang w:val="kk-KZ"/>
              </w:rPr>
              <w:t>Оқу аптасының ұзақтығы (күн)</w:t>
            </w:r>
          </w:p>
        </w:tc>
        <w:tc>
          <w:tcPr>
            <w:tcW w:w="3614" w:type="dxa"/>
          </w:tcPr>
          <w:p w14:paraId="5E51D477" w14:textId="0239B769" w:rsidR="00A95490" w:rsidRPr="005D0422" w:rsidRDefault="00A95490" w:rsidP="00A954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5D0422">
              <w:rPr>
                <w:rFonts w:ascii="Times New Roman" w:eastAsia="Times New Roman" w:hAnsi="Times New Roman" w:cs="Times New Roman"/>
                <w:b/>
                <w:bCs/>
                <w:sz w:val="20"/>
                <w:szCs w:val="20"/>
              </w:rPr>
              <w:t>Сабақтың ұзақтығы (мин)</w:t>
            </w:r>
          </w:p>
        </w:tc>
      </w:tr>
      <w:tr w:rsidR="00A95490" w:rsidRPr="00DE4B97" w14:paraId="7B477FF9"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gridSpan w:val="2"/>
          </w:tcPr>
          <w:p w14:paraId="4FF9DAD4" w14:textId="3A1F853B" w:rsidR="00A95490" w:rsidRPr="005D0422" w:rsidRDefault="00A95490" w:rsidP="00A95490">
            <w:pPr>
              <w:rPr>
                <w:rFonts w:ascii="Times New Roman" w:eastAsia="Times New Roman" w:hAnsi="Times New Roman" w:cs="Times New Roman"/>
                <w:b w:val="0"/>
                <w:bCs w:val="0"/>
                <w:sz w:val="20"/>
                <w:szCs w:val="20"/>
                <w:lang w:val="kk-KZ"/>
              </w:rPr>
            </w:pPr>
            <w:r w:rsidRPr="005D0422">
              <w:rPr>
                <w:rFonts w:ascii="Times New Roman" w:eastAsia="Times New Roman" w:hAnsi="Times New Roman" w:cs="Times New Roman"/>
                <w:sz w:val="20"/>
                <w:szCs w:val="20"/>
              </w:rPr>
              <w:t xml:space="preserve">1 </w:t>
            </w:r>
            <w:r w:rsidRPr="005D0422">
              <w:rPr>
                <w:rFonts w:ascii="Times New Roman" w:eastAsia="Times New Roman" w:hAnsi="Times New Roman" w:cs="Times New Roman"/>
                <w:sz w:val="20"/>
                <w:szCs w:val="20"/>
                <w:lang w:val="kk-KZ"/>
              </w:rPr>
              <w:t xml:space="preserve"> сыныптар</w:t>
            </w:r>
          </w:p>
        </w:tc>
        <w:tc>
          <w:tcPr>
            <w:tcW w:w="3686" w:type="dxa"/>
            <w:gridSpan w:val="2"/>
          </w:tcPr>
          <w:p w14:paraId="3F4CCE02" w14:textId="6646EFD7"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w w:val="99"/>
                <w:sz w:val="20"/>
                <w:szCs w:val="20"/>
                <w:lang w:val="kk-KZ"/>
              </w:rPr>
            </w:pPr>
            <w:r w:rsidRPr="005D0422">
              <w:rPr>
                <w:rFonts w:ascii="Times New Roman" w:eastAsia="Times New Roman" w:hAnsi="Times New Roman" w:cs="Times New Roman"/>
                <w:sz w:val="20"/>
                <w:szCs w:val="20"/>
              </w:rPr>
              <w:t>5 күн</w:t>
            </w:r>
          </w:p>
        </w:tc>
        <w:tc>
          <w:tcPr>
            <w:tcW w:w="3614" w:type="dxa"/>
          </w:tcPr>
          <w:p w14:paraId="4A6BE8EA" w14:textId="77777777" w:rsidR="00A95490" w:rsidRPr="005D0422" w:rsidRDefault="00A95490" w:rsidP="00A95490">
            <w:pPr>
              <w:tabs>
                <w:tab w:val="left" w:pos="620"/>
              </w:tab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I жартыжылдық – 45 мин</w:t>
            </w:r>
          </w:p>
          <w:p w14:paraId="0087F826" w14:textId="28D342BC"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0"/>
                <w:szCs w:val="20"/>
                <w:lang w:val="kk-KZ"/>
              </w:rPr>
            </w:pPr>
            <w:r w:rsidRPr="005D0422">
              <w:rPr>
                <w:rFonts w:ascii="Times New Roman" w:eastAsia="Times New Roman" w:hAnsi="Times New Roman" w:cs="Times New Roman"/>
                <w:sz w:val="20"/>
                <w:szCs w:val="20"/>
                <w:lang w:val="kk-KZ"/>
              </w:rPr>
              <w:t>II жартыжылдық– 45 мин</w:t>
            </w:r>
          </w:p>
        </w:tc>
      </w:tr>
      <w:tr w:rsidR="00A95490" w:rsidRPr="005D0422" w14:paraId="45AE74CB"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gridSpan w:val="2"/>
          </w:tcPr>
          <w:p w14:paraId="1A3B26FB" w14:textId="4BB3E516" w:rsidR="00A95490" w:rsidRPr="005D0422" w:rsidRDefault="00A95490" w:rsidP="00A95490">
            <w:pPr>
              <w:rPr>
                <w:rFonts w:ascii="Times New Roman" w:eastAsia="Times New Roman" w:hAnsi="Times New Roman" w:cs="Times New Roman"/>
                <w:b w:val="0"/>
                <w:bCs w:val="0"/>
                <w:sz w:val="20"/>
                <w:szCs w:val="20"/>
                <w:lang w:val="kk-KZ"/>
              </w:rPr>
            </w:pPr>
            <w:r w:rsidRPr="005D0422">
              <w:rPr>
                <w:rFonts w:ascii="Times New Roman" w:eastAsia="Times New Roman" w:hAnsi="Times New Roman" w:cs="Times New Roman"/>
                <w:sz w:val="20"/>
                <w:szCs w:val="20"/>
              </w:rPr>
              <w:t>2-4 классы</w:t>
            </w:r>
          </w:p>
        </w:tc>
        <w:tc>
          <w:tcPr>
            <w:tcW w:w="3686" w:type="dxa"/>
            <w:gridSpan w:val="2"/>
          </w:tcPr>
          <w:p w14:paraId="6A5331B0" w14:textId="4F685F13" w:rsidR="00A95490" w:rsidRPr="005D0422" w:rsidRDefault="00A95490" w:rsidP="00A954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w w:val="99"/>
                <w:sz w:val="20"/>
                <w:szCs w:val="20"/>
                <w:lang w:val="kk-KZ"/>
              </w:rPr>
            </w:pPr>
            <w:r w:rsidRPr="005D0422">
              <w:rPr>
                <w:rFonts w:ascii="Times New Roman" w:eastAsia="Times New Roman" w:hAnsi="Times New Roman" w:cs="Times New Roman"/>
                <w:sz w:val="20"/>
                <w:szCs w:val="20"/>
              </w:rPr>
              <w:t xml:space="preserve">5 </w:t>
            </w:r>
            <w:r w:rsidRPr="005D0422">
              <w:rPr>
                <w:rFonts w:ascii="Times New Roman" w:eastAsia="Times New Roman" w:hAnsi="Times New Roman" w:cs="Times New Roman"/>
                <w:sz w:val="20"/>
                <w:szCs w:val="20"/>
                <w:lang w:val="kk-KZ"/>
              </w:rPr>
              <w:t xml:space="preserve"> күн</w:t>
            </w:r>
          </w:p>
        </w:tc>
        <w:tc>
          <w:tcPr>
            <w:tcW w:w="3614" w:type="dxa"/>
          </w:tcPr>
          <w:p w14:paraId="14A62A38" w14:textId="72142CD2" w:rsidR="00A95490" w:rsidRPr="005D0422" w:rsidRDefault="00A95490" w:rsidP="00A954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5D0422">
              <w:rPr>
                <w:rFonts w:ascii="Times New Roman" w:eastAsia="Times New Roman" w:hAnsi="Times New Roman" w:cs="Times New Roman"/>
                <w:sz w:val="20"/>
                <w:szCs w:val="20"/>
              </w:rPr>
              <w:t xml:space="preserve">45 минут </w:t>
            </w:r>
          </w:p>
        </w:tc>
      </w:tr>
      <w:tr w:rsidR="00A95490" w:rsidRPr="005D0422" w14:paraId="01832FFB"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gridSpan w:val="2"/>
          </w:tcPr>
          <w:p w14:paraId="2C620C99" w14:textId="0B087B17" w:rsidR="00A95490" w:rsidRPr="005D0422" w:rsidRDefault="00A95490" w:rsidP="00A95490">
            <w:pPr>
              <w:rPr>
                <w:rFonts w:ascii="Times New Roman" w:eastAsia="Times New Roman" w:hAnsi="Times New Roman" w:cs="Times New Roman"/>
                <w:b w:val="0"/>
                <w:bCs w:val="0"/>
                <w:sz w:val="20"/>
                <w:szCs w:val="20"/>
                <w:lang w:val="kk-KZ"/>
              </w:rPr>
            </w:pPr>
            <w:r w:rsidRPr="005D0422">
              <w:rPr>
                <w:rFonts w:ascii="Times New Roman" w:eastAsia="Times New Roman" w:hAnsi="Times New Roman" w:cs="Times New Roman"/>
                <w:sz w:val="20"/>
                <w:szCs w:val="20"/>
              </w:rPr>
              <w:t>5-9 класс</w:t>
            </w:r>
          </w:p>
        </w:tc>
        <w:tc>
          <w:tcPr>
            <w:tcW w:w="3686" w:type="dxa"/>
            <w:gridSpan w:val="2"/>
          </w:tcPr>
          <w:p w14:paraId="488A18EE" w14:textId="5F66CC23"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w w:val="99"/>
                <w:sz w:val="20"/>
                <w:szCs w:val="20"/>
                <w:lang w:val="kk-KZ"/>
              </w:rPr>
            </w:pPr>
            <w:r w:rsidRPr="005D0422">
              <w:rPr>
                <w:rFonts w:ascii="Times New Roman" w:eastAsia="Times New Roman" w:hAnsi="Times New Roman" w:cs="Times New Roman"/>
                <w:sz w:val="20"/>
                <w:szCs w:val="20"/>
                <w:lang w:val="kk-KZ"/>
              </w:rPr>
              <w:t>5</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 xml:space="preserve"> күн</w:t>
            </w:r>
          </w:p>
        </w:tc>
        <w:tc>
          <w:tcPr>
            <w:tcW w:w="3614" w:type="dxa"/>
          </w:tcPr>
          <w:p w14:paraId="74EB4A02" w14:textId="67A107B3" w:rsidR="00A95490" w:rsidRPr="005D0422" w:rsidRDefault="00A95490" w:rsidP="00A9549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0"/>
                <w:szCs w:val="20"/>
                <w:lang w:val="kk-KZ"/>
              </w:rPr>
            </w:pPr>
            <w:r w:rsidRPr="005D0422">
              <w:rPr>
                <w:rFonts w:ascii="Times New Roman" w:eastAsia="Times New Roman" w:hAnsi="Times New Roman" w:cs="Times New Roman"/>
                <w:sz w:val="20"/>
                <w:szCs w:val="20"/>
              </w:rPr>
              <w:t>45 мин</w:t>
            </w:r>
            <w:r w:rsidR="00AC15A0" w:rsidRPr="005D0422">
              <w:rPr>
                <w:rFonts w:ascii="Times New Roman" w:eastAsia="Times New Roman" w:hAnsi="Times New Roman" w:cs="Times New Roman"/>
                <w:sz w:val="20"/>
                <w:szCs w:val="20"/>
                <w:lang w:val="kk-KZ"/>
              </w:rPr>
              <w:t>ут</w:t>
            </w:r>
          </w:p>
        </w:tc>
      </w:tr>
      <w:tr w:rsidR="00A95490" w:rsidRPr="005D0422" w14:paraId="626C9C33"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gridSpan w:val="2"/>
          </w:tcPr>
          <w:p w14:paraId="2AE0B485" w14:textId="24B5EDCC" w:rsidR="00A95490" w:rsidRPr="005D0422" w:rsidRDefault="00A95490" w:rsidP="00A95490">
            <w:pPr>
              <w:rPr>
                <w:rFonts w:ascii="Times New Roman" w:eastAsia="Times New Roman" w:hAnsi="Times New Roman" w:cs="Times New Roman"/>
                <w:b w:val="0"/>
                <w:bCs w:val="0"/>
                <w:sz w:val="20"/>
                <w:szCs w:val="20"/>
                <w:lang w:val="kk-KZ"/>
              </w:rPr>
            </w:pPr>
            <w:r w:rsidRPr="005D0422">
              <w:rPr>
                <w:rFonts w:ascii="Times New Roman" w:eastAsia="Times New Roman" w:hAnsi="Times New Roman" w:cs="Times New Roman"/>
                <w:sz w:val="20"/>
                <w:szCs w:val="20"/>
              </w:rPr>
              <w:lastRenderedPageBreak/>
              <w:t>10-11 классы</w:t>
            </w:r>
          </w:p>
        </w:tc>
        <w:tc>
          <w:tcPr>
            <w:tcW w:w="3686" w:type="dxa"/>
            <w:gridSpan w:val="2"/>
          </w:tcPr>
          <w:p w14:paraId="097A2D95" w14:textId="7270743D" w:rsidR="00A95490" w:rsidRPr="005D0422" w:rsidRDefault="00A95490" w:rsidP="00A954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w w:val="99"/>
                <w:sz w:val="20"/>
                <w:szCs w:val="20"/>
                <w:lang w:val="kk-KZ"/>
              </w:rPr>
            </w:pPr>
            <w:r w:rsidRPr="005D0422">
              <w:rPr>
                <w:rFonts w:ascii="Times New Roman" w:eastAsia="Times New Roman" w:hAnsi="Times New Roman" w:cs="Times New Roman"/>
                <w:sz w:val="20"/>
                <w:szCs w:val="20"/>
                <w:lang w:val="kk-KZ"/>
              </w:rPr>
              <w:t>5</w:t>
            </w:r>
            <w:r w:rsidRPr="005D0422">
              <w:rPr>
                <w:rFonts w:ascii="Times New Roman" w:eastAsia="Times New Roman" w:hAnsi="Times New Roman" w:cs="Times New Roman"/>
                <w:sz w:val="20"/>
                <w:szCs w:val="20"/>
              </w:rPr>
              <w:t xml:space="preserve"> күн </w:t>
            </w:r>
          </w:p>
        </w:tc>
        <w:tc>
          <w:tcPr>
            <w:tcW w:w="3614" w:type="dxa"/>
          </w:tcPr>
          <w:p w14:paraId="2F3369BF" w14:textId="599B7910" w:rsidR="00A95490" w:rsidRPr="005D0422" w:rsidRDefault="00AC15A0" w:rsidP="00A954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kk-KZ"/>
              </w:rPr>
            </w:pPr>
            <w:r w:rsidRPr="005D0422">
              <w:rPr>
                <w:rFonts w:ascii="Times New Roman" w:eastAsia="Times New Roman" w:hAnsi="Times New Roman" w:cs="Times New Roman"/>
                <w:sz w:val="20"/>
                <w:szCs w:val="20"/>
                <w:lang w:val="kk-KZ"/>
              </w:rPr>
              <w:t xml:space="preserve">45 </w:t>
            </w:r>
            <w:r w:rsidR="00A95490" w:rsidRPr="005D0422">
              <w:rPr>
                <w:rFonts w:ascii="Times New Roman" w:eastAsia="Times New Roman" w:hAnsi="Times New Roman" w:cs="Times New Roman"/>
                <w:sz w:val="20"/>
                <w:szCs w:val="20"/>
              </w:rPr>
              <w:t>мин</w:t>
            </w:r>
            <w:r w:rsidRPr="005D0422">
              <w:rPr>
                <w:rFonts w:ascii="Times New Roman" w:eastAsia="Times New Roman" w:hAnsi="Times New Roman" w:cs="Times New Roman"/>
                <w:sz w:val="20"/>
                <w:szCs w:val="20"/>
                <w:lang w:val="kk-KZ"/>
              </w:rPr>
              <w:t>ут</w:t>
            </w:r>
          </w:p>
        </w:tc>
      </w:tr>
      <w:tr w:rsidR="00AA3057" w:rsidRPr="005D0422" w14:paraId="014D62AA"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2" w:type="dxa"/>
            <w:gridSpan w:val="3"/>
          </w:tcPr>
          <w:p w14:paraId="1AC3F55E" w14:textId="4F3667A4" w:rsidR="00AA3057" w:rsidRPr="005D0422" w:rsidRDefault="00AA3057" w:rsidP="00A95490">
            <w:pPr>
              <w:rPr>
                <w:rFonts w:ascii="Times New Roman" w:eastAsia="Times New Roman" w:hAnsi="Times New Roman" w:cs="Times New Roman"/>
                <w:b w:val="0"/>
                <w:bCs w:val="0"/>
                <w:sz w:val="20"/>
                <w:szCs w:val="20"/>
                <w:lang w:val="kk-KZ"/>
              </w:rPr>
            </w:pPr>
            <w:r w:rsidRPr="005D0422">
              <w:rPr>
                <w:rFonts w:ascii="Times New Roman" w:eastAsia="Times New Roman" w:hAnsi="Times New Roman" w:cs="Times New Roman"/>
                <w:sz w:val="20"/>
                <w:szCs w:val="20"/>
                <w:lang w:val="kk-KZ"/>
              </w:rPr>
              <w:t>Оқу жылының басталуы және аяқталуы</w:t>
            </w:r>
          </w:p>
        </w:tc>
        <w:tc>
          <w:tcPr>
            <w:tcW w:w="5032" w:type="dxa"/>
            <w:gridSpan w:val="2"/>
          </w:tcPr>
          <w:p w14:paraId="4DC7B3E6" w14:textId="0C104BED" w:rsidR="00AA3057" w:rsidRPr="005D0422" w:rsidRDefault="00AA3057" w:rsidP="00A9549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01</w:t>
            </w:r>
            <w:r w:rsidRPr="005D0422">
              <w:rPr>
                <w:rFonts w:ascii="Times New Roman" w:eastAsia="Times New Roman" w:hAnsi="Times New Roman" w:cs="Times New Roman"/>
                <w:sz w:val="20"/>
                <w:szCs w:val="20"/>
                <w:lang w:val="kk-KZ"/>
              </w:rPr>
              <w:tab/>
              <w:t xml:space="preserve"> қыркүйек 2024 жыл – 25 мамыр  2025 жыл</w:t>
            </w:r>
          </w:p>
        </w:tc>
      </w:tr>
      <w:tr w:rsidR="00AA3057" w:rsidRPr="005D0422" w14:paraId="198A6E8D"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5C2BDB57" w14:textId="7F1CC2AA" w:rsidR="00AA3057" w:rsidRPr="005D0422" w:rsidRDefault="00901072" w:rsidP="00AA3057">
            <w:pPr>
              <w:tabs>
                <w:tab w:val="left" w:pos="620"/>
              </w:tabs>
              <w:jc w:val="center"/>
              <w:rPr>
                <w:rFonts w:ascii="Times New Roman" w:eastAsia="Times New Roman" w:hAnsi="Times New Roman" w:cs="Times New Roman"/>
                <w:b w:val="0"/>
                <w:sz w:val="20"/>
                <w:szCs w:val="20"/>
                <w:lang w:val="kk-KZ"/>
              </w:rPr>
            </w:pPr>
            <w:r w:rsidRPr="005D0422">
              <w:rPr>
                <w:rFonts w:ascii="Times New Roman" w:eastAsia="Times New Roman" w:hAnsi="Times New Roman" w:cs="Times New Roman"/>
                <w:sz w:val="20"/>
                <w:szCs w:val="20"/>
                <w:lang w:val="kk-KZ"/>
              </w:rPr>
              <w:t xml:space="preserve">12. </w:t>
            </w:r>
            <w:r w:rsidR="005E2431" w:rsidRPr="005D0422">
              <w:rPr>
                <w:rFonts w:ascii="Times New Roman" w:eastAsia="Times New Roman" w:hAnsi="Times New Roman" w:cs="Times New Roman"/>
                <w:sz w:val="20"/>
                <w:szCs w:val="20"/>
                <w:lang w:val="kk-KZ"/>
              </w:rPr>
              <w:t>ОҚУ КЕЗЕҢДЕРІНІҢ ҰЗАҚТЫҒЫ</w:t>
            </w:r>
          </w:p>
        </w:tc>
      </w:tr>
      <w:tr w:rsidR="00D90A42" w:rsidRPr="005D0422" w14:paraId="6E0E761F"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tbl>
            <w:tblPr>
              <w:tblStyle w:val="-60"/>
              <w:tblW w:w="0" w:type="auto"/>
              <w:tblLook w:val="04A0" w:firstRow="1" w:lastRow="0" w:firstColumn="1" w:lastColumn="0" w:noHBand="0" w:noVBand="1"/>
            </w:tblPr>
            <w:tblGrid>
              <w:gridCol w:w="1723"/>
              <w:gridCol w:w="2208"/>
              <w:gridCol w:w="1773"/>
              <w:gridCol w:w="1819"/>
              <w:gridCol w:w="1805"/>
            </w:tblGrid>
            <w:tr w:rsidR="00D90A42" w:rsidRPr="005D0422" w14:paraId="30D3EEC1" w14:textId="77777777" w:rsidTr="0099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164E7C8B" w14:textId="6F10D5C8" w:rsidR="00D90A42" w:rsidRPr="005D0422" w:rsidRDefault="00D90A42" w:rsidP="00D90A42">
                  <w:pPr>
                    <w:jc w:val="center"/>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Кезең</w:t>
                  </w:r>
                </w:p>
              </w:tc>
              <w:tc>
                <w:tcPr>
                  <w:tcW w:w="2215" w:type="dxa"/>
                </w:tcPr>
                <w:p w14:paraId="5C0C9864" w14:textId="73E65EF3" w:rsidR="00D90A42" w:rsidRPr="005D0422" w:rsidRDefault="00D90A42" w:rsidP="00D90A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Тоқсан күндері</w:t>
                  </w:r>
                </w:p>
              </w:tc>
              <w:tc>
                <w:tcPr>
                  <w:tcW w:w="1780" w:type="dxa"/>
                </w:tcPr>
                <w:p w14:paraId="6A3F217F" w14:textId="67D595DF" w:rsidR="00D90A42" w:rsidRPr="005D0422" w:rsidRDefault="00D90A42" w:rsidP="00D90A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Апта және күн саны</w:t>
                  </w:r>
                </w:p>
              </w:tc>
              <w:tc>
                <w:tcPr>
                  <w:tcW w:w="1823" w:type="dxa"/>
                </w:tcPr>
                <w:p w14:paraId="12F4F7EE" w14:textId="46177C1F" w:rsidR="00D90A42" w:rsidRPr="005D0422" w:rsidRDefault="00D90A42" w:rsidP="00D90A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w w:val="99"/>
                      <w:sz w:val="20"/>
                      <w:szCs w:val="20"/>
                    </w:rPr>
                    <w:t>Оқу күндерінің саны</w:t>
                  </w:r>
                </w:p>
              </w:tc>
              <w:tc>
                <w:tcPr>
                  <w:tcW w:w="1810" w:type="dxa"/>
                </w:tcPr>
                <w:p w14:paraId="5AD8236D" w14:textId="07E3871F" w:rsidR="00D90A42" w:rsidRPr="005D0422" w:rsidRDefault="00D90A42" w:rsidP="00D90A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w w:val="99"/>
                      <w:sz w:val="20"/>
                      <w:szCs w:val="20"/>
                      <w:lang w:val="kk-KZ"/>
                    </w:rPr>
                    <w:t>Демалыс күндер</w:t>
                  </w:r>
                </w:p>
              </w:tc>
            </w:tr>
            <w:tr w:rsidR="00D90A42" w:rsidRPr="005D0422" w14:paraId="71F49A11"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4D7B3A01" w14:textId="1A4A9CCD" w:rsidR="00D90A42" w:rsidRPr="005D0422" w:rsidRDefault="00D90A42" w:rsidP="00D90A42">
                  <w:pPr>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I тоқсан</w:t>
                  </w:r>
                </w:p>
              </w:tc>
              <w:tc>
                <w:tcPr>
                  <w:tcW w:w="2215" w:type="dxa"/>
                </w:tcPr>
                <w:p w14:paraId="34F4D17F" w14:textId="2AE0F960" w:rsidR="00D90A42" w:rsidRPr="005D0422" w:rsidRDefault="00D90A42" w:rsidP="00D90A42">
                  <w:pPr>
                    <w:tabs>
                      <w:tab w:val="left" w:pos="62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D0422">
                    <w:rPr>
                      <w:rFonts w:ascii="Times New Roman" w:eastAsia="Times New Roman" w:hAnsi="Times New Roman" w:cs="Times New Roman"/>
                      <w:sz w:val="20"/>
                      <w:szCs w:val="20"/>
                    </w:rPr>
                    <w:t>0</w:t>
                  </w:r>
                  <w:r w:rsidR="005B2FF9" w:rsidRPr="005D0422">
                    <w:rPr>
                      <w:rFonts w:ascii="Times New Roman" w:eastAsia="Times New Roman" w:hAnsi="Times New Roman" w:cs="Times New Roman"/>
                      <w:sz w:val="20"/>
                      <w:szCs w:val="20"/>
                      <w:lang w:val="kk-KZ"/>
                    </w:rPr>
                    <w:t>1</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қыркүйек</w:t>
                  </w:r>
                  <w:r w:rsidRPr="005D0422">
                    <w:rPr>
                      <w:rFonts w:ascii="Times New Roman" w:eastAsia="Times New Roman" w:hAnsi="Times New Roman" w:cs="Times New Roman"/>
                      <w:sz w:val="20"/>
                      <w:szCs w:val="20"/>
                    </w:rPr>
                    <w:t>-</w:t>
                  </w:r>
                </w:p>
                <w:p w14:paraId="0B6D14AE" w14:textId="131D6B1A" w:rsidR="00D90A42" w:rsidRPr="005D0422" w:rsidRDefault="00D90A42" w:rsidP="00D90A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2</w:t>
                  </w:r>
                  <w:r w:rsidR="001E076A" w:rsidRPr="005D0422">
                    <w:rPr>
                      <w:rFonts w:ascii="Times New Roman" w:eastAsia="Times New Roman" w:hAnsi="Times New Roman" w:cs="Times New Roman"/>
                      <w:sz w:val="20"/>
                      <w:szCs w:val="20"/>
                      <w:lang w:val="kk-KZ"/>
                    </w:rPr>
                    <w:t>4</w:t>
                  </w:r>
                  <w:r w:rsidRPr="005D0422">
                    <w:rPr>
                      <w:rFonts w:ascii="Times New Roman" w:eastAsia="Times New Roman" w:hAnsi="Times New Roman" w:cs="Times New Roman"/>
                      <w:sz w:val="20"/>
                      <w:szCs w:val="20"/>
                      <w:lang w:val="kk-KZ"/>
                    </w:rPr>
                    <w:t xml:space="preserve"> қазан </w:t>
                  </w:r>
                  <w:r w:rsidRPr="005D0422">
                    <w:rPr>
                      <w:rFonts w:ascii="Times New Roman" w:eastAsia="Times New Roman" w:hAnsi="Times New Roman" w:cs="Times New Roman"/>
                      <w:sz w:val="20"/>
                      <w:szCs w:val="20"/>
                    </w:rPr>
                    <w:t>202</w:t>
                  </w:r>
                  <w:r w:rsidR="00422889" w:rsidRPr="005D0422">
                    <w:rPr>
                      <w:rFonts w:ascii="Times New Roman" w:eastAsia="Times New Roman" w:hAnsi="Times New Roman" w:cs="Times New Roman"/>
                      <w:sz w:val="20"/>
                      <w:szCs w:val="20"/>
                      <w:lang w:val="kk-KZ"/>
                    </w:rPr>
                    <w:t>5</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жыл</w:t>
                  </w:r>
                </w:p>
              </w:tc>
              <w:tc>
                <w:tcPr>
                  <w:tcW w:w="1780" w:type="dxa"/>
                </w:tcPr>
                <w:p w14:paraId="72BF024B" w14:textId="30129442" w:rsidR="00D90A42" w:rsidRPr="005D0422" w:rsidRDefault="00D90A42" w:rsidP="00D90A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8  апта</w:t>
                  </w:r>
                </w:p>
              </w:tc>
              <w:tc>
                <w:tcPr>
                  <w:tcW w:w="1823" w:type="dxa"/>
                </w:tcPr>
                <w:p w14:paraId="24C7E219" w14:textId="213D83F8" w:rsidR="00D90A42" w:rsidRPr="005D0422" w:rsidRDefault="00D90A42" w:rsidP="00D90A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4</w:t>
                  </w:r>
                  <w:r w:rsidRPr="005D0422">
                    <w:rPr>
                      <w:rFonts w:ascii="Times New Roman" w:eastAsia="Times New Roman" w:hAnsi="Times New Roman" w:cs="Times New Roman"/>
                      <w:sz w:val="20"/>
                      <w:szCs w:val="20"/>
                      <w:lang w:val="kk-KZ"/>
                    </w:rPr>
                    <w:t>0</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күн</w:t>
                  </w:r>
                  <w:r w:rsidRPr="005D0422">
                    <w:rPr>
                      <w:rFonts w:ascii="Times New Roman" w:eastAsia="Times New Roman" w:hAnsi="Times New Roman" w:cs="Times New Roman"/>
                      <w:sz w:val="20"/>
                      <w:szCs w:val="20"/>
                    </w:rPr>
                    <w:t xml:space="preserve"> </w:t>
                  </w:r>
                </w:p>
              </w:tc>
              <w:tc>
                <w:tcPr>
                  <w:tcW w:w="1810" w:type="dxa"/>
                </w:tcPr>
                <w:p w14:paraId="23398D76" w14:textId="4F4B75F8" w:rsidR="00D90A42" w:rsidRPr="005D0422" w:rsidRDefault="00D90A42" w:rsidP="00D90A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25 қазан</w:t>
                  </w:r>
                </w:p>
              </w:tc>
            </w:tr>
            <w:tr w:rsidR="00D90A42" w:rsidRPr="005D0422" w14:paraId="39E5C895" w14:textId="77777777" w:rsidTr="00990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4FC772D7" w14:textId="3B6E1613" w:rsidR="00D90A42" w:rsidRPr="005D0422" w:rsidRDefault="00D90A42" w:rsidP="00D90A42">
                  <w:pPr>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 xml:space="preserve"> Күзгі </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 xml:space="preserve"> демалыс</w:t>
                  </w:r>
                </w:p>
              </w:tc>
              <w:tc>
                <w:tcPr>
                  <w:tcW w:w="2215" w:type="dxa"/>
                </w:tcPr>
                <w:p w14:paraId="318D74E7" w14:textId="257C0BB5" w:rsidR="00D90A42" w:rsidRPr="005D0422" w:rsidRDefault="00D90A42" w:rsidP="00D90A4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2</w:t>
                  </w:r>
                  <w:r w:rsidR="00422889" w:rsidRPr="005D0422">
                    <w:rPr>
                      <w:rFonts w:ascii="Times New Roman" w:eastAsia="Times New Roman" w:hAnsi="Times New Roman" w:cs="Times New Roman"/>
                      <w:sz w:val="20"/>
                      <w:szCs w:val="20"/>
                      <w:lang w:val="kk-KZ"/>
                    </w:rPr>
                    <w:t>7</w:t>
                  </w:r>
                  <w:r w:rsidRPr="005D0422">
                    <w:rPr>
                      <w:rFonts w:ascii="Times New Roman" w:eastAsia="Times New Roman" w:hAnsi="Times New Roman" w:cs="Times New Roman"/>
                      <w:sz w:val="20"/>
                      <w:szCs w:val="20"/>
                      <w:lang w:val="kk-KZ"/>
                    </w:rPr>
                    <w:t xml:space="preserve"> қазан</w:t>
                  </w:r>
                  <w:r w:rsidRPr="005D0422">
                    <w:rPr>
                      <w:rFonts w:ascii="Times New Roman" w:eastAsia="Times New Roman" w:hAnsi="Times New Roman" w:cs="Times New Roman"/>
                      <w:sz w:val="20"/>
                      <w:szCs w:val="20"/>
                    </w:rPr>
                    <w:t xml:space="preserve"> -0</w:t>
                  </w:r>
                  <w:r w:rsidR="00422889" w:rsidRPr="005D0422">
                    <w:rPr>
                      <w:rFonts w:ascii="Times New Roman" w:eastAsia="Times New Roman" w:hAnsi="Times New Roman" w:cs="Times New Roman"/>
                      <w:sz w:val="20"/>
                      <w:szCs w:val="20"/>
                      <w:lang w:val="kk-KZ"/>
                    </w:rPr>
                    <w:t>2</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 xml:space="preserve">қараша </w:t>
                  </w:r>
                  <w:r w:rsidR="005B2FF9" w:rsidRPr="005D0422">
                    <w:rPr>
                      <w:rFonts w:ascii="Times New Roman" w:eastAsia="Times New Roman" w:hAnsi="Times New Roman" w:cs="Times New Roman"/>
                      <w:sz w:val="20"/>
                      <w:szCs w:val="20"/>
                      <w:lang w:val="kk-KZ"/>
                    </w:rPr>
                    <w:t>2025 жыл</w:t>
                  </w:r>
                </w:p>
              </w:tc>
              <w:tc>
                <w:tcPr>
                  <w:tcW w:w="1780" w:type="dxa"/>
                </w:tcPr>
                <w:p w14:paraId="1ACA90BF" w14:textId="77777777" w:rsidR="00D90A42" w:rsidRPr="005D0422" w:rsidRDefault="00D90A42" w:rsidP="00D90A4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p>
              </w:tc>
              <w:tc>
                <w:tcPr>
                  <w:tcW w:w="1823" w:type="dxa"/>
                </w:tcPr>
                <w:p w14:paraId="681FA628" w14:textId="17CDCA88" w:rsidR="00D90A42" w:rsidRPr="005D0422" w:rsidRDefault="00D90A42" w:rsidP="00D90A4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p>
              </w:tc>
              <w:tc>
                <w:tcPr>
                  <w:tcW w:w="1810" w:type="dxa"/>
                </w:tcPr>
                <w:p w14:paraId="21364445" w14:textId="4BEA0CB7" w:rsidR="00D90A42" w:rsidRPr="005D0422" w:rsidRDefault="00D90A42" w:rsidP="00D90A4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 xml:space="preserve">7 </w:t>
                  </w:r>
                  <w:r w:rsidRPr="005D0422">
                    <w:rPr>
                      <w:rFonts w:ascii="Times New Roman" w:eastAsia="Times New Roman" w:hAnsi="Times New Roman" w:cs="Times New Roman"/>
                      <w:sz w:val="20"/>
                      <w:szCs w:val="20"/>
                      <w:lang w:val="kk-KZ"/>
                    </w:rPr>
                    <w:t>күні</w:t>
                  </w:r>
                </w:p>
              </w:tc>
            </w:tr>
            <w:tr w:rsidR="00D90A42" w:rsidRPr="005D0422" w14:paraId="3099A0E4"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3F4CDAD7" w14:textId="0951BA30" w:rsidR="00D90A42" w:rsidRPr="005D0422" w:rsidRDefault="00D90A42" w:rsidP="00D90A42">
                  <w:pPr>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 xml:space="preserve">II </w:t>
                  </w:r>
                  <w:r w:rsidRPr="005D0422">
                    <w:rPr>
                      <w:rFonts w:ascii="Times New Roman" w:eastAsia="Times New Roman" w:hAnsi="Times New Roman" w:cs="Times New Roman"/>
                      <w:sz w:val="20"/>
                      <w:szCs w:val="20"/>
                      <w:lang w:val="kk-KZ"/>
                    </w:rPr>
                    <w:t>тоқсан</w:t>
                  </w:r>
                </w:p>
              </w:tc>
              <w:tc>
                <w:tcPr>
                  <w:tcW w:w="2215" w:type="dxa"/>
                </w:tcPr>
                <w:p w14:paraId="116B0550" w14:textId="6C7CEE45" w:rsidR="00D90A42" w:rsidRPr="005D0422" w:rsidRDefault="00D90A42" w:rsidP="00D90A42">
                  <w:pPr>
                    <w:tabs>
                      <w:tab w:val="left" w:pos="62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D0422">
                    <w:rPr>
                      <w:rFonts w:ascii="Times New Roman" w:eastAsia="Times New Roman" w:hAnsi="Times New Roman" w:cs="Times New Roman"/>
                      <w:sz w:val="20"/>
                      <w:szCs w:val="20"/>
                    </w:rPr>
                    <w:t>0</w:t>
                  </w:r>
                  <w:r w:rsidR="008202AE" w:rsidRPr="005D0422">
                    <w:rPr>
                      <w:rFonts w:ascii="Times New Roman" w:eastAsia="Times New Roman" w:hAnsi="Times New Roman" w:cs="Times New Roman"/>
                      <w:sz w:val="20"/>
                      <w:szCs w:val="20"/>
                      <w:lang w:val="kk-KZ"/>
                    </w:rPr>
                    <w:t>3</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қараша</w:t>
                  </w:r>
                </w:p>
                <w:p w14:paraId="0274345D" w14:textId="5A12127B" w:rsidR="00D90A42" w:rsidRPr="005D0422" w:rsidRDefault="00D90A42" w:rsidP="00D90A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2</w:t>
                  </w:r>
                  <w:r w:rsidR="008202AE" w:rsidRPr="005D0422">
                    <w:rPr>
                      <w:rFonts w:ascii="Times New Roman" w:eastAsia="Times New Roman" w:hAnsi="Times New Roman" w:cs="Times New Roman"/>
                      <w:sz w:val="20"/>
                      <w:szCs w:val="20"/>
                      <w:lang w:val="kk-KZ"/>
                    </w:rPr>
                    <w:t>6</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желтоқсан</w:t>
                  </w:r>
                  <w:r w:rsidRPr="005D0422">
                    <w:rPr>
                      <w:rFonts w:ascii="Times New Roman" w:eastAsia="Times New Roman" w:hAnsi="Times New Roman" w:cs="Times New Roman"/>
                      <w:sz w:val="20"/>
                      <w:szCs w:val="20"/>
                    </w:rPr>
                    <w:t xml:space="preserve"> 202</w:t>
                  </w:r>
                  <w:r w:rsidR="008202AE" w:rsidRPr="005D0422">
                    <w:rPr>
                      <w:rFonts w:ascii="Times New Roman" w:eastAsia="Times New Roman" w:hAnsi="Times New Roman" w:cs="Times New Roman"/>
                      <w:sz w:val="20"/>
                      <w:szCs w:val="20"/>
                      <w:lang w:val="kk-KZ"/>
                    </w:rPr>
                    <w:t>5</w:t>
                  </w:r>
                  <w:r w:rsidRPr="005D0422">
                    <w:rPr>
                      <w:rFonts w:ascii="Times New Roman" w:eastAsia="Times New Roman" w:hAnsi="Times New Roman" w:cs="Times New Roman"/>
                      <w:sz w:val="20"/>
                      <w:szCs w:val="20"/>
                    </w:rPr>
                    <w:t xml:space="preserve"> жыл</w:t>
                  </w:r>
                </w:p>
              </w:tc>
              <w:tc>
                <w:tcPr>
                  <w:tcW w:w="1780" w:type="dxa"/>
                </w:tcPr>
                <w:p w14:paraId="3F09877C" w14:textId="53CE64D1" w:rsidR="00D90A42" w:rsidRPr="005D0422" w:rsidRDefault="00D90A42" w:rsidP="00D90A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 xml:space="preserve">8 </w:t>
                  </w:r>
                  <w:r w:rsidRPr="005D0422">
                    <w:rPr>
                      <w:rFonts w:ascii="Times New Roman" w:eastAsia="Times New Roman" w:hAnsi="Times New Roman" w:cs="Times New Roman"/>
                      <w:sz w:val="20"/>
                      <w:szCs w:val="20"/>
                      <w:lang w:val="kk-KZ"/>
                    </w:rPr>
                    <w:t>апта</w:t>
                  </w:r>
                  <w:r w:rsidRPr="005D0422">
                    <w:rPr>
                      <w:rFonts w:ascii="Times New Roman" w:eastAsia="Times New Roman" w:hAnsi="Times New Roman" w:cs="Times New Roman"/>
                      <w:sz w:val="20"/>
                      <w:szCs w:val="20"/>
                    </w:rPr>
                    <w:t xml:space="preserve"> </w:t>
                  </w:r>
                </w:p>
              </w:tc>
              <w:tc>
                <w:tcPr>
                  <w:tcW w:w="1823" w:type="dxa"/>
                </w:tcPr>
                <w:p w14:paraId="6B9F86A0" w14:textId="26BFAC4B" w:rsidR="00D90A42" w:rsidRPr="005D0422" w:rsidRDefault="00D90A42" w:rsidP="00D90A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 xml:space="preserve">40 </w:t>
                  </w:r>
                  <w:r w:rsidRPr="005D0422">
                    <w:rPr>
                      <w:rFonts w:ascii="Times New Roman" w:eastAsia="Times New Roman" w:hAnsi="Times New Roman" w:cs="Times New Roman"/>
                      <w:sz w:val="20"/>
                      <w:szCs w:val="20"/>
                      <w:lang w:val="kk-KZ"/>
                    </w:rPr>
                    <w:t>оқу күні</w:t>
                  </w:r>
                </w:p>
              </w:tc>
              <w:tc>
                <w:tcPr>
                  <w:tcW w:w="1810" w:type="dxa"/>
                </w:tcPr>
                <w:p w14:paraId="61FC8C27" w14:textId="2D5EE020" w:rsidR="00D90A42" w:rsidRPr="005D0422" w:rsidRDefault="00D90A42" w:rsidP="00D90A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16 желтоқсан</w:t>
                  </w:r>
                </w:p>
              </w:tc>
            </w:tr>
            <w:tr w:rsidR="005B2FF9" w:rsidRPr="005D0422" w14:paraId="35AAAD5D" w14:textId="77777777" w:rsidTr="00990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10BE13D0" w14:textId="1F606A67" w:rsidR="005B2FF9" w:rsidRPr="005D0422" w:rsidRDefault="005B2FF9" w:rsidP="005B2FF9">
                  <w:pPr>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 xml:space="preserve"> Қысқы</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 xml:space="preserve"> демалыс</w:t>
                  </w:r>
                </w:p>
              </w:tc>
              <w:tc>
                <w:tcPr>
                  <w:tcW w:w="2215" w:type="dxa"/>
                </w:tcPr>
                <w:p w14:paraId="06F46830" w14:textId="0881AA40" w:rsidR="005B2FF9" w:rsidRPr="005D0422" w:rsidRDefault="005B2FF9" w:rsidP="005B2FF9">
                  <w:pPr>
                    <w:tabs>
                      <w:tab w:val="left" w:pos="620"/>
                    </w:tab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5D0422">
                    <w:rPr>
                      <w:rFonts w:ascii="Times New Roman" w:eastAsia="Times New Roman" w:hAnsi="Times New Roman" w:cs="Times New Roman"/>
                      <w:sz w:val="20"/>
                      <w:szCs w:val="20"/>
                      <w:lang w:val="kk-KZ"/>
                    </w:rPr>
                    <w:t>29</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 xml:space="preserve">желтоқсан </w:t>
                  </w:r>
                  <w:r w:rsidRPr="005D0422">
                    <w:rPr>
                      <w:rFonts w:ascii="Times New Roman" w:eastAsia="Times New Roman" w:hAnsi="Times New Roman" w:cs="Times New Roman"/>
                      <w:sz w:val="20"/>
                      <w:szCs w:val="20"/>
                    </w:rPr>
                    <w:t>202</w:t>
                  </w:r>
                  <w:r w:rsidRPr="005D0422">
                    <w:rPr>
                      <w:rFonts w:ascii="Times New Roman" w:eastAsia="Times New Roman" w:hAnsi="Times New Roman" w:cs="Times New Roman"/>
                      <w:sz w:val="20"/>
                      <w:szCs w:val="20"/>
                      <w:lang w:val="kk-KZ"/>
                    </w:rPr>
                    <w:t>5 жыл</w:t>
                  </w:r>
                  <w:r w:rsidRPr="005D0422">
                    <w:rPr>
                      <w:rFonts w:ascii="Times New Roman" w:eastAsia="Times New Roman" w:hAnsi="Times New Roman" w:cs="Times New Roman"/>
                      <w:sz w:val="20"/>
                      <w:szCs w:val="20"/>
                    </w:rPr>
                    <w:t xml:space="preserve"> – </w:t>
                  </w:r>
                </w:p>
                <w:p w14:paraId="670AC2E4" w14:textId="5C66FE9D" w:rsidR="005B2FF9" w:rsidRPr="005D0422" w:rsidRDefault="007B6728"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08</w:t>
                  </w:r>
                  <w:r w:rsidR="005B2FF9" w:rsidRPr="005D0422">
                    <w:rPr>
                      <w:rFonts w:ascii="Times New Roman" w:eastAsia="Times New Roman" w:hAnsi="Times New Roman" w:cs="Times New Roman"/>
                      <w:sz w:val="20"/>
                      <w:szCs w:val="20"/>
                    </w:rPr>
                    <w:t xml:space="preserve"> </w:t>
                  </w:r>
                  <w:r w:rsidR="005B2FF9" w:rsidRPr="005D0422">
                    <w:rPr>
                      <w:rFonts w:ascii="Times New Roman" w:eastAsia="Times New Roman" w:hAnsi="Times New Roman" w:cs="Times New Roman"/>
                      <w:sz w:val="20"/>
                      <w:szCs w:val="20"/>
                      <w:lang w:val="kk-KZ"/>
                    </w:rPr>
                    <w:t>қаңтар</w:t>
                  </w:r>
                  <w:r w:rsidR="005B2FF9" w:rsidRPr="005D0422">
                    <w:rPr>
                      <w:rFonts w:ascii="Times New Roman" w:eastAsia="Times New Roman" w:hAnsi="Times New Roman" w:cs="Times New Roman"/>
                      <w:sz w:val="20"/>
                      <w:szCs w:val="20"/>
                    </w:rPr>
                    <w:t xml:space="preserve"> 202</w:t>
                  </w:r>
                  <w:r w:rsidRPr="005D0422">
                    <w:rPr>
                      <w:rFonts w:ascii="Times New Roman" w:eastAsia="Times New Roman" w:hAnsi="Times New Roman" w:cs="Times New Roman"/>
                      <w:sz w:val="20"/>
                      <w:szCs w:val="20"/>
                      <w:lang w:val="kk-KZ"/>
                    </w:rPr>
                    <w:t>6</w:t>
                  </w:r>
                  <w:r w:rsidR="005B2FF9" w:rsidRPr="005D0422">
                    <w:rPr>
                      <w:rFonts w:ascii="Times New Roman" w:eastAsia="Times New Roman" w:hAnsi="Times New Roman" w:cs="Times New Roman"/>
                      <w:sz w:val="20"/>
                      <w:szCs w:val="20"/>
                    </w:rPr>
                    <w:t xml:space="preserve"> </w:t>
                  </w:r>
                  <w:r w:rsidR="005B2FF9" w:rsidRPr="005D0422">
                    <w:rPr>
                      <w:rFonts w:ascii="Times New Roman" w:eastAsia="Times New Roman" w:hAnsi="Times New Roman" w:cs="Times New Roman"/>
                      <w:sz w:val="20"/>
                      <w:szCs w:val="20"/>
                      <w:lang w:val="kk-KZ"/>
                    </w:rPr>
                    <w:t>жыл</w:t>
                  </w:r>
                </w:p>
              </w:tc>
              <w:tc>
                <w:tcPr>
                  <w:tcW w:w="1780" w:type="dxa"/>
                </w:tcPr>
                <w:p w14:paraId="22E384BD" w14:textId="77777777" w:rsidR="005B2FF9" w:rsidRPr="005D0422" w:rsidRDefault="005B2FF9"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p>
              </w:tc>
              <w:tc>
                <w:tcPr>
                  <w:tcW w:w="1823" w:type="dxa"/>
                </w:tcPr>
                <w:p w14:paraId="0D680D52" w14:textId="303AA8BB" w:rsidR="005B2FF9" w:rsidRPr="005D0422" w:rsidRDefault="005B2FF9"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p>
              </w:tc>
              <w:tc>
                <w:tcPr>
                  <w:tcW w:w="1810" w:type="dxa"/>
                </w:tcPr>
                <w:p w14:paraId="6BD3C147" w14:textId="6CF6944E" w:rsidR="005B2FF9" w:rsidRPr="005D0422" w:rsidRDefault="005B2FF9"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10</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күні</w:t>
                  </w:r>
                </w:p>
              </w:tc>
            </w:tr>
            <w:tr w:rsidR="005B2FF9" w:rsidRPr="005D0422" w14:paraId="6FF3AB96"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6FC9AA44" w14:textId="50DEB647" w:rsidR="005B2FF9" w:rsidRPr="005D0422" w:rsidRDefault="005B2FF9" w:rsidP="005B2FF9">
                  <w:pPr>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 xml:space="preserve">III </w:t>
                  </w:r>
                  <w:r w:rsidRPr="005D0422">
                    <w:rPr>
                      <w:rFonts w:ascii="Times New Roman" w:eastAsia="Times New Roman" w:hAnsi="Times New Roman" w:cs="Times New Roman"/>
                      <w:sz w:val="20"/>
                      <w:szCs w:val="20"/>
                      <w:lang w:val="kk-KZ"/>
                    </w:rPr>
                    <w:t>тоқсан</w:t>
                  </w:r>
                </w:p>
              </w:tc>
              <w:tc>
                <w:tcPr>
                  <w:tcW w:w="2215" w:type="dxa"/>
                </w:tcPr>
                <w:p w14:paraId="2695D89C" w14:textId="3175363C"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0</w:t>
                  </w:r>
                  <w:r w:rsidRPr="005D0422">
                    <w:rPr>
                      <w:rFonts w:ascii="Times New Roman" w:eastAsia="Times New Roman" w:hAnsi="Times New Roman" w:cs="Times New Roman"/>
                      <w:sz w:val="20"/>
                      <w:szCs w:val="20"/>
                      <w:lang w:val="kk-KZ"/>
                    </w:rPr>
                    <w:t>9</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қаңтар</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15</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 xml:space="preserve">қаңтар </w:t>
                  </w:r>
                  <w:r w:rsidRPr="005D0422">
                    <w:rPr>
                      <w:rFonts w:ascii="Times New Roman" w:eastAsia="Times New Roman" w:hAnsi="Times New Roman" w:cs="Times New Roman"/>
                      <w:sz w:val="20"/>
                      <w:szCs w:val="20"/>
                    </w:rPr>
                    <w:t>202</w:t>
                  </w:r>
                  <w:r w:rsidRPr="005D0422">
                    <w:rPr>
                      <w:rFonts w:ascii="Times New Roman" w:eastAsia="Times New Roman" w:hAnsi="Times New Roman" w:cs="Times New Roman"/>
                      <w:sz w:val="20"/>
                      <w:szCs w:val="20"/>
                      <w:lang w:val="kk-KZ"/>
                    </w:rPr>
                    <w:t>6</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жыл</w:t>
                  </w:r>
                </w:p>
              </w:tc>
              <w:tc>
                <w:tcPr>
                  <w:tcW w:w="1780" w:type="dxa"/>
                </w:tcPr>
                <w:p w14:paraId="5DA38D58" w14:textId="2FFE92A6"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 xml:space="preserve">10 апта </w:t>
                  </w:r>
                </w:p>
              </w:tc>
              <w:tc>
                <w:tcPr>
                  <w:tcW w:w="1823" w:type="dxa"/>
                </w:tcPr>
                <w:p w14:paraId="66725D68" w14:textId="474A54F5"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 xml:space="preserve">50 </w:t>
                  </w:r>
                  <w:r w:rsidRPr="005D0422">
                    <w:rPr>
                      <w:rFonts w:ascii="Times New Roman" w:eastAsia="Times New Roman" w:hAnsi="Times New Roman" w:cs="Times New Roman"/>
                      <w:sz w:val="20"/>
                      <w:szCs w:val="20"/>
                      <w:lang w:val="kk-KZ"/>
                    </w:rPr>
                    <w:t>оқу күні</w:t>
                  </w:r>
                </w:p>
              </w:tc>
              <w:tc>
                <w:tcPr>
                  <w:tcW w:w="1810" w:type="dxa"/>
                </w:tcPr>
                <w:p w14:paraId="2BC8EE9D" w14:textId="77777777" w:rsidR="005B2FF9" w:rsidRPr="005D0422" w:rsidRDefault="005B2FF9" w:rsidP="005B2FF9">
                  <w:pPr>
                    <w:tabs>
                      <w:tab w:val="left" w:pos="62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D0422">
                    <w:rPr>
                      <w:rFonts w:ascii="Times New Roman" w:eastAsia="Times New Roman" w:hAnsi="Times New Roman" w:cs="Times New Roman"/>
                      <w:sz w:val="20"/>
                      <w:szCs w:val="20"/>
                    </w:rPr>
                    <w:t xml:space="preserve">8 </w:t>
                  </w:r>
                  <w:r w:rsidRPr="005D0422">
                    <w:rPr>
                      <w:rFonts w:ascii="Times New Roman" w:eastAsia="Times New Roman" w:hAnsi="Times New Roman" w:cs="Times New Roman"/>
                      <w:sz w:val="20"/>
                      <w:szCs w:val="20"/>
                      <w:lang w:val="kk-KZ"/>
                    </w:rPr>
                    <w:t>наурыз</w:t>
                  </w:r>
                  <w:r w:rsidRPr="005D0422">
                    <w:rPr>
                      <w:rFonts w:ascii="Times New Roman" w:eastAsia="Times New Roman" w:hAnsi="Times New Roman" w:cs="Times New Roman"/>
                      <w:sz w:val="20"/>
                      <w:szCs w:val="20"/>
                    </w:rPr>
                    <w:t xml:space="preserve"> </w:t>
                  </w:r>
                </w:p>
                <w:p w14:paraId="4C7642F6" w14:textId="77777777"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p>
              </w:tc>
            </w:tr>
            <w:tr w:rsidR="005B2FF9" w:rsidRPr="005D0422" w14:paraId="62020226" w14:textId="77777777" w:rsidTr="00990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720A799F" w14:textId="0B0398DD" w:rsidR="005B2FF9" w:rsidRPr="005D0422" w:rsidRDefault="005B2FF9" w:rsidP="005B2FF9">
                  <w:pPr>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 xml:space="preserve"> Бірінші сынып оқушыларының қосымша демалысы</w:t>
                  </w:r>
                </w:p>
              </w:tc>
              <w:tc>
                <w:tcPr>
                  <w:tcW w:w="2215" w:type="dxa"/>
                </w:tcPr>
                <w:p w14:paraId="16E8CAC4" w14:textId="174090C3" w:rsidR="005B2FF9" w:rsidRPr="005D0422" w:rsidRDefault="005B2FF9"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0</w:t>
                  </w:r>
                  <w:r w:rsidRPr="005D0422">
                    <w:rPr>
                      <w:rFonts w:ascii="Times New Roman" w:eastAsia="Times New Roman" w:hAnsi="Times New Roman" w:cs="Times New Roman"/>
                      <w:sz w:val="20"/>
                      <w:szCs w:val="20"/>
                      <w:lang w:val="kk-KZ"/>
                    </w:rPr>
                    <w:t>9</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қаңтар</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15</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 xml:space="preserve">қаңтар </w:t>
                  </w:r>
                  <w:r w:rsidRPr="005D0422">
                    <w:rPr>
                      <w:rFonts w:ascii="Times New Roman" w:eastAsia="Times New Roman" w:hAnsi="Times New Roman" w:cs="Times New Roman"/>
                      <w:sz w:val="20"/>
                      <w:szCs w:val="20"/>
                    </w:rPr>
                    <w:t>202</w:t>
                  </w:r>
                  <w:r w:rsidRPr="005D0422">
                    <w:rPr>
                      <w:rFonts w:ascii="Times New Roman" w:eastAsia="Times New Roman" w:hAnsi="Times New Roman" w:cs="Times New Roman"/>
                      <w:sz w:val="20"/>
                      <w:szCs w:val="20"/>
                      <w:lang w:val="kk-KZ"/>
                    </w:rPr>
                    <w:t>6</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жыл</w:t>
                  </w:r>
                </w:p>
              </w:tc>
              <w:tc>
                <w:tcPr>
                  <w:tcW w:w="1780" w:type="dxa"/>
                </w:tcPr>
                <w:p w14:paraId="7BB77A5F" w14:textId="77777777" w:rsidR="005B2FF9" w:rsidRPr="005D0422" w:rsidRDefault="005B2FF9"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p>
              </w:tc>
              <w:tc>
                <w:tcPr>
                  <w:tcW w:w="1823" w:type="dxa"/>
                </w:tcPr>
                <w:p w14:paraId="48DE7F0E" w14:textId="39159AA9" w:rsidR="005B2FF9" w:rsidRPr="005D0422" w:rsidRDefault="005B2FF9"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p>
              </w:tc>
              <w:tc>
                <w:tcPr>
                  <w:tcW w:w="1810" w:type="dxa"/>
                </w:tcPr>
                <w:p w14:paraId="1ABD0F55" w14:textId="3A7BBBB8" w:rsidR="005B2FF9" w:rsidRPr="005D0422" w:rsidRDefault="005B2FF9"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5 күн</w:t>
                  </w:r>
                </w:p>
              </w:tc>
            </w:tr>
            <w:tr w:rsidR="005B2FF9" w:rsidRPr="005D0422" w14:paraId="5E617035"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389E3A4A" w14:textId="240C0C4F" w:rsidR="005B2FF9" w:rsidRPr="005D0422" w:rsidRDefault="005B2FF9" w:rsidP="005B2FF9">
                  <w:pPr>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 xml:space="preserve"> Көктемгі демалыс</w:t>
                  </w:r>
                </w:p>
              </w:tc>
              <w:tc>
                <w:tcPr>
                  <w:tcW w:w="2215" w:type="dxa"/>
                </w:tcPr>
                <w:p w14:paraId="292EF90F" w14:textId="720A2D94"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19</w:t>
                  </w:r>
                  <w:r w:rsidRPr="005D0422">
                    <w:rPr>
                      <w:rFonts w:ascii="Times New Roman" w:eastAsia="Times New Roman" w:hAnsi="Times New Roman" w:cs="Times New Roman"/>
                      <w:sz w:val="20"/>
                      <w:szCs w:val="20"/>
                    </w:rPr>
                    <w:t xml:space="preserve"> </w:t>
                  </w:r>
                  <w:r w:rsidR="000D0D63" w:rsidRPr="005D0422">
                    <w:rPr>
                      <w:rFonts w:ascii="Times New Roman" w:eastAsia="Times New Roman" w:hAnsi="Times New Roman" w:cs="Times New Roman"/>
                      <w:sz w:val="20"/>
                      <w:szCs w:val="20"/>
                      <w:lang w:val="kk-KZ"/>
                    </w:rPr>
                    <w:t>наурыз</w:t>
                  </w:r>
                  <w:r w:rsidR="000D0D63"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29</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 xml:space="preserve">наурыз </w:t>
                  </w:r>
                  <w:r w:rsidRPr="005D0422">
                    <w:rPr>
                      <w:rFonts w:ascii="Times New Roman" w:eastAsia="Times New Roman" w:hAnsi="Times New Roman" w:cs="Times New Roman"/>
                      <w:sz w:val="20"/>
                      <w:szCs w:val="20"/>
                    </w:rPr>
                    <w:t>202</w:t>
                  </w:r>
                  <w:r w:rsidRPr="005D0422">
                    <w:rPr>
                      <w:rFonts w:ascii="Times New Roman" w:eastAsia="Times New Roman" w:hAnsi="Times New Roman" w:cs="Times New Roman"/>
                      <w:sz w:val="20"/>
                      <w:szCs w:val="20"/>
                      <w:lang w:val="kk-KZ"/>
                    </w:rPr>
                    <w:t>6 жыл</w:t>
                  </w:r>
                </w:p>
              </w:tc>
              <w:tc>
                <w:tcPr>
                  <w:tcW w:w="1780" w:type="dxa"/>
                </w:tcPr>
                <w:p w14:paraId="0A157591" w14:textId="77777777"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p>
              </w:tc>
              <w:tc>
                <w:tcPr>
                  <w:tcW w:w="1823" w:type="dxa"/>
                </w:tcPr>
                <w:p w14:paraId="744BE93B" w14:textId="1E7135E9"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p>
              </w:tc>
              <w:tc>
                <w:tcPr>
                  <w:tcW w:w="1810" w:type="dxa"/>
                </w:tcPr>
                <w:p w14:paraId="1F3F670F" w14:textId="747D0159"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11</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күні</w:t>
                  </w:r>
                </w:p>
              </w:tc>
            </w:tr>
            <w:tr w:rsidR="005B2FF9" w:rsidRPr="005D0422" w14:paraId="079FAF06" w14:textId="77777777" w:rsidTr="00990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778DEA13" w14:textId="7D410B1C" w:rsidR="005B2FF9" w:rsidRPr="005D0422" w:rsidRDefault="005B2FF9" w:rsidP="005B2FF9">
                  <w:pPr>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IV</w:t>
                  </w:r>
                  <w:r w:rsidRPr="005D0422">
                    <w:rPr>
                      <w:rFonts w:ascii="Times New Roman" w:eastAsia="Times New Roman" w:hAnsi="Times New Roman" w:cs="Times New Roman"/>
                      <w:sz w:val="20"/>
                      <w:szCs w:val="20"/>
                      <w:lang w:val="kk-KZ"/>
                    </w:rPr>
                    <w:t xml:space="preserve"> тоқсан</w:t>
                  </w:r>
                </w:p>
              </w:tc>
              <w:tc>
                <w:tcPr>
                  <w:tcW w:w="2215" w:type="dxa"/>
                </w:tcPr>
                <w:p w14:paraId="1A59D616" w14:textId="6871E2E6" w:rsidR="005B2FF9" w:rsidRPr="005D0422" w:rsidRDefault="00ED56E1"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30</w:t>
                  </w:r>
                  <w:r w:rsidR="005B2FF9"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наурыз</w:t>
                  </w:r>
                  <w:r w:rsidR="005B2FF9" w:rsidRPr="005D0422">
                    <w:rPr>
                      <w:rFonts w:ascii="Times New Roman" w:eastAsia="Times New Roman" w:hAnsi="Times New Roman" w:cs="Times New Roman"/>
                      <w:sz w:val="20"/>
                      <w:szCs w:val="20"/>
                    </w:rPr>
                    <w:t xml:space="preserve">  – 2</w:t>
                  </w:r>
                  <w:r w:rsidRPr="005D0422">
                    <w:rPr>
                      <w:rFonts w:ascii="Times New Roman" w:eastAsia="Times New Roman" w:hAnsi="Times New Roman" w:cs="Times New Roman"/>
                      <w:sz w:val="20"/>
                      <w:szCs w:val="20"/>
                      <w:lang w:val="kk-KZ"/>
                    </w:rPr>
                    <w:t>5</w:t>
                  </w:r>
                  <w:r w:rsidR="005B2FF9" w:rsidRPr="005D0422">
                    <w:rPr>
                      <w:rFonts w:ascii="Times New Roman" w:eastAsia="Times New Roman" w:hAnsi="Times New Roman" w:cs="Times New Roman"/>
                      <w:sz w:val="20"/>
                      <w:szCs w:val="20"/>
                    </w:rPr>
                    <w:t xml:space="preserve"> </w:t>
                  </w:r>
                  <w:r w:rsidR="005B2FF9" w:rsidRPr="005D0422">
                    <w:rPr>
                      <w:rFonts w:ascii="Times New Roman" w:eastAsia="Times New Roman" w:hAnsi="Times New Roman" w:cs="Times New Roman"/>
                      <w:sz w:val="20"/>
                      <w:szCs w:val="20"/>
                      <w:lang w:val="kk-KZ"/>
                    </w:rPr>
                    <w:t>мамыр</w:t>
                  </w:r>
                  <w:r w:rsidR="005B2FF9" w:rsidRPr="005D0422">
                    <w:rPr>
                      <w:rFonts w:ascii="Times New Roman" w:eastAsia="Times New Roman" w:hAnsi="Times New Roman" w:cs="Times New Roman"/>
                      <w:sz w:val="20"/>
                      <w:szCs w:val="20"/>
                    </w:rPr>
                    <w:t xml:space="preserve"> 202</w:t>
                  </w:r>
                  <w:r w:rsidRPr="005D0422">
                    <w:rPr>
                      <w:rFonts w:ascii="Times New Roman" w:eastAsia="Times New Roman" w:hAnsi="Times New Roman" w:cs="Times New Roman"/>
                      <w:sz w:val="20"/>
                      <w:szCs w:val="20"/>
                      <w:lang w:val="kk-KZ"/>
                    </w:rPr>
                    <w:t>6</w:t>
                  </w:r>
                  <w:r w:rsidR="005B2FF9" w:rsidRPr="005D0422">
                    <w:rPr>
                      <w:rFonts w:ascii="Times New Roman" w:eastAsia="Times New Roman" w:hAnsi="Times New Roman" w:cs="Times New Roman"/>
                      <w:sz w:val="20"/>
                      <w:szCs w:val="20"/>
                      <w:lang w:val="kk-KZ"/>
                    </w:rPr>
                    <w:t xml:space="preserve"> </w:t>
                  </w:r>
                  <w:r w:rsidR="005B2FF9" w:rsidRPr="005D0422">
                    <w:rPr>
                      <w:rFonts w:ascii="Times New Roman" w:eastAsia="Times New Roman" w:hAnsi="Times New Roman" w:cs="Times New Roman"/>
                      <w:sz w:val="20"/>
                      <w:szCs w:val="20"/>
                    </w:rPr>
                    <w:t>жыл</w:t>
                  </w:r>
                </w:p>
              </w:tc>
              <w:tc>
                <w:tcPr>
                  <w:tcW w:w="1780" w:type="dxa"/>
                </w:tcPr>
                <w:p w14:paraId="0376D526" w14:textId="544CB349" w:rsidR="005B2FF9" w:rsidRPr="005D0422" w:rsidRDefault="005B2FF9"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8 апта</w:t>
                  </w:r>
                </w:p>
              </w:tc>
              <w:tc>
                <w:tcPr>
                  <w:tcW w:w="1823" w:type="dxa"/>
                </w:tcPr>
                <w:p w14:paraId="00DBCD67" w14:textId="34A13D2B" w:rsidR="005B2FF9" w:rsidRPr="005D0422" w:rsidRDefault="005B2FF9"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4</w:t>
                  </w:r>
                  <w:r w:rsidRPr="005D0422">
                    <w:rPr>
                      <w:rFonts w:ascii="Times New Roman" w:eastAsia="Times New Roman" w:hAnsi="Times New Roman" w:cs="Times New Roman"/>
                      <w:sz w:val="20"/>
                      <w:szCs w:val="20"/>
                      <w:lang w:val="kk-KZ"/>
                    </w:rPr>
                    <w:t>0</w:t>
                  </w:r>
                  <w:r w:rsidRPr="005D0422">
                    <w:rPr>
                      <w:rFonts w:ascii="Times New Roman" w:eastAsia="Times New Roman" w:hAnsi="Times New Roman" w:cs="Times New Roman"/>
                      <w:sz w:val="20"/>
                      <w:szCs w:val="20"/>
                    </w:rPr>
                    <w:t xml:space="preserve"> </w:t>
                  </w:r>
                  <w:r w:rsidRPr="005D0422">
                    <w:rPr>
                      <w:rFonts w:ascii="Times New Roman" w:eastAsia="Times New Roman" w:hAnsi="Times New Roman" w:cs="Times New Roman"/>
                      <w:sz w:val="20"/>
                      <w:szCs w:val="20"/>
                      <w:lang w:val="kk-KZ"/>
                    </w:rPr>
                    <w:t>оқу күні</w:t>
                  </w:r>
                  <w:r w:rsidRPr="005D0422">
                    <w:rPr>
                      <w:rFonts w:ascii="Times New Roman" w:eastAsia="Times New Roman" w:hAnsi="Times New Roman" w:cs="Times New Roman"/>
                      <w:sz w:val="20"/>
                      <w:szCs w:val="20"/>
                    </w:rPr>
                    <w:t xml:space="preserve"> </w:t>
                  </w:r>
                </w:p>
              </w:tc>
              <w:tc>
                <w:tcPr>
                  <w:tcW w:w="1810" w:type="dxa"/>
                </w:tcPr>
                <w:p w14:paraId="249789A8" w14:textId="77777777" w:rsidR="005B2FF9" w:rsidRPr="005D0422" w:rsidRDefault="005B2FF9" w:rsidP="005B2FF9">
                  <w:pPr>
                    <w:tabs>
                      <w:tab w:val="left" w:pos="620"/>
                    </w:tab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 xml:space="preserve">1,2 мамыр </w:t>
                  </w:r>
                </w:p>
                <w:p w14:paraId="0B639D8C" w14:textId="6488C114" w:rsidR="005B2FF9" w:rsidRPr="005D0422" w:rsidRDefault="005B2FF9" w:rsidP="005B2FF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 xml:space="preserve">8 </w:t>
                  </w:r>
                  <w:r w:rsidRPr="005D0422">
                    <w:rPr>
                      <w:rFonts w:ascii="Times New Roman" w:eastAsia="Times New Roman" w:hAnsi="Times New Roman" w:cs="Times New Roman"/>
                      <w:sz w:val="20"/>
                      <w:szCs w:val="20"/>
                      <w:lang w:val="kk-KZ"/>
                    </w:rPr>
                    <w:t>мамыр</w:t>
                  </w:r>
                  <w:r w:rsidRPr="005D0422">
                    <w:rPr>
                      <w:rFonts w:ascii="Times New Roman" w:eastAsia="Times New Roman" w:hAnsi="Times New Roman" w:cs="Times New Roman"/>
                      <w:sz w:val="20"/>
                      <w:szCs w:val="20"/>
                    </w:rPr>
                    <w:t xml:space="preserve"> </w:t>
                  </w:r>
                </w:p>
              </w:tc>
            </w:tr>
            <w:tr w:rsidR="005B2FF9" w:rsidRPr="005D0422" w14:paraId="5942079E"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3984D195" w14:textId="43543E43" w:rsidR="005B2FF9" w:rsidRPr="005D0422" w:rsidRDefault="005B2FF9" w:rsidP="005B2FF9">
                  <w:pPr>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 xml:space="preserve"> Жазғы демалыс</w:t>
                  </w:r>
                </w:p>
              </w:tc>
              <w:tc>
                <w:tcPr>
                  <w:tcW w:w="2215" w:type="dxa"/>
                </w:tcPr>
                <w:p w14:paraId="376926CF" w14:textId="210F2FC8"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01 маусым – 31 тамыз 202</w:t>
                  </w:r>
                  <w:r w:rsidRPr="005D0422">
                    <w:rPr>
                      <w:rFonts w:ascii="Times New Roman" w:eastAsia="Times New Roman" w:hAnsi="Times New Roman" w:cs="Times New Roman"/>
                      <w:sz w:val="20"/>
                      <w:szCs w:val="20"/>
                      <w:lang w:val="kk-KZ"/>
                    </w:rPr>
                    <w:t xml:space="preserve">6 </w:t>
                  </w:r>
                  <w:r w:rsidRPr="005D0422">
                    <w:rPr>
                      <w:rFonts w:ascii="Times New Roman" w:eastAsia="Times New Roman" w:hAnsi="Times New Roman" w:cs="Times New Roman"/>
                      <w:sz w:val="20"/>
                      <w:szCs w:val="20"/>
                    </w:rPr>
                    <w:t>жыл</w:t>
                  </w:r>
                </w:p>
              </w:tc>
              <w:tc>
                <w:tcPr>
                  <w:tcW w:w="1780" w:type="dxa"/>
                </w:tcPr>
                <w:p w14:paraId="58029955" w14:textId="77777777"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p>
              </w:tc>
              <w:tc>
                <w:tcPr>
                  <w:tcW w:w="1823" w:type="dxa"/>
                </w:tcPr>
                <w:p w14:paraId="76C12C50" w14:textId="77777777"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p>
              </w:tc>
              <w:tc>
                <w:tcPr>
                  <w:tcW w:w="1810" w:type="dxa"/>
                </w:tcPr>
                <w:p w14:paraId="6D640E4E" w14:textId="77777777" w:rsidR="005B2FF9" w:rsidRPr="005D0422" w:rsidRDefault="005B2FF9" w:rsidP="005B2FF9">
                  <w:pPr>
                    <w:tabs>
                      <w:tab w:val="left" w:pos="62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rPr>
                    <w:t xml:space="preserve">30 </w:t>
                  </w:r>
                  <w:r w:rsidRPr="005D0422">
                    <w:rPr>
                      <w:rFonts w:ascii="Times New Roman" w:eastAsia="Times New Roman" w:hAnsi="Times New Roman" w:cs="Times New Roman"/>
                      <w:sz w:val="20"/>
                      <w:szCs w:val="20"/>
                      <w:lang w:val="kk-KZ"/>
                    </w:rPr>
                    <w:t>тамыз</w:t>
                  </w:r>
                </w:p>
                <w:p w14:paraId="6BCE027B" w14:textId="3285B1B6" w:rsidR="005B2FF9" w:rsidRPr="005D0422" w:rsidRDefault="005B2FF9" w:rsidP="005B2F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92 апта күні</w:t>
                  </w:r>
                </w:p>
              </w:tc>
            </w:tr>
          </w:tbl>
          <w:p w14:paraId="77A41D8C" w14:textId="77777777" w:rsidR="00D90A42" w:rsidRPr="005D0422" w:rsidRDefault="00D90A42" w:rsidP="00A95490">
            <w:pPr>
              <w:rPr>
                <w:rFonts w:ascii="Times New Roman" w:eastAsia="Times New Roman" w:hAnsi="Times New Roman" w:cs="Times New Roman"/>
                <w:sz w:val="20"/>
                <w:szCs w:val="20"/>
                <w:lang w:val="kk-KZ"/>
              </w:rPr>
            </w:pPr>
          </w:p>
        </w:tc>
      </w:tr>
      <w:tr w:rsidR="005E2431" w:rsidRPr="005D0422" w14:paraId="6283143B" w14:textId="77777777" w:rsidTr="0040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p w14:paraId="322C248D" w14:textId="0D8C31C8" w:rsidR="005E2431" w:rsidRPr="005D0422" w:rsidRDefault="00901072" w:rsidP="005E2431">
            <w:pPr>
              <w:jc w:val="center"/>
              <w:rPr>
                <w:rFonts w:ascii="Times New Roman" w:eastAsia="Times New Roman" w:hAnsi="Times New Roman" w:cs="Times New Roman"/>
                <w:sz w:val="20"/>
                <w:szCs w:val="20"/>
                <w:lang w:val="kk-KZ"/>
              </w:rPr>
            </w:pPr>
            <w:r w:rsidRPr="005D0422">
              <w:rPr>
                <w:rFonts w:ascii="Times New Roman" w:eastAsia="Times New Roman" w:hAnsi="Times New Roman" w:cs="Times New Roman"/>
                <w:sz w:val="20"/>
                <w:szCs w:val="20"/>
                <w:lang w:val="kk-KZ"/>
              </w:rPr>
              <w:t xml:space="preserve">13. </w:t>
            </w:r>
            <w:r w:rsidR="005E2431" w:rsidRPr="005D0422">
              <w:rPr>
                <w:rFonts w:ascii="Times New Roman" w:eastAsia="Times New Roman" w:hAnsi="Times New Roman" w:cs="Times New Roman"/>
                <w:sz w:val="20"/>
                <w:szCs w:val="20"/>
                <w:lang w:val="kk-KZ"/>
              </w:rPr>
              <w:t>ҚОҢЫРАУ КЕСТЕСІ</w:t>
            </w:r>
          </w:p>
        </w:tc>
      </w:tr>
      <w:tr w:rsidR="00F3660A" w:rsidRPr="005D0422" w14:paraId="3392D549" w14:textId="77777777" w:rsidTr="0040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4" w:type="dxa"/>
            <w:gridSpan w:val="5"/>
          </w:tcPr>
          <w:tbl>
            <w:tblPr>
              <w:tblStyle w:val="-60"/>
              <w:tblW w:w="0" w:type="auto"/>
              <w:tblLook w:val="04A0" w:firstRow="1" w:lastRow="0" w:firstColumn="1" w:lastColumn="0" w:noHBand="0" w:noVBand="1"/>
            </w:tblPr>
            <w:tblGrid>
              <w:gridCol w:w="1553"/>
              <w:gridCol w:w="1555"/>
              <w:gridCol w:w="1555"/>
              <w:gridCol w:w="1554"/>
              <w:gridCol w:w="1555"/>
              <w:gridCol w:w="1556"/>
            </w:tblGrid>
            <w:tr w:rsidR="00F3660A" w:rsidRPr="005D0422" w14:paraId="35D8C3AC" w14:textId="77777777" w:rsidTr="0099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gridSpan w:val="3"/>
                </w:tcPr>
                <w:p w14:paraId="1EA04D41" w14:textId="13E95E9A" w:rsidR="00F3660A" w:rsidRPr="005D0422" w:rsidRDefault="00F3660A" w:rsidP="00F3660A">
                  <w:pPr>
                    <w:jc w:val="center"/>
                    <w:rPr>
                      <w:rFonts w:ascii="Times New Roman" w:eastAsia="Times New Roman" w:hAnsi="Times New Roman" w:cs="Times New Roman"/>
                      <w:b w:val="0"/>
                      <w:bCs w:val="0"/>
                      <w:sz w:val="20"/>
                      <w:szCs w:val="20"/>
                      <w:lang w:val="kk-KZ"/>
                    </w:rPr>
                  </w:pPr>
                  <w:r w:rsidRPr="005D0422">
                    <w:rPr>
                      <w:rFonts w:ascii="Times New Roman" w:eastAsia="Times New Roman" w:hAnsi="Times New Roman" w:cs="Times New Roman"/>
                      <w:sz w:val="20"/>
                      <w:szCs w:val="20"/>
                      <w:lang w:val="kk-KZ"/>
                    </w:rPr>
                    <w:t>1  ауысым</w:t>
                  </w:r>
                </w:p>
              </w:tc>
              <w:tc>
                <w:tcPr>
                  <w:tcW w:w="4669" w:type="dxa"/>
                  <w:gridSpan w:val="3"/>
                </w:tcPr>
                <w:p w14:paraId="3746E555" w14:textId="7AE73BAD" w:rsidR="00F3660A" w:rsidRPr="005D0422" w:rsidRDefault="00F3660A" w:rsidP="00F366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kk-KZ"/>
                    </w:rPr>
                  </w:pPr>
                  <w:r w:rsidRPr="005D0422">
                    <w:rPr>
                      <w:rFonts w:ascii="Times New Roman" w:eastAsia="Times New Roman" w:hAnsi="Times New Roman" w:cs="Times New Roman"/>
                      <w:sz w:val="20"/>
                      <w:szCs w:val="20"/>
                      <w:lang w:val="kk-KZ"/>
                    </w:rPr>
                    <w:t>2  ауысым</w:t>
                  </w:r>
                </w:p>
              </w:tc>
            </w:tr>
            <w:tr w:rsidR="00F3660A" w:rsidRPr="005D0422" w14:paraId="2FAA3DCD"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tcPr>
                <w:p w14:paraId="57D77680" w14:textId="29AE93B3" w:rsidR="00F3660A" w:rsidRPr="005D0422" w:rsidRDefault="00F3660A" w:rsidP="00F3660A">
                  <w:pPr>
                    <w:rPr>
                      <w:rFonts w:ascii="Times New Roman" w:eastAsia="Times New Roman" w:hAnsi="Times New Roman" w:cs="Times New Roman"/>
                      <w:sz w:val="20"/>
                      <w:szCs w:val="20"/>
                      <w:lang w:val="kk-KZ"/>
                    </w:rPr>
                  </w:pPr>
                  <w:r w:rsidRPr="005D0422">
                    <w:rPr>
                      <w:rFonts w:ascii="Times New Roman" w:hAnsi="Times New Roman" w:cs="Times New Roman"/>
                      <w:sz w:val="20"/>
                      <w:szCs w:val="20"/>
                      <w:lang w:val="kk-KZ"/>
                    </w:rPr>
                    <w:t xml:space="preserve"> Сабақтар</w:t>
                  </w:r>
                </w:p>
              </w:tc>
              <w:tc>
                <w:tcPr>
                  <w:tcW w:w="1556" w:type="dxa"/>
                </w:tcPr>
                <w:p w14:paraId="7FE9DE3E" w14:textId="46EA4038"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b/>
                      <w:sz w:val="20"/>
                      <w:szCs w:val="20"/>
                      <w:lang w:val="kk-KZ"/>
                    </w:rPr>
                    <w:t>Сабақтың басталуы</w:t>
                  </w:r>
                </w:p>
              </w:tc>
              <w:tc>
                <w:tcPr>
                  <w:tcW w:w="1556" w:type="dxa"/>
                </w:tcPr>
                <w:p w14:paraId="49FFF73F" w14:textId="222E9190"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b/>
                      <w:sz w:val="20"/>
                      <w:szCs w:val="20"/>
                      <w:lang w:val="kk-KZ"/>
                    </w:rPr>
                    <w:t>Сабақтың  аяқталуы</w:t>
                  </w:r>
                </w:p>
              </w:tc>
              <w:tc>
                <w:tcPr>
                  <w:tcW w:w="1556" w:type="dxa"/>
                </w:tcPr>
                <w:p w14:paraId="7BBCF623" w14:textId="3362EB6D" w:rsidR="00F3660A" w:rsidRPr="005D0422" w:rsidRDefault="00F3660A" w:rsidP="00F366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b/>
                      <w:sz w:val="20"/>
                      <w:szCs w:val="20"/>
                      <w:lang w:val="kk-KZ"/>
                    </w:rPr>
                    <w:t xml:space="preserve"> Сабақтар</w:t>
                  </w:r>
                </w:p>
              </w:tc>
              <w:tc>
                <w:tcPr>
                  <w:tcW w:w="1556" w:type="dxa"/>
                </w:tcPr>
                <w:p w14:paraId="1B3B9D25" w14:textId="74EE7449" w:rsidR="00F3660A" w:rsidRPr="005D0422" w:rsidRDefault="00F3660A" w:rsidP="00F366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b/>
                      <w:sz w:val="20"/>
                      <w:szCs w:val="20"/>
                      <w:lang w:val="kk-KZ"/>
                    </w:rPr>
                    <w:t xml:space="preserve">Сабақтың басталуы </w:t>
                  </w:r>
                </w:p>
              </w:tc>
              <w:tc>
                <w:tcPr>
                  <w:tcW w:w="1557" w:type="dxa"/>
                </w:tcPr>
                <w:p w14:paraId="590854CE" w14:textId="7AEFFD7E" w:rsidR="00F3660A" w:rsidRPr="005D0422" w:rsidRDefault="00F3660A" w:rsidP="00F366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b/>
                      <w:sz w:val="20"/>
                      <w:szCs w:val="20"/>
                      <w:lang w:val="kk-KZ"/>
                    </w:rPr>
                    <w:t xml:space="preserve">Сабақтың аяқталуы </w:t>
                  </w:r>
                </w:p>
              </w:tc>
            </w:tr>
            <w:tr w:rsidR="00F3660A" w:rsidRPr="005D0422" w14:paraId="55E150A2" w14:textId="77777777" w:rsidTr="00990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tcPr>
                <w:p w14:paraId="073BB587" w14:textId="6F92FCC4" w:rsidR="00F3660A" w:rsidRPr="005D0422" w:rsidRDefault="00F3660A" w:rsidP="00F3660A">
                  <w:pPr>
                    <w:rPr>
                      <w:rFonts w:ascii="Times New Roman" w:eastAsia="Times New Roman" w:hAnsi="Times New Roman" w:cs="Times New Roman"/>
                      <w:sz w:val="20"/>
                      <w:szCs w:val="20"/>
                      <w:lang w:val="kk-KZ"/>
                    </w:rPr>
                  </w:pPr>
                  <w:r w:rsidRPr="005D0422">
                    <w:rPr>
                      <w:rFonts w:ascii="Times New Roman" w:hAnsi="Times New Roman" w:cs="Times New Roman"/>
                      <w:sz w:val="20"/>
                      <w:szCs w:val="20"/>
                    </w:rPr>
                    <w:t xml:space="preserve">1 </w:t>
                  </w:r>
                  <w:r w:rsidRPr="005D0422">
                    <w:rPr>
                      <w:rFonts w:ascii="Times New Roman" w:hAnsi="Times New Roman" w:cs="Times New Roman"/>
                      <w:sz w:val="20"/>
                      <w:szCs w:val="20"/>
                      <w:lang w:val="kk-KZ"/>
                    </w:rPr>
                    <w:t xml:space="preserve"> сабақ</w:t>
                  </w:r>
                </w:p>
              </w:tc>
              <w:tc>
                <w:tcPr>
                  <w:tcW w:w="1556" w:type="dxa"/>
                </w:tcPr>
                <w:p w14:paraId="18AFB272" w14:textId="74F7DD47"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8-00</w:t>
                  </w:r>
                </w:p>
              </w:tc>
              <w:tc>
                <w:tcPr>
                  <w:tcW w:w="1556" w:type="dxa"/>
                </w:tcPr>
                <w:p w14:paraId="275D6DF2" w14:textId="63F0EEF1"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8-45</w:t>
                  </w:r>
                </w:p>
              </w:tc>
              <w:tc>
                <w:tcPr>
                  <w:tcW w:w="1556" w:type="dxa"/>
                </w:tcPr>
                <w:p w14:paraId="464FAF09" w14:textId="63DCB70B" w:rsidR="00F3660A" w:rsidRPr="005D0422" w:rsidRDefault="00F3660A" w:rsidP="00F3660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b/>
                      <w:sz w:val="20"/>
                      <w:szCs w:val="20"/>
                    </w:rPr>
                    <w:t xml:space="preserve">1 </w:t>
                  </w:r>
                  <w:r w:rsidRPr="005D0422">
                    <w:rPr>
                      <w:rFonts w:ascii="Times New Roman" w:hAnsi="Times New Roman" w:cs="Times New Roman"/>
                      <w:b/>
                      <w:sz w:val="20"/>
                      <w:szCs w:val="20"/>
                      <w:lang w:val="kk-KZ"/>
                    </w:rPr>
                    <w:t xml:space="preserve"> сабақ</w:t>
                  </w:r>
                </w:p>
              </w:tc>
              <w:tc>
                <w:tcPr>
                  <w:tcW w:w="1556" w:type="dxa"/>
                </w:tcPr>
                <w:p w14:paraId="79FAC91A" w14:textId="25670CF8"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14-00</w:t>
                  </w:r>
                </w:p>
              </w:tc>
              <w:tc>
                <w:tcPr>
                  <w:tcW w:w="1557" w:type="dxa"/>
                </w:tcPr>
                <w:p w14:paraId="2501ECAC" w14:textId="7D69561D"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14-45</w:t>
                  </w:r>
                </w:p>
              </w:tc>
            </w:tr>
            <w:tr w:rsidR="00F3660A" w:rsidRPr="005D0422" w14:paraId="452E2B2E"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tcPr>
                <w:p w14:paraId="27DCFD36" w14:textId="2D0B8106" w:rsidR="00F3660A" w:rsidRPr="005D0422" w:rsidRDefault="00F3660A" w:rsidP="00F3660A">
                  <w:pPr>
                    <w:rPr>
                      <w:rFonts w:ascii="Times New Roman" w:eastAsia="Times New Roman" w:hAnsi="Times New Roman" w:cs="Times New Roman"/>
                      <w:sz w:val="20"/>
                      <w:szCs w:val="20"/>
                      <w:lang w:val="kk-KZ"/>
                    </w:rPr>
                  </w:pPr>
                  <w:r w:rsidRPr="005D0422">
                    <w:rPr>
                      <w:rFonts w:ascii="Times New Roman" w:hAnsi="Times New Roman" w:cs="Times New Roman"/>
                      <w:sz w:val="20"/>
                      <w:szCs w:val="20"/>
                    </w:rPr>
                    <w:t>2</w:t>
                  </w:r>
                  <w:r w:rsidRPr="005D0422">
                    <w:rPr>
                      <w:rFonts w:ascii="Times New Roman" w:hAnsi="Times New Roman" w:cs="Times New Roman"/>
                      <w:sz w:val="20"/>
                      <w:szCs w:val="20"/>
                      <w:lang w:val="kk-KZ"/>
                    </w:rPr>
                    <w:t xml:space="preserve"> сабақ</w:t>
                  </w:r>
                </w:p>
              </w:tc>
              <w:tc>
                <w:tcPr>
                  <w:tcW w:w="1556" w:type="dxa"/>
                </w:tcPr>
                <w:p w14:paraId="63EAD429" w14:textId="2D61851E"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8-50</w:t>
                  </w:r>
                </w:p>
              </w:tc>
              <w:tc>
                <w:tcPr>
                  <w:tcW w:w="1556" w:type="dxa"/>
                </w:tcPr>
                <w:p w14:paraId="42DA170A" w14:textId="113CA3BF"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9-35</w:t>
                  </w:r>
                </w:p>
              </w:tc>
              <w:tc>
                <w:tcPr>
                  <w:tcW w:w="1556" w:type="dxa"/>
                </w:tcPr>
                <w:p w14:paraId="43B2B4EC" w14:textId="4D199670" w:rsidR="00F3660A" w:rsidRPr="005D0422" w:rsidRDefault="00F3660A" w:rsidP="00F366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b/>
                      <w:sz w:val="20"/>
                      <w:szCs w:val="20"/>
                    </w:rPr>
                    <w:t>2</w:t>
                  </w:r>
                  <w:r w:rsidRPr="005D0422">
                    <w:rPr>
                      <w:rFonts w:ascii="Times New Roman" w:hAnsi="Times New Roman" w:cs="Times New Roman"/>
                      <w:b/>
                      <w:sz w:val="20"/>
                      <w:szCs w:val="20"/>
                      <w:lang w:val="kk-KZ"/>
                    </w:rPr>
                    <w:t xml:space="preserve"> сабақ</w:t>
                  </w:r>
                </w:p>
              </w:tc>
              <w:tc>
                <w:tcPr>
                  <w:tcW w:w="1556" w:type="dxa"/>
                </w:tcPr>
                <w:p w14:paraId="39D396DB" w14:textId="69AD22EC"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14-50</w:t>
                  </w:r>
                </w:p>
              </w:tc>
              <w:tc>
                <w:tcPr>
                  <w:tcW w:w="1557" w:type="dxa"/>
                </w:tcPr>
                <w:p w14:paraId="054F103A" w14:textId="3221A894"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15-35</w:t>
                  </w:r>
                </w:p>
              </w:tc>
            </w:tr>
            <w:tr w:rsidR="00F3660A" w:rsidRPr="005D0422" w14:paraId="71D5BC7E" w14:textId="77777777" w:rsidTr="00990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tcPr>
                <w:p w14:paraId="544D215F" w14:textId="5E6293AD" w:rsidR="00F3660A" w:rsidRPr="005D0422" w:rsidRDefault="00F3660A" w:rsidP="00F3660A">
                  <w:pPr>
                    <w:rPr>
                      <w:rFonts w:ascii="Times New Roman" w:eastAsia="Times New Roman" w:hAnsi="Times New Roman" w:cs="Times New Roman"/>
                      <w:sz w:val="20"/>
                      <w:szCs w:val="20"/>
                      <w:lang w:val="kk-KZ"/>
                    </w:rPr>
                  </w:pPr>
                  <w:r w:rsidRPr="005D0422">
                    <w:rPr>
                      <w:rFonts w:ascii="Times New Roman" w:hAnsi="Times New Roman" w:cs="Times New Roman"/>
                      <w:sz w:val="20"/>
                      <w:szCs w:val="20"/>
                    </w:rPr>
                    <w:t xml:space="preserve">3 </w:t>
                  </w:r>
                  <w:r w:rsidRPr="005D0422">
                    <w:rPr>
                      <w:rFonts w:ascii="Times New Roman" w:hAnsi="Times New Roman" w:cs="Times New Roman"/>
                      <w:sz w:val="20"/>
                      <w:szCs w:val="20"/>
                      <w:lang w:val="kk-KZ"/>
                    </w:rPr>
                    <w:t xml:space="preserve"> сабақ</w:t>
                  </w:r>
                </w:p>
              </w:tc>
              <w:tc>
                <w:tcPr>
                  <w:tcW w:w="1556" w:type="dxa"/>
                </w:tcPr>
                <w:p w14:paraId="2E0625A2" w14:textId="06C84405"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9-40</w:t>
                  </w:r>
                </w:p>
              </w:tc>
              <w:tc>
                <w:tcPr>
                  <w:tcW w:w="1556" w:type="dxa"/>
                </w:tcPr>
                <w:p w14:paraId="3CDE95D0" w14:textId="4BE62412"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10-25</w:t>
                  </w:r>
                </w:p>
              </w:tc>
              <w:tc>
                <w:tcPr>
                  <w:tcW w:w="1556" w:type="dxa"/>
                </w:tcPr>
                <w:p w14:paraId="42261DDC" w14:textId="504CFE5F" w:rsidR="00F3660A" w:rsidRPr="005D0422" w:rsidRDefault="00F3660A" w:rsidP="00F3660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b/>
                      <w:sz w:val="20"/>
                      <w:szCs w:val="20"/>
                    </w:rPr>
                    <w:t xml:space="preserve">3 </w:t>
                  </w:r>
                  <w:r w:rsidRPr="005D0422">
                    <w:rPr>
                      <w:rFonts w:ascii="Times New Roman" w:hAnsi="Times New Roman" w:cs="Times New Roman"/>
                      <w:b/>
                      <w:sz w:val="20"/>
                      <w:szCs w:val="20"/>
                      <w:lang w:val="kk-KZ"/>
                    </w:rPr>
                    <w:t xml:space="preserve"> сабақ</w:t>
                  </w:r>
                </w:p>
              </w:tc>
              <w:tc>
                <w:tcPr>
                  <w:tcW w:w="1556" w:type="dxa"/>
                </w:tcPr>
                <w:p w14:paraId="4B545DD5" w14:textId="34C75CBA"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15-40</w:t>
                  </w:r>
                </w:p>
              </w:tc>
              <w:tc>
                <w:tcPr>
                  <w:tcW w:w="1557" w:type="dxa"/>
                </w:tcPr>
                <w:p w14:paraId="7EA09735" w14:textId="5F3D19B8"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16-25</w:t>
                  </w:r>
                </w:p>
              </w:tc>
            </w:tr>
            <w:tr w:rsidR="00F3660A" w:rsidRPr="005D0422" w14:paraId="6BCB3B80"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tcPr>
                <w:p w14:paraId="6C96F098" w14:textId="57029F7A" w:rsidR="00F3660A" w:rsidRPr="005D0422" w:rsidRDefault="00F3660A" w:rsidP="00F3660A">
                  <w:pPr>
                    <w:rPr>
                      <w:rFonts w:ascii="Times New Roman" w:eastAsia="Times New Roman" w:hAnsi="Times New Roman" w:cs="Times New Roman"/>
                      <w:sz w:val="20"/>
                      <w:szCs w:val="20"/>
                      <w:lang w:val="kk-KZ"/>
                    </w:rPr>
                  </w:pPr>
                  <w:r w:rsidRPr="005D0422">
                    <w:rPr>
                      <w:rFonts w:ascii="Times New Roman" w:hAnsi="Times New Roman" w:cs="Times New Roman"/>
                      <w:sz w:val="20"/>
                      <w:szCs w:val="20"/>
                    </w:rPr>
                    <w:t xml:space="preserve">4 сабақ </w:t>
                  </w:r>
                </w:p>
              </w:tc>
              <w:tc>
                <w:tcPr>
                  <w:tcW w:w="1556" w:type="dxa"/>
                </w:tcPr>
                <w:p w14:paraId="7598F911" w14:textId="1AACFC77"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10-35</w:t>
                  </w:r>
                </w:p>
              </w:tc>
              <w:tc>
                <w:tcPr>
                  <w:tcW w:w="1556" w:type="dxa"/>
                </w:tcPr>
                <w:p w14:paraId="0897F924" w14:textId="795E1F58"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11-20</w:t>
                  </w:r>
                </w:p>
              </w:tc>
              <w:tc>
                <w:tcPr>
                  <w:tcW w:w="1556" w:type="dxa"/>
                </w:tcPr>
                <w:p w14:paraId="493D8636" w14:textId="461092FE" w:rsidR="00F3660A" w:rsidRPr="005D0422" w:rsidRDefault="00F3660A" w:rsidP="00F366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b/>
                      <w:sz w:val="20"/>
                      <w:szCs w:val="20"/>
                    </w:rPr>
                    <w:t xml:space="preserve">4 сабақ </w:t>
                  </w:r>
                </w:p>
              </w:tc>
              <w:tc>
                <w:tcPr>
                  <w:tcW w:w="1556" w:type="dxa"/>
                </w:tcPr>
                <w:p w14:paraId="58529EEE" w14:textId="04E3EA60"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16-35</w:t>
                  </w:r>
                </w:p>
              </w:tc>
              <w:tc>
                <w:tcPr>
                  <w:tcW w:w="1557" w:type="dxa"/>
                </w:tcPr>
                <w:p w14:paraId="74A7FE14" w14:textId="36A31F05"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17-20</w:t>
                  </w:r>
                </w:p>
              </w:tc>
            </w:tr>
            <w:tr w:rsidR="00F3660A" w:rsidRPr="005D0422" w14:paraId="3D0BAC72" w14:textId="77777777" w:rsidTr="00990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tcPr>
                <w:p w14:paraId="3111A895" w14:textId="2AE56310" w:rsidR="00F3660A" w:rsidRPr="005D0422" w:rsidRDefault="00F3660A" w:rsidP="00F3660A">
                  <w:pPr>
                    <w:rPr>
                      <w:rFonts w:ascii="Times New Roman" w:eastAsia="Times New Roman" w:hAnsi="Times New Roman" w:cs="Times New Roman"/>
                      <w:sz w:val="20"/>
                      <w:szCs w:val="20"/>
                      <w:lang w:val="kk-KZ"/>
                    </w:rPr>
                  </w:pPr>
                  <w:r w:rsidRPr="005D0422">
                    <w:rPr>
                      <w:rFonts w:ascii="Times New Roman" w:hAnsi="Times New Roman" w:cs="Times New Roman"/>
                      <w:sz w:val="20"/>
                      <w:szCs w:val="20"/>
                    </w:rPr>
                    <w:t>5 сабақ</w:t>
                  </w:r>
                </w:p>
              </w:tc>
              <w:tc>
                <w:tcPr>
                  <w:tcW w:w="1556" w:type="dxa"/>
                </w:tcPr>
                <w:p w14:paraId="0D7D1E12" w14:textId="3D162C76"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11-25</w:t>
                  </w:r>
                </w:p>
              </w:tc>
              <w:tc>
                <w:tcPr>
                  <w:tcW w:w="1556" w:type="dxa"/>
                </w:tcPr>
                <w:p w14:paraId="13F74606" w14:textId="16B487EE"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12-10</w:t>
                  </w:r>
                </w:p>
              </w:tc>
              <w:tc>
                <w:tcPr>
                  <w:tcW w:w="1556" w:type="dxa"/>
                </w:tcPr>
                <w:p w14:paraId="10461179" w14:textId="2AE9DADC" w:rsidR="00F3660A" w:rsidRPr="005D0422" w:rsidRDefault="00F3660A" w:rsidP="00F3660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b/>
                      <w:sz w:val="20"/>
                      <w:szCs w:val="20"/>
                    </w:rPr>
                    <w:t>5 сабақ</w:t>
                  </w:r>
                </w:p>
              </w:tc>
              <w:tc>
                <w:tcPr>
                  <w:tcW w:w="1556" w:type="dxa"/>
                </w:tcPr>
                <w:p w14:paraId="6B1918C2" w14:textId="687DEDCE"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17-25</w:t>
                  </w:r>
                </w:p>
              </w:tc>
              <w:tc>
                <w:tcPr>
                  <w:tcW w:w="1557" w:type="dxa"/>
                </w:tcPr>
                <w:p w14:paraId="3CD7C775" w14:textId="4218E768"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18-10</w:t>
                  </w:r>
                </w:p>
              </w:tc>
            </w:tr>
            <w:tr w:rsidR="00F3660A" w:rsidRPr="005D0422" w14:paraId="23F0BC50"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tcPr>
                <w:p w14:paraId="03E35C32" w14:textId="26CF7FDE" w:rsidR="00F3660A" w:rsidRPr="005D0422" w:rsidRDefault="00F3660A" w:rsidP="00F3660A">
                  <w:pPr>
                    <w:rPr>
                      <w:rFonts w:ascii="Times New Roman" w:eastAsia="Times New Roman" w:hAnsi="Times New Roman" w:cs="Times New Roman"/>
                      <w:sz w:val="20"/>
                      <w:szCs w:val="20"/>
                      <w:lang w:val="kk-KZ"/>
                    </w:rPr>
                  </w:pPr>
                  <w:r w:rsidRPr="005D0422">
                    <w:rPr>
                      <w:rFonts w:ascii="Times New Roman" w:hAnsi="Times New Roman" w:cs="Times New Roman"/>
                      <w:sz w:val="20"/>
                      <w:szCs w:val="20"/>
                    </w:rPr>
                    <w:t>6 сабақ</w:t>
                  </w:r>
                </w:p>
              </w:tc>
              <w:tc>
                <w:tcPr>
                  <w:tcW w:w="1556" w:type="dxa"/>
                </w:tcPr>
                <w:p w14:paraId="4454A848" w14:textId="0169294A"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12-15</w:t>
                  </w:r>
                </w:p>
              </w:tc>
              <w:tc>
                <w:tcPr>
                  <w:tcW w:w="1556" w:type="dxa"/>
                </w:tcPr>
                <w:p w14:paraId="7EC89BE2" w14:textId="3A61B3DB"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13-00</w:t>
                  </w:r>
                </w:p>
              </w:tc>
              <w:tc>
                <w:tcPr>
                  <w:tcW w:w="1556" w:type="dxa"/>
                </w:tcPr>
                <w:p w14:paraId="7111231C" w14:textId="50724604" w:rsidR="00F3660A" w:rsidRPr="005D0422" w:rsidRDefault="00F3660A" w:rsidP="00F366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b/>
                      <w:sz w:val="20"/>
                      <w:szCs w:val="20"/>
                    </w:rPr>
                    <w:t>6 сабақ</w:t>
                  </w:r>
                </w:p>
              </w:tc>
              <w:tc>
                <w:tcPr>
                  <w:tcW w:w="1556" w:type="dxa"/>
                </w:tcPr>
                <w:p w14:paraId="397CECAC" w14:textId="4AF4DAFF"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18-15</w:t>
                  </w:r>
                </w:p>
              </w:tc>
              <w:tc>
                <w:tcPr>
                  <w:tcW w:w="1557" w:type="dxa"/>
                </w:tcPr>
                <w:p w14:paraId="089053EF" w14:textId="2E8256C8" w:rsidR="00F3660A" w:rsidRPr="005D0422" w:rsidRDefault="00F3660A" w:rsidP="00F366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19-00</w:t>
                  </w:r>
                </w:p>
              </w:tc>
            </w:tr>
            <w:tr w:rsidR="00F3660A" w:rsidRPr="005D0422" w14:paraId="1BF43324" w14:textId="77777777" w:rsidTr="00990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tcPr>
                <w:p w14:paraId="6574FD49" w14:textId="513DA656" w:rsidR="00F3660A" w:rsidRPr="005D0422" w:rsidRDefault="00F3660A" w:rsidP="00F3660A">
                  <w:pPr>
                    <w:rPr>
                      <w:rFonts w:ascii="Times New Roman" w:eastAsia="Times New Roman" w:hAnsi="Times New Roman" w:cs="Times New Roman"/>
                      <w:sz w:val="20"/>
                      <w:szCs w:val="20"/>
                      <w:lang w:val="kk-KZ"/>
                    </w:rPr>
                  </w:pPr>
                  <w:r w:rsidRPr="005D0422">
                    <w:rPr>
                      <w:rFonts w:ascii="Times New Roman" w:hAnsi="Times New Roman" w:cs="Times New Roman"/>
                      <w:sz w:val="20"/>
                      <w:szCs w:val="20"/>
                    </w:rPr>
                    <w:t>7 сабақ</w:t>
                  </w:r>
                </w:p>
              </w:tc>
              <w:tc>
                <w:tcPr>
                  <w:tcW w:w="1556" w:type="dxa"/>
                </w:tcPr>
                <w:p w14:paraId="5425CA83" w14:textId="45230503"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13-05</w:t>
                  </w:r>
                </w:p>
              </w:tc>
              <w:tc>
                <w:tcPr>
                  <w:tcW w:w="1556" w:type="dxa"/>
                </w:tcPr>
                <w:p w14:paraId="48D6DA22" w14:textId="6B8420C6"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r w:rsidRPr="005D0422">
                    <w:rPr>
                      <w:rFonts w:ascii="Times New Roman" w:hAnsi="Times New Roman" w:cs="Times New Roman"/>
                      <w:sz w:val="20"/>
                      <w:szCs w:val="20"/>
                    </w:rPr>
                    <w:t>13-50</w:t>
                  </w:r>
                </w:p>
              </w:tc>
              <w:tc>
                <w:tcPr>
                  <w:tcW w:w="1556" w:type="dxa"/>
                </w:tcPr>
                <w:p w14:paraId="757B1C52" w14:textId="77777777" w:rsidR="00F3660A" w:rsidRPr="005D0422" w:rsidRDefault="00F3660A" w:rsidP="00F3660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p>
              </w:tc>
              <w:tc>
                <w:tcPr>
                  <w:tcW w:w="1556" w:type="dxa"/>
                </w:tcPr>
                <w:p w14:paraId="0EFA6B0E" w14:textId="77777777"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p>
              </w:tc>
              <w:tc>
                <w:tcPr>
                  <w:tcW w:w="1557" w:type="dxa"/>
                </w:tcPr>
                <w:p w14:paraId="37E9B5E7" w14:textId="77777777" w:rsidR="00F3660A" w:rsidRPr="005D0422" w:rsidRDefault="00F3660A" w:rsidP="00F3660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kk-KZ"/>
                    </w:rPr>
                  </w:pPr>
                </w:p>
              </w:tc>
            </w:tr>
            <w:tr w:rsidR="00901072" w:rsidRPr="005D0422" w14:paraId="3B95F28E"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7" w:type="dxa"/>
                  <w:gridSpan w:val="6"/>
                </w:tcPr>
                <w:p w14:paraId="235629FF" w14:textId="77777777" w:rsidR="00901072" w:rsidRPr="005D0422" w:rsidRDefault="00901072" w:rsidP="00F3660A">
                  <w:pPr>
                    <w:jc w:val="center"/>
                    <w:rPr>
                      <w:rFonts w:ascii="Times New Roman" w:eastAsia="Times New Roman" w:hAnsi="Times New Roman" w:cs="Times New Roman"/>
                      <w:sz w:val="20"/>
                      <w:szCs w:val="20"/>
                      <w:lang w:val="kk-KZ"/>
                    </w:rPr>
                  </w:pPr>
                </w:p>
              </w:tc>
            </w:tr>
          </w:tbl>
          <w:p w14:paraId="06C44B8B" w14:textId="77777777" w:rsidR="00F3660A" w:rsidRPr="005D0422" w:rsidRDefault="00F3660A" w:rsidP="00A95490">
            <w:pPr>
              <w:rPr>
                <w:rFonts w:ascii="Times New Roman" w:eastAsia="Times New Roman" w:hAnsi="Times New Roman" w:cs="Times New Roman"/>
                <w:sz w:val="20"/>
                <w:szCs w:val="20"/>
                <w:lang w:val="kk-KZ"/>
              </w:rPr>
            </w:pPr>
          </w:p>
        </w:tc>
      </w:tr>
    </w:tbl>
    <w:p w14:paraId="56DE0389" w14:textId="77777777" w:rsidR="00A95490" w:rsidRDefault="00A95490" w:rsidP="00A95490">
      <w:pPr>
        <w:spacing w:after="0" w:line="240" w:lineRule="auto"/>
        <w:jc w:val="center"/>
        <w:rPr>
          <w:rFonts w:ascii="Times New Roman" w:eastAsia="Times New Roman" w:hAnsi="Times New Roman" w:cs="Times New Roman"/>
          <w:b/>
          <w:bCs/>
          <w:iCs/>
          <w:lang w:val="kk-KZ"/>
        </w:rPr>
      </w:pPr>
    </w:p>
    <w:p w14:paraId="0DEEABD2" w14:textId="77777777"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Сабақтан тыс қызмет сабақ аяқталғаннан кейін күннің екінші жартысында жеке кестеге сәйкес сабақ кестесіне байланысты ұйымдастырылады. Сабақтар аяқталғаннан кейін ұзақтығы кемінде 15 минут үзіліс ұйымдастырылады;</w:t>
      </w:r>
    </w:p>
    <w:p w14:paraId="4650D2BD" w14:textId="6DEF73FB"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 xml:space="preserve">Сыныптан тыс жұмыстардың ұзақтығы-45 мин. Спорт секцияларының, үйірмелердің жұмысына мектеп директоры бекіткен кесте бойынша ғана  беріледі. Үйірмелер мен секциялардың жұмысын қосымша білім беру педагогы </w:t>
      </w:r>
      <w:r w:rsidR="00D01346" w:rsidRPr="005D0422">
        <w:rPr>
          <w:rFonts w:ascii="Times New Roman" w:eastAsia="Times New Roman" w:hAnsi="Times New Roman" w:cs="Times New Roman"/>
          <w:bCs/>
          <w:color w:val="000000"/>
          <w:spacing w:val="2"/>
          <w:sz w:val="20"/>
          <w:szCs w:val="18"/>
          <w:lang w:val="kk-KZ" w:eastAsia="ru-RU"/>
        </w:rPr>
        <w:t>У.Мусаева</w:t>
      </w:r>
      <w:r w:rsidRPr="005D0422">
        <w:rPr>
          <w:rFonts w:ascii="Times New Roman" w:eastAsia="Times New Roman" w:hAnsi="Times New Roman" w:cs="Times New Roman"/>
          <w:bCs/>
          <w:color w:val="000000"/>
          <w:spacing w:val="2"/>
          <w:sz w:val="20"/>
          <w:szCs w:val="18"/>
          <w:lang w:val="kk-KZ" w:eastAsia="ru-RU"/>
        </w:rPr>
        <w:t xml:space="preserve"> бақылайды;</w:t>
      </w:r>
    </w:p>
    <w:p w14:paraId="246FB428" w14:textId="6B421D57"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202</w:t>
      </w:r>
      <w:r w:rsidR="00F63719" w:rsidRPr="005D0422">
        <w:rPr>
          <w:rFonts w:ascii="Times New Roman" w:eastAsia="Times New Roman" w:hAnsi="Times New Roman" w:cs="Times New Roman"/>
          <w:bCs/>
          <w:color w:val="000000"/>
          <w:spacing w:val="2"/>
          <w:sz w:val="20"/>
          <w:szCs w:val="18"/>
          <w:lang w:val="kk-KZ" w:eastAsia="ru-RU"/>
        </w:rPr>
        <w:t>5</w:t>
      </w:r>
      <w:r w:rsidRPr="005D0422">
        <w:rPr>
          <w:rFonts w:ascii="Times New Roman" w:eastAsia="Times New Roman" w:hAnsi="Times New Roman" w:cs="Times New Roman"/>
          <w:bCs/>
          <w:color w:val="000000"/>
          <w:spacing w:val="2"/>
          <w:sz w:val="20"/>
          <w:szCs w:val="18"/>
          <w:lang w:val="kk-KZ" w:eastAsia="ru-RU"/>
        </w:rPr>
        <w:t>/202</w:t>
      </w:r>
      <w:r w:rsidR="00F63719" w:rsidRPr="005D0422">
        <w:rPr>
          <w:rFonts w:ascii="Times New Roman" w:eastAsia="Times New Roman" w:hAnsi="Times New Roman" w:cs="Times New Roman"/>
          <w:bCs/>
          <w:color w:val="000000"/>
          <w:spacing w:val="2"/>
          <w:sz w:val="20"/>
          <w:szCs w:val="18"/>
          <w:lang w:val="kk-KZ" w:eastAsia="ru-RU"/>
        </w:rPr>
        <w:t>6</w:t>
      </w:r>
      <w:r w:rsidRPr="005D0422">
        <w:rPr>
          <w:rFonts w:ascii="Times New Roman" w:eastAsia="Times New Roman" w:hAnsi="Times New Roman" w:cs="Times New Roman"/>
          <w:bCs/>
          <w:color w:val="000000"/>
          <w:spacing w:val="2"/>
          <w:sz w:val="20"/>
          <w:szCs w:val="18"/>
          <w:lang w:val="kk-KZ" w:eastAsia="ru-RU"/>
        </w:rPr>
        <w:t xml:space="preserve"> оқу жылына кітапхананың келесі жұмыс тәртібі белгіленсін: дүйсенбі-сенбі сағат 08.00-ден 19.00-ге дейін.</w:t>
      </w:r>
    </w:p>
    <w:p w14:paraId="5A69D03B" w14:textId="654CC582"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2024</w:t>
      </w:r>
      <w:r w:rsidR="00F63719" w:rsidRPr="005D0422">
        <w:rPr>
          <w:rFonts w:ascii="Times New Roman" w:eastAsia="Times New Roman" w:hAnsi="Times New Roman" w:cs="Times New Roman"/>
          <w:bCs/>
          <w:color w:val="000000"/>
          <w:spacing w:val="2"/>
          <w:sz w:val="20"/>
          <w:szCs w:val="18"/>
          <w:lang w:val="kk-KZ" w:eastAsia="ru-RU"/>
        </w:rPr>
        <w:t>5</w:t>
      </w:r>
      <w:r w:rsidRPr="005D0422">
        <w:rPr>
          <w:rFonts w:ascii="Times New Roman" w:eastAsia="Times New Roman" w:hAnsi="Times New Roman" w:cs="Times New Roman"/>
          <w:bCs/>
          <w:color w:val="000000"/>
          <w:spacing w:val="2"/>
          <w:sz w:val="20"/>
          <w:szCs w:val="18"/>
          <w:lang w:val="kk-KZ" w:eastAsia="ru-RU"/>
        </w:rPr>
        <w:t>/202</w:t>
      </w:r>
      <w:r w:rsidR="00F63719" w:rsidRPr="005D0422">
        <w:rPr>
          <w:rFonts w:ascii="Times New Roman" w:eastAsia="Times New Roman" w:hAnsi="Times New Roman" w:cs="Times New Roman"/>
          <w:bCs/>
          <w:color w:val="000000"/>
          <w:spacing w:val="2"/>
          <w:sz w:val="20"/>
          <w:szCs w:val="18"/>
          <w:lang w:val="kk-KZ" w:eastAsia="ru-RU"/>
        </w:rPr>
        <w:t>6</w:t>
      </w:r>
      <w:r w:rsidRPr="005D0422">
        <w:rPr>
          <w:rFonts w:ascii="Times New Roman" w:eastAsia="Times New Roman" w:hAnsi="Times New Roman" w:cs="Times New Roman"/>
          <w:bCs/>
          <w:color w:val="000000"/>
          <w:spacing w:val="2"/>
          <w:sz w:val="20"/>
          <w:szCs w:val="18"/>
          <w:lang w:val="kk-KZ" w:eastAsia="ru-RU"/>
        </w:rPr>
        <w:t xml:space="preserve"> оқу жылына медпункт жұмысының келесі режимі белгіленсін: дүйсенбі-сенбі сағат 08.00-ден 19.00-ге дейін.</w:t>
      </w:r>
    </w:p>
    <w:p w14:paraId="165AD280" w14:textId="6F9149AD"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Сынып журналдарын уақытында толтыру керек. Оқушылар қозғалысы (оқушылар тізімі - білім алушының тегі, аты, бағалары, сабақ тақырыптары, келу, кету туралы бұйрықтардың № және т.б.) сайт әкімшісімен толтырылады;</w:t>
      </w:r>
    </w:p>
    <w:p w14:paraId="3B473EC2" w14:textId="77777777"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Кестеге өзгерістерді тек директордың немесе оны алмастыратын тұлғаның рұқсатымен жазбаша өтініш бойынша енгізуге рұқсат етілсін. Аурудан кейін мұғалімнің, қызметкердің жұмысқа шығуы тек директорға ауру демалысын уақтылы ұсыну арқылы мүмкін болады;</w:t>
      </w:r>
    </w:p>
    <w:p w14:paraId="0BD2060B" w14:textId="77777777"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Сабақ барысында оқушыларды сыныптан шығаруға тыйым салу, оқушыларға моральдық және/немесе физикалық әсер ету. Білім алушыларды сабақтан түрлі іс-шараларға (дайындықтар, жарыстар) әкімшіліктің рұқсатынсыз жіберуге үзілді-кесілді тыйым салынады;</w:t>
      </w:r>
    </w:p>
    <w:p w14:paraId="7BFCE900" w14:textId="77777777"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lastRenderedPageBreak/>
        <w:t>Демалыс кезінде барлық педагогтарды жұмыс уақытын есепке алу журналына мектепке келу және одан вахтада кету уақытын жазуға міндеттеу. Мектепте жұмыс уақытында болмау тек директордың немесе оны алмастыратын адамның рұқсатымен жазбаша өтініш бойынша мүмкін болады. Іссапарға, семинарларға, біліктілікті арттыру курстарына кеткен кезде кету туралы бұйрығы болуы тиіс;</w:t>
      </w:r>
    </w:p>
    <w:p w14:paraId="01A8594B" w14:textId="77777777"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Балалардың өмірі мен денсаулығы үшін жауапкершілік, сабақ кезінде қауіпсіздік ережесін сақтау сабақ өткізетін мұғалімдерге, ауысымдарда кабинеттерден тыс білім алушылардың өмірі мен денсаулығы үшін жауапкершілік мектеп директоры бекіткен мектеп бойынша кезекшілік кестесіне сәйкес кезекші мұғалімдерге жүктелсін;</w:t>
      </w:r>
    </w:p>
    <w:p w14:paraId="10DB892E" w14:textId="7FE1AA6B"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Оқу жоспарынан тыс мектеп үй-жайында жеке еңбек қызметіне үзілді-кесілді тыйым салу;</w:t>
      </w:r>
    </w:p>
    <w:p w14:paraId="512A516C" w14:textId="07DB047F"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Кабинеттерде сабақ өткізетін мектеп қызметкерлеріне сабақ аяқталғаннан кейін терезелердің жабылғанын, жарықтың өшірілгенін тексеру міндетті. Ашық қалған, жарығы өшірілмеген терезелер үшін дербес жауапкершілік кабинеттерде сабақ өткізетін қызметкерлерге жүктелсін;</w:t>
      </w:r>
    </w:p>
    <w:p w14:paraId="5F828069" w14:textId="75685744"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Мектептің барлық педагогтері жұмысқа сабақ басталардан 15 минут бұрын, ал кезекші мұғалімдерге 20 минуттан кешіктірмей келеді;</w:t>
      </w:r>
    </w:p>
    <w:p w14:paraId="2C8536BB" w14:textId="041CD272"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Әрбір педагог педагогикалық кеңестердің, әдістемелік бірлестіктердің жұмысына, директор мен оқу меңгерушісі жанындағы кеңестерге, өндірістік кеңестерге қатысады;</w:t>
      </w:r>
    </w:p>
    <w:p w14:paraId="0D915DB5" w14:textId="4BFB041C"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 xml:space="preserve">Директордың ОТЖ жөніндегі орынбасары Н.Г. Карелина, С. С. Кадырова, Г.А. Пайзуллаева және АҚТ жөніндегі орынбасары </w:t>
      </w:r>
      <w:r w:rsidR="004157E0" w:rsidRPr="005D0422">
        <w:rPr>
          <w:rFonts w:ascii="Times New Roman" w:eastAsia="Times New Roman" w:hAnsi="Times New Roman" w:cs="Times New Roman"/>
          <w:bCs/>
          <w:color w:val="000000"/>
          <w:spacing w:val="2"/>
          <w:sz w:val="20"/>
          <w:szCs w:val="18"/>
          <w:lang w:val="kk-KZ" w:eastAsia="ru-RU"/>
        </w:rPr>
        <w:t>Т.Ж.Садирдинов</w:t>
      </w:r>
      <w:r w:rsidRPr="005D0422">
        <w:rPr>
          <w:rFonts w:ascii="Times New Roman" w:eastAsia="Times New Roman" w:hAnsi="Times New Roman" w:cs="Times New Roman"/>
          <w:bCs/>
          <w:color w:val="000000"/>
          <w:spacing w:val="2"/>
          <w:sz w:val="20"/>
          <w:szCs w:val="18"/>
          <w:lang w:val="kk-KZ" w:eastAsia="ru-RU"/>
        </w:rPr>
        <w:t xml:space="preserve"> электрондық сынып журналдарын уақытылы толтыруды және сынып журналдарын ай сайын тексеруді қамтамасыз етсін;</w:t>
      </w:r>
    </w:p>
    <w:p w14:paraId="1CC49DF5" w14:textId="3EED2C49"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 xml:space="preserve">Мұғалімдерге сабақ кестесі бойынша басқа сабақтар болған кезде оқушыларды қосымша тапсырмалар орындауға тыйым салу; </w:t>
      </w:r>
    </w:p>
    <w:p w14:paraId="3DEC7222" w14:textId="5D5C8443"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Педагогтарға мектеп директорының, ал ол болмаған жағдайда – кезекші әкімшінің алдын ала рұқсатынсыз сыныпқа бөгде адамдарды кіргізуге үзілді-кесілді тыйым салынсын. Бөгде адамдар сабаққа директордың рұқсатынсыз жіберілмейді. Сабақтарды ауыстыруға, мұғалімдер арасындағы келісім бойынша әкімшілікпен келіспей кезекшілікті ауыстыруға  үзілді-кесілді тыйым салынады;</w:t>
      </w:r>
    </w:p>
    <w:p w14:paraId="32E349AF" w14:textId="7156B73B"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Мұғалімдер сабақ кезінде ата-аналарды қабылдауға қатаң тыйым салады;</w:t>
      </w:r>
    </w:p>
    <w:p w14:paraId="7D06F159" w14:textId="26C0496C"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Педагогтер білім алушылармен оқу процесі шеңберінен тыс өткізетін барлық іс-шаралар туралы директордың тәрбие жұмысы жөніндегі орынбасары Б.Б. Алимбекова және М. А. Садияроваға кабинетін, өткізілетін іс-шараның уақытын, қатысушылардың санын көрсете отырып хабарлау;</w:t>
      </w:r>
    </w:p>
    <w:p w14:paraId="0E65EE7A" w14:textId="1A9FE54E"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 xml:space="preserve"> Сынып жетекшілері, мұғалімдер мен зертханашылар үзіліс кезінде кезекшілік кестесіне сәйкес қабатта кезекшілік етеді және білім алушылардың тәртібін қамтамасыз етеді, сондай-ақ барлық ауысулардағы балалардың мінез-құлқына жауапты болады;</w:t>
      </w:r>
    </w:p>
    <w:p w14:paraId="777A7DA2" w14:textId="3EC0046B"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Пән мұғалімдеріне әрбір оқу кабинетінде білім алушыларға олардың материалдық жауапкершілігі және мектеп жиһазын сақтау мақсатында тұрақты жұмыс орнын бекіту. Сабаққа сыртқы киімде білім алушыларды жібермеу және мектеп Жарғысына сәйкес сынып сағаттарында білім алушылардың мінез-құлық қағидаларын зерделеу. Барлық мұғалімдер оқу жылы бойы сабақтар арасында оқу кабинетін қабылдауды және тапсыруды қамтамасыз етсін. Оқу кабинетінің сақталуына және онда бар мүлікке осы кабинетте жұмыс істейтін сынып жетекшісі мен мұғалім толық жауап береді. Оқу күні аяқталғаннан кейін кабинеттің кілті вахтаға тапсырылуы тиіс;</w:t>
      </w:r>
    </w:p>
    <w:p w14:paraId="31329C59" w14:textId="40A1A488"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 xml:space="preserve"> Күнделік жүргізу 1-ші сыныптан бастап 11-ші сыныпқа дейін әр оқушы үшін міндетті болып саналады;</w:t>
      </w:r>
    </w:p>
    <w:p w14:paraId="7DA4DCC4" w14:textId="5741660A" w:rsidR="00901072" w:rsidRPr="005D0422" w:rsidRDefault="00901072">
      <w:pPr>
        <w:pStyle w:val="a3"/>
        <w:numPr>
          <w:ilvl w:val="0"/>
          <w:numId w:val="4"/>
        </w:numPr>
        <w:spacing w:after="0" w:line="240" w:lineRule="auto"/>
        <w:ind w:left="0" w:firstLine="0"/>
        <w:jc w:val="both"/>
        <w:textAlignment w:val="baseline"/>
        <w:rPr>
          <w:rFonts w:ascii="Times New Roman" w:eastAsia="Times New Roman" w:hAnsi="Times New Roman" w:cs="Times New Roman"/>
          <w:bCs/>
          <w:color w:val="000000"/>
          <w:spacing w:val="2"/>
          <w:sz w:val="20"/>
          <w:szCs w:val="18"/>
          <w:lang w:val="kk-KZ" w:eastAsia="ru-RU"/>
        </w:rPr>
      </w:pPr>
      <w:r w:rsidRPr="005D0422">
        <w:rPr>
          <w:rFonts w:ascii="Times New Roman" w:eastAsia="Times New Roman" w:hAnsi="Times New Roman" w:cs="Times New Roman"/>
          <w:bCs/>
          <w:color w:val="000000"/>
          <w:spacing w:val="2"/>
          <w:sz w:val="20"/>
          <w:szCs w:val="18"/>
          <w:lang w:val="kk-KZ" w:eastAsia="ru-RU"/>
        </w:rPr>
        <w:t xml:space="preserve"> Ғимаратта, оның аумағында болған кезде, серуендеу, экскурсия кезінде, сыныптан тыс іс-шараларды өткізу кезінде білім алушылардың денсаулығы мен денсаулығын сақтау үшін мұғалімдерге, сынып жетекшілеріне жауапкершілік жүктелсін;</w:t>
      </w:r>
    </w:p>
    <w:p w14:paraId="38B6549F" w14:textId="77777777" w:rsidR="00901072" w:rsidRPr="005D0422" w:rsidRDefault="00901072" w:rsidP="00901072">
      <w:pPr>
        <w:pStyle w:val="a3"/>
        <w:spacing w:after="0" w:line="240" w:lineRule="auto"/>
        <w:jc w:val="both"/>
        <w:textAlignment w:val="baseline"/>
        <w:rPr>
          <w:rFonts w:ascii="Times New Roman" w:eastAsia="Times New Roman" w:hAnsi="Times New Roman" w:cs="Times New Roman"/>
          <w:bCs/>
          <w:color w:val="000000"/>
          <w:spacing w:val="2"/>
          <w:sz w:val="20"/>
          <w:szCs w:val="18"/>
          <w:lang w:val="kk-KZ" w:eastAsia="ru-RU"/>
        </w:rPr>
      </w:pPr>
    </w:p>
    <w:p w14:paraId="16D6952B" w14:textId="77777777" w:rsidR="00A95490" w:rsidRPr="001C2191" w:rsidRDefault="00A95490" w:rsidP="00E91C6D">
      <w:pPr>
        <w:spacing w:after="0" w:line="240" w:lineRule="auto"/>
        <w:textAlignment w:val="baseline"/>
        <w:rPr>
          <w:rFonts w:ascii="Times New Roman" w:eastAsia="Times New Roman" w:hAnsi="Times New Roman" w:cs="Times New Roman"/>
          <w:b/>
          <w:color w:val="000000"/>
          <w:spacing w:val="2"/>
          <w:szCs w:val="20"/>
          <w:lang w:val="kk-KZ" w:eastAsia="ru-RU"/>
        </w:rPr>
        <w:sectPr w:rsidR="00A95490" w:rsidRPr="001C2191" w:rsidSect="009D5E16">
          <w:pgSz w:w="11906" w:h="16838"/>
          <w:pgMar w:top="1134" w:right="851" w:bottom="1134" w:left="1701" w:header="709" w:footer="709" w:gutter="0"/>
          <w:cols w:space="708"/>
          <w:docGrid w:linePitch="360"/>
        </w:sectPr>
      </w:pPr>
    </w:p>
    <w:p w14:paraId="6BF3C13A" w14:textId="77777777" w:rsidR="006801C9" w:rsidRDefault="006801C9" w:rsidP="00231CA3">
      <w:pPr>
        <w:spacing w:after="0" w:line="240" w:lineRule="auto"/>
        <w:ind w:right="-1"/>
        <w:jc w:val="center"/>
        <w:rPr>
          <w:rFonts w:ascii="Times New Roman" w:hAnsi="Times New Roman" w:cs="Times New Roman"/>
          <w:b/>
          <w:color w:val="660033"/>
          <w:sz w:val="28"/>
          <w:szCs w:val="28"/>
          <w:lang w:val="kk-KZ"/>
        </w:rPr>
      </w:pPr>
    </w:p>
    <w:p w14:paraId="568560FA" w14:textId="4243FDCA" w:rsidR="00231CA3" w:rsidRPr="0093607E" w:rsidRDefault="00942E7D" w:rsidP="00AD452E">
      <w:pPr>
        <w:spacing w:after="0" w:line="240" w:lineRule="auto"/>
        <w:ind w:right="-1"/>
        <w:jc w:val="center"/>
        <w:rPr>
          <w:rFonts w:ascii="Times New Roman" w:hAnsi="Times New Roman" w:cs="Times New Roman"/>
          <w:b/>
          <w:color w:val="FF0000"/>
          <w:lang w:val="kk-KZ"/>
        </w:rPr>
      </w:pPr>
      <w:r w:rsidRPr="0093607E">
        <w:rPr>
          <w:rFonts w:ascii="Times New Roman" w:hAnsi="Times New Roman" w:cs="Times New Roman"/>
          <w:b/>
          <w:color w:val="FF0000"/>
          <w:lang w:val="kk-KZ"/>
        </w:rPr>
        <w:t>1</w:t>
      </w:r>
      <w:r w:rsidR="00231CA3" w:rsidRPr="0093607E">
        <w:rPr>
          <w:rFonts w:ascii="Times New Roman" w:hAnsi="Times New Roman" w:cs="Times New Roman"/>
          <w:b/>
          <w:color w:val="FF0000"/>
          <w:lang w:val="kk-KZ"/>
        </w:rPr>
        <w:t xml:space="preserve">. </w:t>
      </w:r>
      <w:r w:rsidRPr="0093607E">
        <w:rPr>
          <w:rFonts w:ascii="Times New Roman" w:hAnsi="Times New Roman" w:cs="Times New Roman"/>
          <w:b/>
          <w:color w:val="FF0000"/>
          <w:lang w:val="kk-KZ"/>
        </w:rPr>
        <w:t>202</w:t>
      </w:r>
      <w:r w:rsidR="00192FB5" w:rsidRPr="0093607E">
        <w:rPr>
          <w:rFonts w:ascii="Times New Roman" w:hAnsi="Times New Roman" w:cs="Times New Roman"/>
          <w:b/>
          <w:color w:val="FF0000"/>
          <w:lang w:val="kk-KZ"/>
        </w:rPr>
        <w:t>3</w:t>
      </w:r>
      <w:r w:rsidRPr="0093607E">
        <w:rPr>
          <w:rFonts w:ascii="Times New Roman" w:hAnsi="Times New Roman" w:cs="Times New Roman"/>
          <w:b/>
          <w:color w:val="FF0000"/>
          <w:lang w:val="kk-KZ"/>
        </w:rPr>
        <w:t xml:space="preserve"> – 202</w:t>
      </w:r>
      <w:r w:rsidR="00E343F6" w:rsidRPr="0093607E">
        <w:rPr>
          <w:rFonts w:ascii="Times New Roman" w:hAnsi="Times New Roman" w:cs="Times New Roman"/>
          <w:b/>
          <w:color w:val="FF0000"/>
          <w:lang w:val="kk-KZ"/>
        </w:rPr>
        <w:t>5</w:t>
      </w:r>
      <w:r w:rsidRPr="0093607E">
        <w:rPr>
          <w:rFonts w:ascii="Times New Roman" w:hAnsi="Times New Roman" w:cs="Times New Roman"/>
          <w:b/>
          <w:color w:val="FF0000"/>
          <w:lang w:val="kk-KZ"/>
        </w:rPr>
        <w:t xml:space="preserve"> о.ж </w:t>
      </w:r>
      <w:r w:rsidR="00231CA3" w:rsidRPr="0093607E">
        <w:rPr>
          <w:rFonts w:ascii="Times New Roman" w:hAnsi="Times New Roman" w:cs="Times New Roman"/>
          <w:b/>
          <w:color w:val="FF0000"/>
          <w:lang w:val="kk-KZ"/>
        </w:rPr>
        <w:t>«М.ГОРЬКИЙ ЖББМ» Б</w:t>
      </w:r>
      <w:r w:rsidR="00AD452E" w:rsidRPr="0093607E">
        <w:rPr>
          <w:rFonts w:ascii="Times New Roman" w:hAnsi="Times New Roman" w:cs="Times New Roman"/>
          <w:b/>
          <w:color w:val="FF0000"/>
          <w:lang w:val="kk-KZ"/>
        </w:rPr>
        <w:t>ІЛІМ БЕРУ ЖЕТІСТІКТЕРІН ТАЛДАУ.</w:t>
      </w:r>
    </w:p>
    <w:p w14:paraId="55E64543" w14:textId="77777777" w:rsidR="00231CA3" w:rsidRPr="0093607E" w:rsidRDefault="00231CA3" w:rsidP="00231CA3">
      <w:pPr>
        <w:spacing w:after="0" w:line="240" w:lineRule="auto"/>
        <w:ind w:right="-1"/>
        <w:jc w:val="center"/>
        <w:rPr>
          <w:rFonts w:ascii="Times New Roman" w:hAnsi="Times New Roman" w:cs="Times New Roman"/>
          <w:b/>
          <w:bCs/>
          <w:color w:val="FF0000"/>
          <w:u w:val="single"/>
          <w:lang w:val="kk-KZ"/>
        </w:rPr>
      </w:pPr>
      <w:r w:rsidRPr="0093607E">
        <w:rPr>
          <w:rFonts w:ascii="Times New Roman" w:hAnsi="Times New Roman" w:cs="Times New Roman"/>
          <w:b/>
          <w:color w:val="FF0000"/>
          <w:lang w:val="kk-KZ"/>
        </w:rPr>
        <w:t>2.1 ББЖМ-НІҢ НӘТИЖЕЛЕРІ</w:t>
      </w:r>
    </w:p>
    <w:p w14:paraId="4F35B972" w14:textId="77777777" w:rsidR="005D66FE" w:rsidRDefault="005D66FE" w:rsidP="00231CA3">
      <w:pPr>
        <w:pStyle w:val="af1"/>
        <w:ind w:right="-40"/>
        <w:rPr>
          <w:b/>
          <w:sz w:val="24"/>
          <w:lang w:val="kk-KZ"/>
        </w:rPr>
      </w:pPr>
    </w:p>
    <w:p w14:paraId="7084E0FA" w14:textId="6C30AC2F" w:rsidR="00142073" w:rsidRPr="0097553A" w:rsidRDefault="00142073" w:rsidP="00231CA3">
      <w:pPr>
        <w:pStyle w:val="af1"/>
        <w:ind w:right="-40"/>
        <w:rPr>
          <w:bCs/>
          <w:i w:val="0"/>
          <w:iCs w:val="0"/>
          <w:sz w:val="20"/>
          <w:szCs w:val="20"/>
          <w:lang w:val="kk-KZ"/>
        </w:rPr>
      </w:pPr>
      <w:r w:rsidRPr="0097553A">
        <w:rPr>
          <w:bCs/>
          <w:i w:val="0"/>
          <w:iCs w:val="0"/>
          <w:sz w:val="20"/>
          <w:szCs w:val="20"/>
          <w:lang w:val="kk-KZ"/>
        </w:rPr>
        <w:t xml:space="preserve">Мектеп </w:t>
      </w:r>
      <w:r w:rsidR="005D66FE" w:rsidRPr="0097553A">
        <w:rPr>
          <w:bCs/>
          <w:i w:val="0"/>
          <w:iCs w:val="0"/>
          <w:sz w:val="20"/>
          <w:szCs w:val="20"/>
          <w:lang w:val="kk-KZ"/>
        </w:rPr>
        <w:t>2021-2022</w:t>
      </w:r>
      <w:r w:rsidR="009907EE" w:rsidRPr="0097553A">
        <w:rPr>
          <w:bCs/>
          <w:i w:val="0"/>
          <w:iCs w:val="0"/>
          <w:sz w:val="20"/>
          <w:szCs w:val="20"/>
          <w:lang w:val="kk-KZ"/>
        </w:rPr>
        <w:t>, 2024-2025</w:t>
      </w:r>
      <w:r w:rsidR="005D66FE" w:rsidRPr="0097553A">
        <w:rPr>
          <w:bCs/>
          <w:i w:val="0"/>
          <w:iCs w:val="0"/>
          <w:sz w:val="20"/>
          <w:szCs w:val="20"/>
          <w:lang w:val="kk-KZ"/>
        </w:rPr>
        <w:t xml:space="preserve"> оқу жылында ББЖМ</w:t>
      </w:r>
      <w:r w:rsidRPr="0097553A">
        <w:rPr>
          <w:bCs/>
          <w:i w:val="0"/>
          <w:iCs w:val="0"/>
          <w:sz w:val="20"/>
          <w:szCs w:val="20"/>
          <w:lang w:val="kk-KZ"/>
        </w:rPr>
        <w:t>-нің</w:t>
      </w:r>
      <w:r w:rsidR="005D66FE" w:rsidRPr="0097553A">
        <w:rPr>
          <w:bCs/>
          <w:i w:val="0"/>
          <w:iCs w:val="0"/>
          <w:sz w:val="20"/>
          <w:szCs w:val="20"/>
          <w:lang w:val="kk-KZ"/>
        </w:rPr>
        <w:t xml:space="preserve"> зерттеуі өтті</w:t>
      </w:r>
    </w:p>
    <w:tbl>
      <w:tblPr>
        <w:tblStyle w:val="-60"/>
        <w:tblW w:w="0" w:type="auto"/>
        <w:tblLayout w:type="fixed"/>
        <w:tblLook w:val="04A0" w:firstRow="1" w:lastRow="0" w:firstColumn="1" w:lastColumn="0" w:noHBand="0" w:noVBand="1"/>
      </w:tblPr>
      <w:tblGrid>
        <w:gridCol w:w="1015"/>
        <w:gridCol w:w="1401"/>
        <w:gridCol w:w="1732"/>
        <w:gridCol w:w="1732"/>
        <w:gridCol w:w="2195"/>
        <w:gridCol w:w="1269"/>
      </w:tblGrid>
      <w:tr w:rsidR="005D66FE" w:rsidRPr="0097553A" w14:paraId="33D90B72" w14:textId="421695EC" w:rsidTr="0099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14:paraId="5E1EE583" w14:textId="3467203A" w:rsidR="005D66FE" w:rsidRPr="0097553A" w:rsidRDefault="005D66FE" w:rsidP="005D66FE">
            <w:pPr>
              <w:pStyle w:val="af1"/>
              <w:ind w:right="-40"/>
              <w:jc w:val="center"/>
              <w:rPr>
                <w:bCs w:val="0"/>
                <w:i w:val="0"/>
                <w:iCs w:val="0"/>
                <w:sz w:val="20"/>
                <w:szCs w:val="20"/>
                <w:lang w:val="kk-KZ"/>
              </w:rPr>
            </w:pPr>
            <w:r w:rsidRPr="0097553A">
              <w:rPr>
                <w:bCs w:val="0"/>
                <w:i w:val="0"/>
                <w:iCs w:val="0"/>
                <w:sz w:val="20"/>
                <w:szCs w:val="20"/>
                <w:lang w:val="kk-KZ"/>
              </w:rPr>
              <w:t>Сынып</w:t>
            </w:r>
          </w:p>
        </w:tc>
        <w:tc>
          <w:tcPr>
            <w:tcW w:w="1401" w:type="dxa"/>
          </w:tcPr>
          <w:p w14:paraId="7EA80E0C" w14:textId="67B8B791" w:rsidR="005D66FE" w:rsidRPr="0097553A" w:rsidRDefault="005D66FE" w:rsidP="005D66FE">
            <w:pPr>
              <w:pStyle w:val="af1"/>
              <w:ind w:right="-40"/>
              <w:jc w:val="center"/>
              <w:cnfStyle w:val="100000000000" w:firstRow="1" w:lastRow="0" w:firstColumn="0" w:lastColumn="0" w:oddVBand="0" w:evenVBand="0" w:oddHBand="0" w:evenHBand="0" w:firstRowFirstColumn="0" w:firstRowLastColumn="0" w:lastRowFirstColumn="0" w:lastRowLastColumn="0"/>
              <w:rPr>
                <w:bCs w:val="0"/>
                <w:i w:val="0"/>
                <w:iCs w:val="0"/>
                <w:sz w:val="20"/>
                <w:szCs w:val="20"/>
                <w:lang w:val="kk-KZ"/>
              </w:rPr>
            </w:pPr>
            <w:r w:rsidRPr="0097553A">
              <w:rPr>
                <w:bCs w:val="0"/>
                <w:i w:val="0"/>
                <w:iCs w:val="0"/>
                <w:sz w:val="20"/>
                <w:szCs w:val="20"/>
                <w:lang w:val="kk-KZ"/>
              </w:rPr>
              <w:t>Оқушылар саны</w:t>
            </w:r>
          </w:p>
        </w:tc>
        <w:tc>
          <w:tcPr>
            <w:tcW w:w="1732" w:type="dxa"/>
          </w:tcPr>
          <w:p w14:paraId="6257C4B4" w14:textId="3FA4EACC" w:rsidR="005D66FE" w:rsidRPr="0097553A" w:rsidRDefault="005D66FE" w:rsidP="005D66FE">
            <w:pPr>
              <w:pStyle w:val="af1"/>
              <w:ind w:right="-40"/>
              <w:jc w:val="center"/>
              <w:cnfStyle w:val="100000000000" w:firstRow="1" w:lastRow="0" w:firstColumn="0" w:lastColumn="0" w:oddVBand="0" w:evenVBand="0" w:oddHBand="0" w:evenHBand="0" w:firstRowFirstColumn="0" w:firstRowLastColumn="0" w:lastRowFirstColumn="0" w:lastRowLastColumn="0"/>
              <w:rPr>
                <w:bCs w:val="0"/>
                <w:i w:val="0"/>
                <w:iCs w:val="0"/>
                <w:sz w:val="20"/>
                <w:szCs w:val="20"/>
                <w:lang w:val="kk-KZ"/>
              </w:rPr>
            </w:pPr>
            <w:r w:rsidRPr="0097553A">
              <w:rPr>
                <w:bCs w:val="0"/>
                <w:i w:val="0"/>
                <w:iCs w:val="0"/>
                <w:sz w:val="20"/>
                <w:szCs w:val="20"/>
                <w:lang w:val="kk-KZ"/>
              </w:rPr>
              <w:t>Оқу саутаттылығы</w:t>
            </w:r>
          </w:p>
        </w:tc>
        <w:tc>
          <w:tcPr>
            <w:tcW w:w="1732" w:type="dxa"/>
          </w:tcPr>
          <w:p w14:paraId="5C221FBB" w14:textId="734C0FC8" w:rsidR="005D66FE" w:rsidRPr="0097553A" w:rsidRDefault="005D66FE" w:rsidP="005D66FE">
            <w:pPr>
              <w:pStyle w:val="af1"/>
              <w:ind w:right="-40"/>
              <w:jc w:val="center"/>
              <w:cnfStyle w:val="100000000000" w:firstRow="1" w:lastRow="0" w:firstColumn="0" w:lastColumn="0" w:oddVBand="0" w:evenVBand="0" w:oddHBand="0" w:evenHBand="0" w:firstRowFirstColumn="0" w:firstRowLastColumn="0" w:lastRowFirstColumn="0" w:lastRowLastColumn="0"/>
              <w:rPr>
                <w:bCs w:val="0"/>
                <w:i w:val="0"/>
                <w:iCs w:val="0"/>
                <w:sz w:val="20"/>
                <w:szCs w:val="20"/>
                <w:lang w:val="kk-KZ"/>
              </w:rPr>
            </w:pPr>
            <w:r w:rsidRPr="0097553A">
              <w:rPr>
                <w:bCs w:val="0"/>
                <w:i w:val="0"/>
                <w:iCs w:val="0"/>
                <w:sz w:val="20"/>
                <w:szCs w:val="20"/>
                <w:lang w:val="kk-KZ"/>
              </w:rPr>
              <w:t>Математикалық</w:t>
            </w:r>
            <w:r w:rsidRPr="0097553A">
              <w:rPr>
                <w:bCs w:val="0"/>
                <w:sz w:val="22"/>
                <w:szCs w:val="20"/>
              </w:rPr>
              <w:t xml:space="preserve"> </w:t>
            </w:r>
            <w:r w:rsidRPr="0097553A">
              <w:rPr>
                <w:bCs w:val="0"/>
                <w:i w:val="0"/>
                <w:iCs w:val="0"/>
                <w:sz w:val="20"/>
                <w:szCs w:val="20"/>
                <w:lang w:val="kk-KZ"/>
              </w:rPr>
              <w:t>саутаттылығы</w:t>
            </w:r>
          </w:p>
        </w:tc>
        <w:tc>
          <w:tcPr>
            <w:tcW w:w="2195" w:type="dxa"/>
          </w:tcPr>
          <w:p w14:paraId="242829D1" w14:textId="475C86AC" w:rsidR="005D66FE" w:rsidRPr="0097553A" w:rsidRDefault="005D66FE" w:rsidP="005D66FE">
            <w:pPr>
              <w:pStyle w:val="af1"/>
              <w:ind w:right="-40"/>
              <w:jc w:val="center"/>
              <w:cnfStyle w:val="100000000000" w:firstRow="1" w:lastRow="0" w:firstColumn="0" w:lastColumn="0" w:oddVBand="0" w:evenVBand="0" w:oddHBand="0" w:evenHBand="0" w:firstRowFirstColumn="0" w:firstRowLastColumn="0" w:lastRowFirstColumn="0" w:lastRowLastColumn="0"/>
              <w:rPr>
                <w:bCs w:val="0"/>
                <w:i w:val="0"/>
                <w:iCs w:val="0"/>
                <w:sz w:val="20"/>
                <w:szCs w:val="20"/>
                <w:lang w:val="kk-KZ"/>
              </w:rPr>
            </w:pPr>
            <w:r w:rsidRPr="0097553A">
              <w:rPr>
                <w:bCs w:val="0"/>
                <w:i w:val="0"/>
                <w:iCs w:val="0"/>
                <w:sz w:val="20"/>
                <w:szCs w:val="20"/>
                <w:lang w:val="kk-KZ"/>
              </w:rPr>
              <w:t>Ғылыми-жаратылыстану саутаттылығы</w:t>
            </w:r>
          </w:p>
        </w:tc>
        <w:tc>
          <w:tcPr>
            <w:tcW w:w="1269" w:type="dxa"/>
          </w:tcPr>
          <w:p w14:paraId="77824BFB" w14:textId="351CB97D" w:rsidR="005D66FE" w:rsidRPr="0097553A" w:rsidRDefault="005D66FE" w:rsidP="005D66FE">
            <w:pPr>
              <w:pStyle w:val="af1"/>
              <w:ind w:right="-40"/>
              <w:jc w:val="center"/>
              <w:cnfStyle w:val="100000000000" w:firstRow="1" w:lastRow="0" w:firstColumn="0" w:lastColumn="0" w:oddVBand="0" w:evenVBand="0" w:oddHBand="0" w:evenHBand="0" w:firstRowFirstColumn="0" w:firstRowLastColumn="0" w:lastRowFirstColumn="0" w:lastRowLastColumn="0"/>
              <w:rPr>
                <w:bCs w:val="0"/>
                <w:i w:val="0"/>
                <w:iCs w:val="0"/>
                <w:sz w:val="20"/>
                <w:szCs w:val="20"/>
                <w:lang w:val="kk-KZ"/>
              </w:rPr>
            </w:pPr>
            <w:r w:rsidRPr="0097553A">
              <w:rPr>
                <w:bCs w:val="0"/>
                <w:i w:val="0"/>
                <w:iCs w:val="0"/>
                <w:sz w:val="20"/>
                <w:szCs w:val="20"/>
                <w:lang w:val="kk-KZ"/>
              </w:rPr>
              <w:t>Барлығы</w:t>
            </w:r>
          </w:p>
        </w:tc>
      </w:tr>
      <w:tr w:rsidR="009907EE" w:rsidRPr="0097553A" w14:paraId="2431084A" w14:textId="77777777" w:rsidTr="00784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gridSpan w:val="6"/>
          </w:tcPr>
          <w:p w14:paraId="328E9D30" w14:textId="30111592" w:rsidR="009907EE" w:rsidRPr="0097553A" w:rsidRDefault="009907EE" w:rsidP="005D66FE">
            <w:pPr>
              <w:pStyle w:val="af1"/>
              <w:ind w:right="-40"/>
              <w:jc w:val="center"/>
              <w:rPr>
                <w:i w:val="0"/>
                <w:iCs w:val="0"/>
                <w:sz w:val="20"/>
                <w:szCs w:val="20"/>
                <w:lang w:val="kk-KZ"/>
              </w:rPr>
            </w:pPr>
            <w:r w:rsidRPr="0097553A">
              <w:rPr>
                <w:i w:val="0"/>
                <w:iCs w:val="0"/>
                <w:sz w:val="20"/>
                <w:szCs w:val="20"/>
                <w:lang w:val="kk-KZ"/>
              </w:rPr>
              <w:t>2021-2022 оқу жылы</w:t>
            </w:r>
          </w:p>
        </w:tc>
      </w:tr>
      <w:tr w:rsidR="005D66FE" w:rsidRPr="0097553A" w14:paraId="5A7BDC19" w14:textId="5CA9E6CD" w:rsidTr="00990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14:paraId="2898EA0F" w14:textId="6B3523E9" w:rsidR="005D66FE" w:rsidRPr="0097553A" w:rsidRDefault="005D66FE" w:rsidP="005D66FE">
            <w:pPr>
              <w:pStyle w:val="af1"/>
              <w:ind w:right="-40"/>
              <w:jc w:val="center"/>
              <w:rPr>
                <w:b w:val="0"/>
                <w:i w:val="0"/>
                <w:iCs w:val="0"/>
                <w:sz w:val="20"/>
                <w:szCs w:val="20"/>
                <w:lang w:val="kk-KZ"/>
              </w:rPr>
            </w:pPr>
            <w:r w:rsidRPr="0097553A">
              <w:rPr>
                <w:b w:val="0"/>
                <w:i w:val="0"/>
                <w:iCs w:val="0"/>
                <w:sz w:val="20"/>
                <w:szCs w:val="20"/>
                <w:lang w:val="kk-KZ"/>
              </w:rPr>
              <w:t>4 сынып</w:t>
            </w:r>
          </w:p>
        </w:tc>
        <w:tc>
          <w:tcPr>
            <w:tcW w:w="1401" w:type="dxa"/>
          </w:tcPr>
          <w:p w14:paraId="179DA570" w14:textId="18BF091D" w:rsidR="005D66FE" w:rsidRPr="0097553A" w:rsidRDefault="005D66FE" w:rsidP="005D66FE">
            <w:pPr>
              <w:pStyle w:val="af1"/>
              <w:ind w:right="-40"/>
              <w:jc w:val="center"/>
              <w:cnfStyle w:val="000000010000" w:firstRow="0" w:lastRow="0" w:firstColumn="0" w:lastColumn="0" w:oddVBand="0" w:evenVBand="0" w:oddHBand="0" w:evenHBand="1" w:firstRowFirstColumn="0" w:firstRowLastColumn="0" w:lastRowFirstColumn="0" w:lastRowLastColumn="0"/>
              <w:rPr>
                <w:bCs/>
                <w:i w:val="0"/>
                <w:iCs w:val="0"/>
                <w:sz w:val="20"/>
                <w:szCs w:val="20"/>
                <w:lang w:val="kk-KZ"/>
              </w:rPr>
            </w:pPr>
            <w:r w:rsidRPr="0097553A">
              <w:rPr>
                <w:bCs/>
                <w:i w:val="0"/>
                <w:iCs w:val="0"/>
                <w:sz w:val="20"/>
                <w:szCs w:val="20"/>
                <w:lang w:val="kk-KZ"/>
              </w:rPr>
              <w:t>42 оқушы</w:t>
            </w:r>
          </w:p>
        </w:tc>
        <w:tc>
          <w:tcPr>
            <w:tcW w:w="1732" w:type="dxa"/>
          </w:tcPr>
          <w:p w14:paraId="0D580C88" w14:textId="5EA32EA0" w:rsidR="005D66FE" w:rsidRPr="0097553A" w:rsidRDefault="005D66FE" w:rsidP="005D66FE">
            <w:pPr>
              <w:pStyle w:val="af1"/>
              <w:ind w:right="-40"/>
              <w:jc w:val="center"/>
              <w:cnfStyle w:val="000000010000" w:firstRow="0" w:lastRow="0" w:firstColumn="0" w:lastColumn="0" w:oddVBand="0" w:evenVBand="0" w:oddHBand="0" w:evenHBand="1" w:firstRowFirstColumn="0" w:firstRowLastColumn="0" w:lastRowFirstColumn="0" w:lastRowLastColumn="0"/>
              <w:rPr>
                <w:bCs/>
                <w:i w:val="0"/>
                <w:iCs w:val="0"/>
                <w:sz w:val="20"/>
                <w:szCs w:val="20"/>
                <w:lang w:val="kk-KZ"/>
              </w:rPr>
            </w:pPr>
            <w:r w:rsidRPr="0097553A">
              <w:rPr>
                <w:bCs/>
                <w:i w:val="0"/>
                <w:iCs w:val="0"/>
                <w:sz w:val="20"/>
                <w:szCs w:val="20"/>
                <w:lang w:val="kk-KZ"/>
              </w:rPr>
              <w:t>7,8</w:t>
            </w:r>
          </w:p>
        </w:tc>
        <w:tc>
          <w:tcPr>
            <w:tcW w:w="1732" w:type="dxa"/>
          </w:tcPr>
          <w:p w14:paraId="05E57109" w14:textId="35408804" w:rsidR="005D66FE" w:rsidRPr="0097553A" w:rsidRDefault="005D66FE" w:rsidP="005D66FE">
            <w:pPr>
              <w:pStyle w:val="af1"/>
              <w:ind w:right="-40"/>
              <w:jc w:val="center"/>
              <w:cnfStyle w:val="000000010000" w:firstRow="0" w:lastRow="0" w:firstColumn="0" w:lastColumn="0" w:oddVBand="0" w:evenVBand="0" w:oddHBand="0" w:evenHBand="1" w:firstRowFirstColumn="0" w:firstRowLastColumn="0" w:lastRowFirstColumn="0" w:lastRowLastColumn="0"/>
              <w:rPr>
                <w:bCs/>
                <w:i w:val="0"/>
                <w:iCs w:val="0"/>
                <w:sz w:val="20"/>
                <w:szCs w:val="20"/>
                <w:lang w:val="kk-KZ"/>
              </w:rPr>
            </w:pPr>
            <w:r w:rsidRPr="0097553A">
              <w:rPr>
                <w:bCs/>
                <w:i w:val="0"/>
                <w:iCs w:val="0"/>
                <w:sz w:val="20"/>
                <w:szCs w:val="20"/>
                <w:lang w:val="kk-KZ"/>
              </w:rPr>
              <w:t>9</w:t>
            </w:r>
          </w:p>
        </w:tc>
        <w:tc>
          <w:tcPr>
            <w:tcW w:w="2195" w:type="dxa"/>
          </w:tcPr>
          <w:p w14:paraId="4E2E1F84" w14:textId="410DC027" w:rsidR="005D66FE" w:rsidRPr="0097553A" w:rsidRDefault="005D66FE" w:rsidP="005D66FE">
            <w:pPr>
              <w:pStyle w:val="af1"/>
              <w:ind w:right="-40"/>
              <w:jc w:val="center"/>
              <w:cnfStyle w:val="000000010000" w:firstRow="0" w:lastRow="0" w:firstColumn="0" w:lastColumn="0" w:oddVBand="0" w:evenVBand="0" w:oddHBand="0" w:evenHBand="1" w:firstRowFirstColumn="0" w:firstRowLastColumn="0" w:lastRowFirstColumn="0" w:lastRowLastColumn="0"/>
              <w:rPr>
                <w:bCs/>
                <w:i w:val="0"/>
                <w:iCs w:val="0"/>
                <w:sz w:val="20"/>
                <w:szCs w:val="20"/>
                <w:lang w:val="kk-KZ"/>
              </w:rPr>
            </w:pPr>
            <w:r w:rsidRPr="0097553A">
              <w:rPr>
                <w:bCs/>
                <w:i w:val="0"/>
                <w:iCs w:val="0"/>
                <w:sz w:val="20"/>
                <w:szCs w:val="20"/>
                <w:lang w:val="kk-KZ"/>
              </w:rPr>
              <w:t>5,9</w:t>
            </w:r>
          </w:p>
        </w:tc>
        <w:tc>
          <w:tcPr>
            <w:tcW w:w="1269" w:type="dxa"/>
          </w:tcPr>
          <w:p w14:paraId="7D0821CF" w14:textId="6DEE9729" w:rsidR="005D66FE" w:rsidRPr="0097553A" w:rsidRDefault="005D66FE" w:rsidP="005D66FE">
            <w:pPr>
              <w:pStyle w:val="af1"/>
              <w:ind w:right="-40"/>
              <w:jc w:val="center"/>
              <w:cnfStyle w:val="000000010000" w:firstRow="0" w:lastRow="0" w:firstColumn="0" w:lastColumn="0" w:oddVBand="0" w:evenVBand="0" w:oddHBand="0" w:evenHBand="1" w:firstRowFirstColumn="0" w:firstRowLastColumn="0" w:lastRowFirstColumn="0" w:lastRowLastColumn="0"/>
              <w:rPr>
                <w:bCs/>
                <w:i w:val="0"/>
                <w:iCs w:val="0"/>
                <w:sz w:val="20"/>
                <w:szCs w:val="20"/>
                <w:lang w:val="kk-KZ"/>
              </w:rPr>
            </w:pPr>
            <w:r w:rsidRPr="0097553A">
              <w:rPr>
                <w:bCs/>
                <w:i w:val="0"/>
                <w:iCs w:val="0"/>
                <w:sz w:val="20"/>
                <w:szCs w:val="20"/>
                <w:lang w:val="kk-KZ"/>
              </w:rPr>
              <w:t>22,7</w:t>
            </w:r>
          </w:p>
        </w:tc>
      </w:tr>
      <w:tr w:rsidR="005D66FE" w:rsidRPr="0097553A" w14:paraId="5CB787DD" w14:textId="3C05EC26"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14:paraId="5CB7A06B" w14:textId="2A04BDBD" w:rsidR="005D66FE" w:rsidRPr="0097553A" w:rsidRDefault="005D66FE" w:rsidP="005D66FE">
            <w:pPr>
              <w:pStyle w:val="af1"/>
              <w:ind w:right="-40"/>
              <w:jc w:val="center"/>
              <w:rPr>
                <w:b w:val="0"/>
                <w:i w:val="0"/>
                <w:iCs w:val="0"/>
                <w:sz w:val="20"/>
                <w:szCs w:val="20"/>
                <w:lang w:val="kk-KZ"/>
              </w:rPr>
            </w:pPr>
            <w:r w:rsidRPr="0097553A">
              <w:rPr>
                <w:b w:val="0"/>
                <w:i w:val="0"/>
                <w:iCs w:val="0"/>
                <w:sz w:val="20"/>
                <w:szCs w:val="20"/>
                <w:lang w:val="kk-KZ"/>
              </w:rPr>
              <w:t>9 сынып</w:t>
            </w:r>
          </w:p>
        </w:tc>
        <w:tc>
          <w:tcPr>
            <w:tcW w:w="1401" w:type="dxa"/>
          </w:tcPr>
          <w:p w14:paraId="622123E1" w14:textId="13ADBDB8" w:rsidR="005D66FE" w:rsidRPr="0097553A" w:rsidRDefault="005D66FE" w:rsidP="005D66FE">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r w:rsidRPr="0097553A">
              <w:rPr>
                <w:bCs/>
                <w:i w:val="0"/>
                <w:iCs w:val="0"/>
                <w:sz w:val="20"/>
                <w:szCs w:val="20"/>
                <w:lang w:val="kk-KZ"/>
              </w:rPr>
              <w:t>40 оқушы</w:t>
            </w:r>
          </w:p>
        </w:tc>
        <w:tc>
          <w:tcPr>
            <w:tcW w:w="1732" w:type="dxa"/>
          </w:tcPr>
          <w:p w14:paraId="0B9213F2" w14:textId="6704A2EC" w:rsidR="005D66FE" w:rsidRPr="0097553A" w:rsidRDefault="005D66FE" w:rsidP="005D66FE">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r w:rsidRPr="0097553A">
              <w:rPr>
                <w:bCs/>
                <w:i w:val="0"/>
                <w:iCs w:val="0"/>
                <w:sz w:val="20"/>
                <w:szCs w:val="20"/>
                <w:lang w:val="kk-KZ"/>
              </w:rPr>
              <w:t>22,5</w:t>
            </w:r>
          </w:p>
        </w:tc>
        <w:tc>
          <w:tcPr>
            <w:tcW w:w="1732" w:type="dxa"/>
          </w:tcPr>
          <w:p w14:paraId="7E13F40A" w14:textId="0D1E6E28" w:rsidR="005D66FE" w:rsidRPr="0097553A" w:rsidRDefault="005D66FE" w:rsidP="005D66FE">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r w:rsidRPr="0097553A">
              <w:rPr>
                <w:bCs/>
                <w:i w:val="0"/>
                <w:iCs w:val="0"/>
                <w:sz w:val="20"/>
                <w:szCs w:val="20"/>
                <w:lang w:val="kk-KZ"/>
              </w:rPr>
              <w:t>8,4</w:t>
            </w:r>
          </w:p>
        </w:tc>
        <w:tc>
          <w:tcPr>
            <w:tcW w:w="2195" w:type="dxa"/>
          </w:tcPr>
          <w:p w14:paraId="5E862EA0" w14:textId="49A2F0C8" w:rsidR="005D66FE" w:rsidRPr="0097553A" w:rsidRDefault="005D66FE" w:rsidP="005D66FE">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r w:rsidRPr="0097553A">
              <w:rPr>
                <w:bCs/>
                <w:i w:val="0"/>
                <w:iCs w:val="0"/>
                <w:sz w:val="20"/>
                <w:szCs w:val="20"/>
                <w:lang w:val="kk-KZ"/>
              </w:rPr>
              <w:t>22,2</w:t>
            </w:r>
          </w:p>
        </w:tc>
        <w:tc>
          <w:tcPr>
            <w:tcW w:w="1269" w:type="dxa"/>
          </w:tcPr>
          <w:p w14:paraId="4A4141A6" w14:textId="10A8C1BA" w:rsidR="005D66FE" w:rsidRPr="0097553A" w:rsidRDefault="005D66FE" w:rsidP="005D66FE">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r w:rsidRPr="0097553A">
              <w:rPr>
                <w:bCs/>
                <w:i w:val="0"/>
                <w:iCs w:val="0"/>
                <w:sz w:val="20"/>
                <w:szCs w:val="20"/>
                <w:lang w:val="kk-KZ"/>
              </w:rPr>
              <w:t>52,5</w:t>
            </w:r>
          </w:p>
        </w:tc>
      </w:tr>
      <w:tr w:rsidR="009907EE" w:rsidRPr="0097553A" w14:paraId="5A1E5D44" w14:textId="77777777" w:rsidTr="007840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gridSpan w:val="6"/>
          </w:tcPr>
          <w:p w14:paraId="00ABCE84" w14:textId="2C2E8E1A" w:rsidR="009907EE" w:rsidRPr="0097553A" w:rsidRDefault="009907EE" w:rsidP="005D66FE">
            <w:pPr>
              <w:pStyle w:val="af1"/>
              <w:ind w:right="-40"/>
              <w:jc w:val="center"/>
              <w:rPr>
                <w:bCs w:val="0"/>
                <w:i w:val="0"/>
                <w:iCs w:val="0"/>
                <w:sz w:val="20"/>
                <w:szCs w:val="20"/>
                <w:lang w:val="kk-KZ"/>
              </w:rPr>
            </w:pPr>
            <w:r w:rsidRPr="0097553A">
              <w:rPr>
                <w:bCs w:val="0"/>
                <w:i w:val="0"/>
                <w:iCs w:val="0"/>
                <w:sz w:val="20"/>
                <w:szCs w:val="20"/>
                <w:lang w:val="kk-KZ"/>
              </w:rPr>
              <w:t>2024-2025 оқу жылы</w:t>
            </w:r>
          </w:p>
        </w:tc>
      </w:tr>
      <w:tr w:rsidR="009907EE" w:rsidRPr="0097553A" w14:paraId="2A5A9DF3"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14:paraId="5C5B5471" w14:textId="28803801" w:rsidR="009907EE" w:rsidRPr="0097553A" w:rsidRDefault="009907EE" w:rsidP="005D66FE">
            <w:pPr>
              <w:pStyle w:val="af1"/>
              <w:ind w:right="-40"/>
              <w:jc w:val="center"/>
              <w:rPr>
                <w:i w:val="0"/>
                <w:iCs w:val="0"/>
                <w:sz w:val="20"/>
                <w:szCs w:val="20"/>
                <w:lang w:val="kk-KZ"/>
              </w:rPr>
            </w:pPr>
            <w:r w:rsidRPr="0097553A">
              <w:rPr>
                <w:b w:val="0"/>
                <w:i w:val="0"/>
                <w:iCs w:val="0"/>
                <w:sz w:val="20"/>
                <w:szCs w:val="20"/>
                <w:lang w:val="kk-KZ"/>
              </w:rPr>
              <w:t>4 сынып</w:t>
            </w:r>
          </w:p>
        </w:tc>
        <w:tc>
          <w:tcPr>
            <w:tcW w:w="1401" w:type="dxa"/>
          </w:tcPr>
          <w:p w14:paraId="36C36458" w14:textId="2F8A2A63" w:rsidR="009907EE" w:rsidRPr="0097553A" w:rsidRDefault="009907EE" w:rsidP="005D66FE">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r w:rsidRPr="0097553A">
              <w:rPr>
                <w:bCs/>
                <w:i w:val="0"/>
                <w:iCs w:val="0"/>
                <w:sz w:val="20"/>
                <w:szCs w:val="20"/>
                <w:lang w:val="kk-KZ"/>
              </w:rPr>
              <w:t>,, оқушы</w:t>
            </w:r>
          </w:p>
        </w:tc>
        <w:tc>
          <w:tcPr>
            <w:tcW w:w="1732" w:type="dxa"/>
          </w:tcPr>
          <w:p w14:paraId="00ED5006" w14:textId="77777777" w:rsidR="009907EE" w:rsidRPr="0097553A" w:rsidRDefault="009907EE" w:rsidP="005D66FE">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p>
        </w:tc>
        <w:tc>
          <w:tcPr>
            <w:tcW w:w="1732" w:type="dxa"/>
          </w:tcPr>
          <w:p w14:paraId="2B23B7AB" w14:textId="77777777" w:rsidR="009907EE" w:rsidRPr="0097553A" w:rsidRDefault="009907EE" w:rsidP="005D66FE">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p>
        </w:tc>
        <w:tc>
          <w:tcPr>
            <w:tcW w:w="2195" w:type="dxa"/>
          </w:tcPr>
          <w:p w14:paraId="1449EB86" w14:textId="77777777" w:rsidR="009907EE" w:rsidRPr="0097553A" w:rsidRDefault="009907EE" w:rsidP="005D66FE">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p>
        </w:tc>
        <w:tc>
          <w:tcPr>
            <w:tcW w:w="1269" w:type="dxa"/>
          </w:tcPr>
          <w:p w14:paraId="72DD2ED5" w14:textId="77777777" w:rsidR="009907EE" w:rsidRPr="0097553A" w:rsidRDefault="009907EE" w:rsidP="005D66FE">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p>
        </w:tc>
      </w:tr>
      <w:tr w:rsidR="009907EE" w:rsidRPr="0097553A" w14:paraId="122BCBCC" w14:textId="77777777" w:rsidTr="00990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14:paraId="3CB9C6C8" w14:textId="1A309BCF" w:rsidR="009907EE" w:rsidRPr="0097553A" w:rsidRDefault="009907EE" w:rsidP="005D66FE">
            <w:pPr>
              <w:pStyle w:val="af1"/>
              <w:ind w:right="-40"/>
              <w:jc w:val="center"/>
              <w:rPr>
                <w:i w:val="0"/>
                <w:iCs w:val="0"/>
                <w:sz w:val="20"/>
                <w:szCs w:val="20"/>
                <w:lang w:val="kk-KZ"/>
              </w:rPr>
            </w:pPr>
            <w:r w:rsidRPr="0097553A">
              <w:rPr>
                <w:b w:val="0"/>
                <w:i w:val="0"/>
                <w:iCs w:val="0"/>
                <w:sz w:val="20"/>
                <w:szCs w:val="20"/>
                <w:lang w:val="kk-KZ"/>
              </w:rPr>
              <w:t>9 сынып</w:t>
            </w:r>
          </w:p>
        </w:tc>
        <w:tc>
          <w:tcPr>
            <w:tcW w:w="1401" w:type="dxa"/>
          </w:tcPr>
          <w:p w14:paraId="3E0BBB7A" w14:textId="127C8B72" w:rsidR="009907EE" w:rsidRPr="0097553A" w:rsidRDefault="009907EE" w:rsidP="009907EE">
            <w:pPr>
              <w:pStyle w:val="af1"/>
              <w:ind w:right="-40"/>
              <w:jc w:val="center"/>
              <w:cnfStyle w:val="000000010000" w:firstRow="0" w:lastRow="0" w:firstColumn="0" w:lastColumn="0" w:oddVBand="0" w:evenVBand="0" w:oddHBand="0" w:evenHBand="1" w:firstRowFirstColumn="0" w:firstRowLastColumn="0" w:lastRowFirstColumn="0" w:lastRowLastColumn="0"/>
              <w:rPr>
                <w:bCs/>
                <w:i w:val="0"/>
                <w:iCs w:val="0"/>
                <w:sz w:val="20"/>
                <w:szCs w:val="20"/>
                <w:lang w:val="kk-KZ"/>
              </w:rPr>
            </w:pPr>
            <w:r w:rsidRPr="0097553A">
              <w:rPr>
                <w:bCs/>
                <w:i w:val="0"/>
                <w:iCs w:val="0"/>
                <w:sz w:val="20"/>
                <w:szCs w:val="20"/>
                <w:lang w:val="kk-KZ"/>
              </w:rPr>
              <w:t>.. оқушы</w:t>
            </w:r>
          </w:p>
        </w:tc>
        <w:tc>
          <w:tcPr>
            <w:tcW w:w="1732" w:type="dxa"/>
          </w:tcPr>
          <w:p w14:paraId="63240279" w14:textId="77777777" w:rsidR="009907EE" w:rsidRPr="0097553A" w:rsidRDefault="009907EE" w:rsidP="005D66FE">
            <w:pPr>
              <w:pStyle w:val="af1"/>
              <w:ind w:right="-40"/>
              <w:jc w:val="center"/>
              <w:cnfStyle w:val="000000010000" w:firstRow="0" w:lastRow="0" w:firstColumn="0" w:lastColumn="0" w:oddVBand="0" w:evenVBand="0" w:oddHBand="0" w:evenHBand="1" w:firstRowFirstColumn="0" w:firstRowLastColumn="0" w:lastRowFirstColumn="0" w:lastRowLastColumn="0"/>
              <w:rPr>
                <w:bCs/>
                <w:i w:val="0"/>
                <w:iCs w:val="0"/>
                <w:sz w:val="20"/>
                <w:szCs w:val="20"/>
                <w:lang w:val="kk-KZ"/>
              </w:rPr>
            </w:pPr>
          </w:p>
        </w:tc>
        <w:tc>
          <w:tcPr>
            <w:tcW w:w="1732" w:type="dxa"/>
          </w:tcPr>
          <w:p w14:paraId="777FBCE9" w14:textId="77777777" w:rsidR="009907EE" w:rsidRPr="0097553A" w:rsidRDefault="009907EE" w:rsidP="005D66FE">
            <w:pPr>
              <w:pStyle w:val="af1"/>
              <w:ind w:right="-40"/>
              <w:jc w:val="center"/>
              <w:cnfStyle w:val="000000010000" w:firstRow="0" w:lastRow="0" w:firstColumn="0" w:lastColumn="0" w:oddVBand="0" w:evenVBand="0" w:oddHBand="0" w:evenHBand="1" w:firstRowFirstColumn="0" w:firstRowLastColumn="0" w:lastRowFirstColumn="0" w:lastRowLastColumn="0"/>
              <w:rPr>
                <w:bCs/>
                <w:i w:val="0"/>
                <w:iCs w:val="0"/>
                <w:sz w:val="20"/>
                <w:szCs w:val="20"/>
                <w:lang w:val="kk-KZ"/>
              </w:rPr>
            </w:pPr>
          </w:p>
        </w:tc>
        <w:tc>
          <w:tcPr>
            <w:tcW w:w="2195" w:type="dxa"/>
          </w:tcPr>
          <w:p w14:paraId="7A7F387E" w14:textId="77777777" w:rsidR="009907EE" w:rsidRPr="0097553A" w:rsidRDefault="009907EE" w:rsidP="005D66FE">
            <w:pPr>
              <w:pStyle w:val="af1"/>
              <w:ind w:right="-40"/>
              <w:jc w:val="center"/>
              <w:cnfStyle w:val="000000010000" w:firstRow="0" w:lastRow="0" w:firstColumn="0" w:lastColumn="0" w:oddVBand="0" w:evenVBand="0" w:oddHBand="0" w:evenHBand="1" w:firstRowFirstColumn="0" w:firstRowLastColumn="0" w:lastRowFirstColumn="0" w:lastRowLastColumn="0"/>
              <w:rPr>
                <w:bCs/>
                <w:i w:val="0"/>
                <w:iCs w:val="0"/>
                <w:sz w:val="20"/>
                <w:szCs w:val="20"/>
                <w:lang w:val="kk-KZ"/>
              </w:rPr>
            </w:pPr>
          </w:p>
        </w:tc>
        <w:tc>
          <w:tcPr>
            <w:tcW w:w="1269" w:type="dxa"/>
          </w:tcPr>
          <w:p w14:paraId="7DA731BB" w14:textId="77777777" w:rsidR="009907EE" w:rsidRPr="0097553A" w:rsidRDefault="009907EE" w:rsidP="005D66FE">
            <w:pPr>
              <w:pStyle w:val="af1"/>
              <w:ind w:right="-40"/>
              <w:jc w:val="center"/>
              <w:cnfStyle w:val="000000010000" w:firstRow="0" w:lastRow="0" w:firstColumn="0" w:lastColumn="0" w:oddVBand="0" w:evenVBand="0" w:oddHBand="0" w:evenHBand="1" w:firstRowFirstColumn="0" w:firstRowLastColumn="0" w:lastRowFirstColumn="0" w:lastRowLastColumn="0"/>
              <w:rPr>
                <w:bCs/>
                <w:i w:val="0"/>
                <w:iCs w:val="0"/>
                <w:sz w:val="20"/>
                <w:szCs w:val="20"/>
                <w:lang w:val="kk-KZ"/>
              </w:rPr>
            </w:pPr>
          </w:p>
        </w:tc>
      </w:tr>
    </w:tbl>
    <w:p w14:paraId="350F4D6D" w14:textId="37F14333" w:rsidR="005D66FE" w:rsidRDefault="005D66FE" w:rsidP="00231CA3">
      <w:pPr>
        <w:pStyle w:val="af1"/>
        <w:ind w:right="-40"/>
        <w:rPr>
          <w:bCs/>
          <w:i w:val="0"/>
          <w:iCs w:val="0"/>
          <w:noProof/>
          <w:sz w:val="24"/>
          <w:lang w:val="kk-KZ"/>
        </w:rPr>
      </w:pPr>
    </w:p>
    <w:p w14:paraId="413F1748" w14:textId="7B35D453" w:rsidR="00142073" w:rsidRPr="005D66FE" w:rsidRDefault="00142073" w:rsidP="00231CA3">
      <w:pPr>
        <w:pStyle w:val="af1"/>
        <w:ind w:right="-40"/>
        <w:rPr>
          <w:bCs/>
          <w:i w:val="0"/>
          <w:iCs w:val="0"/>
          <w:sz w:val="24"/>
          <w:lang w:val="kk-KZ"/>
        </w:rPr>
      </w:pPr>
      <w:r>
        <w:rPr>
          <w:bCs/>
          <w:i w:val="0"/>
          <w:iCs w:val="0"/>
          <w:noProof/>
          <w:sz w:val="24"/>
        </w:rPr>
        <w:drawing>
          <wp:inline distT="0" distB="0" distL="0" distR="0" wp14:anchorId="5B1F7CE5" wp14:editId="5904551B">
            <wp:extent cx="5848350" cy="2276475"/>
            <wp:effectExtent l="0" t="0" r="0" b="9525"/>
            <wp:docPr id="90302809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54273E" w14:textId="77777777" w:rsidR="00E343F6" w:rsidRDefault="00E343F6" w:rsidP="009907EE">
      <w:pPr>
        <w:spacing w:after="0" w:line="240" w:lineRule="auto"/>
        <w:ind w:right="140"/>
        <w:rPr>
          <w:rFonts w:ascii="Times New Roman" w:hAnsi="Times New Roman" w:cs="Times New Roman"/>
          <w:b/>
          <w:color w:val="993366"/>
          <w:sz w:val="24"/>
          <w:szCs w:val="24"/>
          <w:lang w:val="kk-KZ"/>
        </w:rPr>
      </w:pPr>
    </w:p>
    <w:p w14:paraId="3F3D6225" w14:textId="351C862C" w:rsidR="00231CA3" w:rsidRPr="0097553A" w:rsidRDefault="00231CA3" w:rsidP="00231CA3">
      <w:pPr>
        <w:spacing w:after="0" w:line="240" w:lineRule="auto"/>
        <w:ind w:right="140"/>
        <w:jc w:val="center"/>
        <w:rPr>
          <w:rFonts w:ascii="Times New Roman" w:hAnsi="Times New Roman" w:cs="Times New Roman"/>
          <w:b/>
          <w:color w:val="FF0000"/>
          <w:lang w:val="kk-KZ"/>
        </w:rPr>
      </w:pPr>
      <w:r w:rsidRPr="0097553A">
        <w:rPr>
          <w:rFonts w:ascii="Times New Roman" w:hAnsi="Times New Roman" w:cs="Times New Roman"/>
          <w:b/>
          <w:color w:val="FF0000"/>
          <w:lang w:val="kk-KZ"/>
        </w:rPr>
        <w:t>2.2. РВТS-ТЕГІ НӘТИЖЕЛЕРІ.</w:t>
      </w:r>
    </w:p>
    <w:p w14:paraId="30EAFCE2" w14:textId="77777777" w:rsidR="00231CA3" w:rsidRPr="00544288" w:rsidRDefault="00231CA3" w:rsidP="00231CA3">
      <w:pPr>
        <w:spacing w:after="0" w:line="240" w:lineRule="auto"/>
        <w:ind w:right="140"/>
        <w:jc w:val="both"/>
        <w:rPr>
          <w:rFonts w:ascii="Times New Roman" w:hAnsi="Times New Roman" w:cs="Times New Roman"/>
          <w:color w:val="993366"/>
          <w:sz w:val="24"/>
          <w:szCs w:val="24"/>
          <w:lang w:val="kk-KZ"/>
        </w:rPr>
      </w:pPr>
    </w:p>
    <w:p w14:paraId="52B9E7E7" w14:textId="1F963BB9" w:rsidR="00231CA3" w:rsidRPr="0097553A" w:rsidRDefault="00142073" w:rsidP="00231CA3">
      <w:pPr>
        <w:spacing w:after="0" w:line="240" w:lineRule="auto"/>
        <w:ind w:right="140"/>
        <w:jc w:val="both"/>
        <w:rPr>
          <w:rFonts w:ascii="Times New Roman" w:hAnsi="Times New Roman" w:cs="Times New Roman"/>
          <w:sz w:val="20"/>
          <w:szCs w:val="20"/>
          <w:lang w:val="kk-KZ"/>
        </w:rPr>
      </w:pPr>
      <w:r w:rsidRPr="0097553A">
        <w:rPr>
          <w:rFonts w:ascii="Times New Roman" w:hAnsi="Times New Roman" w:cs="Times New Roman"/>
          <w:sz w:val="20"/>
          <w:szCs w:val="20"/>
          <w:lang w:val="kk-KZ"/>
        </w:rPr>
        <w:t>2021-2022 оқу жылында PISA – ден зерттеуі өтті</w:t>
      </w:r>
    </w:p>
    <w:p w14:paraId="03AAD6BB" w14:textId="77777777" w:rsidR="00142073" w:rsidRPr="0097553A" w:rsidRDefault="00142073" w:rsidP="00231CA3">
      <w:pPr>
        <w:spacing w:after="0" w:line="240" w:lineRule="auto"/>
        <w:ind w:right="140"/>
        <w:jc w:val="both"/>
        <w:rPr>
          <w:rFonts w:ascii="Times New Roman" w:hAnsi="Times New Roman" w:cs="Times New Roman"/>
          <w:sz w:val="20"/>
          <w:szCs w:val="20"/>
          <w:lang w:val="kk-KZ"/>
        </w:rPr>
      </w:pPr>
    </w:p>
    <w:tbl>
      <w:tblPr>
        <w:tblStyle w:val="-60"/>
        <w:tblW w:w="9351" w:type="dxa"/>
        <w:tblLayout w:type="fixed"/>
        <w:tblLook w:val="04A0" w:firstRow="1" w:lastRow="0" w:firstColumn="1" w:lastColumn="0" w:noHBand="0" w:noVBand="1"/>
      </w:tblPr>
      <w:tblGrid>
        <w:gridCol w:w="1015"/>
        <w:gridCol w:w="1401"/>
        <w:gridCol w:w="1732"/>
        <w:gridCol w:w="1732"/>
        <w:gridCol w:w="3471"/>
      </w:tblGrid>
      <w:tr w:rsidR="00142073" w:rsidRPr="0097553A" w14:paraId="09E559BE" w14:textId="77777777" w:rsidTr="0099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14:paraId="128CD143" w14:textId="77777777" w:rsidR="00142073" w:rsidRPr="0097553A" w:rsidRDefault="00142073" w:rsidP="00607200">
            <w:pPr>
              <w:pStyle w:val="af1"/>
              <w:ind w:right="-40"/>
              <w:jc w:val="center"/>
              <w:rPr>
                <w:b w:val="0"/>
                <w:i w:val="0"/>
                <w:iCs w:val="0"/>
                <w:sz w:val="20"/>
                <w:szCs w:val="20"/>
                <w:lang w:val="kk-KZ"/>
              </w:rPr>
            </w:pPr>
            <w:r w:rsidRPr="0097553A">
              <w:rPr>
                <w:b w:val="0"/>
                <w:i w:val="0"/>
                <w:iCs w:val="0"/>
                <w:sz w:val="20"/>
                <w:szCs w:val="20"/>
                <w:lang w:val="kk-KZ"/>
              </w:rPr>
              <w:t>Сынып</w:t>
            </w:r>
          </w:p>
        </w:tc>
        <w:tc>
          <w:tcPr>
            <w:tcW w:w="1401" w:type="dxa"/>
          </w:tcPr>
          <w:p w14:paraId="3F44BD19" w14:textId="77777777" w:rsidR="00142073" w:rsidRPr="0097553A" w:rsidRDefault="00142073" w:rsidP="00607200">
            <w:pPr>
              <w:pStyle w:val="af1"/>
              <w:ind w:right="-40"/>
              <w:jc w:val="center"/>
              <w:cnfStyle w:val="100000000000" w:firstRow="1" w:lastRow="0" w:firstColumn="0" w:lastColumn="0" w:oddVBand="0" w:evenVBand="0" w:oddHBand="0" w:evenHBand="0" w:firstRowFirstColumn="0" w:firstRowLastColumn="0" w:lastRowFirstColumn="0" w:lastRowLastColumn="0"/>
              <w:rPr>
                <w:b w:val="0"/>
                <w:i w:val="0"/>
                <w:iCs w:val="0"/>
                <w:sz w:val="20"/>
                <w:szCs w:val="20"/>
                <w:lang w:val="kk-KZ"/>
              </w:rPr>
            </w:pPr>
            <w:r w:rsidRPr="0097553A">
              <w:rPr>
                <w:b w:val="0"/>
                <w:i w:val="0"/>
                <w:iCs w:val="0"/>
                <w:sz w:val="20"/>
                <w:szCs w:val="20"/>
                <w:lang w:val="kk-KZ"/>
              </w:rPr>
              <w:t>Оқушылар саны</w:t>
            </w:r>
          </w:p>
        </w:tc>
        <w:tc>
          <w:tcPr>
            <w:tcW w:w="1732" w:type="dxa"/>
          </w:tcPr>
          <w:p w14:paraId="4B17460B" w14:textId="77777777" w:rsidR="00142073" w:rsidRPr="0097553A" w:rsidRDefault="00142073" w:rsidP="00607200">
            <w:pPr>
              <w:pStyle w:val="af1"/>
              <w:ind w:right="-40"/>
              <w:jc w:val="center"/>
              <w:cnfStyle w:val="100000000000" w:firstRow="1" w:lastRow="0" w:firstColumn="0" w:lastColumn="0" w:oddVBand="0" w:evenVBand="0" w:oddHBand="0" w:evenHBand="0" w:firstRowFirstColumn="0" w:firstRowLastColumn="0" w:lastRowFirstColumn="0" w:lastRowLastColumn="0"/>
              <w:rPr>
                <w:b w:val="0"/>
                <w:i w:val="0"/>
                <w:iCs w:val="0"/>
                <w:sz w:val="20"/>
                <w:szCs w:val="20"/>
                <w:lang w:val="kk-KZ"/>
              </w:rPr>
            </w:pPr>
            <w:r w:rsidRPr="0097553A">
              <w:rPr>
                <w:b w:val="0"/>
                <w:i w:val="0"/>
                <w:iCs w:val="0"/>
                <w:sz w:val="20"/>
                <w:szCs w:val="20"/>
                <w:lang w:val="kk-KZ"/>
              </w:rPr>
              <w:t>Оқу саутаттылығы</w:t>
            </w:r>
          </w:p>
        </w:tc>
        <w:tc>
          <w:tcPr>
            <w:tcW w:w="1732" w:type="dxa"/>
          </w:tcPr>
          <w:p w14:paraId="56E6E54B" w14:textId="77777777" w:rsidR="00142073" w:rsidRPr="0097553A" w:rsidRDefault="00142073" w:rsidP="00607200">
            <w:pPr>
              <w:pStyle w:val="af1"/>
              <w:ind w:right="-40"/>
              <w:jc w:val="center"/>
              <w:cnfStyle w:val="100000000000" w:firstRow="1" w:lastRow="0" w:firstColumn="0" w:lastColumn="0" w:oddVBand="0" w:evenVBand="0" w:oddHBand="0" w:evenHBand="0" w:firstRowFirstColumn="0" w:firstRowLastColumn="0" w:lastRowFirstColumn="0" w:lastRowLastColumn="0"/>
              <w:rPr>
                <w:b w:val="0"/>
                <w:i w:val="0"/>
                <w:iCs w:val="0"/>
                <w:sz w:val="20"/>
                <w:szCs w:val="20"/>
                <w:lang w:val="kk-KZ"/>
              </w:rPr>
            </w:pPr>
            <w:r w:rsidRPr="0097553A">
              <w:rPr>
                <w:b w:val="0"/>
                <w:i w:val="0"/>
                <w:iCs w:val="0"/>
                <w:sz w:val="20"/>
                <w:szCs w:val="20"/>
                <w:lang w:val="kk-KZ"/>
              </w:rPr>
              <w:t>Математикалық</w:t>
            </w:r>
            <w:r w:rsidRPr="0097553A">
              <w:rPr>
                <w:b w:val="0"/>
                <w:sz w:val="22"/>
                <w:szCs w:val="20"/>
              </w:rPr>
              <w:t xml:space="preserve"> </w:t>
            </w:r>
            <w:r w:rsidRPr="0097553A">
              <w:rPr>
                <w:b w:val="0"/>
                <w:i w:val="0"/>
                <w:iCs w:val="0"/>
                <w:sz w:val="20"/>
                <w:szCs w:val="20"/>
                <w:lang w:val="kk-KZ"/>
              </w:rPr>
              <w:t>саутаттылығы</w:t>
            </w:r>
          </w:p>
        </w:tc>
        <w:tc>
          <w:tcPr>
            <w:tcW w:w="3471" w:type="dxa"/>
          </w:tcPr>
          <w:p w14:paraId="72F74B28" w14:textId="77777777" w:rsidR="00142073" w:rsidRPr="0097553A" w:rsidRDefault="00142073" w:rsidP="00607200">
            <w:pPr>
              <w:pStyle w:val="af1"/>
              <w:ind w:right="-40"/>
              <w:jc w:val="center"/>
              <w:cnfStyle w:val="100000000000" w:firstRow="1" w:lastRow="0" w:firstColumn="0" w:lastColumn="0" w:oddVBand="0" w:evenVBand="0" w:oddHBand="0" w:evenHBand="0" w:firstRowFirstColumn="0" w:firstRowLastColumn="0" w:lastRowFirstColumn="0" w:lastRowLastColumn="0"/>
              <w:rPr>
                <w:b w:val="0"/>
                <w:i w:val="0"/>
                <w:iCs w:val="0"/>
                <w:sz w:val="20"/>
                <w:szCs w:val="20"/>
                <w:lang w:val="kk-KZ"/>
              </w:rPr>
            </w:pPr>
            <w:r w:rsidRPr="0097553A">
              <w:rPr>
                <w:b w:val="0"/>
                <w:i w:val="0"/>
                <w:iCs w:val="0"/>
                <w:sz w:val="20"/>
                <w:szCs w:val="20"/>
                <w:lang w:val="kk-KZ"/>
              </w:rPr>
              <w:t>Ғылыми-жаратылыстану саутаттылығы</w:t>
            </w:r>
          </w:p>
        </w:tc>
      </w:tr>
      <w:tr w:rsidR="00142073" w:rsidRPr="0097553A" w14:paraId="1ACE6895" w14:textId="77777777" w:rsidTr="0099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14:paraId="2425C4DB" w14:textId="77777777" w:rsidR="00142073" w:rsidRPr="0097553A" w:rsidRDefault="00142073" w:rsidP="00607200">
            <w:pPr>
              <w:pStyle w:val="af1"/>
              <w:ind w:right="-40"/>
              <w:jc w:val="center"/>
              <w:rPr>
                <w:bCs w:val="0"/>
                <w:i w:val="0"/>
                <w:iCs w:val="0"/>
                <w:sz w:val="20"/>
                <w:szCs w:val="20"/>
                <w:lang w:val="kk-KZ"/>
              </w:rPr>
            </w:pPr>
            <w:r w:rsidRPr="0097553A">
              <w:rPr>
                <w:bCs w:val="0"/>
                <w:i w:val="0"/>
                <w:iCs w:val="0"/>
                <w:sz w:val="20"/>
                <w:szCs w:val="20"/>
                <w:lang w:val="kk-KZ"/>
              </w:rPr>
              <w:t>9 сынып</w:t>
            </w:r>
          </w:p>
        </w:tc>
        <w:tc>
          <w:tcPr>
            <w:tcW w:w="1401" w:type="dxa"/>
          </w:tcPr>
          <w:p w14:paraId="57FDDCC6" w14:textId="5F209288" w:rsidR="00142073" w:rsidRPr="0097553A" w:rsidRDefault="00142073" w:rsidP="00607200">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r w:rsidRPr="0097553A">
              <w:rPr>
                <w:bCs/>
                <w:i w:val="0"/>
                <w:iCs w:val="0"/>
                <w:sz w:val="20"/>
                <w:szCs w:val="20"/>
                <w:lang w:val="kk-KZ"/>
              </w:rPr>
              <w:t>42 оқушы</w:t>
            </w:r>
          </w:p>
        </w:tc>
        <w:tc>
          <w:tcPr>
            <w:tcW w:w="1732" w:type="dxa"/>
          </w:tcPr>
          <w:p w14:paraId="410B8241" w14:textId="464677F8" w:rsidR="00142073" w:rsidRPr="0097553A" w:rsidRDefault="00142073" w:rsidP="00607200">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r w:rsidRPr="0097553A">
              <w:rPr>
                <w:bCs/>
                <w:i w:val="0"/>
                <w:iCs w:val="0"/>
                <w:sz w:val="20"/>
                <w:szCs w:val="20"/>
                <w:lang w:val="kk-KZ"/>
              </w:rPr>
              <w:t>419</w:t>
            </w:r>
          </w:p>
        </w:tc>
        <w:tc>
          <w:tcPr>
            <w:tcW w:w="1732" w:type="dxa"/>
          </w:tcPr>
          <w:p w14:paraId="7190C7C9" w14:textId="452E12BB" w:rsidR="00142073" w:rsidRPr="0097553A" w:rsidRDefault="00142073" w:rsidP="00607200">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r w:rsidRPr="0097553A">
              <w:rPr>
                <w:bCs/>
                <w:i w:val="0"/>
                <w:iCs w:val="0"/>
                <w:sz w:val="20"/>
                <w:szCs w:val="20"/>
                <w:lang w:val="kk-KZ"/>
              </w:rPr>
              <w:t>448</w:t>
            </w:r>
          </w:p>
        </w:tc>
        <w:tc>
          <w:tcPr>
            <w:tcW w:w="3471" w:type="dxa"/>
          </w:tcPr>
          <w:p w14:paraId="5A4D517F" w14:textId="3BD2F452" w:rsidR="00142073" w:rsidRPr="0097553A" w:rsidRDefault="00142073" w:rsidP="00607200">
            <w:pPr>
              <w:pStyle w:val="af1"/>
              <w:ind w:right="-40"/>
              <w:jc w:val="center"/>
              <w:cnfStyle w:val="000000100000" w:firstRow="0" w:lastRow="0" w:firstColumn="0" w:lastColumn="0" w:oddVBand="0" w:evenVBand="0" w:oddHBand="1" w:evenHBand="0" w:firstRowFirstColumn="0" w:firstRowLastColumn="0" w:lastRowFirstColumn="0" w:lastRowLastColumn="0"/>
              <w:rPr>
                <w:bCs/>
                <w:i w:val="0"/>
                <w:iCs w:val="0"/>
                <w:sz w:val="20"/>
                <w:szCs w:val="20"/>
                <w:lang w:val="kk-KZ"/>
              </w:rPr>
            </w:pPr>
            <w:r w:rsidRPr="0097553A">
              <w:rPr>
                <w:bCs/>
                <w:i w:val="0"/>
                <w:iCs w:val="0"/>
                <w:sz w:val="20"/>
                <w:szCs w:val="20"/>
                <w:lang w:val="kk-KZ"/>
              </w:rPr>
              <w:t>409</w:t>
            </w:r>
          </w:p>
        </w:tc>
      </w:tr>
    </w:tbl>
    <w:p w14:paraId="41027185" w14:textId="77777777" w:rsidR="00231CA3" w:rsidRPr="004C7DE1" w:rsidRDefault="00231CA3" w:rsidP="00231CA3">
      <w:pPr>
        <w:spacing w:after="0" w:line="240" w:lineRule="auto"/>
        <w:ind w:right="140"/>
        <w:jc w:val="both"/>
        <w:rPr>
          <w:rFonts w:ascii="Times New Roman" w:hAnsi="Times New Roman" w:cs="Times New Roman"/>
          <w:b/>
          <w:lang w:val="kk-KZ"/>
        </w:rPr>
      </w:pPr>
    </w:p>
    <w:p w14:paraId="77E3F824" w14:textId="77777777" w:rsidR="00142073" w:rsidRDefault="00142073" w:rsidP="00231CA3">
      <w:pPr>
        <w:spacing w:after="0" w:line="240" w:lineRule="auto"/>
        <w:ind w:right="140"/>
        <w:jc w:val="center"/>
        <w:rPr>
          <w:rFonts w:ascii="Times New Roman" w:hAnsi="Times New Roman" w:cs="Times New Roman"/>
          <w:b/>
          <w:color w:val="993366"/>
          <w:sz w:val="24"/>
          <w:szCs w:val="24"/>
          <w:lang w:val="kk-KZ"/>
        </w:rPr>
      </w:pPr>
    </w:p>
    <w:p w14:paraId="234A4B5F" w14:textId="3AFF0F5F" w:rsidR="00142073" w:rsidRDefault="00142073" w:rsidP="00231CA3">
      <w:pPr>
        <w:spacing w:after="0" w:line="240" w:lineRule="auto"/>
        <w:ind w:right="140"/>
        <w:jc w:val="center"/>
        <w:rPr>
          <w:rFonts w:ascii="Times New Roman" w:hAnsi="Times New Roman" w:cs="Times New Roman"/>
          <w:b/>
          <w:color w:val="993366"/>
          <w:sz w:val="24"/>
          <w:szCs w:val="24"/>
          <w:lang w:val="kk-KZ"/>
        </w:rPr>
      </w:pPr>
      <w:r>
        <w:rPr>
          <w:rFonts w:ascii="Times New Roman" w:hAnsi="Times New Roman" w:cs="Times New Roman"/>
          <w:b/>
          <w:noProof/>
          <w:color w:val="993366"/>
          <w:sz w:val="24"/>
          <w:szCs w:val="24"/>
          <w:lang w:eastAsia="ru-RU"/>
        </w:rPr>
        <w:drawing>
          <wp:inline distT="0" distB="0" distL="0" distR="0" wp14:anchorId="65FD81B5" wp14:editId="5667CC16">
            <wp:extent cx="4366260" cy="1943100"/>
            <wp:effectExtent l="0" t="0" r="15240" b="19050"/>
            <wp:docPr id="62990151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E70B82" w14:textId="77777777" w:rsidR="00142073" w:rsidRDefault="00142073" w:rsidP="00E343F6">
      <w:pPr>
        <w:spacing w:after="0" w:line="240" w:lineRule="auto"/>
        <w:ind w:right="140"/>
        <w:rPr>
          <w:rFonts w:ascii="Times New Roman" w:hAnsi="Times New Roman" w:cs="Times New Roman"/>
          <w:b/>
          <w:color w:val="993366"/>
          <w:sz w:val="24"/>
          <w:szCs w:val="24"/>
          <w:lang w:val="kk-KZ"/>
        </w:rPr>
      </w:pPr>
    </w:p>
    <w:p w14:paraId="15C9C4AD" w14:textId="7AD992F0" w:rsidR="00231CA3" w:rsidRPr="0097553A" w:rsidRDefault="00231CA3" w:rsidP="00231CA3">
      <w:pPr>
        <w:spacing w:after="0" w:line="240" w:lineRule="auto"/>
        <w:ind w:right="140"/>
        <w:jc w:val="center"/>
        <w:rPr>
          <w:rFonts w:ascii="Times New Roman" w:hAnsi="Times New Roman" w:cs="Times New Roman"/>
          <w:b/>
          <w:color w:val="FF0000"/>
          <w:lang w:val="kk-KZ"/>
        </w:rPr>
      </w:pPr>
      <w:r w:rsidRPr="0097553A">
        <w:rPr>
          <w:rFonts w:ascii="Times New Roman" w:hAnsi="Times New Roman" w:cs="Times New Roman"/>
          <w:b/>
          <w:color w:val="FF0000"/>
          <w:lang w:val="kk-KZ"/>
        </w:rPr>
        <w:t>2.3. ҰБТ-ДАҒЫ НӘТИЖЕЛЕРІ.</w:t>
      </w:r>
    </w:p>
    <w:p w14:paraId="766E44B9" w14:textId="77777777" w:rsidR="00F808C6" w:rsidRPr="004C7DE1" w:rsidRDefault="00F808C6" w:rsidP="00231CA3">
      <w:pPr>
        <w:spacing w:after="0" w:line="240" w:lineRule="auto"/>
        <w:ind w:right="140"/>
        <w:jc w:val="center"/>
        <w:rPr>
          <w:rFonts w:ascii="Times New Roman" w:hAnsi="Times New Roman" w:cs="Times New Roman"/>
          <w:lang w:val="kk-KZ"/>
        </w:rPr>
      </w:pPr>
    </w:p>
    <w:p w14:paraId="6E8DE2B8" w14:textId="77777777" w:rsidR="00E343F6" w:rsidRPr="0002284E" w:rsidRDefault="00F808C6" w:rsidP="00F808C6">
      <w:pPr>
        <w:widowControl w:val="0"/>
        <w:tabs>
          <w:tab w:val="left" w:pos="1147"/>
          <w:tab w:val="left" w:pos="1611"/>
          <w:tab w:val="left" w:pos="2797"/>
          <w:tab w:val="left" w:pos="3673"/>
          <w:tab w:val="left" w:pos="4663"/>
          <w:tab w:val="left" w:pos="5064"/>
          <w:tab w:val="left" w:pos="5766"/>
          <w:tab w:val="left" w:pos="6492"/>
          <w:tab w:val="left" w:pos="7767"/>
          <w:tab w:val="left" w:pos="8793"/>
          <w:tab w:val="left" w:pos="9302"/>
        </w:tabs>
        <w:spacing w:after="0" w:line="239" w:lineRule="auto"/>
        <w:ind w:right="201" w:firstLine="710"/>
        <w:jc w:val="both"/>
        <w:rPr>
          <w:rFonts w:ascii="Times New Roman" w:eastAsia="Segoe UI" w:hAnsi="Times New Roman" w:cs="Times New Roman"/>
          <w:w w:val="99"/>
          <w:sz w:val="20"/>
          <w:szCs w:val="20"/>
          <w:lang w:val="kk-KZ" w:eastAsia="ru-RU"/>
        </w:rPr>
      </w:pPr>
      <w:r w:rsidRPr="0002284E">
        <w:rPr>
          <w:rFonts w:ascii="Times New Roman" w:eastAsia="Segoe UI" w:hAnsi="Times New Roman" w:cs="Times New Roman"/>
          <w:w w:val="99"/>
          <w:sz w:val="20"/>
          <w:szCs w:val="20"/>
          <w:lang w:val="kk-KZ" w:eastAsia="ru-RU"/>
        </w:rPr>
        <w:t xml:space="preserve">«М.Горький атындағы жалпы білім беретін мектептің» </w:t>
      </w:r>
    </w:p>
    <w:p w14:paraId="225F75A4" w14:textId="28F232A6" w:rsidR="00F808C6" w:rsidRPr="0002284E" w:rsidRDefault="00F808C6" w:rsidP="00F808C6">
      <w:pPr>
        <w:widowControl w:val="0"/>
        <w:tabs>
          <w:tab w:val="left" w:pos="1147"/>
          <w:tab w:val="left" w:pos="1611"/>
          <w:tab w:val="left" w:pos="2797"/>
          <w:tab w:val="left" w:pos="3673"/>
          <w:tab w:val="left" w:pos="4663"/>
          <w:tab w:val="left" w:pos="5064"/>
          <w:tab w:val="left" w:pos="5766"/>
          <w:tab w:val="left" w:pos="6492"/>
          <w:tab w:val="left" w:pos="7767"/>
          <w:tab w:val="left" w:pos="8793"/>
          <w:tab w:val="left" w:pos="9302"/>
        </w:tabs>
        <w:spacing w:after="0" w:line="239" w:lineRule="auto"/>
        <w:ind w:right="201" w:firstLine="710"/>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w w:val="99"/>
          <w:sz w:val="20"/>
          <w:szCs w:val="20"/>
          <w:lang w:val="kk-KZ" w:eastAsia="ru-RU"/>
        </w:rPr>
        <w:t>Ұ</w:t>
      </w:r>
      <w:r w:rsidRPr="0002284E">
        <w:rPr>
          <w:rFonts w:ascii="Times New Roman" w:eastAsia="Segoe UI" w:hAnsi="Times New Roman" w:cs="Times New Roman"/>
          <w:spacing w:val="-1"/>
          <w:w w:val="99"/>
          <w:sz w:val="20"/>
          <w:szCs w:val="20"/>
          <w:lang w:val="kk-KZ" w:eastAsia="ru-RU"/>
        </w:rPr>
        <w:t>Б</w:t>
      </w:r>
      <w:r w:rsidRPr="0002284E">
        <w:rPr>
          <w:rFonts w:ascii="Times New Roman" w:eastAsia="Segoe UI" w:hAnsi="Times New Roman" w:cs="Times New Roman"/>
          <w:spacing w:val="3"/>
          <w:w w:val="99"/>
          <w:sz w:val="20"/>
          <w:szCs w:val="20"/>
          <w:lang w:val="kk-KZ" w:eastAsia="ru-RU"/>
        </w:rPr>
        <w:t>Т</w:t>
      </w:r>
      <w:r w:rsidRPr="0002284E">
        <w:rPr>
          <w:rFonts w:ascii="Times New Roman" w:eastAsia="Segoe UI" w:hAnsi="Times New Roman" w:cs="Times New Roman"/>
          <w:w w:val="99"/>
          <w:sz w:val="20"/>
          <w:szCs w:val="20"/>
          <w:lang w:val="kk-KZ" w:eastAsia="ru-RU"/>
        </w:rPr>
        <w:t>-2024 бойынша орт</w:t>
      </w:r>
      <w:r w:rsidRPr="0002284E">
        <w:rPr>
          <w:rFonts w:ascii="Times New Roman" w:eastAsia="Segoe UI" w:hAnsi="Times New Roman" w:cs="Times New Roman"/>
          <w:spacing w:val="1"/>
          <w:w w:val="99"/>
          <w:sz w:val="20"/>
          <w:szCs w:val="20"/>
          <w:lang w:val="kk-KZ" w:eastAsia="ru-RU"/>
        </w:rPr>
        <w:t>а</w:t>
      </w:r>
      <w:r w:rsidRPr="0002284E">
        <w:rPr>
          <w:rFonts w:ascii="Times New Roman" w:eastAsia="Segoe UI" w:hAnsi="Times New Roman" w:cs="Times New Roman"/>
          <w:spacing w:val="-1"/>
          <w:w w:val="99"/>
          <w:sz w:val="20"/>
          <w:szCs w:val="20"/>
          <w:lang w:val="kk-KZ" w:eastAsia="ru-RU"/>
        </w:rPr>
        <w:t>ш</w:t>
      </w:r>
      <w:r w:rsidRPr="0002284E">
        <w:rPr>
          <w:rFonts w:ascii="Times New Roman" w:eastAsia="Segoe UI" w:hAnsi="Times New Roman" w:cs="Times New Roman"/>
          <w:w w:val="99"/>
          <w:sz w:val="20"/>
          <w:szCs w:val="20"/>
          <w:lang w:val="kk-KZ" w:eastAsia="ru-RU"/>
        </w:rPr>
        <w:t>а ұ</w:t>
      </w:r>
      <w:r w:rsidRPr="0002284E">
        <w:rPr>
          <w:rFonts w:ascii="Times New Roman" w:eastAsia="Segoe UI" w:hAnsi="Times New Roman" w:cs="Times New Roman"/>
          <w:spacing w:val="3"/>
          <w:w w:val="99"/>
          <w:sz w:val="20"/>
          <w:szCs w:val="20"/>
          <w:lang w:val="kk-KZ" w:eastAsia="ru-RU"/>
        </w:rPr>
        <w:t>па</w:t>
      </w:r>
      <w:r w:rsidRPr="0002284E">
        <w:rPr>
          <w:rFonts w:ascii="Times New Roman" w:eastAsia="Segoe UI" w:hAnsi="Times New Roman" w:cs="Times New Roman"/>
          <w:w w:val="99"/>
          <w:sz w:val="20"/>
          <w:szCs w:val="20"/>
          <w:lang w:val="kk-KZ" w:eastAsia="ru-RU"/>
        </w:rPr>
        <w:t xml:space="preserve">йы </w:t>
      </w:r>
      <w:r w:rsidRPr="0002284E">
        <w:rPr>
          <w:rFonts w:ascii="Times New Roman" w:eastAsia="Segoe UI" w:hAnsi="Times New Roman" w:cs="Times New Roman"/>
          <w:b/>
          <w:spacing w:val="2"/>
          <w:w w:val="99"/>
          <w:sz w:val="20"/>
          <w:szCs w:val="20"/>
          <w:lang w:val="kk-KZ" w:eastAsia="ru-RU"/>
        </w:rPr>
        <w:t>[</w:t>
      </w:r>
      <w:r w:rsidRPr="0002284E">
        <w:rPr>
          <w:rFonts w:ascii="Times New Roman" w:eastAsia="Segoe UI" w:hAnsi="Times New Roman" w:cs="Times New Roman"/>
          <w:b/>
          <w:w w:val="99"/>
          <w:sz w:val="20"/>
          <w:szCs w:val="20"/>
          <w:lang w:val="kk-KZ" w:eastAsia="ru-RU"/>
        </w:rPr>
        <w:t>71,33]</w:t>
      </w:r>
      <w:r w:rsidRPr="0002284E">
        <w:rPr>
          <w:rFonts w:ascii="Times New Roman" w:eastAsia="Segoe UI" w:hAnsi="Times New Roman" w:cs="Times New Roman"/>
          <w:w w:val="99"/>
          <w:sz w:val="20"/>
          <w:szCs w:val="20"/>
          <w:lang w:val="kk-KZ" w:eastAsia="ru-RU"/>
        </w:rPr>
        <w:t xml:space="preserve"> ұ</w:t>
      </w:r>
      <w:r w:rsidRPr="0002284E">
        <w:rPr>
          <w:rFonts w:ascii="Times New Roman" w:eastAsia="Segoe UI" w:hAnsi="Times New Roman" w:cs="Times New Roman"/>
          <w:spacing w:val="1"/>
          <w:w w:val="99"/>
          <w:sz w:val="20"/>
          <w:szCs w:val="20"/>
          <w:lang w:val="kk-KZ" w:eastAsia="ru-RU"/>
        </w:rPr>
        <w:t>п</w:t>
      </w:r>
      <w:r w:rsidRPr="0002284E">
        <w:rPr>
          <w:rFonts w:ascii="Times New Roman" w:eastAsia="Segoe UI" w:hAnsi="Times New Roman" w:cs="Times New Roman"/>
          <w:spacing w:val="3"/>
          <w:w w:val="99"/>
          <w:sz w:val="20"/>
          <w:szCs w:val="20"/>
          <w:lang w:val="kk-KZ" w:eastAsia="ru-RU"/>
        </w:rPr>
        <w:t>а</w:t>
      </w:r>
      <w:r w:rsidRPr="0002284E">
        <w:rPr>
          <w:rFonts w:ascii="Times New Roman" w:eastAsia="Segoe UI" w:hAnsi="Times New Roman" w:cs="Times New Roman"/>
          <w:w w:val="99"/>
          <w:sz w:val="20"/>
          <w:szCs w:val="20"/>
          <w:lang w:val="kk-KZ" w:eastAsia="ru-RU"/>
        </w:rPr>
        <w:t>й</w:t>
      </w:r>
      <w:r w:rsidRPr="0002284E">
        <w:rPr>
          <w:rFonts w:ascii="Times New Roman" w:eastAsia="Segoe UI" w:hAnsi="Times New Roman" w:cs="Times New Roman"/>
          <w:spacing w:val="1"/>
          <w:w w:val="99"/>
          <w:sz w:val="20"/>
          <w:szCs w:val="20"/>
          <w:lang w:val="kk-KZ" w:eastAsia="ru-RU"/>
        </w:rPr>
        <w:t>д</w:t>
      </w:r>
      <w:r w:rsidRPr="0002284E">
        <w:rPr>
          <w:rFonts w:ascii="Times New Roman" w:eastAsia="Segoe UI" w:hAnsi="Times New Roman" w:cs="Times New Roman"/>
          <w:w w:val="99"/>
          <w:sz w:val="20"/>
          <w:szCs w:val="20"/>
          <w:lang w:val="kk-KZ" w:eastAsia="ru-RU"/>
        </w:rPr>
        <w:t>ы құр</w:t>
      </w:r>
      <w:r w:rsidRPr="0002284E">
        <w:rPr>
          <w:rFonts w:ascii="Times New Roman" w:eastAsia="Segoe UI" w:hAnsi="Times New Roman" w:cs="Times New Roman"/>
          <w:spacing w:val="1"/>
          <w:w w:val="99"/>
          <w:sz w:val="20"/>
          <w:szCs w:val="20"/>
          <w:lang w:val="kk-KZ" w:eastAsia="ru-RU"/>
        </w:rPr>
        <w:t>ад</w:t>
      </w:r>
      <w:r w:rsidRPr="0002284E">
        <w:rPr>
          <w:rFonts w:ascii="Times New Roman" w:eastAsia="Segoe UI" w:hAnsi="Times New Roman" w:cs="Times New Roman"/>
          <w:w w:val="99"/>
          <w:sz w:val="20"/>
          <w:szCs w:val="20"/>
          <w:lang w:val="kk-KZ" w:eastAsia="ru-RU"/>
        </w:rPr>
        <w:t xml:space="preserve">ы.  </w:t>
      </w:r>
      <w:r w:rsidRPr="0002284E">
        <w:rPr>
          <w:rFonts w:ascii="Times New Roman" w:eastAsia="Segoe UI" w:hAnsi="Times New Roman" w:cs="Times New Roman"/>
          <w:sz w:val="20"/>
          <w:szCs w:val="20"/>
          <w:lang w:val="kk-KZ" w:eastAsia="ru-RU"/>
        </w:rPr>
        <w:t xml:space="preserve">2023-2024 оқу жылында 55 оқушы </w:t>
      </w:r>
      <w:r w:rsidRPr="0002284E">
        <w:rPr>
          <w:rFonts w:ascii="Times New Roman" w:eastAsia="Segoe UI" w:hAnsi="Times New Roman" w:cs="Times New Roman"/>
          <w:sz w:val="20"/>
          <w:szCs w:val="20"/>
          <w:lang w:val="kk-KZ" w:eastAsia="ru-RU"/>
        </w:rPr>
        <w:lastRenderedPageBreak/>
        <w:t xml:space="preserve">бітіріп ҰБТ- (1 оқушыдан тапсырған жоқ), максималды балл – 134 баллдың, шығармашылық 2-оқушы. </w:t>
      </w:r>
    </w:p>
    <w:p w14:paraId="61078457" w14:textId="2156B553" w:rsidR="00E343F6" w:rsidRPr="0002284E" w:rsidRDefault="00E343F6" w:rsidP="007C6B36">
      <w:pPr>
        <w:widowControl w:val="0"/>
        <w:tabs>
          <w:tab w:val="left" w:pos="1147"/>
          <w:tab w:val="left" w:pos="1611"/>
          <w:tab w:val="left" w:pos="2797"/>
          <w:tab w:val="left" w:pos="3673"/>
          <w:tab w:val="left" w:pos="4663"/>
          <w:tab w:val="left" w:pos="5064"/>
          <w:tab w:val="left" w:pos="5766"/>
          <w:tab w:val="left" w:pos="6492"/>
          <w:tab w:val="left" w:pos="7767"/>
          <w:tab w:val="left" w:pos="8793"/>
          <w:tab w:val="left" w:pos="9302"/>
        </w:tabs>
        <w:spacing w:after="0" w:line="239" w:lineRule="auto"/>
        <w:ind w:right="201" w:firstLine="710"/>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w w:val="99"/>
          <w:sz w:val="20"/>
          <w:szCs w:val="20"/>
          <w:lang w:val="kk-KZ" w:eastAsia="ru-RU"/>
        </w:rPr>
        <w:t>Ұ</w:t>
      </w:r>
      <w:r w:rsidRPr="0002284E">
        <w:rPr>
          <w:rFonts w:ascii="Times New Roman" w:eastAsia="Segoe UI" w:hAnsi="Times New Roman" w:cs="Times New Roman"/>
          <w:spacing w:val="-1"/>
          <w:w w:val="99"/>
          <w:sz w:val="20"/>
          <w:szCs w:val="20"/>
          <w:lang w:val="kk-KZ" w:eastAsia="ru-RU"/>
        </w:rPr>
        <w:t>Б</w:t>
      </w:r>
      <w:r w:rsidRPr="0002284E">
        <w:rPr>
          <w:rFonts w:ascii="Times New Roman" w:eastAsia="Segoe UI" w:hAnsi="Times New Roman" w:cs="Times New Roman"/>
          <w:spacing w:val="3"/>
          <w:w w:val="99"/>
          <w:sz w:val="20"/>
          <w:szCs w:val="20"/>
          <w:lang w:val="kk-KZ" w:eastAsia="ru-RU"/>
        </w:rPr>
        <w:t>Т</w:t>
      </w:r>
      <w:r w:rsidRPr="0002284E">
        <w:rPr>
          <w:rFonts w:ascii="Times New Roman" w:eastAsia="Segoe UI" w:hAnsi="Times New Roman" w:cs="Times New Roman"/>
          <w:w w:val="99"/>
          <w:sz w:val="20"/>
          <w:szCs w:val="20"/>
          <w:lang w:val="kk-KZ" w:eastAsia="ru-RU"/>
        </w:rPr>
        <w:t>-2025 бойынша орт</w:t>
      </w:r>
      <w:r w:rsidRPr="0002284E">
        <w:rPr>
          <w:rFonts w:ascii="Times New Roman" w:eastAsia="Segoe UI" w:hAnsi="Times New Roman" w:cs="Times New Roman"/>
          <w:spacing w:val="1"/>
          <w:w w:val="99"/>
          <w:sz w:val="20"/>
          <w:szCs w:val="20"/>
          <w:lang w:val="kk-KZ" w:eastAsia="ru-RU"/>
        </w:rPr>
        <w:t>а</w:t>
      </w:r>
      <w:r w:rsidRPr="0002284E">
        <w:rPr>
          <w:rFonts w:ascii="Times New Roman" w:eastAsia="Segoe UI" w:hAnsi="Times New Roman" w:cs="Times New Roman"/>
          <w:spacing w:val="-1"/>
          <w:w w:val="99"/>
          <w:sz w:val="20"/>
          <w:szCs w:val="20"/>
          <w:lang w:val="kk-KZ" w:eastAsia="ru-RU"/>
        </w:rPr>
        <w:t>ш</w:t>
      </w:r>
      <w:r w:rsidRPr="0002284E">
        <w:rPr>
          <w:rFonts w:ascii="Times New Roman" w:eastAsia="Segoe UI" w:hAnsi="Times New Roman" w:cs="Times New Roman"/>
          <w:w w:val="99"/>
          <w:sz w:val="20"/>
          <w:szCs w:val="20"/>
          <w:lang w:val="kk-KZ" w:eastAsia="ru-RU"/>
        </w:rPr>
        <w:t>а ұ</w:t>
      </w:r>
      <w:r w:rsidRPr="0002284E">
        <w:rPr>
          <w:rFonts w:ascii="Times New Roman" w:eastAsia="Segoe UI" w:hAnsi="Times New Roman" w:cs="Times New Roman"/>
          <w:spacing w:val="3"/>
          <w:w w:val="99"/>
          <w:sz w:val="20"/>
          <w:szCs w:val="20"/>
          <w:lang w:val="kk-KZ" w:eastAsia="ru-RU"/>
        </w:rPr>
        <w:t>па</w:t>
      </w:r>
      <w:r w:rsidRPr="0002284E">
        <w:rPr>
          <w:rFonts w:ascii="Times New Roman" w:eastAsia="Segoe UI" w:hAnsi="Times New Roman" w:cs="Times New Roman"/>
          <w:w w:val="99"/>
          <w:sz w:val="20"/>
          <w:szCs w:val="20"/>
          <w:lang w:val="kk-KZ" w:eastAsia="ru-RU"/>
        </w:rPr>
        <w:t xml:space="preserve">йы </w:t>
      </w:r>
      <w:r w:rsidRPr="0002284E">
        <w:rPr>
          <w:rFonts w:ascii="Times New Roman" w:eastAsia="Segoe UI" w:hAnsi="Times New Roman" w:cs="Times New Roman"/>
          <w:b/>
          <w:spacing w:val="2"/>
          <w:w w:val="99"/>
          <w:sz w:val="20"/>
          <w:szCs w:val="20"/>
          <w:lang w:val="kk-KZ" w:eastAsia="ru-RU"/>
        </w:rPr>
        <w:t>[</w:t>
      </w:r>
      <w:r w:rsidR="00B516BF" w:rsidRPr="0002284E">
        <w:rPr>
          <w:rFonts w:ascii="Times New Roman" w:eastAsia="Segoe UI" w:hAnsi="Times New Roman" w:cs="Times New Roman"/>
          <w:b/>
          <w:spacing w:val="2"/>
          <w:w w:val="99"/>
          <w:sz w:val="20"/>
          <w:szCs w:val="20"/>
          <w:lang w:val="kk-KZ" w:eastAsia="ru-RU"/>
        </w:rPr>
        <w:t>58,76</w:t>
      </w:r>
      <w:r w:rsidRPr="0002284E">
        <w:rPr>
          <w:rFonts w:ascii="Times New Roman" w:eastAsia="Segoe UI" w:hAnsi="Times New Roman" w:cs="Times New Roman"/>
          <w:b/>
          <w:w w:val="99"/>
          <w:sz w:val="20"/>
          <w:szCs w:val="20"/>
          <w:lang w:val="kk-KZ" w:eastAsia="ru-RU"/>
        </w:rPr>
        <w:t>]</w:t>
      </w:r>
      <w:r w:rsidRPr="0002284E">
        <w:rPr>
          <w:rFonts w:ascii="Times New Roman" w:eastAsia="Segoe UI" w:hAnsi="Times New Roman" w:cs="Times New Roman"/>
          <w:w w:val="99"/>
          <w:sz w:val="20"/>
          <w:szCs w:val="20"/>
          <w:lang w:val="kk-KZ" w:eastAsia="ru-RU"/>
        </w:rPr>
        <w:t xml:space="preserve"> ұ</w:t>
      </w:r>
      <w:r w:rsidRPr="0002284E">
        <w:rPr>
          <w:rFonts w:ascii="Times New Roman" w:eastAsia="Segoe UI" w:hAnsi="Times New Roman" w:cs="Times New Roman"/>
          <w:spacing w:val="1"/>
          <w:w w:val="99"/>
          <w:sz w:val="20"/>
          <w:szCs w:val="20"/>
          <w:lang w:val="kk-KZ" w:eastAsia="ru-RU"/>
        </w:rPr>
        <w:t>п</w:t>
      </w:r>
      <w:r w:rsidRPr="0002284E">
        <w:rPr>
          <w:rFonts w:ascii="Times New Roman" w:eastAsia="Segoe UI" w:hAnsi="Times New Roman" w:cs="Times New Roman"/>
          <w:spacing w:val="3"/>
          <w:w w:val="99"/>
          <w:sz w:val="20"/>
          <w:szCs w:val="20"/>
          <w:lang w:val="kk-KZ" w:eastAsia="ru-RU"/>
        </w:rPr>
        <w:t>а</w:t>
      </w:r>
      <w:r w:rsidRPr="0002284E">
        <w:rPr>
          <w:rFonts w:ascii="Times New Roman" w:eastAsia="Segoe UI" w:hAnsi="Times New Roman" w:cs="Times New Roman"/>
          <w:w w:val="99"/>
          <w:sz w:val="20"/>
          <w:szCs w:val="20"/>
          <w:lang w:val="kk-KZ" w:eastAsia="ru-RU"/>
        </w:rPr>
        <w:t>й</w:t>
      </w:r>
      <w:r w:rsidRPr="0002284E">
        <w:rPr>
          <w:rFonts w:ascii="Times New Roman" w:eastAsia="Segoe UI" w:hAnsi="Times New Roman" w:cs="Times New Roman"/>
          <w:spacing w:val="1"/>
          <w:w w:val="99"/>
          <w:sz w:val="20"/>
          <w:szCs w:val="20"/>
          <w:lang w:val="kk-KZ" w:eastAsia="ru-RU"/>
        </w:rPr>
        <w:t>д</w:t>
      </w:r>
      <w:r w:rsidRPr="0002284E">
        <w:rPr>
          <w:rFonts w:ascii="Times New Roman" w:eastAsia="Segoe UI" w:hAnsi="Times New Roman" w:cs="Times New Roman"/>
          <w:w w:val="99"/>
          <w:sz w:val="20"/>
          <w:szCs w:val="20"/>
          <w:lang w:val="kk-KZ" w:eastAsia="ru-RU"/>
        </w:rPr>
        <w:t>ы құр</w:t>
      </w:r>
      <w:r w:rsidRPr="0002284E">
        <w:rPr>
          <w:rFonts w:ascii="Times New Roman" w:eastAsia="Segoe UI" w:hAnsi="Times New Roman" w:cs="Times New Roman"/>
          <w:spacing w:val="1"/>
          <w:w w:val="99"/>
          <w:sz w:val="20"/>
          <w:szCs w:val="20"/>
          <w:lang w:val="kk-KZ" w:eastAsia="ru-RU"/>
        </w:rPr>
        <w:t>ад</w:t>
      </w:r>
      <w:r w:rsidRPr="0002284E">
        <w:rPr>
          <w:rFonts w:ascii="Times New Roman" w:eastAsia="Segoe UI" w:hAnsi="Times New Roman" w:cs="Times New Roman"/>
          <w:w w:val="99"/>
          <w:sz w:val="20"/>
          <w:szCs w:val="20"/>
          <w:lang w:val="kk-KZ" w:eastAsia="ru-RU"/>
        </w:rPr>
        <w:t xml:space="preserve">ы.  </w:t>
      </w:r>
      <w:r w:rsidRPr="0002284E">
        <w:rPr>
          <w:rFonts w:ascii="Times New Roman" w:eastAsia="Segoe UI" w:hAnsi="Times New Roman" w:cs="Times New Roman"/>
          <w:sz w:val="20"/>
          <w:szCs w:val="20"/>
          <w:lang w:val="kk-KZ" w:eastAsia="ru-RU"/>
        </w:rPr>
        <w:t>202</w:t>
      </w:r>
      <w:r w:rsidR="00B516BF" w:rsidRPr="0002284E">
        <w:rPr>
          <w:rFonts w:ascii="Times New Roman" w:eastAsia="Segoe UI" w:hAnsi="Times New Roman" w:cs="Times New Roman"/>
          <w:sz w:val="20"/>
          <w:szCs w:val="20"/>
          <w:lang w:val="kk-KZ" w:eastAsia="ru-RU"/>
        </w:rPr>
        <w:t>4</w:t>
      </w:r>
      <w:r w:rsidRPr="0002284E">
        <w:rPr>
          <w:rFonts w:ascii="Times New Roman" w:eastAsia="Segoe UI" w:hAnsi="Times New Roman" w:cs="Times New Roman"/>
          <w:sz w:val="20"/>
          <w:szCs w:val="20"/>
          <w:lang w:val="kk-KZ" w:eastAsia="ru-RU"/>
        </w:rPr>
        <w:t>-202</w:t>
      </w:r>
      <w:r w:rsidR="00B516BF" w:rsidRPr="0002284E">
        <w:rPr>
          <w:rFonts w:ascii="Times New Roman" w:eastAsia="Segoe UI" w:hAnsi="Times New Roman" w:cs="Times New Roman"/>
          <w:sz w:val="20"/>
          <w:szCs w:val="20"/>
          <w:lang w:val="kk-KZ" w:eastAsia="ru-RU"/>
        </w:rPr>
        <w:t>5</w:t>
      </w:r>
      <w:r w:rsidRPr="0002284E">
        <w:rPr>
          <w:rFonts w:ascii="Times New Roman" w:eastAsia="Segoe UI" w:hAnsi="Times New Roman" w:cs="Times New Roman"/>
          <w:sz w:val="20"/>
          <w:szCs w:val="20"/>
          <w:lang w:val="kk-KZ" w:eastAsia="ru-RU"/>
        </w:rPr>
        <w:t xml:space="preserve"> оқу жылында </w:t>
      </w:r>
      <w:r w:rsidR="00B516BF" w:rsidRPr="0002284E">
        <w:rPr>
          <w:rFonts w:ascii="Times New Roman" w:eastAsia="Segoe UI" w:hAnsi="Times New Roman" w:cs="Times New Roman"/>
          <w:sz w:val="20"/>
          <w:szCs w:val="20"/>
          <w:lang w:val="kk-KZ" w:eastAsia="ru-RU"/>
        </w:rPr>
        <w:t>46</w:t>
      </w:r>
      <w:r w:rsidRPr="0002284E">
        <w:rPr>
          <w:rFonts w:ascii="Times New Roman" w:eastAsia="Segoe UI" w:hAnsi="Times New Roman" w:cs="Times New Roman"/>
          <w:sz w:val="20"/>
          <w:szCs w:val="20"/>
          <w:lang w:val="kk-KZ" w:eastAsia="ru-RU"/>
        </w:rPr>
        <w:t xml:space="preserve"> оқушы бітіріп ҰБТ- (1 оқушыдан тапсырған жоқ), максималды балл – 1</w:t>
      </w:r>
      <w:r w:rsidR="00B516BF" w:rsidRPr="0002284E">
        <w:rPr>
          <w:rFonts w:ascii="Times New Roman" w:eastAsia="Segoe UI" w:hAnsi="Times New Roman" w:cs="Times New Roman"/>
          <w:sz w:val="20"/>
          <w:szCs w:val="20"/>
          <w:lang w:val="kk-KZ" w:eastAsia="ru-RU"/>
        </w:rPr>
        <w:t>2</w:t>
      </w:r>
      <w:r w:rsidRPr="0002284E">
        <w:rPr>
          <w:rFonts w:ascii="Times New Roman" w:eastAsia="Segoe UI" w:hAnsi="Times New Roman" w:cs="Times New Roman"/>
          <w:sz w:val="20"/>
          <w:szCs w:val="20"/>
          <w:lang w:val="kk-KZ" w:eastAsia="ru-RU"/>
        </w:rPr>
        <w:t xml:space="preserve">4 баллдың, шығармашылық </w:t>
      </w:r>
      <w:r w:rsidR="007D65CF" w:rsidRPr="0002284E">
        <w:rPr>
          <w:rFonts w:ascii="Times New Roman" w:eastAsia="Segoe UI" w:hAnsi="Times New Roman" w:cs="Times New Roman"/>
          <w:sz w:val="20"/>
          <w:szCs w:val="20"/>
          <w:lang w:val="kk-KZ" w:eastAsia="ru-RU"/>
        </w:rPr>
        <w:t>8</w:t>
      </w:r>
      <w:r w:rsidRPr="0002284E">
        <w:rPr>
          <w:rFonts w:ascii="Times New Roman" w:eastAsia="Segoe UI" w:hAnsi="Times New Roman" w:cs="Times New Roman"/>
          <w:sz w:val="20"/>
          <w:szCs w:val="20"/>
          <w:lang w:val="kk-KZ" w:eastAsia="ru-RU"/>
        </w:rPr>
        <w:t xml:space="preserve">-оқушы. </w:t>
      </w:r>
    </w:p>
    <w:p w14:paraId="4330CD99" w14:textId="77777777" w:rsidR="00F808C6" w:rsidRPr="0002284E" w:rsidRDefault="00F808C6" w:rsidP="0003411E">
      <w:pPr>
        <w:widowControl w:val="0"/>
        <w:shd w:val="clear" w:color="auto" w:fill="FFFFFF" w:themeFill="background1"/>
        <w:spacing w:after="0" w:line="240" w:lineRule="auto"/>
        <w:ind w:left="278" w:right="811" w:firstLine="430"/>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Пәндерге орташа балы көрсету керек:</w:t>
      </w:r>
    </w:p>
    <w:tbl>
      <w:tblPr>
        <w:tblStyle w:val="-60"/>
        <w:tblW w:w="0" w:type="auto"/>
        <w:tblLook w:val="04A0" w:firstRow="1" w:lastRow="0" w:firstColumn="1" w:lastColumn="0" w:noHBand="0" w:noVBand="1"/>
      </w:tblPr>
      <w:tblGrid>
        <w:gridCol w:w="2857"/>
        <w:gridCol w:w="3310"/>
        <w:gridCol w:w="3311"/>
      </w:tblGrid>
      <w:tr w:rsidR="00A22851" w:rsidRPr="0002284E" w14:paraId="3B8C6F85" w14:textId="77777777" w:rsidTr="00784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6A39E2A1" w14:textId="708E9B01" w:rsidR="007C6B36" w:rsidRPr="0002284E" w:rsidRDefault="0003411E" w:rsidP="0003411E">
            <w:pPr>
              <w:widowControl w:val="0"/>
              <w:ind w:right="811"/>
              <w:jc w:val="center"/>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Пәні</w:t>
            </w:r>
          </w:p>
        </w:tc>
        <w:tc>
          <w:tcPr>
            <w:tcW w:w="3310" w:type="dxa"/>
          </w:tcPr>
          <w:p w14:paraId="49B81ED1" w14:textId="1E87A420" w:rsidR="007C6B36" w:rsidRPr="0002284E" w:rsidRDefault="007C6B36" w:rsidP="0003411E">
            <w:pPr>
              <w:widowControl w:val="0"/>
              <w:ind w:right="811"/>
              <w:jc w:val="center"/>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hAnsi="Times New Roman" w:cs="Times New Roman"/>
                <w:sz w:val="20"/>
                <w:szCs w:val="20"/>
                <w:lang w:val="kk-KZ"/>
              </w:rPr>
              <w:t>2023-2024 о.ж</w:t>
            </w:r>
          </w:p>
        </w:tc>
        <w:tc>
          <w:tcPr>
            <w:tcW w:w="3311" w:type="dxa"/>
          </w:tcPr>
          <w:p w14:paraId="37831A15" w14:textId="54B01E44" w:rsidR="007C6B36" w:rsidRPr="0002284E" w:rsidRDefault="007C6B36" w:rsidP="0003411E">
            <w:pPr>
              <w:widowControl w:val="0"/>
              <w:ind w:right="811"/>
              <w:jc w:val="center"/>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hAnsi="Times New Roman" w:cs="Times New Roman"/>
                <w:sz w:val="20"/>
                <w:szCs w:val="20"/>
                <w:lang w:val="kk-KZ"/>
              </w:rPr>
              <w:t>2024-2025 о.ж</w:t>
            </w:r>
          </w:p>
        </w:tc>
      </w:tr>
      <w:tr w:rsidR="0003411E" w:rsidRPr="0002284E" w14:paraId="3E4E5A13" w14:textId="77777777" w:rsidTr="00784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159F1DA2" w14:textId="179CFEFE"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Оқу сауаттылығы</w:t>
            </w:r>
          </w:p>
        </w:tc>
        <w:tc>
          <w:tcPr>
            <w:tcW w:w="3310" w:type="dxa"/>
          </w:tcPr>
          <w:p w14:paraId="14407AF0" w14:textId="318A6F45"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15 баллдан 7,05 балл (орташа)</w:t>
            </w:r>
          </w:p>
        </w:tc>
        <w:tc>
          <w:tcPr>
            <w:tcW w:w="3311" w:type="dxa"/>
          </w:tcPr>
          <w:p w14:paraId="08B90DAD" w14:textId="45D7DFBF"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05AF7F14" wp14:editId="4AF3EA2E">
                      <wp:simplePos x="0" y="0"/>
                      <wp:positionH relativeFrom="column">
                        <wp:posOffset>1442720</wp:posOffset>
                      </wp:positionH>
                      <wp:positionV relativeFrom="paragraph">
                        <wp:posOffset>50800</wp:posOffset>
                      </wp:positionV>
                      <wp:extent cx="304800" cy="171450"/>
                      <wp:effectExtent l="19050" t="19050" r="19050" b="38100"/>
                      <wp:wrapNone/>
                      <wp:docPr id="207628997" name="Стрелка: влево-вправо 1"/>
                      <wp:cNvGraphicFramePr/>
                      <a:graphic xmlns:a="http://schemas.openxmlformats.org/drawingml/2006/main">
                        <a:graphicData uri="http://schemas.microsoft.com/office/word/2010/wordprocessingShape">
                          <wps:wsp>
                            <wps:cNvSpPr/>
                            <wps:spPr>
                              <a:xfrm>
                                <a:off x="0" y="0"/>
                                <a:ext cx="304800" cy="171450"/>
                              </a:xfrm>
                              <a:prstGeom prst="leftRightArrow">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EFF4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Стрелка: влево-вправо 1" o:spid="_x0000_s1026" type="#_x0000_t69" style="position:absolute;margin-left:113.6pt;margin-top:4pt;width:24pt;height:13.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" adj="6075" fillcolor="#f4b083 [1941]" strokecolor="#091723 [484]" strokeweight="1pt"/>
                  </w:pict>
                </mc:Fallback>
              </mc:AlternateContent>
            </w:r>
            <w:r w:rsidRPr="0002284E">
              <w:rPr>
                <w:rFonts w:ascii="Times New Roman" w:eastAsia="Times New Roman" w:hAnsi="Times New Roman" w:cs="Times New Roman"/>
                <w:sz w:val="20"/>
                <w:szCs w:val="20"/>
                <w:lang w:val="kk-KZ"/>
              </w:rPr>
              <w:t>7,5 балл (орташа)</w:t>
            </w:r>
          </w:p>
        </w:tc>
      </w:tr>
      <w:tr w:rsidR="0003411E" w:rsidRPr="0002284E" w14:paraId="62640A26" w14:textId="77777777" w:rsidTr="007840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5EE25588" w14:textId="3B38A271"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Математикалық сауаттылық</w:t>
            </w:r>
          </w:p>
        </w:tc>
        <w:tc>
          <w:tcPr>
            <w:tcW w:w="3310" w:type="dxa"/>
          </w:tcPr>
          <w:p w14:paraId="2BF818F3" w14:textId="3E2B46BE"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15 баллдан 5,6 балл (төмен)</w:t>
            </w:r>
          </w:p>
        </w:tc>
        <w:tc>
          <w:tcPr>
            <w:tcW w:w="3311" w:type="dxa"/>
          </w:tcPr>
          <w:p w14:paraId="67E1F43F" w14:textId="0B0DA043"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0416" behindDoc="0" locked="0" layoutInCell="1" allowOverlap="1" wp14:anchorId="24C9E071" wp14:editId="0A6BD156">
                      <wp:simplePos x="0" y="0"/>
                      <wp:positionH relativeFrom="column">
                        <wp:posOffset>1414145</wp:posOffset>
                      </wp:positionH>
                      <wp:positionV relativeFrom="paragraph">
                        <wp:posOffset>55879</wp:posOffset>
                      </wp:positionV>
                      <wp:extent cx="261578" cy="219075"/>
                      <wp:effectExtent l="19050" t="0" r="24765" b="47625"/>
                      <wp:wrapNone/>
                      <wp:docPr id="1282365357" name="Стрелка: вниз 2"/>
                      <wp:cNvGraphicFramePr/>
                      <a:graphic xmlns:a="http://schemas.openxmlformats.org/drawingml/2006/main">
                        <a:graphicData uri="http://schemas.microsoft.com/office/word/2010/wordprocessingShape">
                          <wps:wsp>
                            <wps:cNvSpPr/>
                            <wps:spPr>
                              <a:xfrm>
                                <a:off x="0" y="0"/>
                                <a:ext cx="261578" cy="21907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6E4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111.35pt;margin-top:4.4pt;width:20.6pt;height:17.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" adj="10800" fillcolor="red" strokecolor="#091723 [484]" strokeweight="1pt"/>
                  </w:pict>
                </mc:Fallback>
              </mc:AlternateContent>
            </w:r>
            <w:r w:rsidRPr="0002284E">
              <w:rPr>
                <w:rFonts w:ascii="Times New Roman" w:eastAsia="Times New Roman" w:hAnsi="Times New Roman" w:cs="Times New Roman"/>
                <w:sz w:val="20"/>
                <w:szCs w:val="20"/>
                <w:lang w:val="kk-KZ"/>
              </w:rPr>
              <w:t xml:space="preserve">4,21 балл (төмен) </w:t>
            </w:r>
          </w:p>
        </w:tc>
      </w:tr>
      <w:tr w:rsidR="0003411E" w:rsidRPr="0002284E" w14:paraId="472AF39A" w14:textId="77777777" w:rsidTr="00784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32E637E9" w14:textId="0A239394"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Қазақстан тарихынан</w:t>
            </w:r>
          </w:p>
        </w:tc>
        <w:tc>
          <w:tcPr>
            <w:tcW w:w="3310" w:type="dxa"/>
          </w:tcPr>
          <w:p w14:paraId="44FBB2E5" w14:textId="29DD7498" w:rsidR="0003411E" w:rsidRPr="0002284E" w:rsidRDefault="0003411E" w:rsidP="0003411E">
            <w:pPr>
              <w:widowControl w:val="0"/>
              <w:ind w:right="811"/>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20 баллдан 10 балл (орташа)</w:t>
            </w:r>
          </w:p>
        </w:tc>
        <w:tc>
          <w:tcPr>
            <w:tcW w:w="3311" w:type="dxa"/>
          </w:tcPr>
          <w:p w14:paraId="070ADF73" w14:textId="68A67D24"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1440" behindDoc="0" locked="0" layoutInCell="1" allowOverlap="1" wp14:anchorId="561BCFC7" wp14:editId="654A95EC">
                      <wp:simplePos x="0" y="0"/>
                      <wp:positionH relativeFrom="column">
                        <wp:posOffset>1537970</wp:posOffset>
                      </wp:positionH>
                      <wp:positionV relativeFrom="paragraph">
                        <wp:posOffset>22859</wp:posOffset>
                      </wp:positionV>
                      <wp:extent cx="342900" cy="161925"/>
                      <wp:effectExtent l="19050" t="19050" r="19050" b="47625"/>
                      <wp:wrapNone/>
                      <wp:docPr id="1223647325" name="Стрелка: влево-вправо 3"/>
                      <wp:cNvGraphicFramePr/>
                      <a:graphic xmlns:a="http://schemas.openxmlformats.org/drawingml/2006/main">
                        <a:graphicData uri="http://schemas.microsoft.com/office/word/2010/wordprocessingShape">
                          <wps:wsp>
                            <wps:cNvSpPr/>
                            <wps:spPr>
                              <a:xfrm>
                                <a:off x="0" y="0"/>
                                <a:ext cx="342900" cy="161925"/>
                              </a:xfrm>
                              <a:prstGeom prst="leftRightArrow">
                                <a:avLst>
                                  <a:gd name="adj1" fmla="val 64031"/>
                                  <a:gd name="adj2" fmla="val 50000"/>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FAB21" id="Стрелка: влево-вправо 3" o:spid="_x0000_s1026" type="#_x0000_t69" style="position:absolute;margin-left:121.1pt;margin-top:1.8pt;width:27pt;height:12.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" adj="5100,3885" fillcolor="#f4b083 [1941]" strokecolor="#091723 [484]" strokeweight="1pt"/>
                  </w:pict>
                </mc:Fallback>
              </mc:AlternateContent>
            </w:r>
            <w:r w:rsidRPr="0002284E">
              <w:rPr>
                <w:rFonts w:ascii="Times New Roman" w:eastAsia="Times New Roman" w:hAnsi="Times New Roman" w:cs="Times New Roman"/>
                <w:sz w:val="20"/>
                <w:szCs w:val="20"/>
                <w:lang w:val="kk-KZ"/>
              </w:rPr>
              <w:t xml:space="preserve">10,45 балл (орташа) </w:t>
            </w:r>
          </w:p>
        </w:tc>
      </w:tr>
      <w:tr w:rsidR="0003411E" w:rsidRPr="0002284E" w14:paraId="79CB6167" w14:textId="77777777" w:rsidTr="007840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55D036F5" w14:textId="5BC59630"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Орыс тілі мен әдебиеті</w:t>
            </w:r>
          </w:p>
        </w:tc>
        <w:tc>
          <w:tcPr>
            <w:tcW w:w="3310" w:type="dxa"/>
          </w:tcPr>
          <w:p w14:paraId="2FD930F1" w14:textId="5819A580"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25 балл (орташа)</w:t>
            </w:r>
          </w:p>
        </w:tc>
        <w:tc>
          <w:tcPr>
            <w:tcW w:w="3311" w:type="dxa"/>
          </w:tcPr>
          <w:p w14:paraId="3A376285" w14:textId="424A9AA6"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w:t>
            </w:r>
          </w:p>
        </w:tc>
      </w:tr>
      <w:tr w:rsidR="0003411E" w:rsidRPr="0002284E" w14:paraId="0C4EB041" w14:textId="77777777" w:rsidTr="00784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6D63E180" w14:textId="643201B2"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Орыс тілі</w:t>
            </w:r>
          </w:p>
        </w:tc>
        <w:tc>
          <w:tcPr>
            <w:tcW w:w="3310" w:type="dxa"/>
          </w:tcPr>
          <w:p w14:paraId="2BCEDBD2" w14:textId="6D7800F3"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w:t>
            </w:r>
          </w:p>
        </w:tc>
        <w:tc>
          <w:tcPr>
            <w:tcW w:w="3311" w:type="dxa"/>
          </w:tcPr>
          <w:p w14:paraId="39D3C58E" w14:textId="734921F5"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47 балл (өте жақсы)</w:t>
            </w:r>
          </w:p>
        </w:tc>
      </w:tr>
      <w:tr w:rsidR="0003411E" w:rsidRPr="0002284E" w14:paraId="502DDC94" w14:textId="77777777" w:rsidTr="007840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52456EFC" w14:textId="4BE2AFE6"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Орыс әдебиеті</w:t>
            </w:r>
          </w:p>
        </w:tc>
        <w:tc>
          <w:tcPr>
            <w:tcW w:w="3310" w:type="dxa"/>
          </w:tcPr>
          <w:p w14:paraId="4CBF9BA1" w14:textId="2FC94AB6"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w:t>
            </w:r>
          </w:p>
        </w:tc>
        <w:tc>
          <w:tcPr>
            <w:tcW w:w="3311" w:type="dxa"/>
          </w:tcPr>
          <w:p w14:paraId="6DC24069" w14:textId="2DB78BD1"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w:t>
            </w:r>
            <w:r w:rsidR="00C53F4F" w:rsidRPr="0002284E">
              <w:rPr>
                <w:rFonts w:ascii="Times New Roman" w:eastAsia="Segoe UI" w:hAnsi="Times New Roman" w:cs="Times New Roman"/>
                <w:sz w:val="20"/>
                <w:szCs w:val="20"/>
                <w:lang w:val="kk-KZ" w:eastAsia="ru-RU"/>
              </w:rPr>
              <w:t xml:space="preserve"> </w:t>
            </w:r>
            <w:r w:rsidRPr="0002284E">
              <w:rPr>
                <w:rFonts w:ascii="Times New Roman" w:eastAsia="Segoe UI" w:hAnsi="Times New Roman" w:cs="Times New Roman"/>
                <w:sz w:val="20"/>
                <w:szCs w:val="20"/>
                <w:lang w:val="kk-KZ" w:eastAsia="ru-RU"/>
              </w:rPr>
              <w:t>баллдан 50 балл (өте жақсы)</w:t>
            </w:r>
          </w:p>
        </w:tc>
      </w:tr>
      <w:tr w:rsidR="0003411E" w:rsidRPr="0002284E" w14:paraId="06E6C0BD" w14:textId="77777777" w:rsidTr="00784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098BE796" w14:textId="6AE3DC16"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Қазақ тілі</w:t>
            </w:r>
          </w:p>
        </w:tc>
        <w:tc>
          <w:tcPr>
            <w:tcW w:w="3310" w:type="dxa"/>
          </w:tcPr>
          <w:p w14:paraId="57401F09" w14:textId="00201A0F"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w:t>
            </w:r>
          </w:p>
        </w:tc>
        <w:tc>
          <w:tcPr>
            <w:tcW w:w="3311" w:type="dxa"/>
          </w:tcPr>
          <w:p w14:paraId="51F3894A" w14:textId="7F134CCC"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35 балл (жақсы)</w:t>
            </w:r>
          </w:p>
        </w:tc>
      </w:tr>
      <w:tr w:rsidR="0003411E" w:rsidRPr="0002284E" w14:paraId="34717847" w14:textId="77777777" w:rsidTr="007840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4FC7C4FA" w14:textId="3DB3BE64"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Қазақ әдебиеті:</w:t>
            </w:r>
          </w:p>
        </w:tc>
        <w:tc>
          <w:tcPr>
            <w:tcW w:w="3310" w:type="dxa"/>
          </w:tcPr>
          <w:p w14:paraId="3DDC7885" w14:textId="6A9451E4"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w:t>
            </w:r>
          </w:p>
        </w:tc>
        <w:tc>
          <w:tcPr>
            <w:tcW w:w="3311" w:type="dxa"/>
          </w:tcPr>
          <w:p w14:paraId="4E086E04" w14:textId="57FA46B0"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33,5 (жақсы)</w:t>
            </w:r>
          </w:p>
        </w:tc>
      </w:tr>
      <w:tr w:rsidR="00A22851" w:rsidRPr="0002284E" w14:paraId="3A951FAA" w14:textId="77777777" w:rsidTr="00784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0A64AB80" w14:textId="04D504B0"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Шетел тілі (ағылшын тілі):</w:t>
            </w:r>
          </w:p>
        </w:tc>
        <w:tc>
          <w:tcPr>
            <w:tcW w:w="3310" w:type="dxa"/>
          </w:tcPr>
          <w:p w14:paraId="5314035F" w14:textId="5668B824" w:rsidR="0003411E" w:rsidRPr="0002284E" w:rsidRDefault="0003411E" w:rsidP="0003411E">
            <w:pPr>
              <w:widowControl w:val="0"/>
              <w:ind w:right="811"/>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36 балл (орташа)</w:t>
            </w:r>
          </w:p>
        </w:tc>
        <w:tc>
          <w:tcPr>
            <w:tcW w:w="3311" w:type="dxa"/>
          </w:tcPr>
          <w:p w14:paraId="41D2445B" w14:textId="6140B542"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 xml:space="preserve">50 баллдан  29,1 балл </w:t>
            </w:r>
            <w:r w:rsidR="00067BBF" w:rsidRPr="0002284E">
              <w:rPr>
                <w:rFonts w:ascii="Times New Roman" w:eastAsia="Segoe UI" w:hAnsi="Times New Roman" w:cs="Times New Roman"/>
                <w:sz w:val="20"/>
                <w:szCs w:val="20"/>
                <w:lang w:val="kk-KZ" w:eastAsia="ru-RU"/>
              </w:rPr>
              <w:t xml:space="preserve">  </w:t>
            </w:r>
            <w:r w:rsidRPr="0002284E">
              <w:rPr>
                <w:rFonts w:ascii="Times New Roman" w:eastAsia="Segoe UI" w:hAnsi="Times New Roman" w:cs="Times New Roman"/>
                <w:sz w:val="20"/>
                <w:szCs w:val="20"/>
                <w:lang w:val="kk-KZ" w:eastAsia="ru-RU"/>
              </w:rPr>
              <w:t>(орташа)</w:t>
            </w:r>
          </w:p>
        </w:tc>
      </w:tr>
      <w:tr w:rsidR="0003411E" w:rsidRPr="0002284E" w14:paraId="48C26335" w14:textId="77777777" w:rsidTr="007840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6141A761" w14:textId="3A8B68EC"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Биология</w:t>
            </w:r>
          </w:p>
        </w:tc>
        <w:tc>
          <w:tcPr>
            <w:tcW w:w="3310" w:type="dxa"/>
          </w:tcPr>
          <w:p w14:paraId="2EBF15DF" w14:textId="3ABFC39A" w:rsidR="0003411E" w:rsidRPr="0002284E" w:rsidRDefault="0003411E" w:rsidP="0003411E">
            <w:pPr>
              <w:widowControl w:val="0"/>
              <w:ind w:right="811"/>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28,3 балл (орташа)</w:t>
            </w:r>
          </w:p>
        </w:tc>
        <w:tc>
          <w:tcPr>
            <w:tcW w:w="3311" w:type="dxa"/>
          </w:tcPr>
          <w:p w14:paraId="73B6D97C" w14:textId="1E81403E"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15,12 балл (төмен)</w:t>
            </w:r>
          </w:p>
        </w:tc>
      </w:tr>
      <w:tr w:rsidR="0003411E" w:rsidRPr="0002284E" w14:paraId="788CB9D1" w14:textId="77777777" w:rsidTr="00784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3C0A0877" w14:textId="24EAC752"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Химия</w:t>
            </w:r>
          </w:p>
        </w:tc>
        <w:tc>
          <w:tcPr>
            <w:tcW w:w="3310" w:type="dxa"/>
          </w:tcPr>
          <w:p w14:paraId="67F39891" w14:textId="1DB1789A" w:rsidR="0003411E" w:rsidRPr="0002284E" w:rsidRDefault="0003411E" w:rsidP="0003411E">
            <w:pPr>
              <w:widowControl w:val="0"/>
              <w:ind w:right="811"/>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25,8 балл (орташа)</w:t>
            </w:r>
          </w:p>
        </w:tc>
        <w:tc>
          <w:tcPr>
            <w:tcW w:w="3311" w:type="dxa"/>
          </w:tcPr>
          <w:p w14:paraId="0730DCA1" w14:textId="0B65EA57"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13,66 балл (төмен)</w:t>
            </w:r>
          </w:p>
        </w:tc>
      </w:tr>
      <w:tr w:rsidR="0003411E" w:rsidRPr="0002284E" w14:paraId="3C0D0110" w14:textId="77777777" w:rsidTr="007840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6FA16611" w14:textId="0F8FCBC7"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Физика</w:t>
            </w:r>
          </w:p>
        </w:tc>
        <w:tc>
          <w:tcPr>
            <w:tcW w:w="3310" w:type="dxa"/>
          </w:tcPr>
          <w:p w14:paraId="1DD59C54" w14:textId="44F85181" w:rsidR="0003411E" w:rsidRPr="0002284E" w:rsidRDefault="0003411E" w:rsidP="0003411E">
            <w:pPr>
              <w:widowControl w:val="0"/>
              <w:ind w:right="811"/>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18,4 балл (төмен)</w:t>
            </w:r>
          </w:p>
        </w:tc>
        <w:tc>
          <w:tcPr>
            <w:tcW w:w="3311" w:type="dxa"/>
          </w:tcPr>
          <w:p w14:paraId="26DB09A0" w14:textId="4D314B26"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14,36 балл (төмен)</w:t>
            </w:r>
          </w:p>
        </w:tc>
      </w:tr>
      <w:tr w:rsidR="0003411E" w:rsidRPr="0002284E" w14:paraId="27DDE478" w14:textId="77777777" w:rsidTr="00784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742D400B" w14:textId="25307E71"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Математика</w:t>
            </w:r>
          </w:p>
        </w:tc>
        <w:tc>
          <w:tcPr>
            <w:tcW w:w="3310" w:type="dxa"/>
          </w:tcPr>
          <w:p w14:paraId="06FED3EB" w14:textId="77777777" w:rsidR="0003411E" w:rsidRPr="0002284E" w:rsidRDefault="0003411E" w:rsidP="0003411E">
            <w:pPr>
              <w:widowControl w:val="0"/>
              <w:ind w:right="811"/>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p>
        </w:tc>
        <w:tc>
          <w:tcPr>
            <w:tcW w:w="3311" w:type="dxa"/>
          </w:tcPr>
          <w:p w14:paraId="7914A3D4" w14:textId="353954E9"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баллдан 19,62 балл (төмен)</w:t>
            </w:r>
          </w:p>
        </w:tc>
      </w:tr>
      <w:tr w:rsidR="0003411E" w:rsidRPr="0002284E" w14:paraId="53B1D811" w14:textId="77777777" w:rsidTr="007840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6C04B2A3" w14:textId="0782FC03"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Дүниежүзі тарихы</w:t>
            </w:r>
          </w:p>
        </w:tc>
        <w:tc>
          <w:tcPr>
            <w:tcW w:w="3310" w:type="dxa"/>
          </w:tcPr>
          <w:p w14:paraId="0B461686" w14:textId="067DEFB3" w:rsidR="0003411E" w:rsidRPr="0002284E" w:rsidRDefault="0003411E" w:rsidP="0003411E">
            <w:pPr>
              <w:widowControl w:val="0"/>
              <w:ind w:right="811"/>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балдан 26,8 балл (орташа)</w:t>
            </w:r>
          </w:p>
        </w:tc>
        <w:tc>
          <w:tcPr>
            <w:tcW w:w="3311" w:type="dxa"/>
          </w:tcPr>
          <w:p w14:paraId="1ADAB72C" w14:textId="77A38493"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балдан 23,62 балл (орта)</w:t>
            </w:r>
          </w:p>
        </w:tc>
      </w:tr>
      <w:tr w:rsidR="0003411E" w:rsidRPr="0002284E" w14:paraId="72FE4A42" w14:textId="77777777" w:rsidTr="00784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07F843EA" w14:textId="10128DF9"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География</w:t>
            </w:r>
          </w:p>
        </w:tc>
        <w:tc>
          <w:tcPr>
            <w:tcW w:w="3310" w:type="dxa"/>
          </w:tcPr>
          <w:p w14:paraId="5A522F57" w14:textId="7AE38E47" w:rsidR="0003411E" w:rsidRPr="0002284E" w:rsidRDefault="0003411E" w:rsidP="0003411E">
            <w:pPr>
              <w:widowControl w:val="0"/>
              <w:ind w:right="811"/>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балдан 25,4 балл (орташа)</w:t>
            </w:r>
          </w:p>
        </w:tc>
        <w:tc>
          <w:tcPr>
            <w:tcW w:w="3311" w:type="dxa"/>
          </w:tcPr>
          <w:p w14:paraId="1DEEF373" w14:textId="25F60FD3"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балдан 27,98 балл (орташа)</w:t>
            </w:r>
          </w:p>
        </w:tc>
      </w:tr>
      <w:tr w:rsidR="0003411E" w:rsidRPr="0002284E" w14:paraId="56C84D1D" w14:textId="77777777" w:rsidTr="007840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2259CA2E" w14:textId="4DF84410"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Информатика</w:t>
            </w:r>
          </w:p>
        </w:tc>
        <w:tc>
          <w:tcPr>
            <w:tcW w:w="3310" w:type="dxa"/>
          </w:tcPr>
          <w:p w14:paraId="69AE0367" w14:textId="47765251" w:rsidR="0003411E" w:rsidRPr="0002284E" w:rsidRDefault="0003411E" w:rsidP="0003411E">
            <w:pPr>
              <w:widowControl w:val="0"/>
              <w:ind w:right="811"/>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жоқ</w:t>
            </w:r>
          </w:p>
        </w:tc>
        <w:tc>
          <w:tcPr>
            <w:tcW w:w="3311" w:type="dxa"/>
          </w:tcPr>
          <w:p w14:paraId="53C56534" w14:textId="27179F11" w:rsidR="0003411E" w:rsidRPr="0002284E" w:rsidRDefault="0003411E" w:rsidP="0003411E">
            <w:pPr>
              <w:widowControl w:val="0"/>
              <w:ind w:right="811"/>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балдан 35,62 (жақсы)</w:t>
            </w:r>
          </w:p>
        </w:tc>
      </w:tr>
      <w:tr w:rsidR="0003411E" w:rsidRPr="0002284E" w14:paraId="5FFA67D6" w14:textId="77777777" w:rsidTr="00784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49A5304C" w14:textId="2A6B4DB4" w:rsidR="0003411E" w:rsidRPr="0002284E" w:rsidRDefault="0003411E" w:rsidP="0003411E">
            <w:pPr>
              <w:widowControl w:val="0"/>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Құқық негіздері</w:t>
            </w:r>
          </w:p>
        </w:tc>
        <w:tc>
          <w:tcPr>
            <w:tcW w:w="3310" w:type="dxa"/>
          </w:tcPr>
          <w:p w14:paraId="613AA8E0" w14:textId="4FD732B5" w:rsidR="0003411E" w:rsidRPr="0002284E" w:rsidRDefault="0003411E" w:rsidP="0003411E">
            <w:pPr>
              <w:widowControl w:val="0"/>
              <w:ind w:right="811"/>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балдан 33 балл (орташа)</w:t>
            </w:r>
          </w:p>
        </w:tc>
        <w:tc>
          <w:tcPr>
            <w:tcW w:w="3311" w:type="dxa"/>
          </w:tcPr>
          <w:p w14:paraId="226D8E57" w14:textId="70BB0BDE" w:rsidR="0003411E" w:rsidRPr="0002284E" w:rsidRDefault="0003411E" w:rsidP="0003411E">
            <w:pPr>
              <w:widowControl w:val="0"/>
              <w:ind w:right="81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50 балдан 25,5 балл (орташа)</w:t>
            </w:r>
          </w:p>
        </w:tc>
      </w:tr>
    </w:tbl>
    <w:p w14:paraId="7851574F" w14:textId="4FBB3DE6" w:rsidR="0003411E" w:rsidRPr="0002284E" w:rsidRDefault="0003411E" w:rsidP="0003411E">
      <w:pPr>
        <w:widowControl w:val="0"/>
        <w:spacing w:after="0" w:line="240" w:lineRule="auto"/>
        <w:ind w:right="811"/>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 xml:space="preserve">   </w:t>
      </w:r>
    </w:p>
    <w:p w14:paraId="440DDCF5" w14:textId="503E1250" w:rsidR="00F808C6" w:rsidRPr="0002284E" w:rsidRDefault="00F808C6" w:rsidP="0003411E">
      <w:pPr>
        <w:widowControl w:val="0"/>
        <w:spacing w:after="0" w:line="240" w:lineRule="auto"/>
        <w:ind w:left="-142" w:right="811" w:firstLine="430"/>
        <w:jc w:val="both"/>
        <w:rPr>
          <w:rFonts w:ascii="Times New Roman" w:eastAsia="Segoe UI" w:hAnsi="Times New Roman" w:cs="Times New Roman"/>
          <w:sz w:val="20"/>
          <w:szCs w:val="20"/>
          <w:lang w:val="kk-KZ" w:eastAsia="ru-RU"/>
        </w:rPr>
      </w:pPr>
      <w:r w:rsidRPr="0002284E">
        <w:rPr>
          <w:rFonts w:ascii="Times New Roman" w:eastAsia="Segoe UI" w:hAnsi="Times New Roman" w:cs="Times New Roman"/>
          <w:sz w:val="20"/>
          <w:szCs w:val="20"/>
          <w:lang w:val="kk-KZ" w:eastAsia="ru-RU"/>
        </w:rPr>
        <w:t xml:space="preserve">ҰБТ бойынша кейбір жоғарыда аттары аталған пәндерден төмен көрсеткіш көрсетті. </w:t>
      </w:r>
    </w:p>
    <w:p w14:paraId="6CD3451D" w14:textId="301DD06F" w:rsidR="00544288" w:rsidRPr="0002284E" w:rsidRDefault="00544288" w:rsidP="00F808C6">
      <w:pPr>
        <w:widowControl w:val="0"/>
        <w:spacing w:after="0" w:line="240" w:lineRule="auto"/>
        <w:ind w:left="-142" w:right="811" w:firstLine="430"/>
        <w:jc w:val="both"/>
        <w:rPr>
          <w:rFonts w:ascii="Times New Roman" w:eastAsia="Segoe UI" w:hAnsi="Times New Roman" w:cs="Times New Roman"/>
          <w:sz w:val="20"/>
          <w:szCs w:val="20"/>
          <w:lang w:val="kk-KZ" w:eastAsia="ru-RU"/>
        </w:rPr>
      </w:pPr>
    </w:p>
    <w:tbl>
      <w:tblPr>
        <w:tblStyle w:val="-60"/>
        <w:tblW w:w="0" w:type="auto"/>
        <w:tblLook w:val="04A0" w:firstRow="1" w:lastRow="0" w:firstColumn="1" w:lastColumn="0" w:noHBand="0" w:noVBand="1"/>
      </w:tblPr>
      <w:tblGrid>
        <w:gridCol w:w="2869"/>
        <w:gridCol w:w="1958"/>
        <w:gridCol w:w="1703"/>
        <w:gridCol w:w="1602"/>
        <w:gridCol w:w="1438"/>
      </w:tblGrid>
      <w:tr w:rsidR="00E343F6" w:rsidRPr="0002284E" w14:paraId="3EC7E677" w14:textId="774B9B26" w:rsidTr="00FD1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62E28409" w14:textId="77777777" w:rsidR="00E343F6" w:rsidRPr="0002284E" w:rsidRDefault="00E343F6" w:rsidP="00E343F6">
            <w:pPr>
              <w:jc w:val="center"/>
              <w:rPr>
                <w:rFonts w:ascii="Times New Roman" w:hAnsi="Times New Roman" w:cs="Times New Roman"/>
                <w:sz w:val="20"/>
                <w:szCs w:val="20"/>
                <w:lang w:val="kk-KZ"/>
              </w:rPr>
            </w:pPr>
            <w:r w:rsidRPr="0002284E">
              <w:rPr>
                <w:rFonts w:ascii="Times New Roman" w:hAnsi="Times New Roman" w:cs="Times New Roman"/>
                <w:sz w:val="20"/>
                <w:szCs w:val="20"/>
                <w:lang w:val="kk-KZ"/>
              </w:rPr>
              <w:t>Пәні</w:t>
            </w:r>
          </w:p>
        </w:tc>
        <w:tc>
          <w:tcPr>
            <w:tcW w:w="1958" w:type="dxa"/>
          </w:tcPr>
          <w:p w14:paraId="26F02FBA" w14:textId="77777777" w:rsidR="00E343F6" w:rsidRPr="0002284E" w:rsidRDefault="00E343F6" w:rsidP="00E343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Максималды балл</w:t>
            </w:r>
          </w:p>
        </w:tc>
        <w:tc>
          <w:tcPr>
            <w:tcW w:w="1703" w:type="dxa"/>
          </w:tcPr>
          <w:p w14:paraId="6763BFF8" w14:textId="77777777" w:rsidR="00E343F6" w:rsidRPr="0002284E" w:rsidRDefault="00E343F6" w:rsidP="00E343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2022- 2023 о.ж</w:t>
            </w:r>
          </w:p>
        </w:tc>
        <w:tc>
          <w:tcPr>
            <w:tcW w:w="1602" w:type="dxa"/>
          </w:tcPr>
          <w:p w14:paraId="78C87F48" w14:textId="77777777" w:rsidR="00E343F6" w:rsidRPr="0002284E" w:rsidRDefault="00E343F6" w:rsidP="00E343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2023-2024 о.ж</w:t>
            </w:r>
          </w:p>
        </w:tc>
        <w:tc>
          <w:tcPr>
            <w:tcW w:w="1438" w:type="dxa"/>
          </w:tcPr>
          <w:p w14:paraId="2A8BEEBA" w14:textId="51D6651F" w:rsidR="00E343F6" w:rsidRPr="0002284E" w:rsidRDefault="00E343F6" w:rsidP="00E343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2024-2025 о.ж</w:t>
            </w:r>
          </w:p>
        </w:tc>
      </w:tr>
      <w:tr w:rsidR="00E343F6" w:rsidRPr="0002284E" w14:paraId="012DEF1A" w14:textId="55521B07" w:rsidTr="00FD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15E14012" w14:textId="77777777" w:rsidR="00E343F6" w:rsidRPr="0002284E" w:rsidRDefault="00E343F6" w:rsidP="00E343F6">
            <w:pPr>
              <w:rPr>
                <w:rFonts w:ascii="Times New Roman" w:hAnsi="Times New Roman" w:cs="Times New Roman"/>
                <w:sz w:val="20"/>
                <w:szCs w:val="20"/>
                <w:lang w:val="kk-KZ"/>
              </w:rPr>
            </w:pPr>
            <w:bookmarkStart w:id="0" w:name="_Hlk179207176"/>
            <w:r w:rsidRPr="0002284E">
              <w:rPr>
                <w:rFonts w:ascii="Times New Roman" w:hAnsi="Times New Roman" w:cs="Times New Roman"/>
                <w:sz w:val="20"/>
                <w:szCs w:val="20"/>
                <w:lang w:val="kk-KZ"/>
              </w:rPr>
              <w:t>Оқу сауаттылығы</w:t>
            </w:r>
          </w:p>
        </w:tc>
        <w:tc>
          <w:tcPr>
            <w:tcW w:w="1958" w:type="dxa"/>
          </w:tcPr>
          <w:p w14:paraId="7D63A809"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15</w:t>
            </w:r>
          </w:p>
        </w:tc>
        <w:tc>
          <w:tcPr>
            <w:tcW w:w="1703" w:type="dxa"/>
          </w:tcPr>
          <w:p w14:paraId="733255A1"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12,05</w:t>
            </w:r>
          </w:p>
        </w:tc>
        <w:tc>
          <w:tcPr>
            <w:tcW w:w="1602" w:type="dxa"/>
          </w:tcPr>
          <w:p w14:paraId="6D0C0523"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7,05</w:t>
            </w:r>
          </w:p>
        </w:tc>
        <w:tc>
          <w:tcPr>
            <w:tcW w:w="1438" w:type="dxa"/>
          </w:tcPr>
          <w:p w14:paraId="49E3C3FE" w14:textId="3CC7A275" w:rsidR="00E343F6" w:rsidRPr="0002284E" w:rsidRDefault="00176E3B"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7,5</w:t>
            </w:r>
          </w:p>
        </w:tc>
      </w:tr>
      <w:tr w:rsidR="00E343F6" w:rsidRPr="0002284E" w14:paraId="552AED2F" w14:textId="41E2C90E" w:rsidTr="00FD1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5A3A74C3" w14:textId="77777777" w:rsidR="00E343F6" w:rsidRPr="0002284E" w:rsidRDefault="00E343F6" w:rsidP="00E343F6">
            <w:pPr>
              <w:rPr>
                <w:rFonts w:ascii="Times New Roman" w:hAnsi="Times New Roman" w:cs="Times New Roman"/>
                <w:sz w:val="20"/>
                <w:szCs w:val="20"/>
                <w:lang w:val="kk-KZ"/>
              </w:rPr>
            </w:pPr>
            <w:r w:rsidRPr="0002284E">
              <w:rPr>
                <w:rFonts w:ascii="Times New Roman" w:hAnsi="Times New Roman" w:cs="Times New Roman"/>
                <w:sz w:val="20"/>
                <w:szCs w:val="20"/>
                <w:lang w:val="kk-KZ"/>
              </w:rPr>
              <w:t>Математикалық сауаттылық</w:t>
            </w:r>
          </w:p>
        </w:tc>
        <w:tc>
          <w:tcPr>
            <w:tcW w:w="1958" w:type="dxa"/>
          </w:tcPr>
          <w:p w14:paraId="0F9E3F26"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15</w:t>
            </w:r>
          </w:p>
        </w:tc>
        <w:tc>
          <w:tcPr>
            <w:tcW w:w="1703" w:type="dxa"/>
          </w:tcPr>
          <w:p w14:paraId="44E95FBC"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8,7</w:t>
            </w:r>
          </w:p>
        </w:tc>
        <w:tc>
          <w:tcPr>
            <w:tcW w:w="1602" w:type="dxa"/>
          </w:tcPr>
          <w:p w14:paraId="480A7B59"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5,6</w:t>
            </w:r>
          </w:p>
        </w:tc>
        <w:tc>
          <w:tcPr>
            <w:tcW w:w="1438" w:type="dxa"/>
          </w:tcPr>
          <w:p w14:paraId="3447F980" w14:textId="38D2DDA2" w:rsidR="00E343F6" w:rsidRPr="0002284E" w:rsidRDefault="00192FB5"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7EE1F1C5" wp14:editId="073F89CC">
                      <wp:simplePos x="0" y="0"/>
                      <wp:positionH relativeFrom="column">
                        <wp:posOffset>603885</wp:posOffset>
                      </wp:positionH>
                      <wp:positionV relativeFrom="paragraph">
                        <wp:posOffset>62865</wp:posOffset>
                      </wp:positionV>
                      <wp:extent cx="142875" cy="161925"/>
                      <wp:effectExtent l="19050" t="0" r="28575" b="47625"/>
                      <wp:wrapNone/>
                      <wp:docPr id="795055711"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67666" id="Стрелка: вниз 2" o:spid="_x0000_s1026" type="#_x0000_t67" style="position:absolute;margin-left:47.55pt;margin-top:4.95pt;width:11.25pt;height:12.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" adj="12071" fillcolor="red" strokecolor="#223f59" strokeweight="1pt"/>
                  </w:pict>
                </mc:Fallback>
              </mc:AlternateContent>
            </w:r>
            <w:r w:rsidR="00176E3B" w:rsidRPr="0002284E">
              <w:rPr>
                <w:rFonts w:ascii="Times New Roman" w:hAnsi="Times New Roman" w:cs="Times New Roman"/>
                <w:sz w:val="20"/>
                <w:szCs w:val="20"/>
                <w:lang w:val="kk-KZ"/>
              </w:rPr>
              <w:t>4,21</w:t>
            </w:r>
          </w:p>
        </w:tc>
      </w:tr>
      <w:tr w:rsidR="00E343F6" w:rsidRPr="0002284E" w14:paraId="708BC03E" w14:textId="483B6E0E" w:rsidTr="00FD16A4">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2869" w:type="dxa"/>
          </w:tcPr>
          <w:p w14:paraId="6AD9F478" w14:textId="77777777" w:rsidR="00E343F6" w:rsidRPr="0002284E" w:rsidRDefault="00E343F6" w:rsidP="00E343F6">
            <w:pPr>
              <w:rPr>
                <w:rFonts w:ascii="Times New Roman" w:hAnsi="Times New Roman" w:cs="Times New Roman"/>
                <w:sz w:val="20"/>
                <w:szCs w:val="20"/>
                <w:lang w:val="kk-KZ"/>
              </w:rPr>
            </w:pPr>
            <w:r w:rsidRPr="0002284E">
              <w:rPr>
                <w:rFonts w:ascii="Times New Roman" w:hAnsi="Times New Roman" w:cs="Times New Roman"/>
                <w:sz w:val="20"/>
                <w:szCs w:val="20"/>
                <w:lang w:val="kk-KZ"/>
              </w:rPr>
              <w:t>Қазақстан тарихынан</w:t>
            </w:r>
          </w:p>
        </w:tc>
        <w:tc>
          <w:tcPr>
            <w:tcW w:w="1958" w:type="dxa"/>
          </w:tcPr>
          <w:p w14:paraId="46849BFA"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20</w:t>
            </w:r>
          </w:p>
        </w:tc>
        <w:tc>
          <w:tcPr>
            <w:tcW w:w="1703" w:type="dxa"/>
          </w:tcPr>
          <w:p w14:paraId="68608D60"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11,8</w:t>
            </w:r>
          </w:p>
        </w:tc>
        <w:tc>
          <w:tcPr>
            <w:tcW w:w="1602" w:type="dxa"/>
          </w:tcPr>
          <w:p w14:paraId="5B1C879F"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10</w:t>
            </w:r>
          </w:p>
        </w:tc>
        <w:tc>
          <w:tcPr>
            <w:tcW w:w="1438" w:type="dxa"/>
          </w:tcPr>
          <w:p w14:paraId="2AF9DEA9" w14:textId="0513B7E7" w:rsidR="00E343F6" w:rsidRPr="0002284E" w:rsidRDefault="00192FB5"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3914EC27" wp14:editId="5FD22AB8">
                      <wp:simplePos x="0" y="0"/>
                      <wp:positionH relativeFrom="column">
                        <wp:posOffset>603885</wp:posOffset>
                      </wp:positionH>
                      <wp:positionV relativeFrom="paragraph">
                        <wp:posOffset>13970</wp:posOffset>
                      </wp:positionV>
                      <wp:extent cx="142875" cy="161925"/>
                      <wp:effectExtent l="19050" t="0" r="28575" b="47625"/>
                      <wp:wrapNone/>
                      <wp:docPr id="566911150"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D8A79" id="Стрелка: вниз 2" o:spid="_x0000_s1026" type="#_x0000_t67" style="position:absolute;margin-left:47.55pt;margin-top:1.1pt;width:11.25pt;height:12.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" adj="12071" fillcolor="red" strokecolor="#091723 [484]" strokeweight="1pt"/>
                  </w:pict>
                </mc:Fallback>
              </mc:AlternateContent>
            </w:r>
            <w:r w:rsidR="00176E3B" w:rsidRPr="0002284E">
              <w:rPr>
                <w:rFonts w:ascii="Times New Roman" w:hAnsi="Times New Roman" w:cs="Times New Roman"/>
                <w:sz w:val="20"/>
                <w:szCs w:val="20"/>
                <w:lang w:val="kk-KZ"/>
              </w:rPr>
              <w:t>10,45</w:t>
            </w:r>
          </w:p>
        </w:tc>
      </w:tr>
      <w:tr w:rsidR="00E343F6" w:rsidRPr="0002284E" w14:paraId="15B19C09" w14:textId="4EDFCF7D" w:rsidTr="00FD1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3C5AF06D" w14:textId="77777777" w:rsidR="00E343F6" w:rsidRPr="0002284E" w:rsidRDefault="00E343F6" w:rsidP="00E343F6">
            <w:pPr>
              <w:rPr>
                <w:rFonts w:ascii="Times New Roman" w:hAnsi="Times New Roman" w:cs="Times New Roman"/>
                <w:sz w:val="20"/>
                <w:szCs w:val="20"/>
                <w:lang w:val="kk-KZ"/>
              </w:rPr>
            </w:pPr>
            <w:r w:rsidRPr="0002284E">
              <w:rPr>
                <w:rFonts w:ascii="Times New Roman" w:hAnsi="Times New Roman" w:cs="Times New Roman"/>
                <w:sz w:val="20"/>
                <w:szCs w:val="20"/>
                <w:lang w:val="kk-KZ"/>
              </w:rPr>
              <w:t>Орыс тілі мен әдебиеті</w:t>
            </w:r>
          </w:p>
        </w:tc>
        <w:tc>
          <w:tcPr>
            <w:tcW w:w="1958" w:type="dxa"/>
          </w:tcPr>
          <w:p w14:paraId="07C660A4"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50</w:t>
            </w:r>
          </w:p>
        </w:tc>
        <w:tc>
          <w:tcPr>
            <w:tcW w:w="1703" w:type="dxa"/>
          </w:tcPr>
          <w:p w14:paraId="60761B4A"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жоқ</w:t>
            </w:r>
          </w:p>
        </w:tc>
        <w:tc>
          <w:tcPr>
            <w:tcW w:w="1602" w:type="dxa"/>
          </w:tcPr>
          <w:p w14:paraId="2E01CA10"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25</w:t>
            </w:r>
          </w:p>
        </w:tc>
        <w:tc>
          <w:tcPr>
            <w:tcW w:w="1438" w:type="dxa"/>
          </w:tcPr>
          <w:p w14:paraId="7B27BCEF" w14:textId="0DD4B7E7" w:rsidR="00E343F6" w:rsidRPr="0002284E" w:rsidRDefault="00176E3B"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w:t>
            </w:r>
          </w:p>
        </w:tc>
      </w:tr>
      <w:tr w:rsidR="00E343F6" w:rsidRPr="0002284E" w14:paraId="7611A6A0" w14:textId="3E880473" w:rsidTr="00FD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59BBBF0A" w14:textId="77777777" w:rsidR="00E343F6" w:rsidRPr="0002284E" w:rsidRDefault="00E343F6" w:rsidP="00E343F6">
            <w:pPr>
              <w:rPr>
                <w:rFonts w:ascii="Times New Roman" w:hAnsi="Times New Roman" w:cs="Times New Roman"/>
                <w:sz w:val="20"/>
                <w:szCs w:val="20"/>
                <w:lang w:val="kk-KZ"/>
              </w:rPr>
            </w:pPr>
            <w:r w:rsidRPr="0002284E">
              <w:rPr>
                <w:rFonts w:ascii="Times New Roman" w:hAnsi="Times New Roman" w:cs="Times New Roman"/>
                <w:sz w:val="20"/>
                <w:szCs w:val="20"/>
                <w:lang w:val="kk-KZ"/>
              </w:rPr>
              <w:t>Ағылшын тілі</w:t>
            </w:r>
          </w:p>
        </w:tc>
        <w:tc>
          <w:tcPr>
            <w:tcW w:w="1958" w:type="dxa"/>
          </w:tcPr>
          <w:p w14:paraId="129CBE33"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50</w:t>
            </w:r>
          </w:p>
        </w:tc>
        <w:tc>
          <w:tcPr>
            <w:tcW w:w="1703" w:type="dxa"/>
          </w:tcPr>
          <w:p w14:paraId="22395CA8"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23,7</w:t>
            </w:r>
          </w:p>
        </w:tc>
        <w:tc>
          <w:tcPr>
            <w:tcW w:w="1602" w:type="dxa"/>
          </w:tcPr>
          <w:p w14:paraId="0DA4605E"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36</w:t>
            </w:r>
          </w:p>
        </w:tc>
        <w:tc>
          <w:tcPr>
            <w:tcW w:w="1438" w:type="dxa"/>
          </w:tcPr>
          <w:p w14:paraId="031F91B6" w14:textId="1EC6818D" w:rsidR="00E343F6" w:rsidRPr="0002284E" w:rsidRDefault="00192FB5"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C13BD88" wp14:editId="256F4106">
                      <wp:simplePos x="0" y="0"/>
                      <wp:positionH relativeFrom="column">
                        <wp:posOffset>594995</wp:posOffset>
                      </wp:positionH>
                      <wp:positionV relativeFrom="paragraph">
                        <wp:posOffset>-3810</wp:posOffset>
                      </wp:positionV>
                      <wp:extent cx="142875" cy="161925"/>
                      <wp:effectExtent l="19050" t="0" r="28575" b="47625"/>
                      <wp:wrapNone/>
                      <wp:docPr id="918697857"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778AB" id="Стрелка: вниз 2" o:spid="_x0000_s1026" type="#_x0000_t67" style="position:absolute;margin-left:46.85pt;margin-top:-.3pt;width:11.25pt;height:12.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" adj="12071" fillcolor="red" strokecolor="#091723 [484]" strokeweight="1pt"/>
                  </w:pict>
                </mc:Fallback>
              </mc:AlternateContent>
            </w:r>
            <w:r w:rsidR="003B7DC6" w:rsidRPr="0002284E">
              <w:rPr>
                <w:rFonts w:ascii="Times New Roman" w:hAnsi="Times New Roman" w:cs="Times New Roman"/>
                <w:sz w:val="20"/>
                <w:szCs w:val="20"/>
                <w:lang w:val="kk-KZ"/>
              </w:rPr>
              <w:t>29,1</w:t>
            </w:r>
          </w:p>
        </w:tc>
      </w:tr>
      <w:tr w:rsidR="00E343F6" w:rsidRPr="0002284E" w14:paraId="45A5AA47" w14:textId="6D25B61A" w:rsidTr="00FD1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1E3235F9" w14:textId="77777777" w:rsidR="00E343F6" w:rsidRPr="0002284E" w:rsidRDefault="00E343F6" w:rsidP="00E343F6">
            <w:pPr>
              <w:rPr>
                <w:rFonts w:ascii="Times New Roman" w:hAnsi="Times New Roman" w:cs="Times New Roman"/>
                <w:sz w:val="20"/>
                <w:szCs w:val="20"/>
                <w:lang w:val="kk-KZ"/>
              </w:rPr>
            </w:pPr>
            <w:r w:rsidRPr="0002284E">
              <w:rPr>
                <w:rFonts w:ascii="Times New Roman" w:hAnsi="Times New Roman" w:cs="Times New Roman"/>
                <w:sz w:val="20"/>
                <w:szCs w:val="20"/>
                <w:lang w:val="kk-KZ"/>
              </w:rPr>
              <w:t>Химия</w:t>
            </w:r>
          </w:p>
        </w:tc>
        <w:tc>
          <w:tcPr>
            <w:tcW w:w="1958" w:type="dxa"/>
          </w:tcPr>
          <w:p w14:paraId="074D5007"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50</w:t>
            </w:r>
          </w:p>
        </w:tc>
        <w:tc>
          <w:tcPr>
            <w:tcW w:w="1703" w:type="dxa"/>
          </w:tcPr>
          <w:p w14:paraId="3C03C35B"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18,3</w:t>
            </w:r>
          </w:p>
        </w:tc>
        <w:tc>
          <w:tcPr>
            <w:tcW w:w="1602" w:type="dxa"/>
          </w:tcPr>
          <w:p w14:paraId="776A5757"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25,8</w:t>
            </w:r>
          </w:p>
        </w:tc>
        <w:tc>
          <w:tcPr>
            <w:tcW w:w="1438" w:type="dxa"/>
          </w:tcPr>
          <w:p w14:paraId="5AC7EC1F" w14:textId="341959C1" w:rsidR="00E343F6" w:rsidRPr="0002284E" w:rsidRDefault="00192FB5"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1376" behindDoc="0" locked="0" layoutInCell="1" allowOverlap="1" wp14:anchorId="137DE0A9" wp14:editId="75CAA1C0">
                      <wp:simplePos x="0" y="0"/>
                      <wp:positionH relativeFrom="column">
                        <wp:posOffset>603885</wp:posOffset>
                      </wp:positionH>
                      <wp:positionV relativeFrom="paragraph">
                        <wp:posOffset>12065</wp:posOffset>
                      </wp:positionV>
                      <wp:extent cx="142875" cy="161925"/>
                      <wp:effectExtent l="19050" t="0" r="28575" b="47625"/>
                      <wp:wrapNone/>
                      <wp:docPr id="463924011"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E018E" id="Стрелка: вниз 2" o:spid="_x0000_s1026" type="#_x0000_t67" style="position:absolute;margin-left:47.55pt;margin-top:.95pt;width:11.25pt;height:12.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" adj="12071" fillcolor="red" strokecolor="#223f59" strokeweight="1pt"/>
                  </w:pict>
                </mc:Fallback>
              </mc:AlternateContent>
            </w:r>
            <w:r w:rsidR="003B7DC6" w:rsidRPr="0002284E">
              <w:rPr>
                <w:rFonts w:ascii="Times New Roman" w:hAnsi="Times New Roman" w:cs="Times New Roman"/>
                <w:sz w:val="20"/>
                <w:szCs w:val="20"/>
                <w:lang w:val="kk-KZ"/>
              </w:rPr>
              <w:t>13,66</w:t>
            </w:r>
          </w:p>
        </w:tc>
      </w:tr>
      <w:tr w:rsidR="00E343F6" w:rsidRPr="0002284E" w14:paraId="12257499" w14:textId="42BA4897" w:rsidTr="00FD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7F82416D" w14:textId="77777777" w:rsidR="00E343F6" w:rsidRPr="0002284E" w:rsidRDefault="00E343F6" w:rsidP="00E343F6">
            <w:pPr>
              <w:rPr>
                <w:rFonts w:ascii="Times New Roman" w:hAnsi="Times New Roman" w:cs="Times New Roman"/>
                <w:sz w:val="20"/>
                <w:szCs w:val="20"/>
                <w:lang w:val="kk-KZ"/>
              </w:rPr>
            </w:pPr>
            <w:r w:rsidRPr="0002284E">
              <w:rPr>
                <w:rFonts w:ascii="Times New Roman" w:hAnsi="Times New Roman" w:cs="Times New Roman"/>
                <w:sz w:val="20"/>
                <w:szCs w:val="20"/>
                <w:lang w:val="kk-KZ"/>
              </w:rPr>
              <w:t>Физика</w:t>
            </w:r>
          </w:p>
        </w:tc>
        <w:tc>
          <w:tcPr>
            <w:tcW w:w="1958" w:type="dxa"/>
          </w:tcPr>
          <w:p w14:paraId="4314F86B"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50</w:t>
            </w:r>
          </w:p>
        </w:tc>
        <w:tc>
          <w:tcPr>
            <w:tcW w:w="1703" w:type="dxa"/>
          </w:tcPr>
          <w:p w14:paraId="168B0A99"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12,9</w:t>
            </w:r>
          </w:p>
        </w:tc>
        <w:tc>
          <w:tcPr>
            <w:tcW w:w="1602" w:type="dxa"/>
          </w:tcPr>
          <w:p w14:paraId="6F224E5F"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18,4</w:t>
            </w:r>
          </w:p>
        </w:tc>
        <w:tc>
          <w:tcPr>
            <w:tcW w:w="1438" w:type="dxa"/>
          </w:tcPr>
          <w:p w14:paraId="7F7F8ED6" w14:textId="05FD9536" w:rsidR="00E343F6" w:rsidRPr="0002284E" w:rsidRDefault="00192FB5"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314EFECA" wp14:editId="6183C715">
                      <wp:simplePos x="0" y="0"/>
                      <wp:positionH relativeFrom="column">
                        <wp:posOffset>603885</wp:posOffset>
                      </wp:positionH>
                      <wp:positionV relativeFrom="paragraph">
                        <wp:posOffset>14605</wp:posOffset>
                      </wp:positionV>
                      <wp:extent cx="142875" cy="161925"/>
                      <wp:effectExtent l="19050" t="0" r="28575" b="47625"/>
                      <wp:wrapNone/>
                      <wp:docPr id="1408293165"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31046" id="Стрелка: вниз 2" o:spid="_x0000_s1026" type="#_x0000_t67" style="position:absolute;margin-left:47.55pt;margin-top:1.15pt;width:11.25pt;height:12.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" adj="12071" fillcolor="red" strokecolor="#223f59" strokeweight="1pt"/>
                  </w:pict>
                </mc:Fallback>
              </mc:AlternateContent>
            </w:r>
            <w:r w:rsidR="003B7DC6" w:rsidRPr="0002284E">
              <w:rPr>
                <w:rFonts w:ascii="Times New Roman" w:hAnsi="Times New Roman" w:cs="Times New Roman"/>
                <w:sz w:val="20"/>
                <w:szCs w:val="20"/>
                <w:lang w:val="kk-KZ"/>
              </w:rPr>
              <w:t>14,36</w:t>
            </w:r>
          </w:p>
        </w:tc>
      </w:tr>
      <w:tr w:rsidR="00E343F6" w:rsidRPr="0002284E" w14:paraId="4750F367" w14:textId="5B979A9B" w:rsidTr="00FD1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41F6BC37" w14:textId="77777777" w:rsidR="00E343F6" w:rsidRPr="0002284E" w:rsidRDefault="00E343F6" w:rsidP="00E343F6">
            <w:pPr>
              <w:rPr>
                <w:rFonts w:ascii="Times New Roman" w:hAnsi="Times New Roman" w:cs="Times New Roman"/>
                <w:sz w:val="20"/>
                <w:szCs w:val="20"/>
                <w:lang w:val="kk-KZ"/>
              </w:rPr>
            </w:pPr>
            <w:r w:rsidRPr="0002284E">
              <w:rPr>
                <w:rFonts w:ascii="Times New Roman" w:hAnsi="Times New Roman" w:cs="Times New Roman"/>
                <w:sz w:val="20"/>
                <w:szCs w:val="20"/>
                <w:lang w:val="kk-KZ"/>
              </w:rPr>
              <w:t>Биология</w:t>
            </w:r>
          </w:p>
        </w:tc>
        <w:tc>
          <w:tcPr>
            <w:tcW w:w="1958" w:type="dxa"/>
          </w:tcPr>
          <w:p w14:paraId="319F7162"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50</w:t>
            </w:r>
          </w:p>
        </w:tc>
        <w:tc>
          <w:tcPr>
            <w:tcW w:w="1703" w:type="dxa"/>
          </w:tcPr>
          <w:p w14:paraId="4CCD898D"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20,1</w:t>
            </w:r>
          </w:p>
        </w:tc>
        <w:tc>
          <w:tcPr>
            <w:tcW w:w="1602" w:type="dxa"/>
          </w:tcPr>
          <w:p w14:paraId="0422D4F8"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28,3</w:t>
            </w:r>
          </w:p>
        </w:tc>
        <w:tc>
          <w:tcPr>
            <w:tcW w:w="1438" w:type="dxa"/>
          </w:tcPr>
          <w:p w14:paraId="621317AE" w14:textId="17796838" w:rsidR="00E343F6" w:rsidRPr="0002284E" w:rsidRDefault="00F72358"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7520" behindDoc="0" locked="0" layoutInCell="1" allowOverlap="1" wp14:anchorId="279FDBED" wp14:editId="27B39B9A">
                      <wp:simplePos x="0" y="0"/>
                      <wp:positionH relativeFrom="column">
                        <wp:posOffset>603885</wp:posOffset>
                      </wp:positionH>
                      <wp:positionV relativeFrom="paragraph">
                        <wp:posOffset>7620</wp:posOffset>
                      </wp:positionV>
                      <wp:extent cx="142875" cy="161925"/>
                      <wp:effectExtent l="19050" t="0" r="28575" b="47625"/>
                      <wp:wrapNone/>
                      <wp:docPr id="1880185714"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9A161" id="Стрелка: вниз 2" o:spid="_x0000_s1026" type="#_x0000_t67" style="position:absolute;margin-left:47.55pt;margin-top:.6pt;width:11.25pt;height:12.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" adj="12071" fillcolor="red" strokecolor="#223f59" strokeweight="1pt"/>
                  </w:pict>
                </mc:Fallback>
              </mc:AlternateContent>
            </w:r>
            <w:r w:rsidR="003B7DC6" w:rsidRPr="0002284E">
              <w:rPr>
                <w:rFonts w:ascii="Times New Roman" w:hAnsi="Times New Roman" w:cs="Times New Roman"/>
                <w:sz w:val="20"/>
                <w:szCs w:val="20"/>
                <w:lang w:val="kk-KZ"/>
              </w:rPr>
              <w:t>15,12</w:t>
            </w:r>
          </w:p>
        </w:tc>
      </w:tr>
      <w:tr w:rsidR="00E343F6" w:rsidRPr="0002284E" w14:paraId="7B3234E6" w14:textId="11805338" w:rsidTr="00FD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079690EF" w14:textId="77777777" w:rsidR="00E343F6" w:rsidRPr="0002284E" w:rsidRDefault="00E343F6" w:rsidP="00E343F6">
            <w:pPr>
              <w:rPr>
                <w:rFonts w:ascii="Times New Roman" w:hAnsi="Times New Roman" w:cs="Times New Roman"/>
                <w:sz w:val="20"/>
                <w:szCs w:val="20"/>
                <w:lang w:val="kk-KZ"/>
              </w:rPr>
            </w:pPr>
            <w:r w:rsidRPr="0002284E">
              <w:rPr>
                <w:rFonts w:ascii="Times New Roman" w:hAnsi="Times New Roman" w:cs="Times New Roman"/>
                <w:sz w:val="20"/>
                <w:szCs w:val="20"/>
                <w:lang w:val="kk-KZ"/>
              </w:rPr>
              <w:t>Дүниежүзі тарихы</w:t>
            </w:r>
          </w:p>
        </w:tc>
        <w:tc>
          <w:tcPr>
            <w:tcW w:w="1958" w:type="dxa"/>
          </w:tcPr>
          <w:p w14:paraId="3642E47C"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50</w:t>
            </w:r>
          </w:p>
        </w:tc>
        <w:tc>
          <w:tcPr>
            <w:tcW w:w="1703" w:type="dxa"/>
          </w:tcPr>
          <w:p w14:paraId="3F4443B6"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16,9</w:t>
            </w:r>
          </w:p>
        </w:tc>
        <w:tc>
          <w:tcPr>
            <w:tcW w:w="1602" w:type="dxa"/>
          </w:tcPr>
          <w:p w14:paraId="38E66EB7"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26,8</w:t>
            </w:r>
          </w:p>
        </w:tc>
        <w:tc>
          <w:tcPr>
            <w:tcW w:w="1438" w:type="dxa"/>
          </w:tcPr>
          <w:p w14:paraId="03053921" w14:textId="4BD4C914" w:rsidR="00E343F6" w:rsidRPr="0002284E" w:rsidRDefault="00F72358"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2E3DAD9E" wp14:editId="36C4057A">
                      <wp:simplePos x="0" y="0"/>
                      <wp:positionH relativeFrom="column">
                        <wp:posOffset>603885</wp:posOffset>
                      </wp:positionH>
                      <wp:positionV relativeFrom="paragraph">
                        <wp:posOffset>10160</wp:posOffset>
                      </wp:positionV>
                      <wp:extent cx="142875" cy="161925"/>
                      <wp:effectExtent l="19050" t="0" r="28575" b="47625"/>
                      <wp:wrapNone/>
                      <wp:docPr id="1272930165"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F5B6E" id="Стрелка: вниз 2" o:spid="_x0000_s1026" type="#_x0000_t67" style="position:absolute;margin-left:47.55pt;margin-top:.8pt;width:11.25pt;height:12.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" adj="12071" fillcolor="red" strokecolor="#223f59" strokeweight="1pt"/>
                  </w:pict>
                </mc:Fallback>
              </mc:AlternateContent>
            </w:r>
            <w:r w:rsidR="003B7DC6" w:rsidRPr="0002284E">
              <w:rPr>
                <w:rFonts w:ascii="Times New Roman" w:hAnsi="Times New Roman" w:cs="Times New Roman"/>
                <w:sz w:val="20"/>
                <w:szCs w:val="20"/>
                <w:lang w:val="kk-KZ"/>
              </w:rPr>
              <w:t>23,62</w:t>
            </w:r>
          </w:p>
        </w:tc>
      </w:tr>
      <w:tr w:rsidR="00E343F6" w:rsidRPr="0002284E" w14:paraId="24A67563" w14:textId="7A6D59C9" w:rsidTr="00FD1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50245443" w14:textId="77777777" w:rsidR="00E343F6" w:rsidRPr="0002284E" w:rsidRDefault="00E343F6" w:rsidP="00E343F6">
            <w:pPr>
              <w:rPr>
                <w:rFonts w:ascii="Times New Roman" w:hAnsi="Times New Roman" w:cs="Times New Roman"/>
                <w:sz w:val="20"/>
                <w:szCs w:val="20"/>
                <w:lang w:val="kk-KZ"/>
              </w:rPr>
            </w:pPr>
            <w:r w:rsidRPr="0002284E">
              <w:rPr>
                <w:rFonts w:ascii="Times New Roman" w:hAnsi="Times New Roman" w:cs="Times New Roman"/>
                <w:sz w:val="20"/>
                <w:szCs w:val="20"/>
                <w:lang w:val="kk-KZ"/>
              </w:rPr>
              <w:t>География</w:t>
            </w:r>
          </w:p>
        </w:tc>
        <w:tc>
          <w:tcPr>
            <w:tcW w:w="1958" w:type="dxa"/>
          </w:tcPr>
          <w:p w14:paraId="1CC18029"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50</w:t>
            </w:r>
          </w:p>
        </w:tc>
        <w:tc>
          <w:tcPr>
            <w:tcW w:w="1703" w:type="dxa"/>
          </w:tcPr>
          <w:p w14:paraId="465E5500"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19,9</w:t>
            </w:r>
          </w:p>
        </w:tc>
        <w:tc>
          <w:tcPr>
            <w:tcW w:w="1602" w:type="dxa"/>
          </w:tcPr>
          <w:p w14:paraId="2BEFAC01"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25,4</w:t>
            </w:r>
          </w:p>
        </w:tc>
        <w:tc>
          <w:tcPr>
            <w:tcW w:w="1438" w:type="dxa"/>
          </w:tcPr>
          <w:p w14:paraId="501A7A11" w14:textId="6B588470" w:rsidR="00E343F6" w:rsidRPr="0002284E" w:rsidRDefault="003B7DC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27,98</w:t>
            </w:r>
            <w:r w:rsidR="00F72358"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3DDDA883" wp14:editId="7B966BC0">
                      <wp:simplePos x="0" y="0"/>
                      <wp:positionH relativeFrom="column">
                        <wp:posOffset>-5715</wp:posOffset>
                      </wp:positionH>
                      <wp:positionV relativeFrom="paragraph">
                        <wp:posOffset>22860</wp:posOffset>
                      </wp:positionV>
                      <wp:extent cx="142875" cy="161925"/>
                      <wp:effectExtent l="19050" t="19050" r="28575" b="28575"/>
                      <wp:wrapNone/>
                      <wp:docPr id="436732186" name="Стрелка: вниз 2"/>
                      <wp:cNvGraphicFramePr/>
                      <a:graphic xmlns:a="http://schemas.openxmlformats.org/drawingml/2006/main">
                        <a:graphicData uri="http://schemas.microsoft.com/office/word/2010/wordprocessingShape">
                          <wps:wsp>
                            <wps:cNvSpPr/>
                            <wps:spPr>
                              <a:xfrm rot="10800000">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35377" id="Стрелка: вниз 2" o:spid="_x0000_s1026" type="#_x0000_t67" style="position:absolute;margin-left:-.45pt;margin-top:1.8pt;width:11.25pt;height:12.75pt;rotation:18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" adj="12071" fillcolor="red" strokecolor="#223f59" strokeweight="1pt"/>
                  </w:pict>
                </mc:Fallback>
              </mc:AlternateContent>
            </w:r>
          </w:p>
        </w:tc>
      </w:tr>
      <w:tr w:rsidR="00E343F6" w:rsidRPr="0002284E" w14:paraId="71B16FA9" w14:textId="22C9CD4C" w:rsidTr="00FD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20F21455" w14:textId="77777777" w:rsidR="00E343F6" w:rsidRPr="0002284E" w:rsidRDefault="00E343F6" w:rsidP="00E343F6">
            <w:pPr>
              <w:rPr>
                <w:rFonts w:ascii="Times New Roman" w:hAnsi="Times New Roman" w:cs="Times New Roman"/>
                <w:sz w:val="20"/>
                <w:szCs w:val="20"/>
                <w:lang w:val="kk-KZ"/>
              </w:rPr>
            </w:pPr>
            <w:r w:rsidRPr="0002284E">
              <w:rPr>
                <w:rFonts w:ascii="Times New Roman" w:hAnsi="Times New Roman" w:cs="Times New Roman"/>
                <w:sz w:val="20"/>
                <w:szCs w:val="20"/>
                <w:lang w:val="kk-KZ"/>
              </w:rPr>
              <w:t xml:space="preserve">Информатика </w:t>
            </w:r>
          </w:p>
        </w:tc>
        <w:tc>
          <w:tcPr>
            <w:tcW w:w="1958" w:type="dxa"/>
          </w:tcPr>
          <w:p w14:paraId="0202D1A8"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50</w:t>
            </w:r>
          </w:p>
        </w:tc>
        <w:tc>
          <w:tcPr>
            <w:tcW w:w="1703" w:type="dxa"/>
          </w:tcPr>
          <w:p w14:paraId="4131C62A"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22,7</w:t>
            </w:r>
          </w:p>
        </w:tc>
        <w:tc>
          <w:tcPr>
            <w:tcW w:w="1602" w:type="dxa"/>
          </w:tcPr>
          <w:p w14:paraId="2D8C1293" w14:textId="77777777" w:rsidR="00E343F6" w:rsidRPr="0002284E" w:rsidRDefault="00E343F6"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жоқ</w:t>
            </w:r>
          </w:p>
        </w:tc>
        <w:tc>
          <w:tcPr>
            <w:tcW w:w="1438" w:type="dxa"/>
          </w:tcPr>
          <w:p w14:paraId="32D59E66" w14:textId="47289E8F" w:rsidR="00E343F6" w:rsidRPr="0002284E" w:rsidRDefault="00F72358" w:rsidP="00E34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7C57B281" wp14:editId="4B6807E8">
                      <wp:simplePos x="0" y="0"/>
                      <wp:positionH relativeFrom="column">
                        <wp:posOffset>-5715</wp:posOffset>
                      </wp:positionH>
                      <wp:positionV relativeFrom="paragraph">
                        <wp:posOffset>25400</wp:posOffset>
                      </wp:positionV>
                      <wp:extent cx="142875" cy="161925"/>
                      <wp:effectExtent l="19050" t="19050" r="28575" b="28575"/>
                      <wp:wrapNone/>
                      <wp:docPr id="395366437" name="Стрелка: вниз 2"/>
                      <wp:cNvGraphicFramePr/>
                      <a:graphic xmlns:a="http://schemas.openxmlformats.org/drawingml/2006/main">
                        <a:graphicData uri="http://schemas.microsoft.com/office/word/2010/wordprocessingShape">
                          <wps:wsp>
                            <wps:cNvSpPr/>
                            <wps:spPr>
                              <a:xfrm rot="10800000">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079F9" id="Стрелка: вниз 2" o:spid="_x0000_s1026" type="#_x0000_t67" style="position:absolute;margin-left:-.45pt;margin-top:2pt;width:11.25pt;height:12.75pt;rotation:18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" adj="12071" fillcolor="red" strokecolor="#223f59" strokeweight="1pt"/>
                  </w:pict>
                </mc:Fallback>
              </mc:AlternateContent>
            </w:r>
            <w:r w:rsidR="003B7DC6" w:rsidRPr="0002284E">
              <w:rPr>
                <w:rFonts w:ascii="Times New Roman" w:hAnsi="Times New Roman" w:cs="Times New Roman"/>
                <w:sz w:val="20"/>
                <w:szCs w:val="20"/>
                <w:lang w:val="kk-KZ"/>
              </w:rPr>
              <w:t>35,62</w:t>
            </w:r>
          </w:p>
        </w:tc>
      </w:tr>
      <w:tr w:rsidR="00E343F6" w:rsidRPr="0002284E" w14:paraId="3E5F8116" w14:textId="482A74F6" w:rsidTr="00FD1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3F159391" w14:textId="77777777" w:rsidR="00E343F6" w:rsidRPr="0002284E" w:rsidRDefault="00E343F6" w:rsidP="00E343F6">
            <w:pPr>
              <w:rPr>
                <w:rFonts w:ascii="Times New Roman" w:hAnsi="Times New Roman" w:cs="Times New Roman"/>
                <w:sz w:val="20"/>
                <w:szCs w:val="20"/>
                <w:lang w:val="kk-KZ"/>
              </w:rPr>
            </w:pPr>
            <w:r w:rsidRPr="0002284E">
              <w:rPr>
                <w:rFonts w:ascii="Times New Roman" w:hAnsi="Times New Roman" w:cs="Times New Roman"/>
                <w:sz w:val="20"/>
                <w:szCs w:val="20"/>
                <w:lang w:val="kk-KZ"/>
              </w:rPr>
              <w:t>Құқық негіздері</w:t>
            </w:r>
          </w:p>
        </w:tc>
        <w:tc>
          <w:tcPr>
            <w:tcW w:w="1958" w:type="dxa"/>
          </w:tcPr>
          <w:p w14:paraId="39CAEE2E"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50</w:t>
            </w:r>
          </w:p>
        </w:tc>
        <w:tc>
          <w:tcPr>
            <w:tcW w:w="1703" w:type="dxa"/>
          </w:tcPr>
          <w:p w14:paraId="39201FA5"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29,1</w:t>
            </w:r>
          </w:p>
        </w:tc>
        <w:tc>
          <w:tcPr>
            <w:tcW w:w="1602" w:type="dxa"/>
          </w:tcPr>
          <w:p w14:paraId="206ADAFB" w14:textId="77777777" w:rsidR="00E343F6" w:rsidRPr="0002284E" w:rsidRDefault="00E343F6"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33</w:t>
            </w:r>
          </w:p>
        </w:tc>
        <w:tc>
          <w:tcPr>
            <w:tcW w:w="1438" w:type="dxa"/>
          </w:tcPr>
          <w:p w14:paraId="1FD5ED44" w14:textId="080F517C" w:rsidR="00E343F6" w:rsidRPr="0002284E" w:rsidRDefault="00F72358" w:rsidP="00E343F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82C741F" wp14:editId="2F79F7B7">
                      <wp:simplePos x="0" y="0"/>
                      <wp:positionH relativeFrom="column">
                        <wp:posOffset>603885</wp:posOffset>
                      </wp:positionH>
                      <wp:positionV relativeFrom="paragraph">
                        <wp:posOffset>27940</wp:posOffset>
                      </wp:positionV>
                      <wp:extent cx="142875" cy="161925"/>
                      <wp:effectExtent l="19050" t="0" r="28575" b="47625"/>
                      <wp:wrapNone/>
                      <wp:docPr id="416891975"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69A01" id="Стрелка: вниз 2" o:spid="_x0000_s1026" type="#_x0000_t67" style="position:absolute;margin-left:47.55pt;margin-top:2.2pt;width:11.25pt;height:12.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" adj="12071" fillcolor="red" strokecolor="#223f59" strokeweight="1pt"/>
                  </w:pict>
                </mc:Fallback>
              </mc:AlternateContent>
            </w:r>
            <w:r w:rsidR="003B7DC6" w:rsidRPr="0002284E">
              <w:rPr>
                <w:rFonts w:ascii="Times New Roman" w:hAnsi="Times New Roman" w:cs="Times New Roman"/>
                <w:sz w:val="20"/>
                <w:szCs w:val="20"/>
                <w:lang w:val="kk-KZ"/>
              </w:rPr>
              <w:t>25,5</w:t>
            </w:r>
          </w:p>
        </w:tc>
      </w:tr>
      <w:tr w:rsidR="00C53F4F" w:rsidRPr="0002284E" w14:paraId="25B1E85E" w14:textId="77777777" w:rsidTr="00FD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49B53E60" w14:textId="291D9C39" w:rsidR="00C53F4F" w:rsidRPr="0002284E" w:rsidRDefault="00C53F4F" w:rsidP="00C53F4F">
            <w:pPr>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Орыс тілі</w:t>
            </w:r>
          </w:p>
        </w:tc>
        <w:tc>
          <w:tcPr>
            <w:tcW w:w="1958" w:type="dxa"/>
          </w:tcPr>
          <w:p w14:paraId="4926D3A6" w14:textId="6FFEFB90" w:rsidR="00C53F4F" w:rsidRPr="0002284E" w:rsidRDefault="00C53F4F" w:rsidP="00C53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703" w:type="dxa"/>
          </w:tcPr>
          <w:p w14:paraId="71925AEC" w14:textId="091E4125" w:rsidR="00C53F4F" w:rsidRPr="0002284E" w:rsidRDefault="00C53F4F" w:rsidP="00C53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602" w:type="dxa"/>
          </w:tcPr>
          <w:p w14:paraId="16B704DA" w14:textId="3ACF76B6" w:rsidR="00C53F4F" w:rsidRPr="0002284E" w:rsidRDefault="00C53F4F" w:rsidP="00C53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438" w:type="dxa"/>
          </w:tcPr>
          <w:p w14:paraId="0641CF14" w14:textId="4FA48D4A" w:rsidR="00C53F4F" w:rsidRPr="0002284E" w:rsidRDefault="00C53F4F" w:rsidP="00C53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 xml:space="preserve">47 </w:t>
            </w:r>
          </w:p>
        </w:tc>
      </w:tr>
      <w:tr w:rsidR="00C53F4F" w:rsidRPr="0002284E" w14:paraId="65A21699" w14:textId="77777777" w:rsidTr="00FD1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6AAF8718" w14:textId="0BC01590" w:rsidR="00C53F4F" w:rsidRPr="0002284E" w:rsidRDefault="00C53F4F" w:rsidP="00C53F4F">
            <w:pPr>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Орыс әдебиеті</w:t>
            </w:r>
          </w:p>
        </w:tc>
        <w:tc>
          <w:tcPr>
            <w:tcW w:w="1958" w:type="dxa"/>
          </w:tcPr>
          <w:p w14:paraId="6ADE9C80" w14:textId="6307F54D" w:rsidR="00C53F4F" w:rsidRPr="0002284E" w:rsidRDefault="00C53F4F" w:rsidP="00C53F4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703" w:type="dxa"/>
          </w:tcPr>
          <w:p w14:paraId="7926D335" w14:textId="68B5E49B" w:rsidR="00C53F4F" w:rsidRPr="0002284E" w:rsidRDefault="00C53F4F" w:rsidP="00C53F4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602" w:type="dxa"/>
          </w:tcPr>
          <w:p w14:paraId="61818A11" w14:textId="4409FD5B" w:rsidR="00C53F4F" w:rsidRPr="0002284E" w:rsidRDefault="00C53F4F" w:rsidP="00C53F4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438" w:type="dxa"/>
          </w:tcPr>
          <w:p w14:paraId="419AAB15" w14:textId="5619EE7A" w:rsidR="00C53F4F" w:rsidRPr="0002284E" w:rsidRDefault="00C53F4F" w:rsidP="00C53F4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 xml:space="preserve">50 </w:t>
            </w:r>
          </w:p>
        </w:tc>
      </w:tr>
      <w:tr w:rsidR="00C53F4F" w:rsidRPr="0002284E" w14:paraId="7ED40861" w14:textId="77777777" w:rsidTr="00FD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4A3EB1BF" w14:textId="7E8C8936" w:rsidR="00C53F4F" w:rsidRPr="0002284E" w:rsidRDefault="00C53F4F" w:rsidP="00C53F4F">
            <w:pPr>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Қазақ тілі</w:t>
            </w:r>
          </w:p>
        </w:tc>
        <w:tc>
          <w:tcPr>
            <w:tcW w:w="1958" w:type="dxa"/>
          </w:tcPr>
          <w:p w14:paraId="6235C852" w14:textId="7078E968" w:rsidR="00C53F4F" w:rsidRPr="0002284E" w:rsidRDefault="00C53F4F" w:rsidP="00C53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703" w:type="dxa"/>
          </w:tcPr>
          <w:p w14:paraId="4452ED1F" w14:textId="2510090B" w:rsidR="00C53F4F" w:rsidRPr="0002284E" w:rsidRDefault="00C53F4F" w:rsidP="00C53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602" w:type="dxa"/>
          </w:tcPr>
          <w:p w14:paraId="3C5F975A" w14:textId="4E4972B6" w:rsidR="00C53F4F" w:rsidRPr="0002284E" w:rsidRDefault="00C53F4F" w:rsidP="00C53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438" w:type="dxa"/>
          </w:tcPr>
          <w:p w14:paraId="3A3E3069" w14:textId="3BDE9ADB" w:rsidR="00C53F4F" w:rsidRPr="0002284E" w:rsidRDefault="00C53F4F" w:rsidP="00C53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 xml:space="preserve"> 35 </w:t>
            </w:r>
          </w:p>
        </w:tc>
      </w:tr>
      <w:tr w:rsidR="00C53F4F" w:rsidRPr="0002284E" w14:paraId="3319D1C5" w14:textId="77777777" w:rsidTr="00FD1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2F2A1189" w14:textId="18A75556" w:rsidR="00C53F4F" w:rsidRPr="0002284E" w:rsidRDefault="00C53F4F" w:rsidP="00C53F4F">
            <w:pPr>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Қазақ әдебиеті:</w:t>
            </w:r>
          </w:p>
        </w:tc>
        <w:tc>
          <w:tcPr>
            <w:tcW w:w="1958" w:type="dxa"/>
          </w:tcPr>
          <w:p w14:paraId="7BEF926D" w14:textId="66818787" w:rsidR="00C53F4F" w:rsidRPr="0002284E" w:rsidRDefault="00C53F4F" w:rsidP="00C53F4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703" w:type="dxa"/>
          </w:tcPr>
          <w:p w14:paraId="30D161C0" w14:textId="7337B2B3" w:rsidR="00C53F4F" w:rsidRPr="0002284E" w:rsidRDefault="00C53F4F" w:rsidP="00C53F4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602" w:type="dxa"/>
          </w:tcPr>
          <w:p w14:paraId="6B9FC9DB" w14:textId="72C2841C" w:rsidR="00C53F4F" w:rsidRPr="0002284E" w:rsidRDefault="00C53F4F" w:rsidP="00C53F4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w:t>
            </w:r>
          </w:p>
        </w:tc>
        <w:tc>
          <w:tcPr>
            <w:tcW w:w="1438" w:type="dxa"/>
          </w:tcPr>
          <w:p w14:paraId="6C0FBEDB" w14:textId="3559EE5B" w:rsidR="00C53F4F" w:rsidRPr="0002284E" w:rsidRDefault="00C53F4F" w:rsidP="00C53F4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eastAsia="Segoe UI" w:hAnsi="Times New Roman" w:cs="Times New Roman"/>
                <w:sz w:val="20"/>
                <w:szCs w:val="20"/>
                <w:lang w:val="kk-KZ" w:eastAsia="ru-RU"/>
              </w:rPr>
              <w:t xml:space="preserve">33,5 </w:t>
            </w:r>
          </w:p>
        </w:tc>
      </w:tr>
      <w:bookmarkEnd w:id="0"/>
    </w:tbl>
    <w:p w14:paraId="64BB592B" w14:textId="0F6719E5" w:rsidR="00544288" w:rsidRDefault="00544288" w:rsidP="0031732E">
      <w:pPr>
        <w:pStyle w:val="a3"/>
        <w:tabs>
          <w:tab w:val="left" w:pos="0"/>
        </w:tabs>
        <w:ind w:left="0"/>
        <w:contextualSpacing w:val="0"/>
        <w:rPr>
          <w:rFonts w:ascii="Times New Roman" w:hAnsi="Times New Roman" w:cs="Times New Roman"/>
          <w:b/>
          <w:sz w:val="24"/>
          <w:szCs w:val="24"/>
          <w:lang w:val="kk-KZ"/>
        </w:rPr>
      </w:pPr>
    </w:p>
    <w:p w14:paraId="478D5E64" w14:textId="30DB7E6C" w:rsidR="00231CA3" w:rsidRPr="0002284E" w:rsidRDefault="00231CA3" w:rsidP="00231CA3">
      <w:pPr>
        <w:pStyle w:val="a3"/>
        <w:tabs>
          <w:tab w:val="left" w:pos="0"/>
        </w:tabs>
        <w:ind w:left="0"/>
        <w:contextualSpacing w:val="0"/>
        <w:jc w:val="center"/>
        <w:rPr>
          <w:rFonts w:ascii="Times New Roman" w:hAnsi="Times New Roman" w:cs="Times New Roman"/>
          <w:b/>
          <w:color w:val="FF0000"/>
          <w:lang w:val="kk-KZ"/>
        </w:rPr>
      </w:pPr>
      <w:r w:rsidRPr="0002284E">
        <w:rPr>
          <w:rFonts w:ascii="Times New Roman" w:hAnsi="Times New Roman" w:cs="Times New Roman"/>
          <w:b/>
          <w:color w:val="FF0000"/>
          <w:lang w:val="kk-KZ"/>
        </w:rPr>
        <w:lastRenderedPageBreak/>
        <w:t>202</w:t>
      </w:r>
      <w:r w:rsidR="000622AA" w:rsidRPr="0002284E">
        <w:rPr>
          <w:rFonts w:ascii="Times New Roman" w:hAnsi="Times New Roman" w:cs="Times New Roman"/>
          <w:b/>
          <w:color w:val="FF0000"/>
          <w:lang w:val="kk-KZ"/>
        </w:rPr>
        <w:t>3</w:t>
      </w:r>
      <w:r w:rsidRPr="0002284E">
        <w:rPr>
          <w:rFonts w:ascii="Times New Roman" w:hAnsi="Times New Roman" w:cs="Times New Roman"/>
          <w:b/>
          <w:color w:val="FF0000"/>
          <w:lang w:val="kk-KZ"/>
        </w:rPr>
        <w:t>-202</w:t>
      </w:r>
      <w:r w:rsidR="000622AA" w:rsidRPr="0002284E">
        <w:rPr>
          <w:rFonts w:ascii="Times New Roman" w:hAnsi="Times New Roman" w:cs="Times New Roman"/>
          <w:b/>
          <w:color w:val="FF0000"/>
          <w:lang w:val="kk-KZ"/>
        </w:rPr>
        <w:t>5</w:t>
      </w:r>
      <w:r w:rsidRPr="0002284E">
        <w:rPr>
          <w:rFonts w:ascii="Times New Roman" w:hAnsi="Times New Roman" w:cs="Times New Roman"/>
          <w:b/>
          <w:color w:val="FF0000"/>
          <w:lang w:val="kk-KZ"/>
        </w:rPr>
        <w:t xml:space="preserve">  оқу жылы бойынша ҰБТ көрсеткіштері</w:t>
      </w:r>
    </w:p>
    <w:tbl>
      <w:tblPr>
        <w:tblStyle w:val="-3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472"/>
        <w:gridCol w:w="1564"/>
        <w:gridCol w:w="2021"/>
        <w:gridCol w:w="1216"/>
        <w:gridCol w:w="1192"/>
        <w:gridCol w:w="1443"/>
        <w:gridCol w:w="1443"/>
      </w:tblGrid>
      <w:tr w:rsidR="0007274B" w:rsidRPr="00544288" w14:paraId="460FB61A" w14:textId="77777777" w:rsidTr="0031732E">
        <w:trPr>
          <w:cnfStyle w:val="100000000000" w:firstRow="1" w:lastRow="0" w:firstColumn="0" w:lastColumn="0" w:oddVBand="0" w:evenVBand="0" w:oddHBand="0" w:evenHBand="0" w:firstRowFirstColumn="0" w:firstRowLastColumn="0" w:lastRowFirstColumn="0" w:lastRowLastColumn="0"/>
          <w:trHeight w:val="440"/>
        </w:trPr>
        <w:tc>
          <w:tcPr>
            <w:cnfStyle w:val="001000000100" w:firstRow="0" w:lastRow="0" w:firstColumn="1" w:lastColumn="0" w:oddVBand="0" w:evenVBand="0" w:oddHBand="0" w:evenHBand="0" w:firstRowFirstColumn="1" w:firstRowLastColumn="0" w:lastRowFirstColumn="0" w:lastRowLastColumn="0"/>
            <w:tcW w:w="472"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tcPr>
          <w:p w14:paraId="156B0A8E" w14:textId="77777777" w:rsidR="00231CA3" w:rsidRPr="0002284E" w:rsidRDefault="00231CA3" w:rsidP="00607200">
            <w:pPr>
              <w:pStyle w:val="a3"/>
              <w:tabs>
                <w:tab w:val="left" w:pos="0"/>
              </w:tabs>
              <w:ind w:left="0"/>
              <w:contextualSpacing w:val="0"/>
              <w:jc w:val="center"/>
              <w:rPr>
                <w:rFonts w:ascii="Times New Roman" w:hAnsi="Times New Roman" w:cs="Times New Roman"/>
                <w:b w:val="0"/>
                <w:bCs w:val="0"/>
                <w:sz w:val="20"/>
                <w:szCs w:val="20"/>
              </w:rPr>
            </w:pPr>
            <w:r w:rsidRPr="0002284E">
              <w:rPr>
                <w:rFonts w:ascii="Times New Roman" w:hAnsi="Times New Roman" w:cs="Times New Roman"/>
                <w:sz w:val="20"/>
                <w:szCs w:val="20"/>
              </w:rPr>
              <w:t>№</w:t>
            </w:r>
          </w:p>
        </w:tc>
        <w:tc>
          <w:tcPr>
            <w:tcW w:w="1564" w:type="dxa"/>
            <w:vMerge w:val="restart"/>
            <w:tcBorders>
              <w:top w:val="none" w:sz="0" w:space="0" w:color="auto"/>
              <w:left w:val="none" w:sz="0" w:space="0" w:color="auto"/>
              <w:right w:val="none" w:sz="0" w:space="0" w:color="auto"/>
            </w:tcBorders>
            <w:shd w:val="clear" w:color="auto" w:fill="E2EFD9" w:themeFill="accent6" w:themeFillTint="33"/>
          </w:tcPr>
          <w:p w14:paraId="4680B676" w14:textId="77777777" w:rsidR="00231CA3" w:rsidRPr="0002284E" w:rsidRDefault="00231CA3" w:rsidP="00607200">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2284E">
              <w:rPr>
                <w:rFonts w:ascii="Times New Roman" w:hAnsi="Times New Roman" w:cs="Times New Roman"/>
                <w:sz w:val="20"/>
                <w:szCs w:val="20"/>
              </w:rPr>
              <w:t>Бітірушілер саны</w:t>
            </w:r>
          </w:p>
        </w:tc>
        <w:tc>
          <w:tcPr>
            <w:tcW w:w="2021" w:type="dxa"/>
            <w:vMerge w:val="restart"/>
            <w:tcBorders>
              <w:top w:val="none" w:sz="0" w:space="0" w:color="auto"/>
              <w:left w:val="none" w:sz="0" w:space="0" w:color="auto"/>
              <w:right w:val="none" w:sz="0" w:space="0" w:color="auto"/>
            </w:tcBorders>
            <w:shd w:val="clear" w:color="auto" w:fill="E2EFD9" w:themeFill="accent6" w:themeFillTint="33"/>
          </w:tcPr>
          <w:p w14:paraId="52E4B4A4" w14:textId="77777777" w:rsidR="00231CA3" w:rsidRPr="0002284E" w:rsidRDefault="00231CA3" w:rsidP="00607200">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2284E">
              <w:rPr>
                <w:rFonts w:ascii="Times New Roman" w:hAnsi="Times New Roman" w:cs="Times New Roman"/>
                <w:sz w:val="20"/>
                <w:szCs w:val="20"/>
              </w:rPr>
              <w:t>Негізгі ҰБТ-ге қатысқандар</w:t>
            </w:r>
          </w:p>
        </w:tc>
        <w:tc>
          <w:tcPr>
            <w:tcW w:w="2408" w:type="dxa"/>
            <w:gridSpan w:val="2"/>
            <w:tcBorders>
              <w:top w:val="none" w:sz="0" w:space="0" w:color="auto"/>
              <w:left w:val="none" w:sz="0" w:space="0" w:color="auto"/>
              <w:right w:val="none" w:sz="0" w:space="0" w:color="auto"/>
            </w:tcBorders>
            <w:shd w:val="clear" w:color="auto" w:fill="E2EFD9" w:themeFill="accent6" w:themeFillTint="33"/>
          </w:tcPr>
          <w:p w14:paraId="2AF2E75F" w14:textId="77777777" w:rsidR="00231CA3" w:rsidRPr="0002284E" w:rsidRDefault="00231CA3" w:rsidP="00607200">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2284E">
              <w:rPr>
                <w:rFonts w:ascii="Times New Roman" w:hAnsi="Times New Roman" w:cs="Times New Roman"/>
                <w:sz w:val="20"/>
                <w:szCs w:val="20"/>
              </w:rPr>
              <w:t>ЖОО түскендер</w:t>
            </w:r>
          </w:p>
        </w:tc>
        <w:tc>
          <w:tcPr>
            <w:tcW w:w="1443" w:type="dxa"/>
            <w:vMerge w:val="restart"/>
            <w:tcBorders>
              <w:top w:val="none" w:sz="0" w:space="0" w:color="auto"/>
              <w:left w:val="none" w:sz="0" w:space="0" w:color="auto"/>
              <w:right w:val="none" w:sz="0" w:space="0" w:color="auto"/>
            </w:tcBorders>
            <w:shd w:val="clear" w:color="auto" w:fill="E2EFD9" w:themeFill="accent6" w:themeFillTint="33"/>
          </w:tcPr>
          <w:p w14:paraId="43A301A7" w14:textId="77777777" w:rsidR="00231CA3" w:rsidRPr="0002284E" w:rsidRDefault="00231CA3" w:rsidP="00607200">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2284E">
              <w:rPr>
                <w:rFonts w:ascii="Times New Roman" w:hAnsi="Times New Roman" w:cs="Times New Roman"/>
                <w:sz w:val="20"/>
                <w:szCs w:val="20"/>
              </w:rPr>
              <w:t>Колледж</w:t>
            </w:r>
          </w:p>
        </w:tc>
        <w:tc>
          <w:tcPr>
            <w:tcW w:w="1443" w:type="dxa"/>
            <w:vMerge w:val="restart"/>
            <w:tcBorders>
              <w:top w:val="none" w:sz="0" w:space="0" w:color="auto"/>
              <w:left w:val="none" w:sz="0" w:space="0" w:color="auto"/>
              <w:right w:val="none" w:sz="0" w:space="0" w:color="auto"/>
            </w:tcBorders>
            <w:shd w:val="clear" w:color="auto" w:fill="E2EFD9" w:themeFill="accent6" w:themeFillTint="33"/>
          </w:tcPr>
          <w:p w14:paraId="5F832AD9" w14:textId="77777777" w:rsidR="00231CA3" w:rsidRPr="0002284E" w:rsidRDefault="00231CA3" w:rsidP="00607200">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2284E">
              <w:rPr>
                <w:rFonts w:ascii="Times New Roman" w:hAnsi="Times New Roman" w:cs="Times New Roman"/>
                <w:sz w:val="20"/>
                <w:szCs w:val="20"/>
              </w:rPr>
              <w:t>Жұмыс жасайды</w:t>
            </w:r>
          </w:p>
        </w:tc>
      </w:tr>
      <w:tr w:rsidR="0031732E" w:rsidRPr="00544288" w14:paraId="15078AA6" w14:textId="77777777" w:rsidTr="0031732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72" w:type="dxa"/>
            <w:vMerge/>
            <w:tcBorders>
              <w:left w:val="none" w:sz="0" w:space="0" w:color="auto"/>
              <w:bottom w:val="none" w:sz="0" w:space="0" w:color="auto"/>
            </w:tcBorders>
            <w:shd w:val="clear" w:color="auto" w:fill="E2EFD9" w:themeFill="accent6" w:themeFillTint="33"/>
          </w:tcPr>
          <w:p w14:paraId="63C9D32B" w14:textId="77777777" w:rsidR="00231CA3" w:rsidRPr="0002284E" w:rsidRDefault="00231CA3" w:rsidP="00607200">
            <w:pPr>
              <w:pStyle w:val="a3"/>
              <w:tabs>
                <w:tab w:val="left" w:pos="0"/>
              </w:tabs>
              <w:ind w:left="0"/>
              <w:contextualSpacing w:val="0"/>
              <w:jc w:val="center"/>
              <w:rPr>
                <w:rFonts w:ascii="Times New Roman" w:hAnsi="Times New Roman" w:cs="Times New Roman"/>
                <w:sz w:val="20"/>
                <w:szCs w:val="20"/>
              </w:rPr>
            </w:pPr>
          </w:p>
        </w:tc>
        <w:tc>
          <w:tcPr>
            <w:tcW w:w="1564" w:type="dxa"/>
            <w:vMerge/>
          </w:tcPr>
          <w:p w14:paraId="50B6FCA6" w14:textId="77777777" w:rsidR="00231CA3" w:rsidRPr="0002284E" w:rsidRDefault="00231CA3" w:rsidP="00607200">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21" w:type="dxa"/>
            <w:vMerge/>
          </w:tcPr>
          <w:p w14:paraId="170758F4" w14:textId="77777777" w:rsidR="00231CA3" w:rsidRPr="0002284E" w:rsidRDefault="00231CA3" w:rsidP="00607200">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16" w:type="dxa"/>
          </w:tcPr>
          <w:p w14:paraId="0FEC4AA8" w14:textId="77777777" w:rsidR="00231CA3" w:rsidRPr="0002284E" w:rsidRDefault="00231CA3" w:rsidP="00607200">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2284E">
              <w:rPr>
                <w:rFonts w:ascii="Times New Roman" w:hAnsi="Times New Roman" w:cs="Times New Roman"/>
                <w:b/>
                <w:bCs/>
                <w:sz w:val="20"/>
                <w:szCs w:val="20"/>
              </w:rPr>
              <w:t>Грант</w:t>
            </w:r>
          </w:p>
        </w:tc>
        <w:tc>
          <w:tcPr>
            <w:tcW w:w="1192" w:type="dxa"/>
          </w:tcPr>
          <w:p w14:paraId="76F8C37A" w14:textId="77777777" w:rsidR="00231CA3" w:rsidRPr="0002284E" w:rsidRDefault="00231CA3" w:rsidP="00607200">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2284E">
              <w:rPr>
                <w:rFonts w:ascii="Times New Roman" w:hAnsi="Times New Roman" w:cs="Times New Roman"/>
                <w:b/>
                <w:bCs/>
                <w:sz w:val="20"/>
                <w:szCs w:val="20"/>
              </w:rPr>
              <w:t>Ақылы түрде</w:t>
            </w:r>
          </w:p>
        </w:tc>
        <w:tc>
          <w:tcPr>
            <w:tcW w:w="1443" w:type="dxa"/>
            <w:vMerge/>
          </w:tcPr>
          <w:p w14:paraId="40702538" w14:textId="77777777" w:rsidR="00231CA3" w:rsidRPr="0002284E" w:rsidRDefault="00231CA3" w:rsidP="00607200">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43" w:type="dxa"/>
            <w:vMerge/>
          </w:tcPr>
          <w:p w14:paraId="29509F99" w14:textId="77777777" w:rsidR="00231CA3" w:rsidRPr="0002284E" w:rsidRDefault="00231CA3" w:rsidP="00607200">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622AA" w:rsidRPr="0031732E" w14:paraId="0B78D794" w14:textId="77777777" w:rsidTr="0031732E">
        <w:tc>
          <w:tcPr>
            <w:cnfStyle w:val="001000000000" w:firstRow="0" w:lastRow="0" w:firstColumn="1" w:lastColumn="0" w:oddVBand="0" w:evenVBand="0" w:oddHBand="0" w:evenHBand="0" w:firstRowFirstColumn="0" w:firstRowLastColumn="0" w:lastRowFirstColumn="0" w:lastRowLastColumn="0"/>
            <w:tcW w:w="9351" w:type="dxa"/>
            <w:gridSpan w:val="7"/>
            <w:tcBorders>
              <w:left w:val="none" w:sz="0" w:space="0" w:color="auto"/>
              <w:bottom w:val="none" w:sz="0" w:space="0" w:color="auto"/>
            </w:tcBorders>
            <w:shd w:val="clear" w:color="auto" w:fill="auto"/>
          </w:tcPr>
          <w:p w14:paraId="59CC3E24" w14:textId="70C1FDDF" w:rsidR="000622AA" w:rsidRPr="0002284E" w:rsidRDefault="000622AA" w:rsidP="0031732E">
            <w:pPr>
              <w:jc w:val="center"/>
              <w:rPr>
                <w:rFonts w:ascii="Times New Roman" w:hAnsi="Times New Roman" w:cs="Times New Roman"/>
                <w:b/>
                <w:bCs/>
                <w:i w:val="0"/>
                <w:iCs w:val="0"/>
                <w:sz w:val="20"/>
                <w:szCs w:val="20"/>
              </w:rPr>
            </w:pPr>
            <w:r w:rsidRPr="0002284E">
              <w:rPr>
                <w:rFonts w:ascii="Times New Roman" w:hAnsi="Times New Roman" w:cs="Times New Roman"/>
                <w:b/>
                <w:bCs/>
                <w:i w:val="0"/>
                <w:iCs w:val="0"/>
                <w:sz w:val="20"/>
                <w:szCs w:val="20"/>
              </w:rPr>
              <w:t>2023-2024  оқу жылы</w:t>
            </w:r>
          </w:p>
        </w:tc>
      </w:tr>
      <w:tr w:rsidR="0031732E" w:rsidRPr="00544288" w14:paraId="0136A3BE" w14:textId="77777777" w:rsidTr="00317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Borders>
              <w:left w:val="none" w:sz="0" w:space="0" w:color="auto"/>
              <w:bottom w:val="none" w:sz="0" w:space="0" w:color="auto"/>
            </w:tcBorders>
            <w:shd w:val="clear" w:color="auto" w:fill="E2EFD9" w:themeFill="accent6" w:themeFillTint="33"/>
          </w:tcPr>
          <w:p w14:paraId="5D5EC284" w14:textId="77777777" w:rsidR="00231CA3" w:rsidRPr="0002284E" w:rsidRDefault="00231CA3" w:rsidP="0031732E">
            <w:pPr>
              <w:jc w:val="center"/>
              <w:rPr>
                <w:rFonts w:ascii="Times New Roman" w:hAnsi="Times New Roman" w:cs="Times New Roman"/>
                <w:sz w:val="20"/>
                <w:szCs w:val="20"/>
              </w:rPr>
            </w:pPr>
            <w:r w:rsidRPr="0002284E">
              <w:rPr>
                <w:rFonts w:ascii="Times New Roman" w:hAnsi="Times New Roman" w:cs="Times New Roman"/>
                <w:sz w:val="20"/>
                <w:szCs w:val="20"/>
              </w:rPr>
              <w:t>1</w:t>
            </w:r>
          </w:p>
        </w:tc>
        <w:tc>
          <w:tcPr>
            <w:tcW w:w="1564" w:type="dxa"/>
          </w:tcPr>
          <w:p w14:paraId="17593558" w14:textId="77777777" w:rsidR="00231CA3" w:rsidRPr="0002284E" w:rsidRDefault="00231CA3"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55</w:t>
            </w:r>
          </w:p>
        </w:tc>
        <w:tc>
          <w:tcPr>
            <w:tcW w:w="2021" w:type="dxa"/>
          </w:tcPr>
          <w:p w14:paraId="54604051" w14:textId="77777777" w:rsidR="00231CA3" w:rsidRPr="0002284E" w:rsidRDefault="00231CA3"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54</w:t>
            </w:r>
          </w:p>
        </w:tc>
        <w:tc>
          <w:tcPr>
            <w:tcW w:w="1216" w:type="dxa"/>
          </w:tcPr>
          <w:p w14:paraId="0B904AFB" w14:textId="77777777" w:rsidR="00231CA3" w:rsidRPr="0002284E" w:rsidRDefault="00231CA3"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20</w:t>
            </w:r>
          </w:p>
        </w:tc>
        <w:tc>
          <w:tcPr>
            <w:tcW w:w="1192" w:type="dxa"/>
          </w:tcPr>
          <w:p w14:paraId="399933B6" w14:textId="77777777" w:rsidR="00231CA3" w:rsidRPr="0002284E" w:rsidRDefault="00231CA3"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32</w:t>
            </w:r>
          </w:p>
        </w:tc>
        <w:tc>
          <w:tcPr>
            <w:tcW w:w="1443" w:type="dxa"/>
          </w:tcPr>
          <w:p w14:paraId="45618D41" w14:textId="77777777" w:rsidR="00231CA3" w:rsidRPr="0002284E" w:rsidRDefault="00231CA3"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2</w:t>
            </w:r>
          </w:p>
        </w:tc>
        <w:tc>
          <w:tcPr>
            <w:tcW w:w="1443" w:type="dxa"/>
          </w:tcPr>
          <w:p w14:paraId="4A74E309" w14:textId="77777777" w:rsidR="00231CA3" w:rsidRPr="0002284E" w:rsidRDefault="00231CA3"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0</w:t>
            </w:r>
          </w:p>
        </w:tc>
      </w:tr>
      <w:tr w:rsidR="000622AA" w:rsidRPr="0031732E" w14:paraId="18F76EDC" w14:textId="77777777" w:rsidTr="0031732E">
        <w:tc>
          <w:tcPr>
            <w:cnfStyle w:val="001000000000" w:firstRow="0" w:lastRow="0" w:firstColumn="1" w:lastColumn="0" w:oddVBand="0" w:evenVBand="0" w:oddHBand="0" w:evenHBand="0" w:firstRowFirstColumn="0" w:firstRowLastColumn="0" w:lastRowFirstColumn="0" w:lastRowLastColumn="0"/>
            <w:tcW w:w="9351" w:type="dxa"/>
            <w:gridSpan w:val="7"/>
            <w:tcBorders>
              <w:left w:val="none" w:sz="0" w:space="0" w:color="auto"/>
              <w:bottom w:val="none" w:sz="0" w:space="0" w:color="auto"/>
            </w:tcBorders>
            <w:shd w:val="clear" w:color="auto" w:fill="auto"/>
          </w:tcPr>
          <w:p w14:paraId="55397983" w14:textId="23F28F6E" w:rsidR="000622AA" w:rsidRPr="0002284E" w:rsidRDefault="000622AA" w:rsidP="0031732E">
            <w:pPr>
              <w:jc w:val="center"/>
              <w:rPr>
                <w:rFonts w:ascii="Times New Roman" w:hAnsi="Times New Roman" w:cs="Times New Roman"/>
                <w:b/>
                <w:bCs/>
                <w:i w:val="0"/>
                <w:iCs w:val="0"/>
                <w:sz w:val="20"/>
                <w:szCs w:val="20"/>
              </w:rPr>
            </w:pPr>
            <w:r w:rsidRPr="0002284E">
              <w:rPr>
                <w:rFonts w:ascii="Times New Roman" w:hAnsi="Times New Roman" w:cs="Times New Roman"/>
                <w:b/>
                <w:bCs/>
                <w:i w:val="0"/>
                <w:iCs w:val="0"/>
                <w:sz w:val="20"/>
                <w:szCs w:val="20"/>
              </w:rPr>
              <w:t>2024-2025  оқу жылы</w:t>
            </w:r>
          </w:p>
        </w:tc>
      </w:tr>
      <w:tr w:rsidR="0031732E" w:rsidRPr="00544288" w14:paraId="4C3FFD4B" w14:textId="77777777" w:rsidTr="00317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Borders>
              <w:left w:val="none" w:sz="0" w:space="0" w:color="auto"/>
              <w:bottom w:val="none" w:sz="0" w:space="0" w:color="auto"/>
            </w:tcBorders>
            <w:shd w:val="clear" w:color="auto" w:fill="E2EFD9" w:themeFill="accent6" w:themeFillTint="33"/>
          </w:tcPr>
          <w:p w14:paraId="56B2E189" w14:textId="77777777" w:rsidR="000622AA" w:rsidRPr="0002284E" w:rsidRDefault="000622AA" w:rsidP="0031732E">
            <w:pPr>
              <w:jc w:val="center"/>
              <w:rPr>
                <w:rFonts w:ascii="Times New Roman" w:hAnsi="Times New Roman" w:cs="Times New Roman"/>
                <w:sz w:val="20"/>
                <w:szCs w:val="20"/>
              </w:rPr>
            </w:pPr>
          </w:p>
        </w:tc>
        <w:tc>
          <w:tcPr>
            <w:tcW w:w="1564" w:type="dxa"/>
          </w:tcPr>
          <w:p w14:paraId="27831AA4" w14:textId="4C4BBF98" w:rsidR="000622AA" w:rsidRPr="0002284E" w:rsidRDefault="000622AA"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47</w:t>
            </w:r>
          </w:p>
        </w:tc>
        <w:tc>
          <w:tcPr>
            <w:tcW w:w="2021" w:type="dxa"/>
          </w:tcPr>
          <w:p w14:paraId="6BA1BF32" w14:textId="164E3A85" w:rsidR="000622AA" w:rsidRPr="0002284E" w:rsidRDefault="000622AA"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46</w:t>
            </w:r>
          </w:p>
        </w:tc>
        <w:tc>
          <w:tcPr>
            <w:tcW w:w="1216" w:type="dxa"/>
          </w:tcPr>
          <w:p w14:paraId="3730D527" w14:textId="5931B885" w:rsidR="000622AA" w:rsidRPr="0002284E" w:rsidRDefault="000622AA"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12</w:t>
            </w:r>
          </w:p>
        </w:tc>
        <w:tc>
          <w:tcPr>
            <w:tcW w:w="1192" w:type="dxa"/>
          </w:tcPr>
          <w:p w14:paraId="676E19E6" w14:textId="59282938" w:rsidR="000622AA" w:rsidRPr="0002284E" w:rsidRDefault="000622AA"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34</w:t>
            </w:r>
          </w:p>
        </w:tc>
        <w:tc>
          <w:tcPr>
            <w:tcW w:w="1443" w:type="dxa"/>
          </w:tcPr>
          <w:p w14:paraId="05E47981" w14:textId="74C22A5F" w:rsidR="000622AA" w:rsidRPr="0002284E" w:rsidRDefault="000622AA"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8</w:t>
            </w:r>
          </w:p>
        </w:tc>
        <w:tc>
          <w:tcPr>
            <w:tcW w:w="1443" w:type="dxa"/>
          </w:tcPr>
          <w:p w14:paraId="29160163" w14:textId="39D576BA" w:rsidR="000622AA" w:rsidRPr="0002284E" w:rsidRDefault="000622AA" w:rsidP="00317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1</w:t>
            </w:r>
          </w:p>
        </w:tc>
      </w:tr>
    </w:tbl>
    <w:p w14:paraId="7DE1D869" w14:textId="77777777" w:rsidR="00231CA3" w:rsidRPr="00544288" w:rsidRDefault="00231CA3" w:rsidP="00231CA3">
      <w:pPr>
        <w:spacing w:after="0" w:line="240" w:lineRule="auto"/>
        <w:ind w:right="-284"/>
        <w:jc w:val="both"/>
        <w:rPr>
          <w:rFonts w:ascii="Times New Roman" w:hAnsi="Times New Roman" w:cs="Times New Roman"/>
          <w:sz w:val="24"/>
          <w:szCs w:val="24"/>
          <w:lang w:val="kk-KZ"/>
        </w:rPr>
      </w:pPr>
    </w:p>
    <w:p w14:paraId="5C382D74" w14:textId="1A9D8619" w:rsidR="00231CA3" w:rsidRPr="0002284E" w:rsidRDefault="00231CA3" w:rsidP="00231CA3">
      <w:pPr>
        <w:jc w:val="center"/>
        <w:rPr>
          <w:rFonts w:ascii="Times New Roman" w:hAnsi="Times New Roman" w:cs="Times New Roman"/>
          <w:b/>
          <w:color w:val="FF0000"/>
          <w:lang w:val="kk-KZ"/>
        </w:rPr>
      </w:pPr>
      <w:r w:rsidRPr="0002284E">
        <w:rPr>
          <w:rFonts w:ascii="Times New Roman" w:hAnsi="Times New Roman" w:cs="Times New Roman"/>
          <w:b/>
          <w:color w:val="FF0000"/>
          <w:lang w:val="kk-KZ"/>
        </w:rPr>
        <w:t>2023-  202</w:t>
      </w:r>
      <w:r w:rsidR="005E1DD7" w:rsidRPr="0002284E">
        <w:rPr>
          <w:rFonts w:ascii="Times New Roman" w:hAnsi="Times New Roman" w:cs="Times New Roman"/>
          <w:b/>
          <w:color w:val="FF0000"/>
          <w:lang w:val="kk-KZ"/>
        </w:rPr>
        <w:t>5</w:t>
      </w:r>
      <w:r w:rsidRPr="0002284E">
        <w:rPr>
          <w:rFonts w:ascii="Times New Roman" w:hAnsi="Times New Roman" w:cs="Times New Roman"/>
          <w:b/>
          <w:color w:val="FF0000"/>
          <w:lang w:val="kk-KZ"/>
        </w:rPr>
        <w:t xml:space="preserve">  оқу жылындағы мектеп  бітіруші түлектер  туралы мәлімет</w:t>
      </w:r>
    </w:p>
    <w:tbl>
      <w:tblPr>
        <w:tblStyle w:val="-60"/>
        <w:tblW w:w="0" w:type="auto"/>
        <w:tblLook w:val="04A0" w:firstRow="1" w:lastRow="0" w:firstColumn="1" w:lastColumn="0" w:noHBand="0" w:noVBand="1"/>
      </w:tblPr>
      <w:tblGrid>
        <w:gridCol w:w="310"/>
        <w:gridCol w:w="1125"/>
        <w:gridCol w:w="1432"/>
        <w:gridCol w:w="929"/>
        <w:gridCol w:w="1023"/>
        <w:gridCol w:w="840"/>
        <w:gridCol w:w="1086"/>
        <w:gridCol w:w="1509"/>
        <w:gridCol w:w="1316"/>
      </w:tblGrid>
      <w:tr w:rsidR="0031732E" w:rsidRPr="0002284E" w14:paraId="60C0682C" w14:textId="77777777" w:rsidTr="00121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dxa"/>
          </w:tcPr>
          <w:p w14:paraId="723497F9" w14:textId="77777777" w:rsidR="00231CA3" w:rsidRPr="0002284E" w:rsidRDefault="00231CA3" w:rsidP="00607200">
            <w:pPr>
              <w:rPr>
                <w:rFonts w:ascii="Times New Roman" w:hAnsi="Times New Roman" w:cs="Times New Roman"/>
                <w:b w:val="0"/>
                <w:sz w:val="20"/>
                <w:szCs w:val="20"/>
                <w:lang w:val="kk-KZ"/>
              </w:rPr>
            </w:pPr>
          </w:p>
        </w:tc>
        <w:tc>
          <w:tcPr>
            <w:tcW w:w="1129" w:type="dxa"/>
          </w:tcPr>
          <w:p w14:paraId="66B72DAE" w14:textId="77777777" w:rsidR="00231CA3" w:rsidRPr="0002284E" w:rsidRDefault="00231CA3" w:rsidP="006072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r w:rsidRPr="0002284E">
              <w:rPr>
                <w:rFonts w:ascii="Times New Roman" w:hAnsi="Times New Roman" w:cs="Times New Roman"/>
                <w:sz w:val="20"/>
                <w:szCs w:val="20"/>
                <w:lang w:val="kk-KZ"/>
              </w:rPr>
              <w:t xml:space="preserve">11-сынып бітірген оқушылар саны </w:t>
            </w:r>
          </w:p>
        </w:tc>
        <w:tc>
          <w:tcPr>
            <w:tcW w:w="1436" w:type="dxa"/>
          </w:tcPr>
          <w:p w14:paraId="1C6060BA" w14:textId="77777777" w:rsidR="00231CA3" w:rsidRPr="0002284E" w:rsidRDefault="00231CA3" w:rsidP="006072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r w:rsidRPr="0002284E">
              <w:rPr>
                <w:rFonts w:ascii="Times New Roman" w:hAnsi="Times New Roman" w:cs="Times New Roman"/>
                <w:sz w:val="20"/>
                <w:szCs w:val="20"/>
                <w:lang w:val="kk-KZ"/>
              </w:rPr>
              <w:t>ҰБТ  тапсырғандар саны</w:t>
            </w:r>
          </w:p>
        </w:tc>
        <w:tc>
          <w:tcPr>
            <w:tcW w:w="918" w:type="dxa"/>
          </w:tcPr>
          <w:p w14:paraId="386B845B" w14:textId="77777777" w:rsidR="00231CA3" w:rsidRPr="0002284E" w:rsidRDefault="00231CA3" w:rsidP="006072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r w:rsidRPr="0002284E">
              <w:rPr>
                <w:rFonts w:ascii="Times New Roman" w:hAnsi="Times New Roman" w:cs="Times New Roman"/>
                <w:sz w:val="20"/>
                <w:szCs w:val="20"/>
                <w:lang w:val="kk-KZ"/>
              </w:rPr>
              <w:t>Жоғары оқу орына түскен оқушы саны</w:t>
            </w:r>
          </w:p>
        </w:tc>
        <w:tc>
          <w:tcPr>
            <w:tcW w:w="1024" w:type="dxa"/>
          </w:tcPr>
          <w:p w14:paraId="0FC16729" w14:textId="77777777" w:rsidR="00231CA3" w:rsidRPr="0002284E" w:rsidRDefault="00231CA3" w:rsidP="006072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r w:rsidRPr="0002284E">
              <w:rPr>
                <w:rFonts w:ascii="Times New Roman" w:hAnsi="Times New Roman" w:cs="Times New Roman"/>
                <w:sz w:val="20"/>
                <w:szCs w:val="20"/>
                <w:lang w:val="kk-KZ"/>
              </w:rPr>
              <w:t xml:space="preserve">  Оның ішінде «Серпін»  бойынша  оқуға түскені  </w:t>
            </w:r>
          </w:p>
        </w:tc>
        <w:tc>
          <w:tcPr>
            <w:tcW w:w="839" w:type="dxa"/>
          </w:tcPr>
          <w:p w14:paraId="099F4A0B" w14:textId="77777777" w:rsidR="00231CA3" w:rsidRPr="0002284E" w:rsidRDefault="00231CA3" w:rsidP="006072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r w:rsidRPr="0002284E">
              <w:rPr>
                <w:rFonts w:ascii="Times New Roman" w:hAnsi="Times New Roman" w:cs="Times New Roman"/>
                <w:sz w:val="20"/>
                <w:szCs w:val="20"/>
                <w:lang w:val="kk-KZ"/>
              </w:rPr>
              <w:t>Оның ішінде Шет елге оқуға түскені</w:t>
            </w:r>
          </w:p>
        </w:tc>
        <w:tc>
          <w:tcPr>
            <w:tcW w:w="1081" w:type="dxa"/>
          </w:tcPr>
          <w:p w14:paraId="3EE839AD" w14:textId="77777777" w:rsidR="00231CA3" w:rsidRPr="0002284E" w:rsidRDefault="00231CA3" w:rsidP="006072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r w:rsidRPr="0002284E">
              <w:rPr>
                <w:rFonts w:ascii="Times New Roman" w:hAnsi="Times New Roman" w:cs="Times New Roman"/>
                <w:sz w:val="20"/>
                <w:szCs w:val="20"/>
                <w:lang w:val="kk-KZ"/>
              </w:rPr>
              <w:t>Әскерге кеткендер саны</w:t>
            </w:r>
          </w:p>
        </w:tc>
        <w:tc>
          <w:tcPr>
            <w:tcW w:w="1516" w:type="dxa"/>
          </w:tcPr>
          <w:p w14:paraId="6DF965BB" w14:textId="77777777" w:rsidR="00231CA3" w:rsidRPr="0002284E" w:rsidRDefault="00231CA3" w:rsidP="006072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r w:rsidRPr="0002284E">
              <w:rPr>
                <w:rFonts w:ascii="Times New Roman" w:hAnsi="Times New Roman" w:cs="Times New Roman"/>
                <w:sz w:val="20"/>
                <w:szCs w:val="20"/>
                <w:lang w:val="kk-KZ"/>
              </w:rPr>
              <w:t>Жұмысқа  орналасқандар  саны</w:t>
            </w:r>
          </w:p>
        </w:tc>
        <w:tc>
          <w:tcPr>
            <w:tcW w:w="1316" w:type="dxa"/>
          </w:tcPr>
          <w:p w14:paraId="13C0A681" w14:textId="77777777" w:rsidR="00231CA3" w:rsidRPr="0002284E" w:rsidRDefault="00231CA3" w:rsidP="006072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k-KZ"/>
              </w:rPr>
            </w:pPr>
            <w:r w:rsidRPr="0002284E">
              <w:rPr>
                <w:rFonts w:ascii="Times New Roman" w:hAnsi="Times New Roman" w:cs="Times New Roman"/>
                <w:sz w:val="20"/>
                <w:szCs w:val="20"/>
                <w:lang w:val="kk-KZ"/>
              </w:rPr>
              <w:t>Жұмыссыз ешқайда бармағандар саны</w:t>
            </w:r>
          </w:p>
        </w:tc>
      </w:tr>
      <w:tr w:rsidR="005E1DD7" w:rsidRPr="0002284E" w14:paraId="7A09894A"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0" w:type="dxa"/>
            <w:gridSpan w:val="9"/>
          </w:tcPr>
          <w:p w14:paraId="5C6DC41E" w14:textId="3936ECF0" w:rsidR="005E1DD7" w:rsidRPr="0002284E" w:rsidRDefault="005E1DD7" w:rsidP="00231CA3">
            <w:pPr>
              <w:jc w:val="center"/>
              <w:rPr>
                <w:rFonts w:ascii="Times New Roman" w:hAnsi="Times New Roman" w:cs="Times New Roman"/>
                <w:sz w:val="20"/>
                <w:szCs w:val="20"/>
                <w:lang w:val="kk-KZ"/>
              </w:rPr>
            </w:pPr>
            <w:r w:rsidRPr="0002284E">
              <w:rPr>
                <w:rFonts w:ascii="Times New Roman" w:hAnsi="Times New Roman" w:cs="Times New Roman"/>
                <w:sz w:val="20"/>
                <w:szCs w:val="20"/>
                <w:lang w:val="kk-KZ"/>
              </w:rPr>
              <w:t>2023-2024  оқу жылы</w:t>
            </w:r>
          </w:p>
        </w:tc>
      </w:tr>
      <w:tr w:rsidR="005E1DD7" w:rsidRPr="0002284E" w14:paraId="0A537B50" w14:textId="77777777" w:rsidTr="00121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dxa"/>
          </w:tcPr>
          <w:p w14:paraId="3E062F7C" w14:textId="29F1ED68" w:rsidR="005E1DD7" w:rsidRPr="0002284E" w:rsidRDefault="005E1DD7" w:rsidP="005E1DD7">
            <w:pPr>
              <w:rPr>
                <w:rFonts w:ascii="Times New Roman" w:hAnsi="Times New Roman" w:cs="Times New Roman"/>
                <w:sz w:val="20"/>
                <w:szCs w:val="20"/>
                <w:lang w:val="kk-KZ"/>
              </w:rPr>
            </w:pPr>
            <w:r w:rsidRPr="0002284E">
              <w:rPr>
                <w:rFonts w:ascii="Times New Roman" w:hAnsi="Times New Roman" w:cs="Times New Roman"/>
                <w:b w:val="0"/>
                <w:bCs w:val="0"/>
                <w:sz w:val="20"/>
                <w:szCs w:val="20"/>
                <w:lang w:val="kk-KZ"/>
              </w:rPr>
              <w:t>1</w:t>
            </w:r>
          </w:p>
        </w:tc>
        <w:tc>
          <w:tcPr>
            <w:tcW w:w="1129" w:type="dxa"/>
          </w:tcPr>
          <w:p w14:paraId="0E587A65" w14:textId="412D6E9F" w:rsidR="005E1DD7" w:rsidRPr="0002284E" w:rsidRDefault="005E1DD7"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55</w:t>
            </w:r>
          </w:p>
        </w:tc>
        <w:tc>
          <w:tcPr>
            <w:tcW w:w="1436" w:type="dxa"/>
          </w:tcPr>
          <w:p w14:paraId="735C4011" w14:textId="06F99A50" w:rsidR="005E1DD7" w:rsidRPr="0002284E" w:rsidRDefault="005E1DD7"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54</w:t>
            </w:r>
          </w:p>
        </w:tc>
        <w:tc>
          <w:tcPr>
            <w:tcW w:w="918" w:type="dxa"/>
          </w:tcPr>
          <w:p w14:paraId="3512C20A" w14:textId="30A1ACA8" w:rsidR="005E1DD7" w:rsidRPr="0002284E" w:rsidRDefault="005E1DD7"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50</w:t>
            </w:r>
          </w:p>
        </w:tc>
        <w:tc>
          <w:tcPr>
            <w:tcW w:w="1024" w:type="dxa"/>
          </w:tcPr>
          <w:p w14:paraId="2BAAC8D5" w14:textId="45696858" w:rsidR="005E1DD7" w:rsidRPr="0002284E" w:rsidRDefault="005E1DD7"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жоқ</w:t>
            </w:r>
          </w:p>
        </w:tc>
        <w:tc>
          <w:tcPr>
            <w:tcW w:w="839" w:type="dxa"/>
          </w:tcPr>
          <w:p w14:paraId="51E76CFE" w14:textId="77D4E476" w:rsidR="005E1DD7" w:rsidRPr="0002284E" w:rsidRDefault="005E1DD7"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w:t>
            </w:r>
          </w:p>
        </w:tc>
        <w:tc>
          <w:tcPr>
            <w:tcW w:w="1081" w:type="dxa"/>
          </w:tcPr>
          <w:p w14:paraId="364D2F68" w14:textId="3D4D83AB" w:rsidR="005E1DD7" w:rsidRPr="0002284E" w:rsidRDefault="005E1DD7"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жоқ</w:t>
            </w:r>
          </w:p>
        </w:tc>
        <w:tc>
          <w:tcPr>
            <w:tcW w:w="1516" w:type="dxa"/>
          </w:tcPr>
          <w:p w14:paraId="4A20682C" w14:textId="61C11A40" w:rsidR="005E1DD7" w:rsidRPr="0002284E" w:rsidRDefault="005E1DD7"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0</w:t>
            </w:r>
          </w:p>
        </w:tc>
        <w:tc>
          <w:tcPr>
            <w:tcW w:w="1316" w:type="dxa"/>
          </w:tcPr>
          <w:p w14:paraId="58492D16" w14:textId="4818EF01" w:rsidR="005E1DD7" w:rsidRPr="0002284E" w:rsidRDefault="005E1DD7"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0</w:t>
            </w:r>
          </w:p>
        </w:tc>
      </w:tr>
      <w:tr w:rsidR="005E1DD7" w:rsidRPr="0002284E" w14:paraId="2562EA80"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0" w:type="dxa"/>
            <w:gridSpan w:val="9"/>
          </w:tcPr>
          <w:p w14:paraId="0CAB5EDD" w14:textId="1C765CA6" w:rsidR="005E1DD7" w:rsidRPr="0002284E" w:rsidRDefault="005E1DD7" w:rsidP="005E1DD7">
            <w:pPr>
              <w:jc w:val="center"/>
              <w:rPr>
                <w:rFonts w:ascii="Times New Roman" w:hAnsi="Times New Roman" w:cs="Times New Roman"/>
                <w:sz w:val="20"/>
                <w:szCs w:val="20"/>
                <w:lang w:val="kk-KZ"/>
              </w:rPr>
            </w:pPr>
            <w:r w:rsidRPr="0002284E">
              <w:rPr>
                <w:rFonts w:ascii="Times New Roman" w:hAnsi="Times New Roman" w:cs="Times New Roman"/>
                <w:sz w:val="20"/>
                <w:szCs w:val="20"/>
                <w:lang w:val="kk-KZ"/>
              </w:rPr>
              <w:t>2024-2025  оқу жылы</w:t>
            </w:r>
          </w:p>
        </w:tc>
      </w:tr>
      <w:tr w:rsidR="005E1DD7" w:rsidRPr="0002284E" w14:paraId="5596202D" w14:textId="77777777" w:rsidTr="00121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dxa"/>
          </w:tcPr>
          <w:p w14:paraId="58EDFAFA" w14:textId="77777777" w:rsidR="005E1DD7" w:rsidRPr="0002284E" w:rsidRDefault="005E1DD7" w:rsidP="005E1DD7">
            <w:pPr>
              <w:rPr>
                <w:rFonts w:ascii="Times New Roman" w:hAnsi="Times New Roman" w:cs="Times New Roman"/>
                <w:sz w:val="20"/>
                <w:szCs w:val="20"/>
                <w:lang w:val="kk-KZ"/>
              </w:rPr>
            </w:pPr>
          </w:p>
        </w:tc>
        <w:tc>
          <w:tcPr>
            <w:tcW w:w="1129" w:type="dxa"/>
          </w:tcPr>
          <w:p w14:paraId="3CC220F0" w14:textId="0E92D7D9" w:rsidR="005E1DD7" w:rsidRPr="0002284E" w:rsidRDefault="004A46B1"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47</w:t>
            </w:r>
          </w:p>
        </w:tc>
        <w:tc>
          <w:tcPr>
            <w:tcW w:w="1436" w:type="dxa"/>
          </w:tcPr>
          <w:p w14:paraId="7E76620A" w14:textId="722CA2C4" w:rsidR="005E1DD7" w:rsidRPr="0002284E" w:rsidRDefault="004A46B1"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46</w:t>
            </w:r>
          </w:p>
        </w:tc>
        <w:tc>
          <w:tcPr>
            <w:tcW w:w="918" w:type="dxa"/>
          </w:tcPr>
          <w:p w14:paraId="1E9C0515" w14:textId="6745A219" w:rsidR="005E1DD7" w:rsidRPr="0002284E" w:rsidRDefault="004A46B1"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w:t>
            </w:r>
          </w:p>
        </w:tc>
        <w:tc>
          <w:tcPr>
            <w:tcW w:w="1024" w:type="dxa"/>
          </w:tcPr>
          <w:p w14:paraId="627BBC63" w14:textId="2D9113FF" w:rsidR="005E1DD7" w:rsidRPr="0002284E" w:rsidRDefault="004A46B1"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0</w:t>
            </w:r>
          </w:p>
        </w:tc>
        <w:tc>
          <w:tcPr>
            <w:tcW w:w="839" w:type="dxa"/>
          </w:tcPr>
          <w:p w14:paraId="3FF6FFED" w14:textId="31B8E8CB" w:rsidR="005E1DD7" w:rsidRPr="0002284E" w:rsidRDefault="004A46B1"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w:t>
            </w:r>
          </w:p>
        </w:tc>
        <w:tc>
          <w:tcPr>
            <w:tcW w:w="1081" w:type="dxa"/>
          </w:tcPr>
          <w:p w14:paraId="01C4F866" w14:textId="1DC779D8" w:rsidR="005E1DD7" w:rsidRPr="0002284E" w:rsidRDefault="004A46B1"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w:t>
            </w:r>
          </w:p>
        </w:tc>
        <w:tc>
          <w:tcPr>
            <w:tcW w:w="1516" w:type="dxa"/>
          </w:tcPr>
          <w:p w14:paraId="7C7A1799" w14:textId="089A173F" w:rsidR="005E1DD7" w:rsidRPr="0002284E" w:rsidRDefault="004A46B1"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w:t>
            </w:r>
          </w:p>
        </w:tc>
        <w:tc>
          <w:tcPr>
            <w:tcW w:w="1316" w:type="dxa"/>
          </w:tcPr>
          <w:p w14:paraId="72E851C6" w14:textId="1A7A7776" w:rsidR="005E1DD7" w:rsidRPr="0002284E" w:rsidRDefault="004A46B1" w:rsidP="005E1DD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w:t>
            </w:r>
          </w:p>
        </w:tc>
      </w:tr>
    </w:tbl>
    <w:p w14:paraId="5AE4C648" w14:textId="77777777" w:rsidR="00231CA3" w:rsidRPr="00544288" w:rsidRDefault="00231CA3" w:rsidP="00231CA3">
      <w:pPr>
        <w:spacing w:after="0" w:line="240" w:lineRule="auto"/>
        <w:ind w:right="-284"/>
        <w:jc w:val="both"/>
        <w:rPr>
          <w:rFonts w:ascii="Times New Roman" w:hAnsi="Times New Roman" w:cs="Times New Roman"/>
          <w:sz w:val="24"/>
          <w:szCs w:val="24"/>
          <w:lang w:val="kk-KZ"/>
        </w:rPr>
      </w:pPr>
    </w:p>
    <w:p w14:paraId="15978F4D" w14:textId="77777777" w:rsidR="00231CA3" w:rsidRPr="0002284E" w:rsidRDefault="00231CA3" w:rsidP="00231CA3">
      <w:pPr>
        <w:pStyle w:val="a3"/>
        <w:tabs>
          <w:tab w:val="left" w:pos="0"/>
        </w:tabs>
        <w:ind w:left="0"/>
        <w:contextualSpacing w:val="0"/>
        <w:jc w:val="center"/>
        <w:rPr>
          <w:rFonts w:ascii="Times New Roman" w:hAnsi="Times New Roman" w:cs="Times New Roman"/>
          <w:b/>
          <w:color w:val="FF0000"/>
          <w:lang w:val="kk-KZ"/>
        </w:rPr>
      </w:pPr>
      <w:r w:rsidRPr="0002284E">
        <w:rPr>
          <w:rFonts w:ascii="Times New Roman" w:hAnsi="Times New Roman" w:cs="Times New Roman"/>
          <w:b/>
          <w:color w:val="FF0000"/>
          <w:lang w:val="kk-KZ"/>
        </w:rPr>
        <w:t>2023-2024  оқу жылы бойынша «Алтын белгі» және  «Үздік аттестат» көрсеткіштері</w:t>
      </w:r>
    </w:p>
    <w:p w14:paraId="726139F6" w14:textId="77777777" w:rsidR="00231CA3" w:rsidRPr="00544288" w:rsidRDefault="00231CA3" w:rsidP="00231CA3">
      <w:pPr>
        <w:spacing w:after="0" w:line="240" w:lineRule="auto"/>
        <w:ind w:right="-284"/>
        <w:jc w:val="both"/>
        <w:rPr>
          <w:rFonts w:ascii="Times New Roman" w:hAnsi="Times New Roman" w:cs="Times New Roman"/>
          <w:sz w:val="24"/>
          <w:szCs w:val="24"/>
          <w:lang w:val="kk-KZ"/>
        </w:rPr>
      </w:pPr>
    </w:p>
    <w:tbl>
      <w:tblPr>
        <w:tblStyle w:val="-60"/>
        <w:tblW w:w="0" w:type="auto"/>
        <w:tblLook w:val="04A0" w:firstRow="1" w:lastRow="0" w:firstColumn="1" w:lastColumn="0" w:noHBand="0" w:noVBand="1"/>
      </w:tblPr>
      <w:tblGrid>
        <w:gridCol w:w="3211"/>
        <w:gridCol w:w="3235"/>
        <w:gridCol w:w="3124"/>
      </w:tblGrid>
      <w:tr w:rsidR="0031732E" w:rsidRPr="0002284E" w14:paraId="641C6356" w14:textId="77777777" w:rsidTr="00121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3" w:type="dxa"/>
          </w:tcPr>
          <w:p w14:paraId="16F98D07" w14:textId="77777777" w:rsidR="00231CA3" w:rsidRPr="0002284E" w:rsidRDefault="00231CA3" w:rsidP="00607200">
            <w:pPr>
              <w:ind w:right="-284"/>
              <w:jc w:val="center"/>
              <w:rPr>
                <w:rFonts w:ascii="Times New Roman" w:hAnsi="Times New Roman" w:cs="Times New Roman"/>
                <w:b w:val="0"/>
                <w:bCs w:val="0"/>
                <w:sz w:val="20"/>
                <w:szCs w:val="20"/>
                <w:lang w:val="kk-KZ"/>
              </w:rPr>
            </w:pPr>
            <w:r w:rsidRPr="0002284E">
              <w:rPr>
                <w:rFonts w:ascii="Times New Roman" w:hAnsi="Times New Roman" w:cs="Times New Roman"/>
                <w:sz w:val="20"/>
                <w:szCs w:val="20"/>
                <w:lang w:val="kk-KZ"/>
              </w:rPr>
              <w:t>Жыл</w:t>
            </w:r>
          </w:p>
        </w:tc>
        <w:tc>
          <w:tcPr>
            <w:tcW w:w="3493" w:type="dxa"/>
          </w:tcPr>
          <w:p w14:paraId="7EA4065A" w14:textId="77777777" w:rsidR="00231CA3" w:rsidRPr="0002284E" w:rsidRDefault="00231CA3" w:rsidP="00607200">
            <w:pPr>
              <w:ind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02284E">
              <w:rPr>
                <w:rFonts w:ascii="Times New Roman" w:hAnsi="Times New Roman" w:cs="Times New Roman"/>
                <w:sz w:val="20"/>
                <w:szCs w:val="20"/>
                <w:lang w:val="kk-KZ"/>
              </w:rPr>
              <w:t>«Алтын белгі»</w:t>
            </w:r>
          </w:p>
        </w:tc>
        <w:tc>
          <w:tcPr>
            <w:tcW w:w="3357" w:type="dxa"/>
          </w:tcPr>
          <w:p w14:paraId="7594AF77" w14:textId="77777777" w:rsidR="00231CA3" w:rsidRPr="0002284E" w:rsidRDefault="00231CA3" w:rsidP="00607200">
            <w:pPr>
              <w:ind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02284E">
              <w:rPr>
                <w:rFonts w:ascii="Times New Roman" w:hAnsi="Times New Roman" w:cs="Times New Roman"/>
                <w:sz w:val="20"/>
                <w:szCs w:val="20"/>
                <w:lang w:val="kk-KZ"/>
              </w:rPr>
              <w:t>«Үздік аттестат»</w:t>
            </w:r>
          </w:p>
        </w:tc>
      </w:tr>
      <w:tr w:rsidR="00231CA3" w:rsidRPr="0002284E" w14:paraId="377D556E"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3" w:type="dxa"/>
          </w:tcPr>
          <w:p w14:paraId="301BC4DE" w14:textId="77777777" w:rsidR="00231CA3" w:rsidRPr="0002284E" w:rsidRDefault="00231CA3" w:rsidP="00607200">
            <w:pPr>
              <w:ind w:right="-284"/>
              <w:jc w:val="center"/>
              <w:rPr>
                <w:rFonts w:ascii="Times New Roman" w:hAnsi="Times New Roman" w:cs="Times New Roman"/>
                <w:sz w:val="20"/>
                <w:szCs w:val="20"/>
                <w:lang w:val="kk-KZ"/>
              </w:rPr>
            </w:pPr>
            <w:r w:rsidRPr="0002284E">
              <w:rPr>
                <w:rFonts w:ascii="Times New Roman" w:hAnsi="Times New Roman" w:cs="Times New Roman"/>
                <w:sz w:val="20"/>
                <w:szCs w:val="20"/>
                <w:lang w:val="kk-KZ"/>
              </w:rPr>
              <w:t>2022-2023</w:t>
            </w:r>
          </w:p>
        </w:tc>
        <w:tc>
          <w:tcPr>
            <w:tcW w:w="3493" w:type="dxa"/>
          </w:tcPr>
          <w:p w14:paraId="345C3E55" w14:textId="77777777" w:rsidR="00231CA3" w:rsidRPr="0002284E" w:rsidRDefault="00231CA3" w:rsidP="0060720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4</w:t>
            </w:r>
          </w:p>
        </w:tc>
        <w:tc>
          <w:tcPr>
            <w:tcW w:w="3357" w:type="dxa"/>
          </w:tcPr>
          <w:p w14:paraId="51D019DF" w14:textId="77777777" w:rsidR="00231CA3" w:rsidRPr="0002284E" w:rsidRDefault="00231CA3" w:rsidP="0060720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w:t>
            </w:r>
          </w:p>
        </w:tc>
      </w:tr>
      <w:tr w:rsidR="00231CA3" w:rsidRPr="0002284E" w14:paraId="6DFFBCE7" w14:textId="77777777" w:rsidTr="001215A3">
        <w:trPr>
          <w:cnfStyle w:val="000000010000" w:firstRow="0" w:lastRow="0" w:firstColumn="0" w:lastColumn="0" w:oddVBand="0" w:evenVBand="0" w:oddHBand="0" w:evenHBand="1"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3493" w:type="dxa"/>
          </w:tcPr>
          <w:p w14:paraId="5E43397F" w14:textId="77777777" w:rsidR="00231CA3" w:rsidRPr="0002284E" w:rsidRDefault="00231CA3" w:rsidP="00607200">
            <w:pPr>
              <w:ind w:right="-284"/>
              <w:jc w:val="center"/>
              <w:rPr>
                <w:rFonts w:ascii="Times New Roman" w:hAnsi="Times New Roman" w:cs="Times New Roman"/>
                <w:sz w:val="20"/>
                <w:szCs w:val="20"/>
                <w:lang w:val="kk-KZ"/>
              </w:rPr>
            </w:pPr>
            <w:r w:rsidRPr="0002284E">
              <w:rPr>
                <w:rFonts w:ascii="Times New Roman" w:hAnsi="Times New Roman" w:cs="Times New Roman"/>
                <w:sz w:val="20"/>
                <w:szCs w:val="20"/>
                <w:lang w:val="kk-KZ"/>
              </w:rPr>
              <w:t>2023-2024</w:t>
            </w:r>
          </w:p>
        </w:tc>
        <w:tc>
          <w:tcPr>
            <w:tcW w:w="3493" w:type="dxa"/>
          </w:tcPr>
          <w:p w14:paraId="5401A37D" w14:textId="77777777" w:rsidR="00231CA3" w:rsidRPr="0002284E" w:rsidRDefault="00231CA3" w:rsidP="0060720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w:t>
            </w:r>
          </w:p>
        </w:tc>
        <w:tc>
          <w:tcPr>
            <w:tcW w:w="3357" w:type="dxa"/>
          </w:tcPr>
          <w:p w14:paraId="5DE9D0E5" w14:textId="77777777" w:rsidR="00231CA3" w:rsidRPr="0002284E" w:rsidRDefault="00231CA3" w:rsidP="0060720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3</w:t>
            </w:r>
          </w:p>
        </w:tc>
      </w:tr>
      <w:tr w:rsidR="00CE4983" w:rsidRPr="0002284E" w14:paraId="487B1FDA" w14:textId="77777777" w:rsidTr="001215A3">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3493" w:type="dxa"/>
          </w:tcPr>
          <w:p w14:paraId="74572B17" w14:textId="722E86C3" w:rsidR="00CE4983" w:rsidRPr="0002284E" w:rsidRDefault="00CE4983" w:rsidP="00607200">
            <w:pPr>
              <w:ind w:right="-284"/>
              <w:jc w:val="center"/>
              <w:rPr>
                <w:rFonts w:ascii="Times New Roman" w:hAnsi="Times New Roman" w:cs="Times New Roman"/>
                <w:sz w:val="20"/>
                <w:szCs w:val="20"/>
                <w:lang w:val="kk-KZ"/>
              </w:rPr>
            </w:pPr>
            <w:r w:rsidRPr="0002284E">
              <w:rPr>
                <w:rFonts w:ascii="Times New Roman" w:hAnsi="Times New Roman" w:cs="Times New Roman"/>
                <w:sz w:val="20"/>
                <w:szCs w:val="20"/>
                <w:lang w:val="kk-KZ"/>
              </w:rPr>
              <w:t>2024-2025</w:t>
            </w:r>
          </w:p>
        </w:tc>
        <w:tc>
          <w:tcPr>
            <w:tcW w:w="3493" w:type="dxa"/>
          </w:tcPr>
          <w:p w14:paraId="4F1D0E56" w14:textId="7DF4E9F6" w:rsidR="00CE4983" w:rsidRPr="0002284E" w:rsidRDefault="00CE4983" w:rsidP="0060720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w:t>
            </w:r>
          </w:p>
        </w:tc>
        <w:tc>
          <w:tcPr>
            <w:tcW w:w="3357" w:type="dxa"/>
          </w:tcPr>
          <w:p w14:paraId="28BBD22F" w14:textId="6FB7425F" w:rsidR="00CE4983" w:rsidRPr="0002284E" w:rsidRDefault="00CE4983" w:rsidP="0060720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2</w:t>
            </w:r>
          </w:p>
        </w:tc>
      </w:tr>
    </w:tbl>
    <w:p w14:paraId="72100309" w14:textId="77777777" w:rsidR="00544288" w:rsidRPr="00544288" w:rsidRDefault="00544288" w:rsidP="00231CA3">
      <w:pPr>
        <w:pStyle w:val="a3"/>
        <w:tabs>
          <w:tab w:val="left" w:pos="0"/>
        </w:tabs>
        <w:ind w:left="0"/>
        <w:contextualSpacing w:val="0"/>
        <w:rPr>
          <w:rFonts w:ascii="Times New Roman" w:hAnsi="Times New Roman" w:cs="Times New Roman"/>
          <w:sz w:val="24"/>
          <w:szCs w:val="24"/>
          <w:lang w:val="kk-KZ"/>
        </w:rPr>
      </w:pPr>
    </w:p>
    <w:p w14:paraId="788BA57E" w14:textId="77777777" w:rsidR="00231CA3" w:rsidRPr="0002284E" w:rsidRDefault="00231CA3" w:rsidP="00231CA3">
      <w:pPr>
        <w:pStyle w:val="a3"/>
        <w:tabs>
          <w:tab w:val="left" w:pos="0"/>
        </w:tabs>
        <w:ind w:left="0"/>
        <w:contextualSpacing w:val="0"/>
        <w:jc w:val="center"/>
        <w:rPr>
          <w:rFonts w:ascii="Times New Roman" w:hAnsi="Times New Roman" w:cs="Times New Roman"/>
          <w:b/>
          <w:color w:val="FF0000"/>
        </w:rPr>
      </w:pPr>
      <w:r w:rsidRPr="0002284E">
        <w:rPr>
          <w:rFonts w:ascii="Times New Roman" w:hAnsi="Times New Roman" w:cs="Times New Roman"/>
          <w:b/>
          <w:color w:val="FF0000"/>
        </w:rPr>
        <w:t>Негізгі пәндер бойынша орта балл:</w:t>
      </w:r>
    </w:p>
    <w:tbl>
      <w:tblPr>
        <w:tblStyle w:val="-60"/>
        <w:tblW w:w="0" w:type="auto"/>
        <w:tblLook w:val="04A0" w:firstRow="1" w:lastRow="0" w:firstColumn="1" w:lastColumn="0" w:noHBand="0" w:noVBand="1"/>
      </w:tblPr>
      <w:tblGrid>
        <w:gridCol w:w="545"/>
        <w:gridCol w:w="2144"/>
        <w:gridCol w:w="2159"/>
        <w:gridCol w:w="2563"/>
        <w:gridCol w:w="2159"/>
      </w:tblGrid>
      <w:tr w:rsidR="0031732E" w:rsidRPr="0031732E" w14:paraId="6BD04AC2" w14:textId="77777777" w:rsidTr="00121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Pr>
          <w:p w14:paraId="2058D7B3" w14:textId="77777777" w:rsidR="00231CA3" w:rsidRPr="0002284E" w:rsidRDefault="00231CA3" w:rsidP="00607200">
            <w:pPr>
              <w:rPr>
                <w:rFonts w:ascii="Times New Roman" w:hAnsi="Times New Roman" w:cs="Times New Roman"/>
                <w:b w:val="0"/>
                <w:sz w:val="20"/>
                <w:szCs w:val="20"/>
              </w:rPr>
            </w:pPr>
            <w:r w:rsidRPr="0002284E">
              <w:rPr>
                <w:rFonts w:ascii="Times New Roman" w:hAnsi="Times New Roman" w:cs="Times New Roman"/>
                <w:sz w:val="20"/>
                <w:szCs w:val="20"/>
              </w:rPr>
              <w:t>№</w:t>
            </w:r>
          </w:p>
        </w:tc>
        <w:tc>
          <w:tcPr>
            <w:tcW w:w="2144" w:type="dxa"/>
          </w:tcPr>
          <w:p w14:paraId="0B57AA7F" w14:textId="77777777" w:rsidR="00231CA3" w:rsidRPr="0002284E" w:rsidRDefault="00231CA3" w:rsidP="006072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2284E">
              <w:rPr>
                <w:rFonts w:ascii="Times New Roman" w:hAnsi="Times New Roman" w:cs="Times New Roman"/>
                <w:sz w:val="20"/>
                <w:szCs w:val="20"/>
              </w:rPr>
              <w:t>Пәндер</w:t>
            </w:r>
          </w:p>
        </w:tc>
        <w:tc>
          <w:tcPr>
            <w:tcW w:w="2159" w:type="dxa"/>
          </w:tcPr>
          <w:p w14:paraId="3D349404" w14:textId="77777777" w:rsidR="00231CA3" w:rsidRPr="0002284E"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2284E">
              <w:rPr>
                <w:rFonts w:ascii="Times New Roman" w:hAnsi="Times New Roman" w:cs="Times New Roman"/>
                <w:sz w:val="20"/>
                <w:szCs w:val="20"/>
              </w:rPr>
              <w:t>Қазақстан</w:t>
            </w:r>
          </w:p>
          <w:p w14:paraId="251F3B0A" w14:textId="77777777" w:rsidR="00231CA3" w:rsidRPr="0002284E"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2284E">
              <w:rPr>
                <w:rFonts w:ascii="Times New Roman" w:hAnsi="Times New Roman" w:cs="Times New Roman"/>
                <w:sz w:val="20"/>
                <w:szCs w:val="20"/>
              </w:rPr>
              <w:t>тарихы</w:t>
            </w:r>
          </w:p>
        </w:tc>
        <w:tc>
          <w:tcPr>
            <w:tcW w:w="2563" w:type="dxa"/>
          </w:tcPr>
          <w:p w14:paraId="3A28C374" w14:textId="77777777" w:rsidR="00231CA3" w:rsidRPr="0002284E"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2284E">
              <w:rPr>
                <w:rFonts w:ascii="Times New Roman" w:hAnsi="Times New Roman" w:cs="Times New Roman"/>
                <w:sz w:val="20"/>
                <w:szCs w:val="20"/>
              </w:rPr>
              <w:t>Оқу</w:t>
            </w:r>
          </w:p>
          <w:p w14:paraId="48DF044B" w14:textId="77777777" w:rsidR="00231CA3" w:rsidRPr="0002284E"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2284E">
              <w:rPr>
                <w:rFonts w:ascii="Times New Roman" w:hAnsi="Times New Roman" w:cs="Times New Roman"/>
                <w:sz w:val="20"/>
                <w:szCs w:val="20"/>
              </w:rPr>
              <w:t>сауаттылығы</w:t>
            </w:r>
          </w:p>
        </w:tc>
        <w:tc>
          <w:tcPr>
            <w:tcW w:w="2159" w:type="dxa"/>
          </w:tcPr>
          <w:p w14:paraId="2EB49234" w14:textId="77777777" w:rsidR="00231CA3" w:rsidRPr="0002284E"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2284E">
              <w:rPr>
                <w:rFonts w:ascii="Times New Roman" w:hAnsi="Times New Roman" w:cs="Times New Roman"/>
                <w:sz w:val="20"/>
                <w:szCs w:val="20"/>
              </w:rPr>
              <w:t>Математика</w:t>
            </w:r>
          </w:p>
          <w:p w14:paraId="6059B060" w14:textId="77777777" w:rsidR="00231CA3" w:rsidRPr="0002284E"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2284E">
              <w:rPr>
                <w:rFonts w:ascii="Times New Roman" w:hAnsi="Times New Roman" w:cs="Times New Roman"/>
                <w:sz w:val="20"/>
                <w:szCs w:val="20"/>
              </w:rPr>
              <w:t>сауаттылығы</w:t>
            </w:r>
          </w:p>
        </w:tc>
      </w:tr>
      <w:tr w:rsidR="00F3347B" w:rsidRPr="00544288" w14:paraId="099C9A07"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0" w:type="dxa"/>
            <w:gridSpan w:val="5"/>
          </w:tcPr>
          <w:p w14:paraId="61AECA87" w14:textId="225E0B3F" w:rsidR="00F3347B" w:rsidRPr="0002284E" w:rsidRDefault="00F3347B" w:rsidP="00607200">
            <w:pPr>
              <w:jc w:val="center"/>
              <w:rPr>
                <w:rFonts w:ascii="Times New Roman" w:hAnsi="Times New Roman" w:cs="Times New Roman"/>
                <w:color w:val="1F3864" w:themeColor="accent5" w:themeShade="80"/>
                <w:sz w:val="20"/>
                <w:szCs w:val="20"/>
              </w:rPr>
            </w:pPr>
            <w:r w:rsidRPr="0002284E">
              <w:rPr>
                <w:rFonts w:ascii="Times New Roman" w:hAnsi="Times New Roman" w:cs="Times New Roman"/>
                <w:color w:val="1F3864" w:themeColor="accent5" w:themeShade="80"/>
                <w:sz w:val="20"/>
                <w:szCs w:val="20"/>
              </w:rPr>
              <w:t>2023-2024  оқу жылы</w:t>
            </w:r>
          </w:p>
        </w:tc>
      </w:tr>
      <w:tr w:rsidR="00231CA3" w:rsidRPr="00544288" w14:paraId="38B0EB6C" w14:textId="77777777" w:rsidTr="00121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Pr>
          <w:p w14:paraId="30D0E64B" w14:textId="77777777" w:rsidR="00231CA3" w:rsidRPr="0002284E" w:rsidRDefault="00231CA3" w:rsidP="00607200">
            <w:pPr>
              <w:rPr>
                <w:rFonts w:ascii="Times New Roman" w:hAnsi="Times New Roman" w:cs="Times New Roman"/>
                <w:sz w:val="20"/>
                <w:szCs w:val="20"/>
                <w:lang w:val="kk-KZ"/>
              </w:rPr>
            </w:pPr>
            <w:r w:rsidRPr="0002284E">
              <w:rPr>
                <w:rFonts w:ascii="Times New Roman" w:hAnsi="Times New Roman" w:cs="Times New Roman"/>
                <w:sz w:val="20"/>
                <w:szCs w:val="20"/>
                <w:lang w:val="kk-KZ"/>
              </w:rPr>
              <w:t>1</w:t>
            </w:r>
          </w:p>
        </w:tc>
        <w:tc>
          <w:tcPr>
            <w:tcW w:w="2144" w:type="dxa"/>
          </w:tcPr>
          <w:p w14:paraId="591FA1C9" w14:textId="77777777" w:rsidR="00231CA3" w:rsidRPr="0002284E" w:rsidRDefault="00231CA3" w:rsidP="0060720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Мектеп бойынша жалпы балл</w:t>
            </w:r>
          </w:p>
        </w:tc>
        <w:tc>
          <w:tcPr>
            <w:tcW w:w="2159" w:type="dxa"/>
          </w:tcPr>
          <w:p w14:paraId="2D8E945B" w14:textId="77777777" w:rsidR="00231CA3" w:rsidRPr="0002284E" w:rsidRDefault="00231CA3" w:rsidP="0060720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10</w:t>
            </w:r>
          </w:p>
        </w:tc>
        <w:tc>
          <w:tcPr>
            <w:tcW w:w="2563" w:type="dxa"/>
          </w:tcPr>
          <w:p w14:paraId="51DE35F5" w14:textId="77777777" w:rsidR="00231CA3" w:rsidRPr="0002284E" w:rsidRDefault="00231CA3" w:rsidP="0060720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7,06</w:t>
            </w:r>
          </w:p>
        </w:tc>
        <w:tc>
          <w:tcPr>
            <w:tcW w:w="2159" w:type="dxa"/>
          </w:tcPr>
          <w:p w14:paraId="54C8DC1B" w14:textId="77777777" w:rsidR="00231CA3" w:rsidRPr="0002284E" w:rsidRDefault="00231CA3" w:rsidP="0060720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5,6</w:t>
            </w:r>
          </w:p>
        </w:tc>
      </w:tr>
      <w:tr w:rsidR="00231CA3" w:rsidRPr="004C7DE1" w14:paraId="79DAE6CA"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Pr>
          <w:p w14:paraId="7644727C" w14:textId="77777777" w:rsidR="00231CA3" w:rsidRPr="0002284E" w:rsidRDefault="00231CA3" w:rsidP="00607200">
            <w:pPr>
              <w:rPr>
                <w:rFonts w:ascii="Times New Roman" w:hAnsi="Times New Roman" w:cs="Times New Roman"/>
                <w:sz w:val="20"/>
                <w:szCs w:val="20"/>
                <w:lang w:val="kk-KZ"/>
              </w:rPr>
            </w:pPr>
            <w:r w:rsidRPr="0002284E">
              <w:rPr>
                <w:rFonts w:ascii="Times New Roman" w:hAnsi="Times New Roman" w:cs="Times New Roman"/>
                <w:sz w:val="20"/>
                <w:szCs w:val="20"/>
                <w:lang w:val="kk-KZ"/>
              </w:rPr>
              <w:t>2</w:t>
            </w:r>
          </w:p>
        </w:tc>
        <w:tc>
          <w:tcPr>
            <w:tcW w:w="2144" w:type="dxa"/>
          </w:tcPr>
          <w:p w14:paraId="3AE90099" w14:textId="77777777" w:rsidR="00231CA3" w:rsidRPr="0002284E"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02284E">
              <w:rPr>
                <w:rFonts w:ascii="Times New Roman" w:hAnsi="Times New Roman" w:cs="Times New Roman"/>
                <w:sz w:val="20"/>
                <w:szCs w:val="20"/>
              </w:rPr>
              <w:t>Білім сапасы</w:t>
            </w:r>
            <w:r w:rsidRPr="0002284E">
              <w:rPr>
                <w:rFonts w:ascii="Times New Roman" w:hAnsi="Times New Roman" w:cs="Times New Roman"/>
                <w:sz w:val="20"/>
                <w:szCs w:val="20"/>
                <w:lang w:val="en-US"/>
              </w:rPr>
              <w:t xml:space="preserve"> %</w:t>
            </w:r>
          </w:p>
        </w:tc>
        <w:tc>
          <w:tcPr>
            <w:tcW w:w="2159" w:type="dxa"/>
          </w:tcPr>
          <w:p w14:paraId="17C8C9AC" w14:textId="77777777" w:rsidR="00231CA3" w:rsidRPr="0002284E"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89,09</w:t>
            </w:r>
          </w:p>
        </w:tc>
        <w:tc>
          <w:tcPr>
            <w:tcW w:w="2563" w:type="dxa"/>
          </w:tcPr>
          <w:p w14:paraId="0CED8808" w14:textId="77777777" w:rsidR="00231CA3" w:rsidRPr="0002284E"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79,7</w:t>
            </w:r>
          </w:p>
        </w:tc>
        <w:tc>
          <w:tcPr>
            <w:tcW w:w="2159" w:type="dxa"/>
          </w:tcPr>
          <w:p w14:paraId="0F884565" w14:textId="77777777" w:rsidR="00231CA3" w:rsidRPr="0002284E"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63,63</w:t>
            </w:r>
          </w:p>
        </w:tc>
      </w:tr>
      <w:tr w:rsidR="00F3347B" w:rsidRPr="004C7DE1" w14:paraId="4EFCAD29" w14:textId="77777777" w:rsidTr="00121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0" w:type="dxa"/>
            <w:gridSpan w:val="5"/>
          </w:tcPr>
          <w:p w14:paraId="092441CB" w14:textId="60F39C2D" w:rsidR="00F3347B" w:rsidRPr="0002284E" w:rsidRDefault="00F3347B" w:rsidP="00607200">
            <w:pPr>
              <w:jc w:val="center"/>
              <w:rPr>
                <w:rFonts w:ascii="Times New Roman" w:hAnsi="Times New Roman" w:cs="Times New Roman"/>
                <w:sz w:val="20"/>
                <w:szCs w:val="20"/>
                <w:lang w:val="kk-KZ"/>
              </w:rPr>
            </w:pPr>
            <w:r w:rsidRPr="0002284E">
              <w:rPr>
                <w:rFonts w:ascii="Times New Roman" w:hAnsi="Times New Roman" w:cs="Times New Roman"/>
                <w:sz w:val="20"/>
                <w:szCs w:val="20"/>
                <w:lang w:val="kk-KZ"/>
              </w:rPr>
              <w:t>2024 - 2025  оқу жылы</w:t>
            </w:r>
          </w:p>
        </w:tc>
      </w:tr>
      <w:tr w:rsidR="00F3347B" w:rsidRPr="004C7DE1" w14:paraId="0BE199D2"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Pr>
          <w:p w14:paraId="4DC1DAC4" w14:textId="755169A9" w:rsidR="00F3347B" w:rsidRPr="0002284E" w:rsidRDefault="00F3347B" w:rsidP="00F3347B">
            <w:pPr>
              <w:rPr>
                <w:rFonts w:ascii="Times New Roman" w:hAnsi="Times New Roman" w:cs="Times New Roman"/>
                <w:sz w:val="20"/>
                <w:szCs w:val="20"/>
                <w:lang w:val="kk-KZ"/>
              </w:rPr>
            </w:pPr>
            <w:r w:rsidRPr="0002284E">
              <w:rPr>
                <w:rFonts w:ascii="Times New Roman" w:hAnsi="Times New Roman" w:cs="Times New Roman"/>
                <w:sz w:val="20"/>
                <w:szCs w:val="20"/>
                <w:lang w:val="kk-KZ"/>
              </w:rPr>
              <w:t>1</w:t>
            </w:r>
          </w:p>
        </w:tc>
        <w:tc>
          <w:tcPr>
            <w:tcW w:w="2144" w:type="dxa"/>
          </w:tcPr>
          <w:p w14:paraId="20F26F8A" w14:textId="4F4F7B72" w:rsidR="00F3347B" w:rsidRPr="0002284E" w:rsidRDefault="00F3347B" w:rsidP="00F334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Мектеп бойынша жалпы балл</w:t>
            </w:r>
          </w:p>
        </w:tc>
        <w:tc>
          <w:tcPr>
            <w:tcW w:w="2159" w:type="dxa"/>
          </w:tcPr>
          <w:p w14:paraId="0FADCEE9" w14:textId="725492AD" w:rsidR="00F3347B" w:rsidRPr="0002284E" w:rsidRDefault="00F3347B" w:rsidP="00F334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sz w:val="20"/>
                <w:szCs w:val="20"/>
                <w:lang w:val="kk-KZ"/>
              </w:rPr>
              <w:t xml:space="preserve">10,45 балл </w:t>
            </w:r>
          </w:p>
        </w:tc>
        <w:tc>
          <w:tcPr>
            <w:tcW w:w="2563" w:type="dxa"/>
          </w:tcPr>
          <w:p w14:paraId="19E788F4" w14:textId="7CDB669C" w:rsidR="00F3347B" w:rsidRPr="0002284E" w:rsidRDefault="00F3347B" w:rsidP="00F334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sz w:val="20"/>
                <w:szCs w:val="20"/>
                <w:lang w:val="kk-KZ"/>
              </w:rPr>
              <w:t xml:space="preserve">7,5  </w:t>
            </w:r>
          </w:p>
        </w:tc>
        <w:tc>
          <w:tcPr>
            <w:tcW w:w="2159" w:type="dxa"/>
          </w:tcPr>
          <w:p w14:paraId="627DB6FB" w14:textId="3E37A774" w:rsidR="00F3347B" w:rsidRPr="0002284E" w:rsidRDefault="00F3347B" w:rsidP="00F334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02284E">
              <w:rPr>
                <w:rFonts w:ascii="Times New Roman" w:eastAsia="Times New Roman" w:hAnsi="Times New Roman" w:cs="Times New Roman"/>
                <w:sz w:val="20"/>
                <w:szCs w:val="20"/>
                <w:lang w:val="kk-KZ"/>
              </w:rPr>
              <w:t xml:space="preserve">4,21 </w:t>
            </w:r>
          </w:p>
        </w:tc>
      </w:tr>
      <w:tr w:rsidR="00F3347B" w:rsidRPr="004C7DE1" w14:paraId="2CD220B5" w14:textId="77777777" w:rsidTr="00121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Pr>
          <w:p w14:paraId="173D7FDF" w14:textId="373F926A" w:rsidR="00F3347B" w:rsidRPr="0002284E" w:rsidRDefault="00F3347B" w:rsidP="00F3347B">
            <w:pPr>
              <w:rPr>
                <w:rFonts w:ascii="Times New Roman" w:hAnsi="Times New Roman" w:cs="Times New Roman"/>
                <w:sz w:val="20"/>
                <w:szCs w:val="20"/>
                <w:lang w:val="kk-KZ"/>
              </w:rPr>
            </w:pPr>
            <w:r w:rsidRPr="0002284E">
              <w:rPr>
                <w:rFonts w:ascii="Times New Roman" w:hAnsi="Times New Roman" w:cs="Times New Roman"/>
                <w:sz w:val="20"/>
                <w:szCs w:val="20"/>
                <w:lang w:val="kk-KZ"/>
              </w:rPr>
              <w:t>2</w:t>
            </w:r>
          </w:p>
        </w:tc>
        <w:tc>
          <w:tcPr>
            <w:tcW w:w="2144" w:type="dxa"/>
          </w:tcPr>
          <w:p w14:paraId="2D5F3BCB" w14:textId="1CE0C9B9" w:rsidR="00F3347B" w:rsidRPr="0002284E" w:rsidRDefault="00F3347B" w:rsidP="00F3347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2284E">
              <w:rPr>
                <w:rFonts w:ascii="Times New Roman" w:hAnsi="Times New Roman" w:cs="Times New Roman"/>
                <w:sz w:val="20"/>
                <w:szCs w:val="20"/>
              </w:rPr>
              <w:t>Білім сапасы</w:t>
            </w:r>
            <w:r w:rsidRPr="0002284E">
              <w:rPr>
                <w:rFonts w:ascii="Times New Roman" w:hAnsi="Times New Roman" w:cs="Times New Roman"/>
                <w:sz w:val="20"/>
                <w:szCs w:val="20"/>
                <w:lang w:val="en-US"/>
              </w:rPr>
              <w:t xml:space="preserve"> %</w:t>
            </w:r>
          </w:p>
        </w:tc>
        <w:tc>
          <w:tcPr>
            <w:tcW w:w="2159" w:type="dxa"/>
          </w:tcPr>
          <w:p w14:paraId="3985B3E9" w14:textId="4738343E" w:rsidR="00F3347B" w:rsidRPr="0002284E" w:rsidRDefault="00555295" w:rsidP="00F3347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76,59</w:t>
            </w:r>
          </w:p>
        </w:tc>
        <w:tc>
          <w:tcPr>
            <w:tcW w:w="2563" w:type="dxa"/>
          </w:tcPr>
          <w:p w14:paraId="5953D154" w14:textId="24120B4B" w:rsidR="00F3347B" w:rsidRPr="0002284E" w:rsidRDefault="00555295" w:rsidP="00F3347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77,87</w:t>
            </w:r>
          </w:p>
        </w:tc>
        <w:tc>
          <w:tcPr>
            <w:tcW w:w="2159" w:type="dxa"/>
          </w:tcPr>
          <w:p w14:paraId="7F925BA1" w14:textId="17E195C5" w:rsidR="00F3347B" w:rsidRPr="0002284E" w:rsidRDefault="00555295" w:rsidP="00F3347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02284E">
              <w:rPr>
                <w:rFonts w:ascii="Times New Roman" w:hAnsi="Times New Roman" w:cs="Times New Roman"/>
                <w:sz w:val="20"/>
                <w:szCs w:val="20"/>
                <w:lang w:val="kk-KZ"/>
              </w:rPr>
              <w:t>72,34</w:t>
            </w:r>
          </w:p>
        </w:tc>
      </w:tr>
    </w:tbl>
    <w:p w14:paraId="5DD4CEF0" w14:textId="77777777" w:rsidR="00231CA3" w:rsidRPr="004C7DE1" w:rsidRDefault="00231CA3" w:rsidP="00231CA3">
      <w:pPr>
        <w:pStyle w:val="a3"/>
        <w:tabs>
          <w:tab w:val="left" w:pos="0"/>
        </w:tabs>
        <w:spacing w:after="0" w:line="240" w:lineRule="auto"/>
        <w:ind w:left="0"/>
        <w:contextualSpacing w:val="0"/>
        <w:rPr>
          <w:rFonts w:ascii="Times New Roman" w:hAnsi="Times New Roman" w:cs="Times New Roman"/>
          <w:b/>
        </w:rPr>
      </w:pPr>
    </w:p>
    <w:p w14:paraId="3803A64C" w14:textId="4A92C64B" w:rsidR="00231CA3" w:rsidRPr="0002284E" w:rsidRDefault="00231CA3" w:rsidP="00133F8D">
      <w:pPr>
        <w:pStyle w:val="a3"/>
        <w:tabs>
          <w:tab w:val="left" w:pos="0"/>
        </w:tabs>
        <w:ind w:left="0"/>
        <w:contextualSpacing w:val="0"/>
        <w:rPr>
          <w:rFonts w:ascii="Times New Roman" w:hAnsi="Times New Roman" w:cs="Times New Roman"/>
          <w:sz w:val="20"/>
          <w:szCs w:val="20"/>
          <w:lang w:val="kk-KZ"/>
        </w:rPr>
      </w:pPr>
      <w:r w:rsidRPr="0002284E">
        <w:rPr>
          <w:rFonts w:ascii="Times New Roman" w:hAnsi="Times New Roman" w:cs="Times New Roman"/>
          <w:sz w:val="20"/>
          <w:szCs w:val="20"/>
        </w:rPr>
        <w:t xml:space="preserve">Шығармашылық бойынша </w:t>
      </w:r>
      <w:r w:rsidRPr="0002284E">
        <w:rPr>
          <w:rFonts w:ascii="Times New Roman" w:hAnsi="Times New Roman" w:cs="Times New Roman"/>
          <w:sz w:val="20"/>
          <w:szCs w:val="20"/>
          <w:lang w:val="kk-KZ"/>
        </w:rPr>
        <w:t>3</w:t>
      </w:r>
      <w:r w:rsidRPr="0002284E">
        <w:rPr>
          <w:rFonts w:ascii="Times New Roman" w:hAnsi="Times New Roman" w:cs="Times New Roman"/>
          <w:sz w:val="20"/>
          <w:szCs w:val="20"/>
        </w:rPr>
        <w:t xml:space="preserve"> оқушы ҰБТ тапсырды, орта балы – </w:t>
      </w:r>
      <w:r w:rsidRPr="0002284E">
        <w:rPr>
          <w:rFonts w:ascii="Times New Roman" w:hAnsi="Times New Roman" w:cs="Times New Roman"/>
          <w:sz w:val="20"/>
          <w:szCs w:val="20"/>
          <w:lang w:val="kk-KZ"/>
        </w:rPr>
        <w:t>6,3</w:t>
      </w:r>
    </w:p>
    <w:p w14:paraId="7F0F8AD8" w14:textId="668AA355" w:rsidR="00231CA3" w:rsidRPr="00ED4C20" w:rsidRDefault="00231CA3" w:rsidP="00231CA3">
      <w:pPr>
        <w:pStyle w:val="a3"/>
        <w:tabs>
          <w:tab w:val="left" w:pos="0"/>
        </w:tabs>
        <w:ind w:left="0"/>
        <w:contextualSpacing w:val="0"/>
        <w:jc w:val="center"/>
        <w:rPr>
          <w:rFonts w:ascii="Times New Roman" w:hAnsi="Times New Roman" w:cs="Times New Roman"/>
          <w:b/>
          <w:color w:val="FF0000"/>
          <w:lang w:val="kk-KZ"/>
        </w:rPr>
      </w:pPr>
      <w:r w:rsidRPr="00ED4C20">
        <w:rPr>
          <w:rFonts w:ascii="Times New Roman" w:hAnsi="Times New Roman" w:cs="Times New Roman"/>
          <w:b/>
          <w:color w:val="FF0000"/>
        </w:rPr>
        <w:t>Таңдау пәндері бойынша орта балл:</w:t>
      </w:r>
    </w:p>
    <w:tbl>
      <w:tblPr>
        <w:tblStyle w:val="-60"/>
        <w:tblW w:w="0" w:type="auto"/>
        <w:tblLayout w:type="fixed"/>
        <w:tblLook w:val="04A0" w:firstRow="1" w:lastRow="0" w:firstColumn="1" w:lastColumn="0" w:noHBand="0" w:noVBand="1"/>
      </w:tblPr>
      <w:tblGrid>
        <w:gridCol w:w="460"/>
        <w:gridCol w:w="1558"/>
        <w:gridCol w:w="818"/>
        <w:gridCol w:w="850"/>
        <w:gridCol w:w="2125"/>
        <w:gridCol w:w="710"/>
        <w:gridCol w:w="851"/>
        <w:gridCol w:w="2232"/>
      </w:tblGrid>
      <w:tr w:rsidR="0031732E" w:rsidRPr="00ED4C20" w14:paraId="2CA98C17" w14:textId="77777777" w:rsidTr="00121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vMerge w:val="restart"/>
          </w:tcPr>
          <w:p w14:paraId="292BD162" w14:textId="53708240" w:rsidR="00CF5627" w:rsidRPr="00ED4C20" w:rsidRDefault="00CF5627" w:rsidP="00CF5627">
            <w:pPr>
              <w:pStyle w:val="a3"/>
              <w:tabs>
                <w:tab w:val="left" w:pos="0"/>
              </w:tabs>
              <w:ind w:left="0"/>
              <w:contextualSpacing w:val="0"/>
              <w:jc w:val="center"/>
              <w:rPr>
                <w:rFonts w:ascii="Times New Roman" w:hAnsi="Times New Roman" w:cs="Times New Roman"/>
                <w:b w:val="0"/>
                <w:bCs w:val="0"/>
                <w:sz w:val="20"/>
                <w:szCs w:val="20"/>
                <w:lang w:val="kk-KZ"/>
              </w:rPr>
            </w:pPr>
            <w:r w:rsidRPr="00ED4C20">
              <w:rPr>
                <w:rFonts w:ascii="Times New Roman" w:hAnsi="Times New Roman" w:cs="Times New Roman"/>
                <w:b w:val="0"/>
                <w:bCs w:val="0"/>
                <w:sz w:val="20"/>
                <w:szCs w:val="20"/>
              </w:rPr>
              <w:t>№</w:t>
            </w:r>
          </w:p>
        </w:tc>
        <w:tc>
          <w:tcPr>
            <w:tcW w:w="1558" w:type="dxa"/>
            <w:vMerge w:val="restart"/>
          </w:tcPr>
          <w:p w14:paraId="591B9BB3" w14:textId="1E41B582" w:rsidR="00CF5627" w:rsidRPr="00ED4C20" w:rsidRDefault="00CF5627" w:rsidP="00CF5627">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ED4C20">
              <w:rPr>
                <w:rFonts w:ascii="Times New Roman" w:hAnsi="Times New Roman" w:cs="Times New Roman"/>
                <w:b w:val="0"/>
                <w:bCs w:val="0"/>
                <w:sz w:val="20"/>
                <w:szCs w:val="20"/>
              </w:rPr>
              <w:t>Пән атаулары</w:t>
            </w:r>
          </w:p>
        </w:tc>
        <w:tc>
          <w:tcPr>
            <w:tcW w:w="818" w:type="dxa"/>
          </w:tcPr>
          <w:p w14:paraId="110C6848" w14:textId="59DCF10D" w:rsidR="00CF5627" w:rsidRPr="00ED4C20" w:rsidRDefault="00CF5627" w:rsidP="00CF5627">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ED4C20">
              <w:rPr>
                <w:rFonts w:ascii="Times New Roman" w:hAnsi="Times New Roman" w:cs="Times New Roman"/>
                <w:b w:val="0"/>
                <w:bCs w:val="0"/>
                <w:sz w:val="20"/>
                <w:szCs w:val="20"/>
              </w:rPr>
              <w:t>ҰБТ тапсырғандар саны</w:t>
            </w:r>
          </w:p>
        </w:tc>
        <w:tc>
          <w:tcPr>
            <w:tcW w:w="850" w:type="dxa"/>
          </w:tcPr>
          <w:p w14:paraId="2409572B" w14:textId="0C185BBD" w:rsidR="00CF5627" w:rsidRPr="00ED4C20" w:rsidRDefault="00CF5627" w:rsidP="00CF5627">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ED4C20">
              <w:rPr>
                <w:rFonts w:ascii="Times New Roman" w:hAnsi="Times New Roman" w:cs="Times New Roman"/>
                <w:b w:val="0"/>
                <w:bCs w:val="0"/>
                <w:sz w:val="20"/>
                <w:szCs w:val="20"/>
              </w:rPr>
              <w:t>Орта балы</w:t>
            </w:r>
          </w:p>
        </w:tc>
        <w:tc>
          <w:tcPr>
            <w:tcW w:w="2125" w:type="dxa"/>
          </w:tcPr>
          <w:p w14:paraId="1561CB44" w14:textId="1D84173C" w:rsidR="00CF5627" w:rsidRPr="00ED4C20" w:rsidRDefault="00CF5627" w:rsidP="00CF5627">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ED4C20">
              <w:rPr>
                <w:rFonts w:ascii="Times New Roman" w:hAnsi="Times New Roman" w:cs="Times New Roman"/>
                <w:b w:val="0"/>
                <w:bCs w:val="0"/>
                <w:sz w:val="20"/>
                <w:szCs w:val="20"/>
              </w:rPr>
              <w:t>Пән мұғалімдері</w:t>
            </w:r>
          </w:p>
        </w:tc>
        <w:tc>
          <w:tcPr>
            <w:tcW w:w="710" w:type="dxa"/>
          </w:tcPr>
          <w:p w14:paraId="63BF9D7C" w14:textId="6F7C2DC3" w:rsidR="00CF5627" w:rsidRPr="00ED4C20" w:rsidRDefault="00CF5627" w:rsidP="00CF5627">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ED4C20">
              <w:rPr>
                <w:rFonts w:ascii="Times New Roman" w:hAnsi="Times New Roman" w:cs="Times New Roman"/>
                <w:b w:val="0"/>
                <w:bCs w:val="0"/>
                <w:sz w:val="20"/>
                <w:szCs w:val="20"/>
              </w:rPr>
              <w:t>ҰБТ тапсырғандар саны</w:t>
            </w:r>
          </w:p>
        </w:tc>
        <w:tc>
          <w:tcPr>
            <w:tcW w:w="851" w:type="dxa"/>
          </w:tcPr>
          <w:p w14:paraId="49097736" w14:textId="09F4914C" w:rsidR="00CF5627" w:rsidRPr="00ED4C20" w:rsidRDefault="00CF5627" w:rsidP="00CF5627">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ED4C20">
              <w:rPr>
                <w:rFonts w:ascii="Times New Roman" w:hAnsi="Times New Roman" w:cs="Times New Roman"/>
                <w:b w:val="0"/>
                <w:bCs w:val="0"/>
                <w:sz w:val="20"/>
                <w:szCs w:val="20"/>
              </w:rPr>
              <w:t>Орта балы</w:t>
            </w:r>
          </w:p>
        </w:tc>
        <w:tc>
          <w:tcPr>
            <w:tcW w:w="2232" w:type="dxa"/>
          </w:tcPr>
          <w:p w14:paraId="0B2F324E" w14:textId="0676C30A" w:rsidR="00CF5627" w:rsidRPr="00ED4C20" w:rsidRDefault="00CF5627" w:rsidP="00CF5627">
            <w:pPr>
              <w:pStyle w:val="a3"/>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ED4C20">
              <w:rPr>
                <w:rFonts w:ascii="Times New Roman" w:hAnsi="Times New Roman" w:cs="Times New Roman"/>
                <w:b w:val="0"/>
                <w:bCs w:val="0"/>
                <w:sz w:val="20"/>
                <w:szCs w:val="20"/>
              </w:rPr>
              <w:t>Пән мұғалімдері</w:t>
            </w:r>
          </w:p>
        </w:tc>
      </w:tr>
      <w:tr w:rsidR="00CF5627" w:rsidRPr="00ED4C20" w14:paraId="30895122"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vMerge/>
          </w:tcPr>
          <w:p w14:paraId="7F701935" w14:textId="77777777" w:rsidR="00CF5627" w:rsidRPr="00ED4C20" w:rsidRDefault="00CF5627" w:rsidP="00CF5627">
            <w:pPr>
              <w:pStyle w:val="a3"/>
              <w:tabs>
                <w:tab w:val="left" w:pos="0"/>
              </w:tabs>
              <w:ind w:left="0"/>
              <w:contextualSpacing w:val="0"/>
              <w:jc w:val="center"/>
              <w:rPr>
                <w:rFonts w:ascii="Times New Roman" w:hAnsi="Times New Roman" w:cs="Times New Roman"/>
                <w:b w:val="0"/>
                <w:bCs w:val="0"/>
                <w:color w:val="993366"/>
                <w:sz w:val="20"/>
                <w:szCs w:val="20"/>
                <w:lang w:val="kk-KZ"/>
              </w:rPr>
            </w:pPr>
          </w:p>
        </w:tc>
        <w:tc>
          <w:tcPr>
            <w:tcW w:w="1558" w:type="dxa"/>
            <w:vMerge/>
          </w:tcPr>
          <w:p w14:paraId="5D4336E4" w14:textId="77777777" w:rsidR="00CF5627" w:rsidRPr="00ED4C20" w:rsidRDefault="00CF5627" w:rsidP="00CF5627">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993366"/>
                <w:sz w:val="20"/>
                <w:szCs w:val="20"/>
                <w:lang w:val="kk-KZ"/>
              </w:rPr>
            </w:pPr>
          </w:p>
        </w:tc>
        <w:tc>
          <w:tcPr>
            <w:tcW w:w="3793" w:type="dxa"/>
            <w:gridSpan w:val="3"/>
          </w:tcPr>
          <w:p w14:paraId="58622BC3" w14:textId="218AFC4E" w:rsidR="00CF5627" w:rsidRPr="00ED4C20" w:rsidRDefault="00CF5627" w:rsidP="00CF5627">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993366"/>
                <w:sz w:val="20"/>
                <w:szCs w:val="20"/>
                <w:lang w:val="kk-KZ"/>
              </w:rPr>
            </w:pPr>
            <w:r w:rsidRPr="00ED4C20">
              <w:rPr>
                <w:rFonts w:ascii="Times New Roman" w:hAnsi="Times New Roman" w:cs="Times New Roman"/>
                <w:b/>
                <w:bCs/>
                <w:color w:val="1F3864" w:themeColor="accent5" w:themeShade="80"/>
                <w:sz w:val="20"/>
                <w:szCs w:val="20"/>
              </w:rPr>
              <w:t>2023-2024  оқу жылы</w:t>
            </w:r>
          </w:p>
        </w:tc>
        <w:tc>
          <w:tcPr>
            <w:tcW w:w="3793" w:type="dxa"/>
            <w:gridSpan w:val="3"/>
          </w:tcPr>
          <w:p w14:paraId="60E79D45" w14:textId="6BFE119A" w:rsidR="00CF5627" w:rsidRPr="00ED4C20" w:rsidRDefault="00CF5627" w:rsidP="00CF5627">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993366"/>
                <w:sz w:val="20"/>
                <w:szCs w:val="20"/>
                <w:lang w:val="kk-KZ"/>
              </w:rPr>
            </w:pPr>
            <w:r w:rsidRPr="00ED4C20">
              <w:rPr>
                <w:rFonts w:ascii="Times New Roman" w:hAnsi="Times New Roman" w:cs="Times New Roman"/>
                <w:b/>
                <w:bCs/>
                <w:color w:val="1F3864" w:themeColor="accent5" w:themeShade="80"/>
                <w:sz w:val="20"/>
                <w:szCs w:val="20"/>
              </w:rPr>
              <w:t>2024 - 2025  оқу жылы</w:t>
            </w:r>
          </w:p>
        </w:tc>
      </w:tr>
      <w:tr w:rsidR="00727272" w:rsidRPr="00ED4C20" w14:paraId="775A4BA8" w14:textId="77777777" w:rsidTr="00121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1EFA62DD" w14:textId="67AB287A" w:rsidR="00D31066" w:rsidRPr="00ED4C20" w:rsidRDefault="00D31066" w:rsidP="00D31066">
            <w:pPr>
              <w:pStyle w:val="a3"/>
              <w:tabs>
                <w:tab w:val="left" w:pos="0"/>
              </w:tabs>
              <w:ind w:left="0"/>
              <w:contextualSpacing w:val="0"/>
              <w:jc w:val="center"/>
              <w:rPr>
                <w:rFonts w:ascii="Times New Roman" w:hAnsi="Times New Roman" w:cs="Times New Roman"/>
                <w:b w:val="0"/>
                <w:color w:val="993366"/>
                <w:sz w:val="20"/>
                <w:szCs w:val="20"/>
                <w:lang w:val="kk-KZ"/>
              </w:rPr>
            </w:pPr>
            <w:r w:rsidRPr="00ED4C20">
              <w:rPr>
                <w:rFonts w:ascii="Times New Roman" w:hAnsi="Times New Roman" w:cs="Times New Roman"/>
                <w:sz w:val="20"/>
                <w:szCs w:val="20"/>
              </w:rPr>
              <w:t>1</w:t>
            </w:r>
          </w:p>
        </w:tc>
        <w:tc>
          <w:tcPr>
            <w:tcW w:w="1558" w:type="dxa"/>
          </w:tcPr>
          <w:p w14:paraId="1AE60FBB" w14:textId="2C3CBC5E" w:rsidR="00D31066" w:rsidRPr="00ED4C20" w:rsidRDefault="00D31066" w:rsidP="00727272">
            <w:pPr>
              <w:pStyle w:val="a3"/>
              <w:tabs>
                <w:tab w:val="left" w:pos="0"/>
              </w:tabs>
              <w:ind w:left="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 xml:space="preserve">Физика </w:t>
            </w:r>
          </w:p>
        </w:tc>
        <w:tc>
          <w:tcPr>
            <w:tcW w:w="818" w:type="dxa"/>
          </w:tcPr>
          <w:p w14:paraId="06AF8624" w14:textId="31133924" w:rsidR="00D31066" w:rsidRPr="00ED4C20" w:rsidRDefault="00D31066" w:rsidP="00D31066">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13</w:t>
            </w:r>
          </w:p>
        </w:tc>
        <w:tc>
          <w:tcPr>
            <w:tcW w:w="850" w:type="dxa"/>
          </w:tcPr>
          <w:p w14:paraId="16B9BBFE" w14:textId="4983EF7F" w:rsidR="00D31066" w:rsidRPr="00ED4C20" w:rsidRDefault="00D31066" w:rsidP="00D31066">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rPr>
              <w:t>1</w:t>
            </w:r>
            <w:r w:rsidRPr="00ED4C20">
              <w:rPr>
                <w:rFonts w:ascii="Times New Roman" w:hAnsi="Times New Roman" w:cs="Times New Roman"/>
                <w:sz w:val="20"/>
                <w:szCs w:val="20"/>
                <w:lang w:val="kk-KZ"/>
              </w:rPr>
              <w:t>8,4</w:t>
            </w:r>
          </w:p>
        </w:tc>
        <w:tc>
          <w:tcPr>
            <w:tcW w:w="2125" w:type="dxa"/>
          </w:tcPr>
          <w:p w14:paraId="50C7E956" w14:textId="77777777" w:rsidR="00D31066" w:rsidRPr="00ED4C20" w:rsidRDefault="00D31066" w:rsidP="00D31066">
            <w:pPr>
              <w:pStyle w:val="a3"/>
              <w:tabs>
                <w:tab w:val="left" w:pos="0"/>
              </w:tabs>
              <w:ind w:left="4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Алимбекова Б.Б.</w:t>
            </w:r>
          </w:p>
          <w:p w14:paraId="6E6DB97D" w14:textId="204F5EDD" w:rsidR="00D31066" w:rsidRPr="00ED4C20" w:rsidRDefault="00D31066" w:rsidP="00D31066">
            <w:pPr>
              <w:pStyle w:val="a3"/>
              <w:tabs>
                <w:tab w:val="left" w:pos="0"/>
              </w:tabs>
              <w:ind w:left="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Карелина Н.Г.</w:t>
            </w:r>
          </w:p>
        </w:tc>
        <w:tc>
          <w:tcPr>
            <w:tcW w:w="710" w:type="dxa"/>
          </w:tcPr>
          <w:p w14:paraId="0271F5C9" w14:textId="7CF22BF0" w:rsidR="00D31066" w:rsidRPr="00ED4C20" w:rsidRDefault="00727272" w:rsidP="00D31066">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7</w:t>
            </w:r>
          </w:p>
        </w:tc>
        <w:tc>
          <w:tcPr>
            <w:tcW w:w="851" w:type="dxa"/>
          </w:tcPr>
          <w:p w14:paraId="07EDE3F1" w14:textId="5CFDF23B" w:rsidR="00830989" w:rsidRPr="00ED4C20" w:rsidRDefault="00727272" w:rsidP="00D31066">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14,36</w:t>
            </w:r>
          </w:p>
          <w:p w14:paraId="68EEDFC8" w14:textId="1EC31383" w:rsidR="00D31066" w:rsidRPr="00ED4C20" w:rsidRDefault="00830989" w:rsidP="00830989">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-4,04</w:t>
            </w:r>
            <w:r w:rsidR="00727272" w:rsidRPr="00ED4C20">
              <w:rPr>
                <w:rFonts w:ascii="Times New Roman" w:hAnsi="Times New Roman" w:cs="Times New Roman"/>
                <w:bCs/>
                <w:sz w:val="20"/>
                <w:szCs w:val="20"/>
                <w:lang w:val="kk-KZ"/>
              </w:rPr>
              <w:t xml:space="preserve"> </w:t>
            </w:r>
          </w:p>
        </w:tc>
        <w:tc>
          <w:tcPr>
            <w:tcW w:w="2232" w:type="dxa"/>
          </w:tcPr>
          <w:p w14:paraId="3A35EEBC" w14:textId="160F0792" w:rsidR="00D31066" w:rsidRPr="00ED4C20" w:rsidRDefault="0031732E" w:rsidP="00D31066">
            <w:pPr>
              <w:pStyle w:val="a3"/>
              <w:tabs>
                <w:tab w:val="left" w:pos="0"/>
              </w:tabs>
              <w:ind w:left="4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71A41360" wp14:editId="3AED5957">
                      <wp:simplePos x="0" y="0"/>
                      <wp:positionH relativeFrom="column">
                        <wp:posOffset>1219835</wp:posOffset>
                      </wp:positionH>
                      <wp:positionV relativeFrom="paragraph">
                        <wp:posOffset>48895</wp:posOffset>
                      </wp:positionV>
                      <wp:extent cx="142875" cy="161925"/>
                      <wp:effectExtent l="19050" t="0" r="28575" b="47625"/>
                      <wp:wrapNone/>
                      <wp:docPr id="2032321379"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9F6A1" id="Стрелка: вниз 2" o:spid="_x0000_s1026" type="#_x0000_t67" style="position:absolute;margin-left:96.05pt;margin-top:3.85pt;width:11.2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" adj="12071" fillcolor="red" strokecolor="#223f59" strokeweight="1pt"/>
                  </w:pict>
                </mc:Fallback>
              </mc:AlternateContent>
            </w:r>
            <w:r w:rsidR="00D31066" w:rsidRPr="00ED4C20">
              <w:rPr>
                <w:rFonts w:ascii="Times New Roman" w:hAnsi="Times New Roman" w:cs="Times New Roman"/>
                <w:bCs/>
                <w:sz w:val="20"/>
                <w:szCs w:val="20"/>
                <w:lang w:val="kk-KZ"/>
              </w:rPr>
              <w:t>Әбдіжаппар Н.Ә</w:t>
            </w:r>
          </w:p>
          <w:p w14:paraId="2F0BEB9A" w14:textId="73C0EFC3" w:rsidR="00D31066" w:rsidRPr="00ED4C20" w:rsidRDefault="00D31066" w:rsidP="00D31066">
            <w:pPr>
              <w:pStyle w:val="a3"/>
              <w:tabs>
                <w:tab w:val="left" w:pos="0"/>
              </w:tabs>
              <w:ind w:left="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bCs/>
                <w:sz w:val="20"/>
                <w:szCs w:val="20"/>
                <w:lang w:val="kk-KZ"/>
              </w:rPr>
              <w:t>Карелина Н.Г.</w:t>
            </w:r>
          </w:p>
        </w:tc>
      </w:tr>
      <w:tr w:rsidR="00727272" w:rsidRPr="00ED4C20" w14:paraId="52649EC2"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5E156EA1" w14:textId="6587B7AC" w:rsidR="00727272" w:rsidRPr="00ED4C20" w:rsidRDefault="00727272" w:rsidP="00727272">
            <w:pPr>
              <w:pStyle w:val="a3"/>
              <w:tabs>
                <w:tab w:val="left" w:pos="0"/>
              </w:tabs>
              <w:ind w:left="0"/>
              <w:contextualSpacing w:val="0"/>
              <w:jc w:val="center"/>
              <w:rPr>
                <w:rFonts w:ascii="Times New Roman" w:hAnsi="Times New Roman" w:cs="Times New Roman"/>
                <w:b w:val="0"/>
                <w:color w:val="993366"/>
                <w:sz w:val="20"/>
                <w:szCs w:val="20"/>
                <w:lang w:val="kk-KZ"/>
              </w:rPr>
            </w:pPr>
            <w:r w:rsidRPr="00ED4C20">
              <w:rPr>
                <w:rFonts w:ascii="Times New Roman" w:hAnsi="Times New Roman" w:cs="Times New Roman"/>
                <w:sz w:val="20"/>
                <w:szCs w:val="20"/>
                <w:lang w:val="kk-KZ"/>
              </w:rPr>
              <w:t>2</w:t>
            </w:r>
          </w:p>
        </w:tc>
        <w:tc>
          <w:tcPr>
            <w:tcW w:w="1558" w:type="dxa"/>
          </w:tcPr>
          <w:p w14:paraId="30FADCD0" w14:textId="229E27D7" w:rsidR="00727272" w:rsidRPr="00ED4C20" w:rsidRDefault="00727272"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 xml:space="preserve">Химия </w:t>
            </w:r>
          </w:p>
        </w:tc>
        <w:tc>
          <w:tcPr>
            <w:tcW w:w="818" w:type="dxa"/>
          </w:tcPr>
          <w:p w14:paraId="77420767" w14:textId="286B1B3B"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6</w:t>
            </w:r>
          </w:p>
        </w:tc>
        <w:tc>
          <w:tcPr>
            <w:tcW w:w="850" w:type="dxa"/>
          </w:tcPr>
          <w:p w14:paraId="3B22F05B" w14:textId="30005BC9"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25,8</w:t>
            </w:r>
          </w:p>
        </w:tc>
        <w:tc>
          <w:tcPr>
            <w:tcW w:w="2125" w:type="dxa"/>
            <w:vMerge w:val="restart"/>
          </w:tcPr>
          <w:p w14:paraId="3146576A" w14:textId="77777777" w:rsidR="00727272" w:rsidRPr="00ED4C20" w:rsidRDefault="00727272" w:rsidP="007272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Исломова Х.К.</w:t>
            </w:r>
          </w:p>
          <w:p w14:paraId="466BA94D" w14:textId="72945D43" w:rsidR="00727272" w:rsidRPr="00ED4C20" w:rsidRDefault="00727272"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lastRenderedPageBreak/>
              <w:t>Сахова А.А.</w:t>
            </w:r>
          </w:p>
        </w:tc>
        <w:tc>
          <w:tcPr>
            <w:tcW w:w="710" w:type="dxa"/>
          </w:tcPr>
          <w:p w14:paraId="2B4ACB70" w14:textId="718CA333"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lastRenderedPageBreak/>
              <w:t>3</w:t>
            </w:r>
          </w:p>
        </w:tc>
        <w:tc>
          <w:tcPr>
            <w:tcW w:w="851" w:type="dxa"/>
          </w:tcPr>
          <w:p w14:paraId="0202E895" w14:textId="0F3AF1ED" w:rsidR="00830989"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13,66</w:t>
            </w:r>
          </w:p>
          <w:p w14:paraId="6F6B40B5" w14:textId="0319A923" w:rsidR="00727272" w:rsidRPr="00ED4C20" w:rsidRDefault="00830989"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lastRenderedPageBreak/>
              <w:t>-12,14</w:t>
            </w:r>
            <w:r w:rsidR="00727272" w:rsidRPr="00ED4C20">
              <w:rPr>
                <w:rFonts w:ascii="Times New Roman" w:hAnsi="Times New Roman" w:cs="Times New Roman"/>
                <w:sz w:val="20"/>
                <w:szCs w:val="20"/>
                <w:lang w:val="kk-KZ"/>
              </w:rPr>
              <w:t xml:space="preserve"> </w:t>
            </w:r>
          </w:p>
        </w:tc>
        <w:tc>
          <w:tcPr>
            <w:tcW w:w="2232" w:type="dxa"/>
            <w:vMerge w:val="restart"/>
          </w:tcPr>
          <w:p w14:paraId="4F23A1D7" w14:textId="340B7E17" w:rsidR="00727272" w:rsidRPr="00ED4C20" w:rsidRDefault="00ED4C20" w:rsidP="007272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eastAsia="Times New Roman" w:hAnsi="Times New Roman" w:cs="Times New Roman"/>
                <w:noProof/>
                <w:sz w:val="20"/>
                <w:szCs w:val="24"/>
                <w:lang w:eastAsia="ru-RU"/>
              </w:rPr>
              <w:lastRenderedPageBreak/>
              <mc:AlternateContent>
                <mc:Choice Requires="wps">
                  <w:drawing>
                    <wp:anchor distT="0" distB="0" distL="114300" distR="114300" simplePos="0" relativeHeight="251707392" behindDoc="0" locked="0" layoutInCell="1" allowOverlap="1" wp14:anchorId="77D1BADE" wp14:editId="07AFAE7F">
                      <wp:simplePos x="0" y="0"/>
                      <wp:positionH relativeFrom="column">
                        <wp:posOffset>1200785</wp:posOffset>
                      </wp:positionH>
                      <wp:positionV relativeFrom="paragraph">
                        <wp:posOffset>-5080</wp:posOffset>
                      </wp:positionV>
                      <wp:extent cx="142875" cy="161925"/>
                      <wp:effectExtent l="19050" t="0" r="28575" b="47625"/>
                      <wp:wrapNone/>
                      <wp:docPr id="814247565"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56739" id="Стрелка: вниз 2" o:spid="_x0000_s1026" type="#_x0000_t67" style="position:absolute;margin-left:94.55pt;margin-top:-.4pt;width:11.25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" adj="12071" fillcolor="red" strokecolor="#223f59" strokeweight="1pt"/>
                  </w:pict>
                </mc:Fallback>
              </mc:AlternateContent>
            </w:r>
            <w:r w:rsidR="00727272" w:rsidRPr="00ED4C20">
              <w:rPr>
                <w:rFonts w:ascii="Times New Roman" w:hAnsi="Times New Roman" w:cs="Times New Roman"/>
                <w:sz w:val="20"/>
                <w:szCs w:val="20"/>
                <w:lang w:val="kk-KZ"/>
              </w:rPr>
              <w:t>Исломова Х.К.</w:t>
            </w:r>
            <w:r w:rsidR="00321B71" w:rsidRPr="00ED4C20">
              <w:rPr>
                <w:rFonts w:ascii="Times New Roman" w:eastAsia="Times New Roman" w:hAnsi="Times New Roman" w:cs="Times New Roman"/>
                <w:noProof/>
                <w:sz w:val="20"/>
                <w:szCs w:val="20"/>
                <w:lang w:eastAsia="ru-RU"/>
              </w:rPr>
              <w:t xml:space="preserve"> </w:t>
            </w:r>
          </w:p>
          <w:p w14:paraId="2B0DEF5C" w14:textId="72206577" w:rsidR="00727272" w:rsidRPr="00ED4C20" w:rsidRDefault="00ED4C20"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eastAsia="Times New Roman" w:hAnsi="Times New Roman" w:cs="Times New Roman"/>
                <w:noProof/>
                <w:sz w:val="20"/>
                <w:szCs w:val="24"/>
                <w:lang w:eastAsia="ru-RU"/>
              </w:rPr>
              <w:lastRenderedPageBreak/>
              <mc:AlternateContent>
                <mc:Choice Requires="wps">
                  <w:drawing>
                    <wp:anchor distT="0" distB="0" distL="114300" distR="114300" simplePos="0" relativeHeight="251736064" behindDoc="0" locked="0" layoutInCell="1" allowOverlap="1" wp14:anchorId="654B10D8" wp14:editId="2BD235AB">
                      <wp:simplePos x="0" y="0"/>
                      <wp:positionH relativeFrom="column">
                        <wp:posOffset>1200785</wp:posOffset>
                      </wp:positionH>
                      <wp:positionV relativeFrom="paragraph">
                        <wp:posOffset>39370</wp:posOffset>
                      </wp:positionV>
                      <wp:extent cx="142875" cy="161925"/>
                      <wp:effectExtent l="19050" t="0" r="28575" b="47625"/>
                      <wp:wrapNone/>
                      <wp:docPr id="179481251"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B60D4" id="Стрелка: вниз 2" o:spid="_x0000_s1026" type="#_x0000_t67" style="position:absolute;margin-left:94.55pt;margin-top:3.1pt;width:11.2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" adj="12071" fillcolor="red" strokecolor="#223f59" strokeweight="1pt"/>
                  </w:pict>
                </mc:Fallback>
              </mc:AlternateContent>
            </w:r>
            <w:r w:rsidR="00727272" w:rsidRPr="00ED4C20">
              <w:rPr>
                <w:rFonts w:ascii="Times New Roman" w:hAnsi="Times New Roman" w:cs="Times New Roman"/>
                <w:sz w:val="20"/>
                <w:szCs w:val="20"/>
                <w:lang w:val="kk-KZ"/>
              </w:rPr>
              <w:t>Бугаева Л.В.</w:t>
            </w:r>
            <w:r w:rsidRPr="00ED4C20">
              <w:rPr>
                <w:rFonts w:ascii="Times New Roman" w:eastAsia="Times New Roman" w:hAnsi="Times New Roman" w:cs="Times New Roman"/>
                <w:noProof/>
                <w:sz w:val="20"/>
                <w:szCs w:val="24"/>
                <w:lang w:eastAsia="ru-RU"/>
              </w:rPr>
              <w:t xml:space="preserve"> </w:t>
            </w:r>
          </w:p>
          <w:p w14:paraId="009E425D" w14:textId="6C247B8B" w:rsidR="00830989" w:rsidRPr="00ED4C20" w:rsidRDefault="00830989"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p>
        </w:tc>
      </w:tr>
      <w:tr w:rsidR="00727272" w:rsidRPr="00ED4C20" w14:paraId="74C284F6" w14:textId="77777777" w:rsidTr="00121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92B626C" w14:textId="18CDEE16" w:rsidR="00727272" w:rsidRPr="00ED4C20" w:rsidRDefault="00727272" w:rsidP="00727272">
            <w:pPr>
              <w:pStyle w:val="a3"/>
              <w:tabs>
                <w:tab w:val="left" w:pos="0"/>
              </w:tabs>
              <w:ind w:left="0"/>
              <w:contextualSpacing w:val="0"/>
              <w:jc w:val="center"/>
              <w:rPr>
                <w:rFonts w:ascii="Times New Roman" w:hAnsi="Times New Roman" w:cs="Times New Roman"/>
                <w:b w:val="0"/>
                <w:color w:val="993366"/>
                <w:sz w:val="20"/>
                <w:szCs w:val="20"/>
                <w:lang w:val="kk-KZ"/>
              </w:rPr>
            </w:pPr>
            <w:r w:rsidRPr="00ED4C20">
              <w:rPr>
                <w:rFonts w:ascii="Times New Roman" w:hAnsi="Times New Roman" w:cs="Times New Roman"/>
                <w:sz w:val="20"/>
                <w:szCs w:val="20"/>
                <w:lang w:val="kk-KZ"/>
              </w:rPr>
              <w:lastRenderedPageBreak/>
              <w:t>3</w:t>
            </w:r>
          </w:p>
        </w:tc>
        <w:tc>
          <w:tcPr>
            <w:tcW w:w="1558" w:type="dxa"/>
          </w:tcPr>
          <w:p w14:paraId="4DF62837" w14:textId="2F338115" w:rsidR="00727272" w:rsidRPr="00ED4C20" w:rsidRDefault="00727272" w:rsidP="00727272">
            <w:pPr>
              <w:pStyle w:val="a3"/>
              <w:tabs>
                <w:tab w:val="left" w:pos="0"/>
              </w:tabs>
              <w:ind w:left="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 xml:space="preserve">Биология </w:t>
            </w:r>
          </w:p>
        </w:tc>
        <w:tc>
          <w:tcPr>
            <w:tcW w:w="818" w:type="dxa"/>
          </w:tcPr>
          <w:p w14:paraId="106BCEC3" w14:textId="65EBDA38"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9</w:t>
            </w:r>
          </w:p>
        </w:tc>
        <w:tc>
          <w:tcPr>
            <w:tcW w:w="850" w:type="dxa"/>
          </w:tcPr>
          <w:p w14:paraId="12E7B655" w14:textId="241F7D26"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28,33</w:t>
            </w:r>
          </w:p>
        </w:tc>
        <w:tc>
          <w:tcPr>
            <w:tcW w:w="2125" w:type="dxa"/>
            <w:vMerge/>
          </w:tcPr>
          <w:p w14:paraId="5E4A83CA" w14:textId="77777777"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p>
        </w:tc>
        <w:tc>
          <w:tcPr>
            <w:tcW w:w="710" w:type="dxa"/>
          </w:tcPr>
          <w:p w14:paraId="6BAEBCF7" w14:textId="3B5DD609"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5</w:t>
            </w:r>
          </w:p>
        </w:tc>
        <w:tc>
          <w:tcPr>
            <w:tcW w:w="851" w:type="dxa"/>
          </w:tcPr>
          <w:p w14:paraId="7BA5BCE9" w14:textId="0551D93C"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15,12</w:t>
            </w:r>
          </w:p>
          <w:p w14:paraId="29942EBE" w14:textId="6DC0C1D2" w:rsidR="00830989" w:rsidRPr="00ED4C20" w:rsidRDefault="00830989" w:rsidP="00F30B9B">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w:t>
            </w:r>
            <w:r w:rsidR="00F30B9B" w:rsidRPr="00ED4C20">
              <w:rPr>
                <w:rFonts w:ascii="Times New Roman" w:hAnsi="Times New Roman" w:cs="Times New Roman"/>
                <w:sz w:val="20"/>
                <w:szCs w:val="20"/>
                <w:lang w:val="kk-KZ"/>
              </w:rPr>
              <w:t>3,21</w:t>
            </w:r>
          </w:p>
        </w:tc>
        <w:tc>
          <w:tcPr>
            <w:tcW w:w="2232" w:type="dxa"/>
            <w:vMerge/>
          </w:tcPr>
          <w:p w14:paraId="34D1EECA" w14:textId="77777777"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p>
        </w:tc>
      </w:tr>
      <w:tr w:rsidR="00727272" w:rsidRPr="00ED4C20" w14:paraId="45B39973"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6573B971" w14:textId="49F65FE1" w:rsidR="00727272" w:rsidRPr="00ED4C20" w:rsidRDefault="00727272" w:rsidP="00727272">
            <w:pPr>
              <w:pStyle w:val="a3"/>
              <w:tabs>
                <w:tab w:val="left" w:pos="0"/>
              </w:tabs>
              <w:ind w:left="0"/>
              <w:contextualSpacing w:val="0"/>
              <w:jc w:val="center"/>
              <w:rPr>
                <w:rFonts w:ascii="Times New Roman" w:hAnsi="Times New Roman" w:cs="Times New Roman"/>
                <w:b w:val="0"/>
                <w:color w:val="993366"/>
                <w:sz w:val="20"/>
                <w:szCs w:val="20"/>
                <w:lang w:val="kk-KZ"/>
              </w:rPr>
            </w:pPr>
            <w:r w:rsidRPr="00ED4C20">
              <w:rPr>
                <w:rFonts w:ascii="Times New Roman" w:hAnsi="Times New Roman" w:cs="Times New Roman"/>
                <w:sz w:val="20"/>
                <w:szCs w:val="20"/>
                <w:lang w:val="kk-KZ"/>
              </w:rPr>
              <w:t>4</w:t>
            </w:r>
          </w:p>
        </w:tc>
        <w:tc>
          <w:tcPr>
            <w:tcW w:w="1558" w:type="dxa"/>
          </w:tcPr>
          <w:p w14:paraId="5B4121A7" w14:textId="0BC91DA6" w:rsidR="00727272" w:rsidRPr="00ED4C20" w:rsidRDefault="00727272"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 xml:space="preserve">География </w:t>
            </w:r>
          </w:p>
        </w:tc>
        <w:tc>
          <w:tcPr>
            <w:tcW w:w="818" w:type="dxa"/>
          </w:tcPr>
          <w:p w14:paraId="239E096E" w14:textId="3D8313CA"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5</w:t>
            </w:r>
          </w:p>
        </w:tc>
        <w:tc>
          <w:tcPr>
            <w:tcW w:w="850" w:type="dxa"/>
          </w:tcPr>
          <w:p w14:paraId="00DC9197" w14:textId="689B05D8"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23,4</w:t>
            </w:r>
          </w:p>
        </w:tc>
        <w:tc>
          <w:tcPr>
            <w:tcW w:w="2125" w:type="dxa"/>
          </w:tcPr>
          <w:p w14:paraId="1E3C2B07" w14:textId="77777777" w:rsidR="00727272" w:rsidRPr="00ED4C20" w:rsidRDefault="00727272" w:rsidP="007272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Утеева Р.О.</w:t>
            </w:r>
          </w:p>
          <w:p w14:paraId="28C9EC0E" w14:textId="054B732E" w:rsidR="00727272" w:rsidRPr="00ED4C20" w:rsidRDefault="00727272"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Карюгина М.Л.</w:t>
            </w:r>
          </w:p>
        </w:tc>
        <w:tc>
          <w:tcPr>
            <w:tcW w:w="710" w:type="dxa"/>
          </w:tcPr>
          <w:p w14:paraId="65719047" w14:textId="185F91E2"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10</w:t>
            </w:r>
          </w:p>
        </w:tc>
        <w:tc>
          <w:tcPr>
            <w:tcW w:w="851" w:type="dxa"/>
          </w:tcPr>
          <w:p w14:paraId="0A3A1F26" w14:textId="5A908329"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27,98</w:t>
            </w:r>
          </w:p>
          <w:p w14:paraId="50B8EC2A" w14:textId="444DFE70" w:rsidR="00F30B9B" w:rsidRPr="00ED4C20" w:rsidRDefault="00F30B9B"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+4,84</w:t>
            </w:r>
          </w:p>
        </w:tc>
        <w:tc>
          <w:tcPr>
            <w:tcW w:w="2232" w:type="dxa"/>
          </w:tcPr>
          <w:p w14:paraId="7B2ED5F1" w14:textId="7504ACF5" w:rsidR="00727272" w:rsidRPr="00ED4C20" w:rsidRDefault="0031732E" w:rsidP="007272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noProof/>
                <w:color w:val="7030A0"/>
                <w:sz w:val="20"/>
                <w:szCs w:val="20"/>
                <w:lang w:eastAsia="ru-RU"/>
              </w:rPr>
              <mc:AlternateContent>
                <mc:Choice Requires="wps">
                  <w:drawing>
                    <wp:anchor distT="0" distB="0" distL="114300" distR="114300" simplePos="0" relativeHeight="251651072" behindDoc="0" locked="0" layoutInCell="1" allowOverlap="1" wp14:anchorId="19158D06" wp14:editId="745E1A31">
                      <wp:simplePos x="0" y="0"/>
                      <wp:positionH relativeFrom="column">
                        <wp:posOffset>1210945</wp:posOffset>
                      </wp:positionH>
                      <wp:positionV relativeFrom="paragraph">
                        <wp:posOffset>34925</wp:posOffset>
                      </wp:positionV>
                      <wp:extent cx="161925" cy="219075"/>
                      <wp:effectExtent l="19050" t="19050" r="47625" b="28575"/>
                      <wp:wrapNone/>
                      <wp:docPr id="1743165523" name="Стрелка: вверх 2"/>
                      <wp:cNvGraphicFramePr/>
                      <a:graphic xmlns:a="http://schemas.openxmlformats.org/drawingml/2006/main">
                        <a:graphicData uri="http://schemas.microsoft.com/office/word/2010/wordprocessingShape">
                          <wps:wsp>
                            <wps:cNvSpPr/>
                            <wps:spPr>
                              <a:xfrm>
                                <a:off x="0" y="0"/>
                                <a:ext cx="161925" cy="219075"/>
                              </a:xfrm>
                              <a:prstGeom prst="upArrow">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10CC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 o:spid="_x0000_s1026" type="#_x0000_t68" style="position:absolute;margin-left:95.35pt;margin-top:2.75pt;width:12.75pt;height:17.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" adj="7983" fillcolor="#c00000" strokecolor="#091723 [484]" strokeweight="1pt"/>
                  </w:pict>
                </mc:Fallback>
              </mc:AlternateContent>
            </w:r>
            <w:r w:rsidR="00727272" w:rsidRPr="00ED4C20">
              <w:rPr>
                <w:rFonts w:ascii="Times New Roman" w:hAnsi="Times New Roman" w:cs="Times New Roman"/>
                <w:sz w:val="20"/>
                <w:szCs w:val="20"/>
                <w:lang w:val="kk-KZ"/>
              </w:rPr>
              <w:t>Исакова Р.Р.</w:t>
            </w:r>
          </w:p>
          <w:p w14:paraId="6148ECDC" w14:textId="4ED26880" w:rsidR="00727272" w:rsidRPr="00ED4C20" w:rsidRDefault="00727272"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Карюгина М.Л.</w:t>
            </w:r>
          </w:p>
        </w:tc>
      </w:tr>
      <w:tr w:rsidR="00C13066" w:rsidRPr="00ED4C20" w14:paraId="37924D85" w14:textId="77777777" w:rsidTr="00121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1E644576" w14:textId="66F93DB4" w:rsidR="00727272" w:rsidRPr="00ED4C20" w:rsidRDefault="00727272" w:rsidP="00727272">
            <w:pPr>
              <w:pStyle w:val="a3"/>
              <w:tabs>
                <w:tab w:val="left" w:pos="0"/>
              </w:tabs>
              <w:ind w:left="0"/>
              <w:contextualSpacing w:val="0"/>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5</w:t>
            </w:r>
          </w:p>
        </w:tc>
        <w:tc>
          <w:tcPr>
            <w:tcW w:w="1558" w:type="dxa"/>
          </w:tcPr>
          <w:p w14:paraId="07C9863B" w14:textId="02C1133D" w:rsidR="00727272" w:rsidRPr="00ED4C20" w:rsidRDefault="00727272" w:rsidP="00727272">
            <w:pPr>
              <w:pStyle w:val="a3"/>
              <w:tabs>
                <w:tab w:val="left" w:pos="0"/>
              </w:tabs>
              <w:ind w:left="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 xml:space="preserve">Математика </w:t>
            </w:r>
          </w:p>
        </w:tc>
        <w:tc>
          <w:tcPr>
            <w:tcW w:w="818" w:type="dxa"/>
          </w:tcPr>
          <w:p w14:paraId="592F280D" w14:textId="440BAD67"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14</w:t>
            </w:r>
          </w:p>
        </w:tc>
        <w:tc>
          <w:tcPr>
            <w:tcW w:w="850" w:type="dxa"/>
          </w:tcPr>
          <w:p w14:paraId="0120516B" w14:textId="0F0822A3"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23,14</w:t>
            </w:r>
          </w:p>
        </w:tc>
        <w:tc>
          <w:tcPr>
            <w:tcW w:w="2125" w:type="dxa"/>
          </w:tcPr>
          <w:p w14:paraId="46258601" w14:textId="77777777" w:rsidR="00727272" w:rsidRPr="00ED4C20" w:rsidRDefault="00727272" w:rsidP="0072727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Садиров Ж.С.</w:t>
            </w:r>
          </w:p>
          <w:p w14:paraId="4FE02F6A" w14:textId="2892B672" w:rsidR="00727272" w:rsidRPr="00ED4C20" w:rsidRDefault="00727272" w:rsidP="0072727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Галиуллина А.Н.</w:t>
            </w:r>
          </w:p>
        </w:tc>
        <w:tc>
          <w:tcPr>
            <w:tcW w:w="710" w:type="dxa"/>
          </w:tcPr>
          <w:p w14:paraId="6687E287" w14:textId="43C94F86"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16</w:t>
            </w:r>
          </w:p>
        </w:tc>
        <w:tc>
          <w:tcPr>
            <w:tcW w:w="851" w:type="dxa"/>
          </w:tcPr>
          <w:p w14:paraId="128DF666" w14:textId="74CD05C1"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19,62</w:t>
            </w:r>
          </w:p>
          <w:p w14:paraId="060A455D" w14:textId="3C93C511" w:rsidR="00F30B9B" w:rsidRPr="00ED4C20" w:rsidRDefault="00F30B9B"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-3,52</w:t>
            </w:r>
          </w:p>
        </w:tc>
        <w:tc>
          <w:tcPr>
            <w:tcW w:w="2232" w:type="dxa"/>
          </w:tcPr>
          <w:p w14:paraId="645DC26D" w14:textId="1C00C0C1" w:rsidR="00727272" w:rsidRPr="00ED4C20" w:rsidRDefault="00321B71" w:rsidP="0072727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181E36FA" wp14:editId="0EB3E536">
                      <wp:simplePos x="0" y="0"/>
                      <wp:positionH relativeFrom="column">
                        <wp:posOffset>1276985</wp:posOffset>
                      </wp:positionH>
                      <wp:positionV relativeFrom="paragraph">
                        <wp:posOffset>72390</wp:posOffset>
                      </wp:positionV>
                      <wp:extent cx="142875" cy="161925"/>
                      <wp:effectExtent l="19050" t="0" r="28575" b="47625"/>
                      <wp:wrapNone/>
                      <wp:docPr id="1591915570"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3EB64" id="Стрелка: вниз 2" o:spid="_x0000_s1026" type="#_x0000_t67" style="position:absolute;margin-left:100.55pt;margin-top:5.7pt;width:11.25pt;height:1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" adj="12071" fillcolor="red" strokecolor="#223f59" strokeweight="1pt"/>
                  </w:pict>
                </mc:Fallback>
              </mc:AlternateContent>
            </w:r>
            <w:r w:rsidR="00727272" w:rsidRPr="00ED4C20">
              <w:rPr>
                <w:rFonts w:ascii="Times New Roman" w:hAnsi="Times New Roman" w:cs="Times New Roman"/>
                <w:sz w:val="20"/>
                <w:szCs w:val="20"/>
                <w:lang w:val="kk-KZ"/>
              </w:rPr>
              <w:t>Аскарова Г.А.</w:t>
            </w:r>
            <w:r w:rsidRPr="00ED4C20">
              <w:rPr>
                <w:rFonts w:ascii="Times New Roman" w:eastAsia="Times New Roman" w:hAnsi="Times New Roman" w:cs="Times New Roman"/>
                <w:noProof/>
                <w:sz w:val="20"/>
                <w:szCs w:val="20"/>
                <w:lang w:eastAsia="ru-RU"/>
              </w:rPr>
              <w:t xml:space="preserve"> </w:t>
            </w:r>
          </w:p>
          <w:p w14:paraId="5313BEFA" w14:textId="07BD2A46" w:rsidR="00727272" w:rsidRPr="00ED4C20" w:rsidRDefault="00727272" w:rsidP="00727272">
            <w:pPr>
              <w:pStyle w:val="a3"/>
              <w:tabs>
                <w:tab w:val="left" w:pos="0"/>
              </w:tabs>
              <w:ind w:left="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Галиуллина А.Н.</w:t>
            </w:r>
          </w:p>
        </w:tc>
      </w:tr>
      <w:tr w:rsidR="00727272" w:rsidRPr="00ED4C20" w14:paraId="39342824"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8ECC779" w14:textId="14D08E22" w:rsidR="00727272" w:rsidRPr="00ED4C20" w:rsidRDefault="00727272" w:rsidP="00727272">
            <w:pPr>
              <w:pStyle w:val="a3"/>
              <w:tabs>
                <w:tab w:val="left" w:pos="0"/>
              </w:tabs>
              <w:ind w:left="0"/>
              <w:contextualSpacing w:val="0"/>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6</w:t>
            </w:r>
          </w:p>
        </w:tc>
        <w:tc>
          <w:tcPr>
            <w:tcW w:w="1558" w:type="dxa"/>
          </w:tcPr>
          <w:p w14:paraId="3EAD45D3" w14:textId="1FE97323" w:rsidR="00727272" w:rsidRPr="00ED4C20" w:rsidRDefault="00727272"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Дүниежүзі тарихы</w:t>
            </w:r>
          </w:p>
        </w:tc>
        <w:tc>
          <w:tcPr>
            <w:tcW w:w="818" w:type="dxa"/>
          </w:tcPr>
          <w:p w14:paraId="185C7377" w14:textId="59F2D5D0"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w:t>
            </w:r>
          </w:p>
        </w:tc>
        <w:tc>
          <w:tcPr>
            <w:tcW w:w="850" w:type="dxa"/>
          </w:tcPr>
          <w:p w14:paraId="2DC65E78" w14:textId="54016D12"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26,8</w:t>
            </w:r>
          </w:p>
        </w:tc>
        <w:tc>
          <w:tcPr>
            <w:tcW w:w="2125" w:type="dxa"/>
            <w:vMerge w:val="restart"/>
          </w:tcPr>
          <w:p w14:paraId="55C22394" w14:textId="77777777" w:rsidR="00727272" w:rsidRPr="00ED4C20" w:rsidRDefault="00727272" w:rsidP="007272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Омирханова Г.Т.</w:t>
            </w:r>
          </w:p>
          <w:p w14:paraId="2E22EAF3" w14:textId="13DBCF04" w:rsidR="00727272" w:rsidRPr="00ED4C20" w:rsidRDefault="00727272" w:rsidP="007272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Никонорова Е.В.</w:t>
            </w:r>
          </w:p>
        </w:tc>
        <w:tc>
          <w:tcPr>
            <w:tcW w:w="710" w:type="dxa"/>
          </w:tcPr>
          <w:p w14:paraId="0C9C3F74" w14:textId="1CFCAF9C"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8</w:t>
            </w:r>
          </w:p>
        </w:tc>
        <w:tc>
          <w:tcPr>
            <w:tcW w:w="851" w:type="dxa"/>
          </w:tcPr>
          <w:p w14:paraId="047D0A17" w14:textId="2EABF673" w:rsidR="00F30B9B"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23,62</w:t>
            </w:r>
          </w:p>
          <w:p w14:paraId="613AEA14" w14:textId="57B7D9BC" w:rsidR="00727272" w:rsidRPr="00ED4C20" w:rsidRDefault="00F30B9B" w:rsidP="00F30B9B">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- 3,18</w:t>
            </w:r>
            <w:r w:rsidR="00727272" w:rsidRPr="00ED4C20">
              <w:rPr>
                <w:rFonts w:ascii="Times New Roman" w:hAnsi="Times New Roman" w:cs="Times New Roman"/>
                <w:sz w:val="20"/>
                <w:szCs w:val="20"/>
                <w:lang w:val="kk-KZ"/>
              </w:rPr>
              <w:t xml:space="preserve"> </w:t>
            </w:r>
          </w:p>
        </w:tc>
        <w:tc>
          <w:tcPr>
            <w:tcW w:w="2232" w:type="dxa"/>
            <w:vMerge w:val="restart"/>
          </w:tcPr>
          <w:p w14:paraId="1C5DB70A" w14:textId="0A80505A" w:rsidR="00727272" w:rsidRPr="00ED4C20" w:rsidRDefault="00321B71" w:rsidP="007272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73078072" wp14:editId="2AAB709C">
                      <wp:simplePos x="0" y="0"/>
                      <wp:positionH relativeFrom="column">
                        <wp:posOffset>1276985</wp:posOffset>
                      </wp:positionH>
                      <wp:positionV relativeFrom="paragraph">
                        <wp:posOffset>13970</wp:posOffset>
                      </wp:positionV>
                      <wp:extent cx="142875" cy="161925"/>
                      <wp:effectExtent l="19050" t="0" r="28575" b="47625"/>
                      <wp:wrapNone/>
                      <wp:docPr id="1970682565"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44999" id="Стрелка: вниз 2" o:spid="_x0000_s1026" type="#_x0000_t67" style="position:absolute;margin-left:100.55pt;margin-top:1.1pt;width:11.25pt;height:12.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" adj="12071" fillcolor="red" strokecolor="#223f59" strokeweight="1pt"/>
                  </w:pict>
                </mc:Fallback>
              </mc:AlternateContent>
            </w:r>
            <w:r w:rsidR="00727272" w:rsidRPr="00ED4C20">
              <w:rPr>
                <w:rFonts w:ascii="Times New Roman" w:hAnsi="Times New Roman" w:cs="Times New Roman"/>
                <w:sz w:val="20"/>
                <w:szCs w:val="20"/>
                <w:lang w:val="kk-KZ"/>
              </w:rPr>
              <w:t>Бегалиева Р.Т.</w:t>
            </w:r>
            <w:r w:rsidRPr="00ED4C20">
              <w:rPr>
                <w:rFonts w:ascii="Times New Roman" w:eastAsia="Times New Roman" w:hAnsi="Times New Roman" w:cs="Times New Roman"/>
                <w:noProof/>
                <w:sz w:val="20"/>
                <w:szCs w:val="20"/>
                <w:lang w:eastAsia="ru-RU"/>
              </w:rPr>
              <w:t xml:space="preserve"> </w:t>
            </w:r>
          </w:p>
          <w:p w14:paraId="2C32F029" w14:textId="15AD5B31" w:rsidR="00727272" w:rsidRPr="00ED4C20" w:rsidRDefault="00321B71"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03C1846A" wp14:editId="750CA840">
                      <wp:simplePos x="0" y="0"/>
                      <wp:positionH relativeFrom="column">
                        <wp:posOffset>1276985</wp:posOffset>
                      </wp:positionH>
                      <wp:positionV relativeFrom="paragraph">
                        <wp:posOffset>118745</wp:posOffset>
                      </wp:positionV>
                      <wp:extent cx="142875" cy="161925"/>
                      <wp:effectExtent l="19050" t="0" r="28575" b="47625"/>
                      <wp:wrapNone/>
                      <wp:docPr id="535046726"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3F6D7" id="Стрелка: вниз 2" o:spid="_x0000_s1026" type="#_x0000_t67" style="position:absolute;margin-left:100.55pt;margin-top:9.35pt;width:11.25pt;height:1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" adj="12071" fillcolor="red" strokecolor="#223f59" strokeweight="1pt"/>
                  </w:pict>
                </mc:Fallback>
              </mc:AlternateContent>
            </w:r>
            <w:r w:rsidR="00727272" w:rsidRPr="00ED4C20">
              <w:rPr>
                <w:rFonts w:ascii="Times New Roman" w:hAnsi="Times New Roman" w:cs="Times New Roman"/>
                <w:sz w:val="20"/>
                <w:szCs w:val="20"/>
                <w:lang w:val="kk-KZ"/>
              </w:rPr>
              <w:t>Никонорова Е.В.</w:t>
            </w:r>
            <w:r w:rsidRPr="00ED4C20">
              <w:rPr>
                <w:rFonts w:ascii="Times New Roman" w:eastAsia="Times New Roman" w:hAnsi="Times New Roman" w:cs="Times New Roman"/>
                <w:noProof/>
                <w:sz w:val="20"/>
                <w:szCs w:val="20"/>
                <w:lang w:eastAsia="ru-RU"/>
              </w:rPr>
              <w:t xml:space="preserve"> </w:t>
            </w:r>
          </w:p>
        </w:tc>
      </w:tr>
      <w:tr w:rsidR="00727272" w:rsidRPr="00ED4C20" w14:paraId="1A0B189E" w14:textId="77777777" w:rsidTr="00121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368233E1" w14:textId="52795BA5" w:rsidR="00727272" w:rsidRPr="00ED4C20" w:rsidRDefault="00727272" w:rsidP="00727272">
            <w:pPr>
              <w:pStyle w:val="a3"/>
              <w:tabs>
                <w:tab w:val="left" w:pos="0"/>
              </w:tabs>
              <w:ind w:left="0"/>
              <w:contextualSpacing w:val="0"/>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7</w:t>
            </w:r>
          </w:p>
        </w:tc>
        <w:tc>
          <w:tcPr>
            <w:tcW w:w="1558" w:type="dxa"/>
          </w:tcPr>
          <w:p w14:paraId="3C0CFE34" w14:textId="14BDB0B8" w:rsidR="00727272" w:rsidRPr="00ED4C20" w:rsidRDefault="00727272" w:rsidP="00727272">
            <w:pPr>
              <w:pStyle w:val="a3"/>
              <w:tabs>
                <w:tab w:val="left" w:pos="0"/>
              </w:tabs>
              <w:ind w:left="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Құқық негіздері</w:t>
            </w:r>
          </w:p>
        </w:tc>
        <w:tc>
          <w:tcPr>
            <w:tcW w:w="818" w:type="dxa"/>
          </w:tcPr>
          <w:p w14:paraId="5980E4F5" w14:textId="4C314C46"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w:t>
            </w:r>
          </w:p>
        </w:tc>
        <w:tc>
          <w:tcPr>
            <w:tcW w:w="850" w:type="dxa"/>
          </w:tcPr>
          <w:p w14:paraId="40DC8390" w14:textId="1A47F392"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33</w:t>
            </w:r>
          </w:p>
        </w:tc>
        <w:tc>
          <w:tcPr>
            <w:tcW w:w="2125" w:type="dxa"/>
            <w:vMerge/>
          </w:tcPr>
          <w:p w14:paraId="66B00F1D" w14:textId="77777777" w:rsidR="00727272" w:rsidRPr="00ED4C20" w:rsidRDefault="00727272" w:rsidP="0072727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p>
        </w:tc>
        <w:tc>
          <w:tcPr>
            <w:tcW w:w="710" w:type="dxa"/>
          </w:tcPr>
          <w:p w14:paraId="0B40C9A5" w14:textId="24E9A4AD"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6</w:t>
            </w:r>
          </w:p>
        </w:tc>
        <w:tc>
          <w:tcPr>
            <w:tcW w:w="851" w:type="dxa"/>
          </w:tcPr>
          <w:p w14:paraId="52E3B700" w14:textId="2D9B316E"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 xml:space="preserve">25,5 </w:t>
            </w:r>
          </w:p>
          <w:p w14:paraId="4F8466F4" w14:textId="1FAE0CA8" w:rsidR="00F30B9B" w:rsidRPr="00ED4C20" w:rsidRDefault="00F30B9B"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-7,5</w:t>
            </w:r>
          </w:p>
        </w:tc>
        <w:tc>
          <w:tcPr>
            <w:tcW w:w="2232" w:type="dxa"/>
            <w:vMerge/>
          </w:tcPr>
          <w:p w14:paraId="256E7855" w14:textId="77777777"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p>
        </w:tc>
      </w:tr>
      <w:tr w:rsidR="00727272" w:rsidRPr="00ED4C20" w14:paraId="3242EBD6"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3AF0C446" w14:textId="6B84BDB6" w:rsidR="00727272" w:rsidRPr="00ED4C20" w:rsidRDefault="00727272" w:rsidP="00727272">
            <w:pPr>
              <w:pStyle w:val="a3"/>
              <w:tabs>
                <w:tab w:val="left" w:pos="0"/>
              </w:tabs>
              <w:ind w:left="0"/>
              <w:contextualSpacing w:val="0"/>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8</w:t>
            </w:r>
          </w:p>
        </w:tc>
        <w:tc>
          <w:tcPr>
            <w:tcW w:w="1558" w:type="dxa"/>
          </w:tcPr>
          <w:p w14:paraId="41A68B7E" w14:textId="5E6ED970" w:rsidR="00727272" w:rsidRPr="00ED4C20" w:rsidRDefault="00727272"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Орыс тілі</w:t>
            </w:r>
          </w:p>
        </w:tc>
        <w:tc>
          <w:tcPr>
            <w:tcW w:w="818" w:type="dxa"/>
          </w:tcPr>
          <w:p w14:paraId="2D42475A" w14:textId="5D98944C"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1</w:t>
            </w:r>
          </w:p>
        </w:tc>
        <w:tc>
          <w:tcPr>
            <w:tcW w:w="850" w:type="dxa"/>
          </w:tcPr>
          <w:p w14:paraId="62B814B8" w14:textId="417E160E"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25</w:t>
            </w:r>
          </w:p>
        </w:tc>
        <w:tc>
          <w:tcPr>
            <w:tcW w:w="2125" w:type="dxa"/>
            <w:vMerge w:val="restart"/>
          </w:tcPr>
          <w:p w14:paraId="4AFFCC8E" w14:textId="1D20E6E3" w:rsidR="00727272" w:rsidRPr="00ED4C20" w:rsidRDefault="00727272" w:rsidP="007272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Еспембетова Р.Ж.</w:t>
            </w:r>
          </w:p>
        </w:tc>
        <w:tc>
          <w:tcPr>
            <w:tcW w:w="710" w:type="dxa"/>
          </w:tcPr>
          <w:p w14:paraId="52574B23" w14:textId="325F52BF"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1</w:t>
            </w:r>
          </w:p>
        </w:tc>
        <w:tc>
          <w:tcPr>
            <w:tcW w:w="851" w:type="dxa"/>
          </w:tcPr>
          <w:p w14:paraId="70B03093" w14:textId="2D54832E" w:rsidR="00F30B9B"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47</w:t>
            </w:r>
          </w:p>
          <w:p w14:paraId="79EA589A" w14:textId="365250AB" w:rsidR="00727272" w:rsidRPr="00ED4C20" w:rsidRDefault="00F30B9B"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+22</w:t>
            </w:r>
            <w:r w:rsidR="00727272" w:rsidRPr="00ED4C20">
              <w:rPr>
                <w:rFonts w:ascii="Times New Roman" w:hAnsi="Times New Roman" w:cs="Times New Roman"/>
                <w:sz w:val="20"/>
                <w:szCs w:val="20"/>
                <w:lang w:val="kk-KZ"/>
              </w:rPr>
              <w:t xml:space="preserve"> </w:t>
            </w:r>
          </w:p>
        </w:tc>
        <w:tc>
          <w:tcPr>
            <w:tcW w:w="2232" w:type="dxa"/>
            <w:vMerge w:val="restart"/>
          </w:tcPr>
          <w:p w14:paraId="2E55F273" w14:textId="42A774D6" w:rsidR="00727272" w:rsidRPr="00ED4C20" w:rsidRDefault="0031732E"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05105913" wp14:editId="176B0933">
                      <wp:simplePos x="0" y="0"/>
                      <wp:positionH relativeFrom="column">
                        <wp:posOffset>1276985</wp:posOffset>
                      </wp:positionH>
                      <wp:positionV relativeFrom="paragraph">
                        <wp:posOffset>365760</wp:posOffset>
                      </wp:positionV>
                      <wp:extent cx="142875" cy="161925"/>
                      <wp:effectExtent l="19050" t="19050" r="28575" b="28575"/>
                      <wp:wrapNone/>
                      <wp:docPr id="600491710" name="Стрелка: вниз 2"/>
                      <wp:cNvGraphicFramePr/>
                      <a:graphic xmlns:a="http://schemas.openxmlformats.org/drawingml/2006/main">
                        <a:graphicData uri="http://schemas.microsoft.com/office/word/2010/wordprocessingShape">
                          <wps:wsp>
                            <wps:cNvSpPr/>
                            <wps:spPr>
                              <a:xfrm rot="10800000">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7CEB9" id="Стрелка: вниз 2" o:spid="_x0000_s1026" type="#_x0000_t67" style="position:absolute;margin-left:100.55pt;margin-top:28.8pt;width:11.25pt;height:12.75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" adj="12071" fillcolor="red" strokecolor="#223f59" strokeweight="1pt"/>
                  </w:pict>
                </mc:Fallback>
              </mc:AlternateContent>
            </w:r>
            <w:r w:rsidRPr="00ED4C2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51E4B596" wp14:editId="3A364C1F">
                      <wp:simplePos x="0" y="0"/>
                      <wp:positionH relativeFrom="column">
                        <wp:posOffset>1276985</wp:posOffset>
                      </wp:positionH>
                      <wp:positionV relativeFrom="paragraph">
                        <wp:posOffset>41910</wp:posOffset>
                      </wp:positionV>
                      <wp:extent cx="142875" cy="161925"/>
                      <wp:effectExtent l="19050" t="19050" r="28575" b="28575"/>
                      <wp:wrapNone/>
                      <wp:docPr id="966897633" name="Стрелка: вниз 2"/>
                      <wp:cNvGraphicFramePr/>
                      <a:graphic xmlns:a="http://schemas.openxmlformats.org/drawingml/2006/main">
                        <a:graphicData uri="http://schemas.microsoft.com/office/word/2010/wordprocessingShape">
                          <wps:wsp>
                            <wps:cNvSpPr/>
                            <wps:spPr>
                              <a:xfrm rot="10800000">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BC81C" id="Стрелка: вниз 2" o:spid="_x0000_s1026" type="#_x0000_t67" style="position:absolute;margin-left:100.55pt;margin-top:3.3pt;width:11.25pt;height:12.7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" adj="12071" fillcolor="red" strokecolor="#223f59" strokeweight="1pt"/>
                  </w:pict>
                </mc:Fallback>
              </mc:AlternateContent>
            </w:r>
            <w:r w:rsidR="00727272" w:rsidRPr="00ED4C20">
              <w:rPr>
                <w:rFonts w:ascii="Times New Roman" w:hAnsi="Times New Roman" w:cs="Times New Roman"/>
                <w:sz w:val="20"/>
                <w:szCs w:val="20"/>
                <w:lang w:val="kk-KZ"/>
              </w:rPr>
              <w:t>Еспембетова Р.Ж.</w:t>
            </w:r>
            <w:r w:rsidRPr="00ED4C20">
              <w:rPr>
                <w:rFonts w:ascii="Times New Roman" w:eastAsia="Times New Roman" w:hAnsi="Times New Roman" w:cs="Times New Roman"/>
                <w:noProof/>
                <w:sz w:val="20"/>
                <w:szCs w:val="20"/>
                <w:lang w:eastAsia="ru-RU"/>
              </w:rPr>
              <w:t xml:space="preserve"> </w:t>
            </w:r>
          </w:p>
        </w:tc>
      </w:tr>
      <w:tr w:rsidR="00727272" w:rsidRPr="00ED4C20" w14:paraId="7055149D" w14:textId="77777777" w:rsidTr="00121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11746A2" w14:textId="1246571A" w:rsidR="00727272" w:rsidRPr="00ED4C20" w:rsidRDefault="00727272" w:rsidP="00727272">
            <w:pPr>
              <w:pStyle w:val="a3"/>
              <w:tabs>
                <w:tab w:val="left" w:pos="0"/>
              </w:tabs>
              <w:ind w:left="0"/>
              <w:contextualSpacing w:val="0"/>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9</w:t>
            </w:r>
          </w:p>
        </w:tc>
        <w:tc>
          <w:tcPr>
            <w:tcW w:w="1558" w:type="dxa"/>
          </w:tcPr>
          <w:p w14:paraId="14FD8B19" w14:textId="2F88429C" w:rsidR="00727272" w:rsidRPr="00ED4C20" w:rsidRDefault="00727272" w:rsidP="00727272">
            <w:pPr>
              <w:pStyle w:val="a3"/>
              <w:tabs>
                <w:tab w:val="left" w:pos="0"/>
              </w:tabs>
              <w:ind w:left="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Орыс әдебиеті</w:t>
            </w:r>
          </w:p>
        </w:tc>
        <w:tc>
          <w:tcPr>
            <w:tcW w:w="818" w:type="dxa"/>
          </w:tcPr>
          <w:p w14:paraId="5DCDF42E" w14:textId="19701D10"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1</w:t>
            </w:r>
          </w:p>
        </w:tc>
        <w:tc>
          <w:tcPr>
            <w:tcW w:w="850" w:type="dxa"/>
          </w:tcPr>
          <w:p w14:paraId="411D6818" w14:textId="7D179FBD"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26</w:t>
            </w:r>
          </w:p>
        </w:tc>
        <w:tc>
          <w:tcPr>
            <w:tcW w:w="2125" w:type="dxa"/>
            <w:vMerge/>
          </w:tcPr>
          <w:p w14:paraId="202F4354" w14:textId="77777777" w:rsidR="00727272" w:rsidRPr="00ED4C20" w:rsidRDefault="00727272" w:rsidP="0072727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p>
        </w:tc>
        <w:tc>
          <w:tcPr>
            <w:tcW w:w="710" w:type="dxa"/>
          </w:tcPr>
          <w:p w14:paraId="5036A27D" w14:textId="0DF63152"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1</w:t>
            </w:r>
          </w:p>
        </w:tc>
        <w:tc>
          <w:tcPr>
            <w:tcW w:w="851" w:type="dxa"/>
          </w:tcPr>
          <w:p w14:paraId="295300F0" w14:textId="54B0E7E9"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 xml:space="preserve">50 </w:t>
            </w:r>
          </w:p>
          <w:p w14:paraId="5B047F5C" w14:textId="0132A217" w:rsidR="00F30B9B" w:rsidRPr="00ED4C20" w:rsidRDefault="00F30B9B"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+24</w:t>
            </w:r>
          </w:p>
        </w:tc>
        <w:tc>
          <w:tcPr>
            <w:tcW w:w="2232" w:type="dxa"/>
            <w:vMerge/>
          </w:tcPr>
          <w:p w14:paraId="5696C01E" w14:textId="77777777"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p>
        </w:tc>
      </w:tr>
      <w:tr w:rsidR="00727272" w:rsidRPr="00ED4C20" w14:paraId="6F51604A"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58115FBC" w14:textId="0E5806F5" w:rsidR="00727272" w:rsidRPr="00ED4C20" w:rsidRDefault="00727272" w:rsidP="00727272">
            <w:pPr>
              <w:pStyle w:val="a3"/>
              <w:tabs>
                <w:tab w:val="left" w:pos="0"/>
              </w:tabs>
              <w:ind w:left="0"/>
              <w:contextualSpacing w:val="0"/>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10</w:t>
            </w:r>
          </w:p>
        </w:tc>
        <w:tc>
          <w:tcPr>
            <w:tcW w:w="1558" w:type="dxa"/>
          </w:tcPr>
          <w:p w14:paraId="2D929DD1" w14:textId="620F8AB1" w:rsidR="00727272" w:rsidRPr="00ED4C20" w:rsidRDefault="00727272"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Ағылшын тілі</w:t>
            </w:r>
          </w:p>
        </w:tc>
        <w:tc>
          <w:tcPr>
            <w:tcW w:w="818" w:type="dxa"/>
          </w:tcPr>
          <w:p w14:paraId="6CBD31B1" w14:textId="09489028"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1</w:t>
            </w:r>
          </w:p>
        </w:tc>
        <w:tc>
          <w:tcPr>
            <w:tcW w:w="850" w:type="dxa"/>
          </w:tcPr>
          <w:p w14:paraId="31283A2E" w14:textId="3FCEF891"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36</w:t>
            </w:r>
          </w:p>
        </w:tc>
        <w:tc>
          <w:tcPr>
            <w:tcW w:w="2125" w:type="dxa"/>
          </w:tcPr>
          <w:p w14:paraId="6F4CB952" w14:textId="0222A8B3" w:rsidR="00727272" w:rsidRPr="00ED4C20" w:rsidRDefault="00727272" w:rsidP="007272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Журтбаева А.К.</w:t>
            </w:r>
          </w:p>
        </w:tc>
        <w:tc>
          <w:tcPr>
            <w:tcW w:w="710" w:type="dxa"/>
          </w:tcPr>
          <w:p w14:paraId="6D6E6AFC" w14:textId="38CED8A7"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6</w:t>
            </w:r>
          </w:p>
        </w:tc>
        <w:tc>
          <w:tcPr>
            <w:tcW w:w="851" w:type="dxa"/>
          </w:tcPr>
          <w:p w14:paraId="045C71A5" w14:textId="2D3A11AE"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rPr>
              <w:t>2</w:t>
            </w:r>
            <w:r w:rsidRPr="00ED4C20">
              <w:rPr>
                <w:rFonts w:ascii="Times New Roman" w:hAnsi="Times New Roman" w:cs="Times New Roman"/>
                <w:sz w:val="20"/>
                <w:szCs w:val="20"/>
                <w:lang w:val="kk-KZ"/>
              </w:rPr>
              <w:t>9</w:t>
            </w:r>
            <w:r w:rsidRPr="00ED4C20">
              <w:rPr>
                <w:rFonts w:ascii="Times New Roman" w:hAnsi="Times New Roman" w:cs="Times New Roman"/>
                <w:sz w:val="20"/>
                <w:szCs w:val="20"/>
              </w:rPr>
              <w:t>,</w:t>
            </w:r>
            <w:r w:rsidRPr="00ED4C20">
              <w:rPr>
                <w:rFonts w:ascii="Times New Roman" w:hAnsi="Times New Roman" w:cs="Times New Roman"/>
                <w:sz w:val="20"/>
                <w:szCs w:val="20"/>
                <w:lang w:val="kk-KZ"/>
              </w:rPr>
              <w:t xml:space="preserve">1 </w:t>
            </w:r>
          </w:p>
          <w:p w14:paraId="400B2A7A" w14:textId="425C551C" w:rsidR="00F30B9B" w:rsidRPr="00ED4C20" w:rsidRDefault="00F30B9B"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r w:rsidRPr="00ED4C20">
              <w:rPr>
                <w:rFonts w:ascii="Times New Roman" w:hAnsi="Times New Roman" w:cs="Times New Roman"/>
                <w:sz w:val="20"/>
                <w:szCs w:val="20"/>
                <w:lang w:val="kk-KZ"/>
              </w:rPr>
              <w:t>-6,9</w:t>
            </w:r>
          </w:p>
        </w:tc>
        <w:tc>
          <w:tcPr>
            <w:tcW w:w="2232" w:type="dxa"/>
          </w:tcPr>
          <w:p w14:paraId="2ACE4A43" w14:textId="7A95A7B0" w:rsidR="00727272" w:rsidRPr="00ED4C20" w:rsidRDefault="0031732E"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kk-KZ"/>
              </w:rPr>
            </w:pPr>
            <w:r w:rsidRPr="00ED4C2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2144EF3C" wp14:editId="0981F10E">
                      <wp:simplePos x="0" y="0"/>
                      <wp:positionH relativeFrom="column">
                        <wp:posOffset>1276985</wp:posOffset>
                      </wp:positionH>
                      <wp:positionV relativeFrom="paragraph">
                        <wp:posOffset>77470</wp:posOffset>
                      </wp:positionV>
                      <wp:extent cx="142875" cy="161925"/>
                      <wp:effectExtent l="19050" t="0" r="28575" b="47625"/>
                      <wp:wrapNone/>
                      <wp:docPr id="1944920743" name="Стрелка: вниз 2"/>
                      <wp:cNvGraphicFramePr/>
                      <a:graphic xmlns:a="http://schemas.openxmlformats.org/drawingml/2006/main">
                        <a:graphicData uri="http://schemas.microsoft.com/office/word/2010/wordprocessingShape">
                          <wps:wsp>
                            <wps:cNvSpPr/>
                            <wps:spPr>
                              <a:xfrm>
                                <a:off x="0" y="0"/>
                                <a:ext cx="142875" cy="161925"/>
                              </a:xfrm>
                              <a:prstGeom prst="down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0269A" id="Стрелка: вниз 2" o:spid="_x0000_s1026" type="#_x0000_t67" style="position:absolute;margin-left:100.55pt;margin-top:6.1pt;width:11.2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" adj="12071" fillcolor="red" strokecolor="#223f59" strokeweight="1pt"/>
                  </w:pict>
                </mc:Fallback>
              </mc:AlternateContent>
            </w:r>
            <w:r w:rsidR="00727272" w:rsidRPr="00ED4C20">
              <w:rPr>
                <w:rFonts w:ascii="Times New Roman" w:hAnsi="Times New Roman" w:cs="Times New Roman"/>
                <w:bCs/>
                <w:sz w:val="20"/>
                <w:szCs w:val="20"/>
                <w:lang w:val="kk-KZ"/>
              </w:rPr>
              <w:t>Калышева Л.П.</w:t>
            </w:r>
            <w:r w:rsidRPr="00ED4C20">
              <w:rPr>
                <w:rFonts w:ascii="Times New Roman" w:eastAsia="Times New Roman" w:hAnsi="Times New Roman" w:cs="Times New Roman"/>
                <w:noProof/>
                <w:sz w:val="20"/>
                <w:szCs w:val="20"/>
                <w:lang w:eastAsia="ru-RU"/>
              </w:rPr>
              <w:t xml:space="preserve"> </w:t>
            </w:r>
          </w:p>
          <w:p w14:paraId="07695793" w14:textId="1C0F0B78" w:rsidR="00727272" w:rsidRPr="00ED4C20" w:rsidRDefault="00727272"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Садиярова М.А.</w:t>
            </w:r>
          </w:p>
        </w:tc>
      </w:tr>
      <w:tr w:rsidR="00727272" w:rsidRPr="00ED4C20" w14:paraId="7EF8240B" w14:textId="77777777" w:rsidTr="00121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6D490A33" w14:textId="27DA389F" w:rsidR="00727272" w:rsidRPr="00ED4C20" w:rsidRDefault="00727272" w:rsidP="00727272">
            <w:pPr>
              <w:pStyle w:val="a3"/>
              <w:tabs>
                <w:tab w:val="left" w:pos="0"/>
              </w:tabs>
              <w:ind w:left="0"/>
              <w:contextualSpacing w:val="0"/>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11</w:t>
            </w:r>
          </w:p>
        </w:tc>
        <w:tc>
          <w:tcPr>
            <w:tcW w:w="1558" w:type="dxa"/>
          </w:tcPr>
          <w:p w14:paraId="261933ED" w14:textId="68BC656E" w:rsidR="00727272" w:rsidRPr="00ED4C20" w:rsidRDefault="00727272" w:rsidP="00727272">
            <w:pPr>
              <w:pStyle w:val="a3"/>
              <w:tabs>
                <w:tab w:val="left" w:pos="0"/>
              </w:tabs>
              <w:ind w:left="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color w:val="000000" w:themeColor="text1"/>
                <w:sz w:val="20"/>
                <w:szCs w:val="20"/>
                <w:lang w:val="kk-KZ"/>
              </w:rPr>
              <w:t>Қазақ тілі</w:t>
            </w:r>
          </w:p>
        </w:tc>
        <w:tc>
          <w:tcPr>
            <w:tcW w:w="818" w:type="dxa"/>
          </w:tcPr>
          <w:p w14:paraId="2FE9C611" w14:textId="05F7143D"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w:t>
            </w:r>
          </w:p>
        </w:tc>
        <w:tc>
          <w:tcPr>
            <w:tcW w:w="850" w:type="dxa"/>
          </w:tcPr>
          <w:p w14:paraId="36605224" w14:textId="72D01DBB"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w:t>
            </w:r>
          </w:p>
        </w:tc>
        <w:tc>
          <w:tcPr>
            <w:tcW w:w="2125" w:type="dxa"/>
          </w:tcPr>
          <w:p w14:paraId="283C125C" w14:textId="479CEA01" w:rsidR="00727272" w:rsidRPr="00ED4C20" w:rsidRDefault="00727272" w:rsidP="0072727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w:t>
            </w:r>
          </w:p>
        </w:tc>
        <w:tc>
          <w:tcPr>
            <w:tcW w:w="710" w:type="dxa"/>
          </w:tcPr>
          <w:p w14:paraId="239920C0" w14:textId="725A4B8B"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1</w:t>
            </w:r>
          </w:p>
        </w:tc>
        <w:tc>
          <w:tcPr>
            <w:tcW w:w="851" w:type="dxa"/>
          </w:tcPr>
          <w:p w14:paraId="7409D2A5" w14:textId="1410218B" w:rsidR="00727272" w:rsidRPr="00ED4C20" w:rsidRDefault="00727272"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 xml:space="preserve">35 </w:t>
            </w:r>
          </w:p>
          <w:p w14:paraId="448A2A9C" w14:textId="1A1DFDA0" w:rsidR="00C27C67" w:rsidRPr="00ED4C20" w:rsidRDefault="00C27C67" w:rsidP="00727272">
            <w:pPr>
              <w:pStyle w:val="a3"/>
              <w:tabs>
                <w:tab w:val="left" w:pos="0"/>
              </w:tabs>
              <w:ind w:left="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993366"/>
                <w:sz w:val="20"/>
                <w:szCs w:val="20"/>
                <w:lang w:val="kk-KZ"/>
              </w:rPr>
            </w:pPr>
          </w:p>
        </w:tc>
        <w:tc>
          <w:tcPr>
            <w:tcW w:w="2232" w:type="dxa"/>
            <w:vMerge w:val="restart"/>
          </w:tcPr>
          <w:p w14:paraId="039179BE" w14:textId="430DD1DB" w:rsidR="00727272" w:rsidRPr="00ED4C20" w:rsidRDefault="00ED4C20" w:rsidP="00727272">
            <w:pPr>
              <w:pStyle w:val="a3"/>
              <w:tabs>
                <w:tab w:val="left" w:pos="0"/>
              </w:tabs>
              <w:ind w:left="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54E65BF0" wp14:editId="27AEBB0B">
                      <wp:simplePos x="0" y="0"/>
                      <wp:positionH relativeFrom="column">
                        <wp:posOffset>1070610</wp:posOffset>
                      </wp:positionH>
                      <wp:positionV relativeFrom="paragraph">
                        <wp:posOffset>37465</wp:posOffset>
                      </wp:positionV>
                      <wp:extent cx="187960" cy="209550"/>
                      <wp:effectExtent l="0" t="0" r="2540" b="0"/>
                      <wp:wrapNone/>
                      <wp:docPr id="564375992" name="Знак ''плюс'' 3"/>
                      <wp:cNvGraphicFramePr/>
                      <a:graphic xmlns:a="http://schemas.openxmlformats.org/drawingml/2006/main">
                        <a:graphicData uri="http://schemas.microsoft.com/office/word/2010/wordprocessingShape">
                          <wps:wsp>
                            <wps:cNvSpPr/>
                            <wps:spPr>
                              <a:xfrm>
                                <a:off x="0" y="0"/>
                                <a:ext cx="187960" cy="209550"/>
                              </a:xfrm>
                              <a:prstGeom prst="mathPlus">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A6E79" id="Знак ''плюс'' 3" o:spid="_x0000_s1026" style="position:absolute;margin-left:84.3pt;margin-top:2.95pt;width:14.8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96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" path="m24914,82671r46962,l71876,27776r44208,l116084,82671r46962,l163046,126879r-46962,l116084,181774r-44208,l71876,126879r-46962,l24914,82671xe" fillcolor="#c00000" strokecolor="#091723 [484]" strokeweight="1pt">
                      <v:stroke joinstyle="miter"/>
                      <v:path arrowok="t" o:connecttype="custom" o:connectlocs="24914,82671;71876,82671;71876,27776;116084,27776;116084,82671;163046,82671;163046,126879;116084,126879;116084,181774;71876,181774;71876,126879;24914,126879;24914,82671" o:connectangles="0,0,0,0,0,0,0,0,0,0,0,0,0"/>
                    </v:shape>
                  </w:pict>
                </mc:Fallback>
              </mc:AlternateContent>
            </w:r>
            <w:r w:rsidR="00321B71" w:rsidRPr="00ED4C20">
              <w:rPr>
                <w:rFonts w:ascii="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6A775B56" wp14:editId="34F3D40B">
                      <wp:simplePos x="0" y="0"/>
                      <wp:positionH relativeFrom="column">
                        <wp:posOffset>1063625</wp:posOffset>
                      </wp:positionH>
                      <wp:positionV relativeFrom="paragraph">
                        <wp:posOffset>401955</wp:posOffset>
                      </wp:positionV>
                      <wp:extent cx="187960" cy="209550"/>
                      <wp:effectExtent l="0" t="0" r="2540" b="0"/>
                      <wp:wrapNone/>
                      <wp:docPr id="691980284" name="Знак ''плюс'' 3"/>
                      <wp:cNvGraphicFramePr/>
                      <a:graphic xmlns:a="http://schemas.openxmlformats.org/drawingml/2006/main">
                        <a:graphicData uri="http://schemas.microsoft.com/office/word/2010/wordprocessingShape">
                          <wps:wsp>
                            <wps:cNvSpPr/>
                            <wps:spPr>
                              <a:xfrm>
                                <a:off x="0" y="0"/>
                                <a:ext cx="187960" cy="209550"/>
                              </a:xfrm>
                              <a:prstGeom prst="mathPlus">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F0DED" id="Знак ''плюс'' 3" o:spid="_x0000_s1026" style="position:absolute;margin-left:83.75pt;margin-top:31.65pt;width:14.8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96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" path="m24914,82671r46962,l71876,27776r44208,l116084,82671r46962,l163046,126879r-46962,l116084,181774r-44208,l71876,126879r-46962,l24914,82671xe" fillcolor="#c00000" strokecolor="#091723 [484]" strokeweight="1pt">
                      <v:stroke joinstyle="miter"/>
                      <v:path arrowok="t" o:connecttype="custom" o:connectlocs="24914,82671;71876,82671;71876,27776;116084,27776;116084,82671;163046,82671;163046,126879;116084,126879;116084,181774;71876,181774;71876,126879;24914,126879;24914,82671" o:connectangles="0,0,0,0,0,0,0,0,0,0,0,0,0"/>
                    </v:shape>
                  </w:pict>
                </mc:Fallback>
              </mc:AlternateContent>
            </w:r>
            <w:r w:rsidR="00727272" w:rsidRPr="00ED4C20">
              <w:rPr>
                <w:rFonts w:ascii="Times New Roman" w:hAnsi="Times New Roman" w:cs="Times New Roman"/>
                <w:sz w:val="20"/>
                <w:szCs w:val="20"/>
                <w:lang w:val="kk-KZ"/>
              </w:rPr>
              <w:t>Найманова А.А.</w:t>
            </w:r>
          </w:p>
        </w:tc>
      </w:tr>
      <w:tr w:rsidR="00727272" w:rsidRPr="00ED4C20" w14:paraId="495CB9C7" w14:textId="77777777" w:rsidTr="0012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54E19815" w14:textId="152F0980" w:rsidR="00727272" w:rsidRPr="00ED4C20" w:rsidRDefault="00727272" w:rsidP="00727272">
            <w:pPr>
              <w:pStyle w:val="a3"/>
              <w:tabs>
                <w:tab w:val="left" w:pos="0"/>
              </w:tabs>
              <w:ind w:left="0"/>
              <w:contextualSpacing w:val="0"/>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12</w:t>
            </w:r>
          </w:p>
        </w:tc>
        <w:tc>
          <w:tcPr>
            <w:tcW w:w="1558" w:type="dxa"/>
          </w:tcPr>
          <w:p w14:paraId="6D942E53" w14:textId="1E8C181C" w:rsidR="00727272" w:rsidRPr="00ED4C20" w:rsidRDefault="00727272"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color w:val="000000" w:themeColor="text1"/>
                <w:sz w:val="20"/>
                <w:szCs w:val="20"/>
                <w:lang w:val="kk-KZ"/>
              </w:rPr>
              <w:t>Қазақ әдебиеті</w:t>
            </w:r>
          </w:p>
        </w:tc>
        <w:tc>
          <w:tcPr>
            <w:tcW w:w="818" w:type="dxa"/>
          </w:tcPr>
          <w:p w14:paraId="68C2180B" w14:textId="35118A44"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w:t>
            </w:r>
          </w:p>
        </w:tc>
        <w:tc>
          <w:tcPr>
            <w:tcW w:w="850" w:type="dxa"/>
          </w:tcPr>
          <w:p w14:paraId="79213B6E" w14:textId="488C40C0"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w:t>
            </w:r>
          </w:p>
        </w:tc>
        <w:tc>
          <w:tcPr>
            <w:tcW w:w="2125" w:type="dxa"/>
          </w:tcPr>
          <w:p w14:paraId="0AF1D836" w14:textId="69CA038C" w:rsidR="00727272" w:rsidRPr="00ED4C20" w:rsidRDefault="00727272" w:rsidP="007272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w:t>
            </w:r>
          </w:p>
        </w:tc>
        <w:tc>
          <w:tcPr>
            <w:tcW w:w="710" w:type="dxa"/>
          </w:tcPr>
          <w:p w14:paraId="7B003CCC" w14:textId="0D10FB46"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kk-KZ"/>
              </w:rPr>
            </w:pPr>
            <w:r w:rsidRPr="00ED4C20">
              <w:rPr>
                <w:rFonts w:ascii="Times New Roman" w:hAnsi="Times New Roman" w:cs="Times New Roman"/>
                <w:bCs/>
                <w:sz w:val="20"/>
                <w:szCs w:val="20"/>
                <w:lang w:val="kk-KZ"/>
              </w:rPr>
              <w:t>1</w:t>
            </w:r>
          </w:p>
        </w:tc>
        <w:tc>
          <w:tcPr>
            <w:tcW w:w="851" w:type="dxa"/>
          </w:tcPr>
          <w:p w14:paraId="619C23A3" w14:textId="105F0BFC" w:rsidR="00C27C67"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33,5</w:t>
            </w:r>
          </w:p>
          <w:p w14:paraId="53294C41" w14:textId="418A8BF5" w:rsidR="00727272" w:rsidRPr="00ED4C20" w:rsidRDefault="00727272" w:rsidP="00727272">
            <w:pPr>
              <w:pStyle w:val="a3"/>
              <w:tabs>
                <w:tab w:val="left" w:pos="0"/>
              </w:tabs>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993366"/>
                <w:sz w:val="20"/>
                <w:szCs w:val="20"/>
                <w:lang w:val="kk-KZ"/>
              </w:rPr>
            </w:pPr>
          </w:p>
        </w:tc>
        <w:tc>
          <w:tcPr>
            <w:tcW w:w="2232" w:type="dxa"/>
            <w:vMerge/>
          </w:tcPr>
          <w:p w14:paraId="725F340D" w14:textId="324E919C" w:rsidR="00727272" w:rsidRPr="00ED4C20" w:rsidRDefault="00727272" w:rsidP="00727272">
            <w:pPr>
              <w:pStyle w:val="a3"/>
              <w:tabs>
                <w:tab w:val="left" w:pos="0"/>
              </w:tabs>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kk-KZ"/>
              </w:rPr>
            </w:pPr>
          </w:p>
        </w:tc>
      </w:tr>
    </w:tbl>
    <w:p w14:paraId="4479B5AA" w14:textId="09CE1BD1" w:rsidR="004A559D" w:rsidRPr="00ED4C20" w:rsidRDefault="004A559D" w:rsidP="004A559D">
      <w:pPr>
        <w:rPr>
          <w:rFonts w:ascii="Times New Roman" w:hAnsi="Times New Roman" w:cs="Times New Roman"/>
          <w:b/>
          <w:iCs/>
          <w:color w:val="993366"/>
          <w:sz w:val="20"/>
          <w:szCs w:val="20"/>
          <w:lang w:val="kk-KZ"/>
        </w:rPr>
      </w:pPr>
    </w:p>
    <w:p w14:paraId="48286B32" w14:textId="50898F27" w:rsidR="00231CA3" w:rsidRPr="00ED4C20" w:rsidRDefault="00231CA3" w:rsidP="00544288">
      <w:pPr>
        <w:jc w:val="center"/>
        <w:rPr>
          <w:rFonts w:ascii="Times New Roman" w:hAnsi="Times New Roman" w:cs="Times New Roman"/>
          <w:b/>
          <w:iCs/>
          <w:color w:val="FF0000"/>
          <w:lang w:val="kk-KZ"/>
        </w:rPr>
      </w:pPr>
      <w:r w:rsidRPr="00ED4C20">
        <w:rPr>
          <w:rFonts w:ascii="Times New Roman" w:hAnsi="Times New Roman" w:cs="Times New Roman"/>
          <w:b/>
          <w:iCs/>
          <w:color w:val="FF0000"/>
          <w:lang w:val="kk-KZ"/>
        </w:rPr>
        <w:t xml:space="preserve">Соңғы </w:t>
      </w:r>
      <w:r w:rsidR="004A559D" w:rsidRPr="00ED4C20">
        <w:rPr>
          <w:rFonts w:ascii="Times New Roman" w:hAnsi="Times New Roman" w:cs="Times New Roman"/>
          <w:b/>
          <w:iCs/>
          <w:color w:val="FF0000"/>
          <w:lang w:val="kk-KZ"/>
        </w:rPr>
        <w:t>4</w:t>
      </w:r>
      <w:r w:rsidRPr="00ED4C20">
        <w:rPr>
          <w:rFonts w:ascii="Times New Roman" w:hAnsi="Times New Roman" w:cs="Times New Roman"/>
          <w:b/>
          <w:iCs/>
          <w:color w:val="FF0000"/>
          <w:lang w:val="kk-KZ"/>
        </w:rPr>
        <w:t xml:space="preserve"> жылдағы ҰБТ бойынша сандық көрсеткіштер</w:t>
      </w:r>
    </w:p>
    <w:tbl>
      <w:tblPr>
        <w:tblStyle w:val="-60"/>
        <w:tblW w:w="0" w:type="auto"/>
        <w:tblLook w:val="04A0" w:firstRow="1" w:lastRow="0" w:firstColumn="1" w:lastColumn="0" w:noHBand="0" w:noVBand="1"/>
      </w:tblPr>
      <w:tblGrid>
        <w:gridCol w:w="542"/>
        <w:gridCol w:w="2799"/>
        <w:gridCol w:w="1780"/>
        <w:gridCol w:w="1605"/>
        <w:gridCol w:w="1496"/>
        <w:gridCol w:w="1348"/>
      </w:tblGrid>
      <w:tr w:rsidR="00DB27DE" w:rsidRPr="00DB27DE" w14:paraId="384128E8" w14:textId="0E1005B0" w:rsidTr="004C62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51A52D69" w14:textId="77777777" w:rsidR="003F6DEB" w:rsidRPr="00ED4C20" w:rsidRDefault="003F6DEB" w:rsidP="003F6DEB">
            <w:pPr>
              <w:rPr>
                <w:rFonts w:ascii="Times New Roman" w:eastAsia="Times New Roman" w:hAnsi="Times New Roman" w:cs="Times New Roman"/>
                <w:b w:val="0"/>
                <w:bCs w:val="0"/>
                <w:sz w:val="20"/>
                <w:szCs w:val="20"/>
              </w:rPr>
            </w:pPr>
            <w:r w:rsidRPr="00ED4C20">
              <w:rPr>
                <w:rFonts w:ascii="Times New Roman" w:eastAsia="Times New Roman" w:hAnsi="Times New Roman" w:cs="Times New Roman"/>
                <w:sz w:val="20"/>
                <w:szCs w:val="20"/>
              </w:rPr>
              <w:t>№</w:t>
            </w:r>
          </w:p>
        </w:tc>
        <w:tc>
          <w:tcPr>
            <w:tcW w:w="2799" w:type="dxa"/>
          </w:tcPr>
          <w:p w14:paraId="48CC0397" w14:textId="77777777" w:rsidR="003F6DEB" w:rsidRPr="00ED4C20" w:rsidRDefault="003F6DEB" w:rsidP="003F6DE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ED4C20">
              <w:rPr>
                <w:rFonts w:ascii="Times New Roman" w:eastAsia="Times New Roman" w:hAnsi="Times New Roman" w:cs="Times New Roman"/>
                <w:sz w:val="20"/>
                <w:szCs w:val="20"/>
              </w:rPr>
              <w:t>Оқу жылдары</w:t>
            </w:r>
          </w:p>
        </w:tc>
        <w:tc>
          <w:tcPr>
            <w:tcW w:w="1780" w:type="dxa"/>
          </w:tcPr>
          <w:p w14:paraId="55B287A7" w14:textId="77777777" w:rsidR="003F6DEB" w:rsidRPr="00ED4C20" w:rsidRDefault="003F6DEB" w:rsidP="003F6DE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ED4C20">
              <w:rPr>
                <w:rFonts w:ascii="Times New Roman" w:eastAsia="Times New Roman" w:hAnsi="Times New Roman" w:cs="Times New Roman"/>
                <w:sz w:val="20"/>
                <w:szCs w:val="20"/>
              </w:rPr>
              <w:t>2021-2022</w:t>
            </w:r>
          </w:p>
        </w:tc>
        <w:tc>
          <w:tcPr>
            <w:tcW w:w="1605" w:type="dxa"/>
          </w:tcPr>
          <w:p w14:paraId="3D0AFCAB" w14:textId="77777777" w:rsidR="003F6DEB" w:rsidRPr="00ED4C20" w:rsidRDefault="003F6DEB" w:rsidP="003F6DE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ED4C20">
              <w:rPr>
                <w:rFonts w:ascii="Times New Roman" w:eastAsia="Times New Roman" w:hAnsi="Times New Roman" w:cs="Times New Roman"/>
                <w:sz w:val="20"/>
                <w:szCs w:val="20"/>
              </w:rPr>
              <w:t>2022-2023</w:t>
            </w:r>
          </w:p>
        </w:tc>
        <w:tc>
          <w:tcPr>
            <w:tcW w:w="1496" w:type="dxa"/>
          </w:tcPr>
          <w:p w14:paraId="698BEE48" w14:textId="77777777" w:rsidR="003F6DEB" w:rsidRPr="00ED4C20" w:rsidRDefault="003F6DEB" w:rsidP="003F6DE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ED4C20">
              <w:rPr>
                <w:rFonts w:ascii="Times New Roman" w:eastAsia="Times New Roman" w:hAnsi="Times New Roman" w:cs="Times New Roman"/>
                <w:sz w:val="20"/>
                <w:szCs w:val="20"/>
              </w:rPr>
              <w:t>2023-2024</w:t>
            </w:r>
          </w:p>
        </w:tc>
        <w:tc>
          <w:tcPr>
            <w:tcW w:w="1348" w:type="dxa"/>
          </w:tcPr>
          <w:p w14:paraId="17B6F307" w14:textId="1E1F1E84" w:rsidR="003F6DEB" w:rsidRPr="00ED4C20" w:rsidRDefault="003F6DEB" w:rsidP="003F6DE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ED4C20">
              <w:rPr>
                <w:rFonts w:ascii="Times New Roman" w:eastAsia="Times New Roman" w:hAnsi="Times New Roman" w:cs="Times New Roman"/>
                <w:sz w:val="20"/>
                <w:szCs w:val="20"/>
              </w:rPr>
              <w:t>202</w:t>
            </w:r>
            <w:r w:rsidRPr="00ED4C20">
              <w:rPr>
                <w:rFonts w:ascii="Times New Roman" w:eastAsia="Times New Roman" w:hAnsi="Times New Roman" w:cs="Times New Roman"/>
                <w:sz w:val="20"/>
                <w:szCs w:val="20"/>
                <w:lang w:val="kk-KZ"/>
              </w:rPr>
              <w:t>4</w:t>
            </w:r>
            <w:r w:rsidRPr="00ED4C20">
              <w:rPr>
                <w:rFonts w:ascii="Times New Roman" w:eastAsia="Times New Roman" w:hAnsi="Times New Roman" w:cs="Times New Roman"/>
                <w:sz w:val="20"/>
                <w:szCs w:val="20"/>
              </w:rPr>
              <w:t>-202</w:t>
            </w:r>
            <w:r w:rsidRPr="00ED4C20">
              <w:rPr>
                <w:rFonts w:ascii="Times New Roman" w:eastAsia="Times New Roman" w:hAnsi="Times New Roman" w:cs="Times New Roman"/>
                <w:sz w:val="20"/>
                <w:szCs w:val="20"/>
                <w:lang w:val="kk-KZ"/>
              </w:rPr>
              <w:t>5</w:t>
            </w:r>
          </w:p>
        </w:tc>
      </w:tr>
      <w:tr w:rsidR="003F6DEB" w:rsidRPr="00544288" w14:paraId="71EA20E2" w14:textId="60960EF6"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36CB2393" w14:textId="77777777" w:rsidR="003F6DEB" w:rsidRPr="00ED4C20" w:rsidRDefault="003F6DEB" w:rsidP="003F6DEB">
            <w:pPr>
              <w:jc w:val="center"/>
              <w:rPr>
                <w:rFonts w:ascii="Times New Roman" w:eastAsia="Times New Roman" w:hAnsi="Times New Roman" w:cs="Times New Roman"/>
                <w:sz w:val="20"/>
                <w:szCs w:val="20"/>
                <w:lang w:val="kk-KZ"/>
              </w:rPr>
            </w:pPr>
            <w:r w:rsidRPr="00ED4C20">
              <w:rPr>
                <w:rFonts w:ascii="Times New Roman" w:eastAsia="Times New Roman" w:hAnsi="Times New Roman" w:cs="Times New Roman"/>
                <w:sz w:val="20"/>
                <w:szCs w:val="20"/>
              </w:rPr>
              <w:t>1</w:t>
            </w:r>
          </w:p>
        </w:tc>
        <w:tc>
          <w:tcPr>
            <w:tcW w:w="2799" w:type="dxa"/>
          </w:tcPr>
          <w:p w14:paraId="2A208955" w14:textId="77777777" w:rsidR="003F6DEB" w:rsidRPr="00ED4C20" w:rsidRDefault="003F6DEB" w:rsidP="003F6DE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Мектеп бітіргендер</w:t>
            </w:r>
          </w:p>
        </w:tc>
        <w:tc>
          <w:tcPr>
            <w:tcW w:w="1780" w:type="dxa"/>
          </w:tcPr>
          <w:p w14:paraId="3D414DEE"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52</w:t>
            </w:r>
          </w:p>
        </w:tc>
        <w:tc>
          <w:tcPr>
            <w:tcW w:w="1605" w:type="dxa"/>
          </w:tcPr>
          <w:p w14:paraId="0D578B51"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26</w:t>
            </w:r>
          </w:p>
        </w:tc>
        <w:tc>
          <w:tcPr>
            <w:tcW w:w="1496" w:type="dxa"/>
          </w:tcPr>
          <w:p w14:paraId="72884C75"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39</w:t>
            </w:r>
          </w:p>
        </w:tc>
        <w:tc>
          <w:tcPr>
            <w:tcW w:w="1348" w:type="dxa"/>
          </w:tcPr>
          <w:p w14:paraId="77C8CEC7" w14:textId="765E36A5" w:rsidR="003F6DEB" w:rsidRPr="00ED4C20" w:rsidRDefault="003940E3"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47</w:t>
            </w:r>
          </w:p>
        </w:tc>
      </w:tr>
      <w:tr w:rsidR="003F6DEB" w:rsidRPr="00544288" w14:paraId="590B3D69" w14:textId="6DB19935"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3DFC6C06" w14:textId="77777777" w:rsidR="003F6DEB" w:rsidRPr="00ED4C20" w:rsidRDefault="003F6DEB" w:rsidP="003F6DEB">
            <w:pPr>
              <w:jc w:val="center"/>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2</w:t>
            </w:r>
          </w:p>
        </w:tc>
        <w:tc>
          <w:tcPr>
            <w:tcW w:w="2799" w:type="dxa"/>
          </w:tcPr>
          <w:p w14:paraId="17C8E7A4" w14:textId="77777777" w:rsidR="003F6DEB" w:rsidRPr="00ED4C20" w:rsidRDefault="003F6DEB" w:rsidP="003F6DE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ЖОО-на түскендер</w:t>
            </w:r>
          </w:p>
        </w:tc>
        <w:tc>
          <w:tcPr>
            <w:tcW w:w="1780" w:type="dxa"/>
          </w:tcPr>
          <w:p w14:paraId="116B40AB"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37</w:t>
            </w:r>
          </w:p>
        </w:tc>
        <w:tc>
          <w:tcPr>
            <w:tcW w:w="1605" w:type="dxa"/>
          </w:tcPr>
          <w:p w14:paraId="5A9C9B8A"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18</w:t>
            </w:r>
          </w:p>
        </w:tc>
        <w:tc>
          <w:tcPr>
            <w:tcW w:w="1496" w:type="dxa"/>
          </w:tcPr>
          <w:p w14:paraId="4507D88C"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16</w:t>
            </w:r>
          </w:p>
        </w:tc>
        <w:tc>
          <w:tcPr>
            <w:tcW w:w="1348" w:type="dxa"/>
          </w:tcPr>
          <w:p w14:paraId="514F7C44"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F6DEB" w:rsidRPr="00544288" w14:paraId="74B4D637" w14:textId="715F19D6"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1F3FDB16" w14:textId="77777777" w:rsidR="003F6DEB" w:rsidRPr="00ED4C20" w:rsidRDefault="003F6DEB" w:rsidP="003F6DEB">
            <w:pPr>
              <w:jc w:val="center"/>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3</w:t>
            </w:r>
          </w:p>
        </w:tc>
        <w:tc>
          <w:tcPr>
            <w:tcW w:w="2799" w:type="dxa"/>
          </w:tcPr>
          <w:p w14:paraId="6FC48AB8" w14:textId="77777777" w:rsidR="003F6DEB" w:rsidRPr="00ED4C20" w:rsidRDefault="003F6DEB" w:rsidP="003F6DE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Грант</w:t>
            </w:r>
          </w:p>
        </w:tc>
        <w:tc>
          <w:tcPr>
            <w:tcW w:w="1780" w:type="dxa"/>
          </w:tcPr>
          <w:p w14:paraId="620AA9BB"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11</w:t>
            </w:r>
          </w:p>
        </w:tc>
        <w:tc>
          <w:tcPr>
            <w:tcW w:w="1605" w:type="dxa"/>
          </w:tcPr>
          <w:p w14:paraId="4E1E528F"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14</w:t>
            </w:r>
          </w:p>
        </w:tc>
        <w:tc>
          <w:tcPr>
            <w:tcW w:w="1496" w:type="dxa"/>
          </w:tcPr>
          <w:p w14:paraId="7C5219CD"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13</w:t>
            </w:r>
          </w:p>
        </w:tc>
        <w:tc>
          <w:tcPr>
            <w:tcW w:w="1348" w:type="dxa"/>
          </w:tcPr>
          <w:p w14:paraId="686F1E7A" w14:textId="4A6D02DF"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ED4C20">
              <w:rPr>
                <w:rFonts w:ascii="Times New Roman" w:eastAsia="Times New Roman" w:hAnsi="Times New Roman" w:cs="Times New Roman"/>
                <w:sz w:val="20"/>
                <w:szCs w:val="20"/>
                <w:lang w:val="kk-KZ"/>
              </w:rPr>
              <w:t>12</w:t>
            </w:r>
          </w:p>
        </w:tc>
      </w:tr>
      <w:tr w:rsidR="003F6DEB" w:rsidRPr="00544288" w14:paraId="4DBD5A06" w14:textId="09F1125A"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588AE8DA" w14:textId="77777777" w:rsidR="003F6DEB" w:rsidRPr="00ED4C20" w:rsidRDefault="003F6DEB" w:rsidP="003F6DEB">
            <w:pPr>
              <w:jc w:val="center"/>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4</w:t>
            </w:r>
          </w:p>
        </w:tc>
        <w:tc>
          <w:tcPr>
            <w:tcW w:w="2799" w:type="dxa"/>
          </w:tcPr>
          <w:p w14:paraId="6413CA2F" w14:textId="77777777" w:rsidR="003F6DEB" w:rsidRPr="00ED4C20" w:rsidRDefault="003F6DEB" w:rsidP="003F6DE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Ақылы</w:t>
            </w:r>
          </w:p>
        </w:tc>
        <w:tc>
          <w:tcPr>
            <w:tcW w:w="1780" w:type="dxa"/>
          </w:tcPr>
          <w:p w14:paraId="664068DB"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28</w:t>
            </w:r>
          </w:p>
        </w:tc>
        <w:tc>
          <w:tcPr>
            <w:tcW w:w="1605" w:type="dxa"/>
          </w:tcPr>
          <w:p w14:paraId="50037618"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6</w:t>
            </w:r>
          </w:p>
        </w:tc>
        <w:tc>
          <w:tcPr>
            <w:tcW w:w="1496" w:type="dxa"/>
          </w:tcPr>
          <w:p w14:paraId="2FD65D12"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6</w:t>
            </w:r>
          </w:p>
        </w:tc>
        <w:tc>
          <w:tcPr>
            <w:tcW w:w="1348" w:type="dxa"/>
          </w:tcPr>
          <w:p w14:paraId="0059CCFB" w14:textId="545ED040" w:rsidR="003F6DEB" w:rsidRPr="00ED4C20" w:rsidRDefault="003940E3"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30</w:t>
            </w:r>
          </w:p>
        </w:tc>
      </w:tr>
      <w:tr w:rsidR="003F6DEB" w:rsidRPr="00544288" w14:paraId="00B05243" w14:textId="10197B33"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743373E4" w14:textId="77777777" w:rsidR="003F6DEB" w:rsidRPr="00ED4C20" w:rsidRDefault="003F6DEB" w:rsidP="003F6DEB">
            <w:pPr>
              <w:jc w:val="center"/>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5</w:t>
            </w:r>
          </w:p>
        </w:tc>
        <w:tc>
          <w:tcPr>
            <w:tcW w:w="2799" w:type="dxa"/>
          </w:tcPr>
          <w:p w14:paraId="74F1D841" w14:textId="77777777" w:rsidR="003F6DEB" w:rsidRPr="00ED4C20" w:rsidRDefault="003F6DEB" w:rsidP="003F6DE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Техникалық мамандықтар</w:t>
            </w:r>
          </w:p>
        </w:tc>
        <w:tc>
          <w:tcPr>
            <w:tcW w:w="1780" w:type="dxa"/>
          </w:tcPr>
          <w:p w14:paraId="7D021B23"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14</w:t>
            </w:r>
          </w:p>
        </w:tc>
        <w:tc>
          <w:tcPr>
            <w:tcW w:w="1605" w:type="dxa"/>
          </w:tcPr>
          <w:p w14:paraId="54D812B6"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3</w:t>
            </w:r>
          </w:p>
        </w:tc>
        <w:tc>
          <w:tcPr>
            <w:tcW w:w="1496" w:type="dxa"/>
          </w:tcPr>
          <w:p w14:paraId="0052B9D8"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2</w:t>
            </w:r>
          </w:p>
        </w:tc>
        <w:tc>
          <w:tcPr>
            <w:tcW w:w="1348" w:type="dxa"/>
          </w:tcPr>
          <w:p w14:paraId="3C9807FB" w14:textId="519AB5D0" w:rsidR="003F6DEB" w:rsidRPr="00ED4C20" w:rsidRDefault="0053037D"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4</w:t>
            </w:r>
          </w:p>
        </w:tc>
      </w:tr>
      <w:tr w:rsidR="003F6DEB" w:rsidRPr="00544288" w14:paraId="7D169DC7" w14:textId="2F76EFB9"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07509010" w14:textId="77777777" w:rsidR="003F6DEB" w:rsidRPr="00ED4C20" w:rsidRDefault="003F6DEB" w:rsidP="003F6DEB">
            <w:pPr>
              <w:jc w:val="center"/>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6</w:t>
            </w:r>
          </w:p>
        </w:tc>
        <w:tc>
          <w:tcPr>
            <w:tcW w:w="2799" w:type="dxa"/>
          </w:tcPr>
          <w:p w14:paraId="38B36EBF" w14:textId="77777777" w:rsidR="003F6DEB" w:rsidRPr="00ED4C20" w:rsidRDefault="003F6DEB" w:rsidP="003F6DE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Экономикалық мамандықтар</w:t>
            </w:r>
          </w:p>
        </w:tc>
        <w:tc>
          <w:tcPr>
            <w:tcW w:w="1780" w:type="dxa"/>
          </w:tcPr>
          <w:p w14:paraId="56AC65A2"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c>
          <w:tcPr>
            <w:tcW w:w="1605" w:type="dxa"/>
          </w:tcPr>
          <w:p w14:paraId="2EC3E64C"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c>
          <w:tcPr>
            <w:tcW w:w="1496" w:type="dxa"/>
          </w:tcPr>
          <w:p w14:paraId="2C66C169"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c>
          <w:tcPr>
            <w:tcW w:w="1348" w:type="dxa"/>
          </w:tcPr>
          <w:p w14:paraId="00D75976" w14:textId="36D35FCF" w:rsidR="003F6DEB" w:rsidRPr="00ED4C20" w:rsidRDefault="0053037D"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3</w:t>
            </w:r>
          </w:p>
        </w:tc>
      </w:tr>
      <w:tr w:rsidR="003F6DEB" w:rsidRPr="00544288" w14:paraId="1813AE84" w14:textId="608FC1C2"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67AFC3D1" w14:textId="77777777" w:rsidR="003F6DEB" w:rsidRPr="00ED4C20" w:rsidRDefault="003F6DEB" w:rsidP="003F6DEB">
            <w:pPr>
              <w:jc w:val="center"/>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7</w:t>
            </w:r>
          </w:p>
        </w:tc>
        <w:tc>
          <w:tcPr>
            <w:tcW w:w="2799" w:type="dxa"/>
          </w:tcPr>
          <w:p w14:paraId="5CF811C0" w14:textId="77777777" w:rsidR="003F6DEB" w:rsidRPr="00ED4C20" w:rsidRDefault="003F6DEB" w:rsidP="003F6DE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Гуманитарлық мамандықтар</w:t>
            </w:r>
          </w:p>
        </w:tc>
        <w:tc>
          <w:tcPr>
            <w:tcW w:w="1780" w:type="dxa"/>
          </w:tcPr>
          <w:p w14:paraId="33CDD103"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10</w:t>
            </w:r>
          </w:p>
        </w:tc>
        <w:tc>
          <w:tcPr>
            <w:tcW w:w="1605" w:type="dxa"/>
          </w:tcPr>
          <w:p w14:paraId="79D826E5"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8</w:t>
            </w:r>
          </w:p>
        </w:tc>
        <w:tc>
          <w:tcPr>
            <w:tcW w:w="1496" w:type="dxa"/>
          </w:tcPr>
          <w:p w14:paraId="745911FB"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8</w:t>
            </w:r>
          </w:p>
        </w:tc>
        <w:tc>
          <w:tcPr>
            <w:tcW w:w="1348" w:type="dxa"/>
          </w:tcPr>
          <w:p w14:paraId="06090AAB" w14:textId="59F977AE" w:rsidR="003F6DEB" w:rsidRPr="00ED4C20" w:rsidRDefault="0053037D"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7</w:t>
            </w:r>
          </w:p>
        </w:tc>
      </w:tr>
      <w:tr w:rsidR="003F6DEB" w:rsidRPr="00544288" w14:paraId="11E0455D" w14:textId="23EB033C"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461AB9D2" w14:textId="77777777" w:rsidR="003F6DEB" w:rsidRPr="00ED4C20" w:rsidRDefault="003F6DEB" w:rsidP="003F6DEB">
            <w:pPr>
              <w:jc w:val="center"/>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8</w:t>
            </w:r>
          </w:p>
        </w:tc>
        <w:tc>
          <w:tcPr>
            <w:tcW w:w="2799" w:type="dxa"/>
          </w:tcPr>
          <w:p w14:paraId="0A578C27" w14:textId="77777777" w:rsidR="003F6DEB" w:rsidRPr="00ED4C20" w:rsidRDefault="003F6DEB" w:rsidP="003F6DE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Медициналық мамандықтар</w:t>
            </w:r>
          </w:p>
        </w:tc>
        <w:tc>
          <w:tcPr>
            <w:tcW w:w="1780" w:type="dxa"/>
          </w:tcPr>
          <w:p w14:paraId="5BA865FE"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3</w:t>
            </w:r>
          </w:p>
        </w:tc>
        <w:tc>
          <w:tcPr>
            <w:tcW w:w="1605" w:type="dxa"/>
          </w:tcPr>
          <w:p w14:paraId="665DB975"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w:t>
            </w:r>
          </w:p>
        </w:tc>
        <w:tc>
          <w:tcPr>
            <w:tcW w:w="1496" w:type="dxa"/>
          </w:tcPr>
          <w:p w14:paraId="34A0A4D5"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3</w:t>
            </w:r>
          </w:p>
        </w:tc>
        <w:tc>
          <w:tcPr>
            <w:tcW w:w="1348" w:type="dxa"/>
          </w:tcPr>
          <w:p w14:paraId="09E7E8B8" w14:textId="5D3C4850" w:rsidR="003F6DEB" w:rsidRPr="00ED4C20" w:rsidRDefault="0053037D"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4</w:t>
            </w:r>
          </w:p>
        </w:tc>
      </w:tr>
      <w:tr w:rsidR="003F6DEB" w:rsidRPr="00544288" w14:paraId="4848CE14" w14:textId="20D79F1B"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63D1CD49" w14:textId="77777777" w:rsidR="003F6DEB" w:rsidRPr="00ED4C20" w:rsidRDefault="003F6DEB" w:rsidP="003F6DEB">
            <w:pPr>
              <w:jc w:val="center"/>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9</w:t>
            </w:r>
          </w:p>
        </w:tc>
        <w:tc>
          <w:tcPr>
            <w:tcW w:w="2799" w:type="dxa"/>
          </w:tcPr>
          <w:p w14:paraId="02BD54D2" w14:textId="77777777" w:rsidR="003F6DEB" w:rsidRPr="00ED4C20" w:rsidRDefault="003F6DEB" w:rsidP="003F6DE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Әскери мамандықтар</w:t>
            </w:r>
          </w:p>
        </w:tc>
        <w:tc>
          <w:tcPr>
            <w:tcW w:w="1780" w:type="dxa"/>
          </w:tcPr>
          <w:p w14:paraId="346BB3F6"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c>
          <w:tcPr>
            <w:tcW w:w="1605" w:type="dxa"/>
          </w:tcPr>
          <w:p w14:paraId="22E3BCA3"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w:t>
            </w:r>
          </w:p>
        </w:tc>
        <w:tc>
          <w:tcPr>
            <w:tcW w:w="1496" w:type="dxa"/>
          </w:tcPr>
          <w:p w14:paraId="15C882A6"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c>
          <w:tcPr>
            <w:tcW w:w="1348" w:type="dxa"/>
          </w:tcPr>
          <w:p w14:paraId="0AFF947F" w14:textId="347D46D9" w:rsidR="003F6DEB" w:rsidRPr="00ED4C20" w:rsidRDefault="003940E3"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w:t>
            </w:r>
          </w:p>
        </w:tc>
      </w:tr>
      <w:tr w:rsidR="003F6DEB" w:rsidRPr="00544288" w14:paraId="19848891" w14:textId="09F07CC5"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2C16C2D0" w14:textId="77777777" w:rsidR="003F6DEB" w:rsidRPr="00ED4C20" w:rsidRDefault="003F6DEB" w:rsidP="003F6DEB">
            <w:pPr>
              <w:jc w:val="center"/>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10</w:t>
            </w:r>
          </w:p>
        </w:tc>
        <w:tc>
          <w:tcPr>
            <w:tcW w:w="2799" w:type="dxa"/>
          </w:tcPr>
          <w:p w14:paraId="003C6E79" w14:textId="77777777" w:rsidR="003F6DEB" w:rsidRPr="00ED4C20" w:rsidRDefault="003F6DEB" w:rsidP="003F6DE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Колледж</w:t>
            </w:r>
          </w:p>
        </w:tc>
        <w:tc>
          <w:tcPr>
            <w:tcW w:w="1780" w:type="dxa"/>
          </w:tcPr>
          <w:p w14:paraId="2966C152"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3</w:t>
            </w:r>
          </w:p>
        </w:tc>
        <w:tc>
          <w:tcPr>
            <w:tcW w:w="1605" w:type="dxa"/>
          </w:tcPr>
          <w:p w14:paraId="66132474"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w:t>
            </w:r>
          </w:p>
        </w:tc>
        <w:tc>
          <w:tcPr>
            <w:tcW w:w="1496" w:type="dxa"/>
          </w:tcPr>
          <w:p w14:paraId="076A712D"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7</w:t>
            </w:r>
          </w:p>
        </w:tc>
        <w:tc>
          <w:tcPr>
            <w:tcW w:w="1348" w:type="dxa"/>
          </w:tcPr>
          <w:p w14:paraId="69EF409F" w14:textId="5467FDB7" w:rsidR="003F6DEB" w:rsidRPr="00ED4C20" w:rsidRDefault="003940E3"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4</w:t>
            </w:r>
          </w:p>
        </w:tc>
      </w:tr>
      <w:tr w:rsidR="003F6DEB" w:rsidRPr="00544288" w14:paraId="35872295" w14:textId="1A8EF04D"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0C77E584" w14:textId="77777777" w:rsidR="003F6DEB" w:rsidRPr="00ED4C20" w:rsidRDefault="003F6DEB" w:rsidP="003F6DEB">
            <w:pPr>
              <w:jc w:val="center"/>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11</w:t>
            </w:r>
          </w:p>
        </w:tc>
        <w:tc>
          <w:tcPr>
            <w:tcW w:w="2799" w:type="dxa"/>
          </w:tcPr>
          <w:p w14:paraId="6EACAD53" w14:textId="77777777" w:rsidR="003F6DEB" w:rsidRPr="00ED4C20" w:rsidRDefault="003F6DEB" w:rsidP="003F6DE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Жұмыс істейді</w:t>
            </w:r>
          </w:p>
        </w:tc>
        <w:tc>
          <w:tcPr>
            <w:tcW w:w="1780" w:type="dxa"/>
          </w:tcPr>
          <w:p w14:paraId="71824814"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c>
          <w:tcPr>
            <w:tcW w:w="1605" w:type="dxa"/>
          </w:tcPr>
          <w:p w14:paraId="2E141C15"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c>
          <w:tcPr>
            <w:tcW w:w="1496" w:type="dxa"/>
          </w:tcPr>
          <w:p w14:paraId="54860BFF" w14:textId="77777777" w:rsidR="003F6DEB" w:rsidRPr="00ED4C20" w:rsidRDefault="003F6DEB"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c>
          <w:tcPr>
            <w:tcW w:w="1348" w:type="dxa"/>
          </w:tcPr>
          <w:p w14:paraId="78A579F5" w14:textId="17635AC5" w:rsidR="003F6DEB" w:rsidRPr="00ED4C20" w:rsidRDefault="003940E3" w:rsidP="003F6D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r>
      <w:tr w:rsidR="003F6DEB" w:rsidRPr="00544288" w14:paraId="7EA4128B" w14:textId="7F44B0D9"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Pr>
          <w:p w14:paraId="1C468C04" w14:textId="77777777" w:rsidR="003F6DEB" w:rsidRPr="00ED4C20" w:rsidRDefault="003F6DEB" w:rsidP="003F6DEB">
            <w:pPr>
              <w:jc w:val="center"/>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12</w:t>
            </w:r>
          </w:p>
        </w:tc>
        <w:tc>
          <w:tcPr>
            <w:tcW w:w="2799" w:type="dxa"/>
          </w:tcPr>
          <w:p w14:paraId="59763FC8" w14:textId="77777777" w:rsidR="003F6DEB" w:rsidRPr="00ED4C20" w:rsidRDefault="003F6DEB" w:rsidP="003F6DE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Жұмыс істемейді</w:t>
            </w:r>
          </w:p>
        </w:tc>
        <w:tc>
          <w:tcPr>
            <w:tcW w:w="1780" w:type="dxa"/>
          </w:tcPr>
          <w:p w14:paraId="2879BCB1"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c>
          <w:tcPr>
            <w:tcW w:w="1605" w:type="dxa"/>
          </w:tcPr>
          <w:p w14:paraId="61488E64"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c>
          <w:tcPr>
            <w:tcW w:w="1496" w:type="dxa"/>
          </w:tcPr>
          <w:p w14:paraId="378B8618" w14:textId="77777777" w:rsidR="003F6DEB" w:rsidRPr="00ED4C20" w:rsidRDefault="003F6DEB"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c>
          <w:tcPr>
            <w:tcW w:w="1348" w:type="dxa"/>
          </w:tcPr>
          <w:p w14:paraId="094176FC" w14:textId="599DF0BC" w:rsidR="003F6DEB" w:rsidRPr="00ED4C20" w:rsidRDefault="003940E3" w:rsidP="003F6DE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ED4C20">
              <w:rPr>
                <w:rFonts w:ascii="Times New Roman" w:eastAsia="Times New Roman" w:hAnsi="Times New Roman" w:cs="Times New Roman"/>
                <w:sz w:val="20"/>
                <w:szCs w:val="20"/>
              </w:rPr>
              <w:t>-</w:t>
            </w:r>
          </w:p>
        </w:tc>
      </w:tr>
    </w:tbl>
    <w:p w14:paraId="7220716A" w14:textId="77777777" w:rsidR="00544288" w:rsidRDefault="00544288" w:rsidP="006A40C9">
      <w:pPr>
        <w:spacing w:after="0" w:line="240" w:lineRule="auto"/>
        <w:ind w:right="-284"/>
        <w:rPr>
          <w:rFonts w:ascii="Times New Roman" w:hAnsi="Times New Roman" w:cs="Times New Roman"/>
          <w:b/>
          <w:sz w:val="24"/>
          <w:szCs w:val="24"/>
          <w:lang w:val="kk-KZ"/>
        </w:rPr>
      </w:pPr>
    </w:p>
    <w:p w14:paraId="78FD56AB" w14:textId="7A1AD313" w:rsidR="00231CA3" w:rsidRPr="00ED4C20" w:rsidRDefault="00231CA3" w:rsidP="00231CA3">
      <w:pPr>
        <w:spacing w:after="0" w:line="240" w:lineRule="auto"/>
        <w:ind w:right="-284"/>
        <w:jc w:val="center"/>
        <w:rPr>
          <w:rFonts w:ascii="Times New Roman" w:hAnsi="Times New Roman" w:cs="Times New Roman"/>
          <w:b/>
          <w:color w:val="FF0000"/>
          <w:lang w:val="kk-KZ"/>
        </w:rPr>
      </w:pPr>
      <w:r w:rsidRPr="00ED4C20">
        <w:rPr>
          <w:rFonts w:ascii="Times New Roman" w:hAnsi="Times New Roman" w:cs="Times New Roman"/>
          <w:b/>
          <w:color w:val="FF0000"/>
          <w:lang w:val="kk-KZ"/>
        </w:rPr>
        <w:t>2.4. МЕМЛЕКЕТТІК АТТЕСТАТТАУ КЕЗІНДЕГІ БІЛІМ БӨЛІМІНДЕГІ НӘТИЖЕЛЕРІ.</w:t>
      </w:r>
    </w:p>
    <w:p w14:paraId="2877B203" w14:textId="77777777" w:rsidR="00485E33" w:rsidRPr="00ED4C20" w:rsidRDefault="00485E33" w:rsidP="00231CA3">
      <w:pPr>
        <w:spacing w:after="0" w:line="240" w:lineRule="auto"/>
        <w:ind w:right="-284"/>
        <w:jc w:val="center"/>
        <w:rPr>
          <w:rFonts w:ascii="Times New Roman" w:hAnsi="Times New Roman" w:cs="Times New Roman"/>
          <w:b/>
          <w:color w:val="993366"/>
          <w:lang w:val="kk-KZ"/>
        </w:rPr>
      </w:pPr>
    </w:p>
    <w:p w14:paraId="162631F9" w14:textId="77777777" w:rsidR="00485E33" w:rsidRPr="00ED4C20" w:rsidRDefault="00485E33" w:rsidP="00485E33">
      <w:pPr>
        <w:rPr>
          <w:rFonts w:ascii="Times New Roman" w:hAnsi="Times New Roman" w:cs="Times New Roman"/>
          <w:sz w:val="20"/>
          <w:szCs w:val="20"/>
          <w:lang w:val="kk-KZ"/>
        </w:rPr>
      </w:pPr>
      <w:r w:rsidRPr="00ED4C20">
        <w:rPr>
          <w:rFonts w:ascii="Times New Roman" w:hAnsi="Times New Roman" w:cs="Times New Roman"/>
          <w:sz w:val="20"/>
          <w:szCs w:val="20"/>
          <w:lang w:val="kk-KZ"/>
        </w:rPr>
        <w:t>Мектеп 2022-2023 оқу жылында мемлекеттік аттестаттаудан өтті</w:t>
      </w:r>
    </w:p>
    <w:p w14:paraId="5257CD69" w14:textId="77777777" w:rsidR="00485E33" w:rsidRPr="00ED4C20" w:rsidRDefault="00485E33" w:rsidP="00485E33">
      <w:pPr>
        <w:widowControl w:val="0"/>
        <w:spacing w:after="0" w:line="240" w:lineRule="auto"/>
        <w:ind w:left="711" w:right="-20"/>
        <w:jc w:val="center"/>
        <w:rPr>
          <w:rFonts w:ascii="Times New Roman" w:eastAsia="Segoe UI" w:hAnsi="Times New Roman" w:cs="Times New Roman"/>
          <w:b/>
          <w:bCs/>
          <w:color w:val="FF0000"/>
          <w:w w:val="99"/>
          <w:lang w:val="kk-KZ" w:eastAsia="ru-RU"/>
        </w:rPr>
      </w:pPr>
      <w:r w:rsidRPr="00ED4C20">
        <w:rPr>
          <w:rFonts w:ascii="Times New Roman" w:eastAsia="Segoe UI" w:hAnsi="Times New Roman" w:cs="Times New Roman"/>
          <w:b/>
          <w:bCs/>
          <w:color w:val="FF0000"/>
          <w:spacing w:val="1"/>
          <w:w w:val="99"/>
          <w:lang w:val="kk-KZ" w:eastAsia="ru-RU"/>
        </w:rPr>
        <w:t>2.</w:t>
      </w:r>
      <w:r w:rsidRPr="00ED4C20">
        <w:rPr>
          <w:rFonts w:ascii="Times New Roman" w:eastAsia="Segoe UI" w:hAnsi="Times New Roman" w:cs="Times New Roman"/>
          <w:b/>
          <w:bCs/>
          <w:color w:val="FF0000"/>
          <w:spacing w:val="-1"/>
          <w:w w:val="99"/>
          <w:lang w:val="kk-KZ" w:eastAsia="ru-RU"/>
        </w:rPr>
        <w:t>5</w:t>
      </w:r>
      <w:r w:rsidRPr="00ED4C20">
        <w:rPr>
          <w:rFonts w:ascii="Times New Roman" w:eastAsia="Segoe UI" w:hAnsi="Times New Roman" w:cs="Times New Roman"/>
          <w:b/>
          <w:bCs/>
          <w:color w:val="FF0000"/>
          <w:w w:val="99"/>
          <w:lang w:val="kk-KZ" w:eastAsia="ru-RU"/>
        </w:rPr>
        <w:t xml:space="preserve">.     </w:t>
      </w:r>
      <w:r w:rsidRPr="00ED4C20">
        <w:rPr>
          <w:rFonts w:ascii="Times New Roman" w:hAnsi="Times New Roman" w:cs="Times New Roman"/>
          <w:b/>
          <w:bCs/>
          <w:color w:val="FF0000"/>
          <w:lang w:val="kk-KZ"/>
        </w:rPr>
        <w:t xml:space="preserve">«М.Горький атындағы </w:t>
      </w:r>
      <w:r w:rsidRPr="00ED4C20">
        <w:rPr>
          <w:rFonts w:ascii="Times New Roman" w:eastAsia="Segoe UI" w:hAnsi="Times New Roman" w:cs="Times New Roman"/>
          <w:b/>
          <w:bCs/>
          <w:color w:val="FF0000"/>
          <w:w w:val="99"/>
          <w:lang w:val="kk-KZ" w:eastAsia="ru-RU"/>
        </w:rPr>
        <w:t>жалпы білім беретін мектепт</w:t>
      </w:r>
      <w:r w:rsidRPr="00ED4C20">
        <w:rPr>
          <w:rFonts w:ascii="Times New Roman" w:eastAsia="Segoe UI" w:hAnsi="Times New Roman" w:cs="Times New Roman"/>
          <w:b/>
          <w:bCs/>
          <w:color w:val="FF0000"/>
          <w:spacing w:val="1"/>
          <w:w w:val="99"/>
          <w:lang w:val="kk-KZ" w:eastAsia="ru-RU"/>
        </w:rPr>
        <w:t>і</w:t>
      </w:r>
      <w:r w:rsidRPr="00ED4C20">
        <w:rPr>
          <w:rFonts w:ascii="Times New Roman" w:eastAsia="Segoe UI" w:hAnsi="Times New Roman" w:cs="Times New Roman"/>
          <w:b/>
          <w:bCs/>
          <w:color w:val="FF0000"/>
          <w:w w:val="99"/>
          <w:lang w:val="kk-KZ" w:eastAsia="ru-RU"/>
        </w:rPr>
        <w:t xml:space="preserve">ң </w:t>
      </w:r>
      <w:r w:rsidRPr="00ED4C20">
        <w:rPr>
          <w:rFonts w:ascii="Times New Roman" w:eastAsia="Segoe UI" w:hAnsi="Times New Roman" w:cs="Times New Roman"/>
          <w:b/>
          <w:bCs/>
          <w:color w:val="FF0000"/>
          <w:spacing w:val="3"/>
          <w:w w:val="99"/>
          <w:lang w:val="kk-KZ" w:eastAsia="ru-RU"/>
        </w:rPr>
        <w:t>ж</w:t>
      </w:r>
      <w:r w:rsidRPr="00ED4C20">
        <w:rPr>
          <w:rFonts w:ascii="Times New Roman" w:eastAsia="Segoe UI" w:hAnsi="Times New Roman" w:cs="Times New Roman"/>
          <w:b/>
          <w:bCs/>
          <w:color w:val="FF0000"/>
          <w:spacing w:val="-1"/>
          <w:w w:val="99"/>
          <w:lang w:val="kk-KZ" w:eastAsia="ru-RU"/>
        </w:rPr>
        <w:t>а</w:t>
      </w:r>
      <w:r w:rsidRPr="00ED4C20">
        <w:rPr>
          <w:rFonts w:ascii="Times New Roman" w:eastAsia="Segoe UI" w:hAnsi="Times New Roman" w:cs="Times New Roman"/>
          <w:b/>
          <w:bCs/>
          <w:color w:val="FF0000"/>
          <w:w w:val="99"/>
          <w:lang w:val="kk-KZ" w:eastAsia="ru-RU"/>
        </w:rPr>
        <w:t>л</w:t>
      </w:r>
      <w:r w:rsidRPr="00ED4C20">
        <w:rPr>
          <w:rFonts w:ascii="Times New Roman" w:eastAsia="Segoe UI" w:hAnsi="Times New Roman" w:cs="Times New Roman"/>
          <w:b/>
          <w:bCs/>
          <w:color w:val="FF0000"/>
          <w:spacing w:val="2"/>
          <w:w w:val="99"/>
          <w:lang w:val="kk-KZ" w:eastAsia="ru-RU"/>
        </w:rPr>
        <w:t>п</w:t>
      </w:r>
      <w:r w:rsidRPr="00ED4C20">
        <w:rPr>
          <w:rFonts w:ascii="Times New Roman" w:eastAsia="Segoe UI" w:hAnsi="Times New Roman" w:cs="Times New Roman"/>
          <w:b/>
          <w:bCs/>
          <w:color w:val="FF0000"/>
          <w:w w:val="99"/>
          <w:lang w:val="kk-KZ" w:eastAsia="ru-RU"/>
        </w:rPr>
        <w:t xml:space="preserve">ы </w:t>
      </w:r>
      <w:r w:rsidRPr="00ED4C20">
        <w:rPr>
          <w:rFonts w:ascii="Times New Roman" w:eastAsia="Segoe UI" w:hAnsi="Times New Roman" w:cs="Times New Roman"/>
          <w:b/>
          <w:bCs/>
          <w:color w:val="FF0000"/>
          <w:spacing w:val="3"/>
          <w:w w:val="99"/>
          <w:lang w:val="kk-KZ" w:eastAsia="ru-RU"/>
        </w:rPr>
        <w:t>ү</w:t>
      </w:r>
      <w:r w:rsidRPr="00ED4C20">
        <w:rPr>
          <w:rFonts w:ascii="Times New Roman" w:eastAsia="Segoe UI" w:hAnsi="Times New Roman" w:cs="Times New Roman"/>
          <w:b/>
          <w:bCs/>
          <w:color w:val="FF0000"/>
          <w:w w:val="99"/>
          <w:lang w:val="kk-KZ" w:eastAsia="ru-RU"/>
        </w:rPr>
        <w:t>л</w:t>
      </w:r>
      <w:r w:rsidRPr="00ED4C20">
        <w:rPr>
          <w:rFonts w:ascii="Times New Roman" w:eastAsia="Segoe UI" w:hAnsi="Times New Roman" w:cs="Times New Roman"/>
          <w:b/>
          <w:bCs/>
          <w:color w:val="FF0000"/>
          <w:spacing w:val="2"/>
          <w:w w:val="99"/>
          <w:lang w:val="kk-KZ" w:eastAsia="ru-RU"/>
        </w:rPr>
        <w:t>г</w:t>
      </w:r>
      <w:r w:rsidRPr="00ED4C20">
        <w:rPr>
          <w:rFonts w:ascii="Times New Roman" w:eastAsia="Segoe UI" w:hAnsi="Times New Roman" w:cs="Times New Roman"/>
          <w:b/>
          <w:bCs/>
          <w:color w:val="FF0000"/>
          <w:w w:val="99"/>
          <w:lang w:val="kk-KZ" w:eastAsia="ru-RU"/>
        </w:rPr>
        <w:t>ер</w:t>
      </w:r>
      <w:r w:rsidRPr="00ED4C20">
        <w:rPr>
          <w:rFonts w:ascii="Times New Roman" w:eastAsia="Segoe UI" w:hAnsi="Times New Roman" w:cs="Times New Roman"/>
          <w:b/>
          <w:bCs/>
          <w:color w:val="FF0000"/>
          <w:spacing w:val="2"/>
          <w:w w:val="99"/>
          <w:lang w:val="kk-KZ" w:eastAsia="ru-RU"/>
        </w:rPr>
        <w:t>і</w:t>
      </w:r>
      <w:r w:rsidRPr="00ED4C20">
        <w:rPr>
          <w:rFonts w:ascii="Times New Roman" w:eastAsia="Segoe UI" w:hAnsi="Times New Roman" w:cs="Times New Roman"/>
          <w:b/>
          <w:bCs/>
          <w:color w:val="FF0000"/>
          <w:w w:val="99"/>
          <w:lang w:val="kk-KZ" w:eastAsia="ru-RU"/>
        </w:rPr>
        <w:t>мі</w:t>
      </w:r>
    </w:p>
    <w:p w14:paraId="6B652868" w14:textId="77777777" w:rsidR="00485E33" w:rsidRDefault="00485E33" w:rsidP="00485E33">
      <w:pPr>
        <w:widowControl w:val="0"/>
        <w:spacing w:after="0" w:line="240" w:lineRule="auto"/>
        <w:ind w:left="711" w:right="-20"/>
        <w:jc w:val="center"/>
        <w:rPr>
          <w:rFonts w:ascii="Times New Roman" w:eastAsia="Segoe UI" w:hAnsi="Times New Roman" w:cs="Times New Roman"/>
          <w:b/>
          <w:bCs/>
          <w:color w:val="993366"/>
          <w:w w:val="99"/>
          <w:sz w:val="24"/>
          <w:szCs w:val="24"/>
          <w:lang w:val="kk-KZ" w:eastAsia="ru-RU"/>
        </w:rPr>
      </w:pPr>
    </w:p>
    <w:tbl>
      <w:tblPr>
        <w:tblStyle w:val="-60"/>
        <w:tblW w:w="0" w:type="auto"/>
        <w:tblLook w:val="04A0" w:firstRow="1" w:lastRow="0" w:firstColumn="1" w:lastColumn="0" w:noHBand="0" w:noVBand="1"/>
      </w:tblPr>
      <w:tblGrid>
        <w:gridCol w:w="3751"/>
        <w:gridCol w:w="2910"/>
        <w:gridCol w:w="2909"/>
      </w:tblGrid>
      <w:tr w:rsidR="003A2690" w:rsidRPr="00ED4C20" w14:paraId="7F0DDA1C" w14:textId="77777777" w:rsidTr="004C62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Pr>
          <w:p w14:paraId="09E807AF" w14:textId="77777777" w:rsidR="006A40C9" w:rsidRPr="00ED4C20" w:rsidRDefault="006A40C9" w:rsidP="00485E33">
            <w:pPr>
              <w:widowControl w:val="0"/>
              <w:ind w:right="-20"/>
              <w:jc w:val="center"/>
              <w:rPr>
                <w:rFonts w:ascii="Times New Roman" w:eastAsia="Segoe UI" w:hAnsi="Times New Roman" w:cs="Times New Roman"/>
                <w:color w:val="993366"/>
                <w:w w:val="99"/>
                <w:sz w:val="20"/>
                <w:szCs w:val="20"/>
                <w:lang w:val="kk-KZ" w:eastAsia="ru-RU"/>
              </w:rPr>
            </w:pPr>
          </w:p>
        </w:tc>
        <w:tc>
          <w:tcPr>
            <w:tcW w:w="2921" w:type="dxa"/>
          </w:tcPr>
          <w:p w14:paraId="257B7967" w14:textId="2292B648" w:rsidR="006A40C9" w:rsidRPr="00ED4C20" w:rsidRDefault="006A40C9" w:rsidP="00485E33">
            <w:pPr>
              <w:widowControl w:val="0"/>
              <w:ind w:right="-20"/>
              <w:jc w:val="center"/>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Times New Roman"/>
                <w:color w:val="993366"/>
                <w:w w:val="99"/>
                <w:sz w:val="20"/>
                <w:szCs w:val="20"/>
                <w:lang w:val="kk-KZ" w:eastAsia="ru-RU"/>
              </w:rPr>
            </w:pPr>
            <w:r w:rsidRPr="00ED4C20">
              <w:rPr>
                <w:rFonts w:ascii="Times New Roman" w:eastAsia="Segoe UI" w:hAnsi="Times New Roman" w:cs="Times New Roman"/>
                <w:w w:val="99"/>
                <w:sz w:val="20"/>
                <w:szCs w:val="20"/>
                <w:lang w:val="kk-KZ" w:eastAsia="ru-RU"/>
              </w:rPr>
              <w:t>2023-2024 оқу жылы</w:t>
            </w:r>
          </w:p>
        </w:tc>
        <w:tc>
          <w:tcPr>
            <w:tcW w:w="2920" w:type="dxa"/>
          </w:tcPr>
          <w:p w14:paraId="0CED1A12" w14:textId="42DA7117" w:rsidR="006A40C9" w:rsidRPr="00ED4C20" w:rsidRDefault="006A40C9" w:rsidP="00485E33">
            <w:pPr>
              <w:widowControl w:val="0"/>
              <w:ind w:right="-20"/>
              <w:jc w:val="center"/>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w w:val="99"/>
                <w:sz w:val="20"/>
                <w:szCs w:val="20"/>
                <w:lang w:val="kk-KZ" w:eastAsia="ru-RU"/>
              </w:rPr>
              <w:t>2024-2025 оқу жылы</w:t>
            </w:r>
          </w:p>
        </w:tc>
      </w:tr>
      <w:tr w:rsidR="006A40C9" w:rsidRPr="00ED4C20" w14:paraId="56C85A6B" w14:textId="77777777"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Pr>
          <w:p w14:paraId="171FFF96" w14:textId="1EDBFA26" w:rsidR="006A40C9" w:rsidRPr="00ED4C20" w:rsidRDefault="006A40C9" w:rsidP="006A40C9">
            <w:pPr>
              <w:widowControl w:val="0"/>
              <w:ind w:right="-2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w w:val="99"/>
                <w:sz w:val="20"/>
                <w:szCs w:val="20"/>
                <w:lang w:val="kk-KZ" w:eastAsia="ru-RU"/>
              </w:rPr>
              <w:t xml:space="preserve">2-11 сыныпты </w:t>
            </w:r>
          </w:p>
        </w:tc>
        <w:tc>
          <w:tcPr>
            <w:tcW w:w="2921" w:type="dxa"/>
          </w:tcPr>
          <w:p w14:paraId="419CEA72" w14:textId="76D32FC1" w:rsidR="006A40C9" w:rsidRPr="00ED4C20" w:rsidRDefault="006A40C9" w:rsidP="00485E33">
            <w:pPr>
              <w:widowControl w:val="0"/>
              <w:ind w:right="-20"/>
              <w:jc w:val="center"/>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w w:val="99"/>
                <w:sz w:val="20"/>
                <w:szCs w:val="20"/>
                <w:lang w:val="kk-KZ" w:eastAsia="ru-RU"/>
              </w:rPr>
              <w:t>1034 оқушы аяқтады</w:t>
            </w:r>
          </w:p>
        </w:tc>
        <w:tc>
          <w:tcPr>
            <w:tcW w:w="2920" w:type="dxa"/>
          </w:tcPr>
          <w:p w14:paraId="3BDADFCC" w14:textId="469FDDE4" w:rsidR="006A40C9" w:rsidRPr="00ED4C20" w:rsidRDefault="009648F6" w:rsidP="00485E33">
            <w:pPr>
              <w:widowControl w:val="0"/>
              <w:ind w:right="-20"/>
              <w:jc w:val="center"/>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w w:val="99"/>
                <w:sz w:val="20"/>
                <w:szCs w:val="20"/>
                <w:lang w:val="kk-KZ" w:eastAsia="ru-RU"/>
              </w:rPr>
              <w:t>994</w:t>
            </w:r>
          </w:p>
        </w:tc>
      </w:tr>
      <w:tr w:rsidR="003A2690" w:rsidRPr="00ED4C20" w14:paraId="652FA813" w14:textId="77777777"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Pr>
          <w:p w14:paraId="51755F81" w14:textId="350500C8" w:rsidR="006A40C9" w:rsidRPr="00ED4C20" w:rsidRDefault="006A40C9" w:rsidP="006A40C9">
            <w:pPr>
              <w:widowControl w:val="0"/>
              <w:ind w:right="-20"/>
              <w:rPr>
                <w:rFonts w:ascii="Times New Roman" w:eastAsia="Segoe UI" w:hAnsi="Times New Roman" w:cs="Times New Roman"/>
                <w:b w:val="0"/>
                <w:bCs w:val="0"/>
                <w:color w:val="993366"/>
                <w:w w:val="99"/>
                <w:sz w:val="20"/>
                <w:szCs w:val="20"/>
                <w:lang w:val="kk-KZ" w:eastAsia="ru-RU"/>
              </w:rPr>
            </w:pPr>
            <w:r w:rsidRPr="00ED4C20">
              <w:rPr>
                <w:rFonts w:ascii="Times New Roman" w:eastAsia="Segoe UI" w:hAnsi="Times New Roman" w:cs="Times New Roman"/>
                <w:w w:val="99"/>
                <w:sz w:val="20"/>
                <w:szCs w:val="20"/>
                <w:lang w:val="kk-KZ" w:eastAsia="ru-RU"/>
              </w:rPr>
              <w:t>Жылдық сапа</w:t>
            </w:r>
          </w:p>
        </w:tc>
        <w:tc>
          <w:tcPr>
            <w:tcW w:w="2921" w:type="dxa"/>
          </w:tcPr>
          <w:p w14:paraId="1EDDB11B" w14:textId="36BFB33B" w:rsidR="006A40C9" w:rsidRPr="00ED4C20" w:rsidRDefault="006A40C9" w:rsidP="00485E33">
            <w:pPr>
              <w:widowControl w:val="0"/>
              <w:ind w:right="-20"/>
              <w:jc w:val="center"/>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w w:val="99"/>
                <w:sz w:val="20"/>
                <w:szCs w:val="20"/>
                <w:lang w:val="kk-KZ" w:eastAsia="ru-RU"/>
              </w:rPr>
              <w:t>50,2</w:t>
            </w:r>
            <w:r w:rsidRPr="00ED4C20">
              <w:rPr>
                <w:rFonts w:ascii="Times New Roman" w:eastAsia="Calibri" w:hAnsi="Times New Roman" w:cs="Times New Roman"/>
                <w:sz w:val="20"/>
                <w:szCs w:val="20"/>
                <w:lang w:val="kk-KZ" w:eastAsia="ru-RU"/>
              </w:rPr>
              <w:t xml:space="preserve"> %</w:t>
            </w:r>
          </w:p>
        </w:tc>
        <w:tc>
          <w:tcPr>
            <w:tcW w:w="2920" w:type="dxa"/>
          </w:tcPr>
          <w:p w14:paraId="39E01919" w14:textId="73DADC36" w:rsidR="006A40C9" w:rsidRPr="00ED4C20" w:rsidRDefault="009648F6" w:rsidP="00485E33">
            <w:pPr>
              <w:widowControl w:val="0"/>
              <w:ind w:right="-20"/>
              <w:jc w:val="center"/>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w w:val="99"/>
                <w:sz w:val="20"/>
                <w:szCs w:val="20"/>
                <w:lang w:val="kk-KZ" w:eastAsia="ru-RU"/>
              </w:rPr>
              <w:t>57,7</w:t>
            </w:r>
          </w:p>
        </w:tc>
      </w:tr>
      <w:tr w:rsidR="003A2690" w:rsidRPr="00ED4C20" w14:paraId="39BC8176" w14:textId="77777777"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Pr>
          <w:p w14:paraId="704FD27E" w14:textId="4E2FA4AD" w:rsidR="006A40C9" w:rsidRPr="00ED4C20" w:rsidRDefault="006A40C9" w:rsidP="006A40C9">
            <w:pPr>
              <w:widowControl w:val="0"/>
              <w:ind w:right="-20"/>
              <w:rPr>
                <w:rFonts w:ascii="Times New Roman" w:eastAsia="Segoe UI" w:hAnsi="Times New Roman" w:cs="Times New Roman"/>
                <w:b w:val="0"/>
                <w:bCs w:val="0"/>
                <w:color w:val="993366"/>
                <w:w w:val="99"/>
                <w:sz w:val="20"/>
                <w:szCs w:val="20"/>
                <w:lang w:val="kk-KZ" w:eastAsia="ru-RU"/>
              </w:rPr>
            </w:pPr>
            <w:r w:rsidRPr="00ED4C20">
              <w:rPr>
                <w:rFonts w:ascii="Times New Roman" w:eastAsia="Segoe UI" w:hAnsi="Times New Roman" w:cs="Times New Roman"/>
                <w:sz w:val="20"/>
                <w:szCs w:val="20"/>
                <w:lang w:val="kk-KZ" w:eastAsia="ru-RU"/>
              </w:rPr>
              <w:t>Үздіктер</w:t>
            </w:r>
          </w:p>
        </w:tc>
        <w:tc>
          <w:tcPr>
            <w:tcW w:w="2921" w:type="dxa"/>
          </w:tcPr>
          <w:p w14:paraId="414B13B3" w14:textId="61678D4E" w:rsidR="006A40C9" w:rsidRPr="00ED4C20" w:rsidRDefault="006A40C9" w:rsidP="00485E33">
            <w:pPr>
              <w:widowControl w:val="0"/>
              <w:ind w:right="-20"/>
              <w:jc w:val="center"/>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sz w:val="20"/>
                <w:szCs w:val="20"/>
                <w:lang w:val="kk-KZ" w:eastAsia="ru-RU"/>
              </w:rPr>
              <w:t>155 оқушы (14,99% )</w:t>
            </w:r>
          </w:p>
        </w:tc>
        <w:tc>
          <w:tcPr>
            <w:tcW w:w="2920" w:type="dxa"/>
          </w:tcPr>
          <w:p w14:paraId="783F9177" w14:textId="786AA2E8" w:rsidR="006A40C9" w:rsidRPr="00ED4C20" w:rsidRDefault="009648F6" w:rsidP="00485E33">
            <w:pPr>
              <w:widowControl w:val="0"/>
              <w:ind w:right="-20"/>
              <w:jc w:val="center"/>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w w:val="99"/>
                <w:sz w:val="20"/>
                <w:szCs w:val="20"/>
                <w:lang w:val="kk-KZ" w:eastAsia="ru-RU"/>
              </w:rPr>
              <w:t>156</w:t>
            </w:r>
            <w:r w:rsidR="003A2690" w:rsidRPr="00ED4C20">
              <w:rPr>
                <w:rFonts w:ascii="Times New Roman" w:eastAsia="Segoe UI" w:hAnsi="Times New Roman" w:cs="Times New Roman"/>
                <w:w w:val="99"/>
                <w:sz w:val="20"/>
                <w:szCs w:val="20"/>
                <w:lang w:val="kk-KZ" w:eastAsia="ru-RU"/>
              </w:rPr>
              <w:t xml:space="preserve"> (15,69% )</w:t>
            </w:r>
          </w:p>
        </w:tc>
      </w:tr>
      <w:tr w:rsidR="003A2690" w:rsidRPr="00ED4C20" w14:paraId="398324EE" w14:textId="77777777"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Pr>
          <w:p w14:paraId="0FBF4FD5" w14:textId="0054A846" w:rsidR="006A40C9" w:rsidRPr="00ED4C20" w:rsidRDefault="006A40C9" w:rsidP="006A40C9">
            <w:pPr>
              <w:widowControl w:val="0"/>
              <w:ind w:right="-20"/>
              <w:rPr>
                <w:rFonts w:ascii="Times New Roman" w:eastAsia="Segoe UI" w:hAnsi="Times New Roman" w:cs="Times New Roman"/>
                <w:b w:val="0"/>
                <w:bCs w:val="0"/>
                <w:color w:val="993366"/>
                <w:w w:val="99"/>
                <w:sz w:val="20"/>
                <w:szCs w:val="20"/>
                <w:lang w:val="kk-KZ" w:eastAsia="ru-RU"/>
              </w:rPr>
            </w:pPr>
            <w:r w:rsidRPr="00ED4C20">
              <w:rPr>
                <w:rFonts w:ascii="Times New Roman" w:eastAsia="Segoe UI" w:hAnsi="Times New Roman" w:cs="Times New Roman"/>
                <w:sz w:val="20"/>
                <w:szCs w:val="20"/>
                <w:lang w:val="kk-KZ" w:eastAsia="ru-RU"/>
              </w:rPr>
              <w:t>Екпінділер</w:t>
            </w:r>
          </w:p>
        </w:tc>
        <w:tc>
          <w:tcPr>
            <w:tcW w:w="2921" w:type="dxa"/>
          </w:tcPr>
          <w:p w14:paraId="39664831" w14:textId="650A546E" w:rsidR="006A40C9" w:rsidRPr="00ED4C20" w:rsidRDefault="006A40C9" w:rsidP="00485E33">
            <w:pPr>
              <w:widowControl w:val="0"/>
              <w:ind w:right="-20"/>
              <w:jc w:val="center"/>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sz w:val="20"/>
                <w:szCs w:val="20"/>
                <w:lang w:val="kk-KZ" w:eastAsia="ru-RU"/>
              </w:rPr>
              <w:t>365 (35,2%)</w:t>
            </w:r>
          </w:p>
        </w:tc>
        <w:tc>
          <w:tcPr>
            <w:tcW w:w="2920" w:type="dxa"/>
          </w:tcPr>
          <w:p w14:paraId="23EC40EA" w14:textId="720DA94B" w:rsidR="006A40C9" w:rsidRPr="00ED4C20" w:rsidRDefault="009648F6" w:rsidP="00485E33">
            <w:pPr>
              <w:widowControl w:val="0"/>
              <w:ind w:right="-20"/>
              <w:jc w:val="center"/>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w w:val="99"/>
                <w:sz w:val="20"/>
                <w:szCs w:val="20"/>
                <w:lang w:val="kk-KZ" w:eastAsia="ru-RU"/>
              </w:rPr>
              <w:t>418</w:t>
            </w:r>
          </w:p>
        </w:tc>
      </w:tr>
      <w:tr w:rsidR="009648F6" w:rsidRPr="00ED4C20" w14:paraId="431C70A9" w14:textId="77777777"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Pr>
          <w:p w14:paraId="5C080BBE" w14:textId="6FF57C20" w:rsidR="009648F6" w:rsidRPr="00ED4C20" w:rsidRDefault="009648F6" w:rsidP="006A40C9">
            <w:pPr>
              <w:widowControl w:val="0"/>
              <w:ind w:right="-20"/>
              <w:rPr>
                <w:rFonts w:ascii="Times New Roman" w:eastAsia="Segoe UI" w:hAnsi="Times New Roman" w:cs="Times New Roman"/>
                <w:sz w:val="20"/>
                <w:szCs w:val="20"/>
                <w:lang w:val="kk-KZ" w:eastAsia="ru-RU"/>
              </w:rPr>
            </w:pPr>
            <w:r w:rsidRPr="00ED4C20">
              <w:rPr>
                <w:rFonts w:ascii="Times New Roman" w:eastAsia="Segoe UI" w:hAnsi="Times New Roman" w:cs="Times New Roman"/>
                <w:sz w:val="20"/>
                <w:szCs w:val="20"/>
                <w:lang w:val="kk-KZ" w:eastAsia="ru-RU"/>
              </w:rPr>
              <w:t>Үлгерушілер</w:t>
            </w:r>
          </w:p>
        </w:tc>
        <w:tc>
          <w:tcPr>
            <w:tcW w:w="2921" w:type="dxa"/>
          </w:tcPr>
          <w:p w14:paraId="3BB76FD6" w14:textId="0F74C464" w:rsidR="009648F6" w:rsidRPr="00ED4C20" w:rsidRDefault="003A2690" w:rsidP="00485E33">
            <w:pPr>
              <w:widowControl w:val="0"/>
              <w:ind w:right="-20"/>
              <w:jc w:val="center"/>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ED4C20">
              <w:rPr>
                <w:rFonts w:ascii="Times New Roman" w:eastAsia="Segoe UI" w:hAnsi="Times New Roman" w:cs="Times New Roman"/>
                <w:sz w:val="20"/>
                <w:szCs w:val="20"/>
                <w:lang w:val="kk-KZ" w:eastAsia="ru-RU"/>
              </w:rPr>
              <w:t>511</w:t>
            </w:r>
          </w:p>
        </w:tc>
        <w:tc>
          <w:tcPr>
            <w:tcW w:w="2920" w:type="dxa"/>
          </w:tcPr>
          <w:p w14:paraId="074A293B" w14:textId="2C51FB11" w:rsidR="009648F6" w:rsidRPr="00ED4C20" w:rsidRDefault="009648F6" w:rsidP="00485E33">
            <w:pPr>
              <w:widowControl w:val="0"/>
              <w:ind w:right="-20"/>
              <w:jc w:val="center"/>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w w:val="99"/>
                <w:sz w:val="20"/>
                <w:szCs w:val="20"/>
                <w:lang w:val="kk-KZ" w:eastAsia="ru-RU"/>
              </w:rPr>
              <w:t>420</w:t>
            </w:r>
          </w:p>
        </w:tc>
      </w:tr>
      <w:tr w:rsidR="003A2690" w:rsidRPr="00ED4C20" w14:paraId="6EAAE273" w14:textId="77777777"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Pr>
          <w:p w14:paraId="772C82B8" w14:textId="126F0101" w:rsidR="006A40C9" w:rsidRPr="00ED4C20" w:rsidRDefault="006A40C9" w:rsidP="006A40C9">
            <w:pPr>
              <w:widowControl w:val="0"/>
              <w:ind w:right="-20"/>
              <w:rPr>
                <w:rFonts w:ascii="Times New Roman" w:eastAsia="Segoe UI" w:hAnsi="Times New Roman" w:cs="Times New Roman"/>
                <w:b w:val="0"/>
                <w:bCs w:val="0"/>
                <w:color w:val="993366"/>
                <w:w w:val="99"/>
                <w:sz w:val="20"/>
                <w:szCs w:val="20"/>
                <w:lang w:val="kk-KZ" w:eastAsia="ru-RU"/>
              </w:rPr>
            </w:pPr>
            <w:r w:rsidRPr="00ED4C20">
              <w:rPr>
                <w:rFonts w:ascii="Times New Roman" w:eastAsia="Segoe UI" w:hAnsi="Times New Roman" w:cs="Times New Roman"/>
                <w:sz w:val="20"/>
                <w:szCs w:val="20"/>
                <w:lang w:val="kk-KZ" w:eastAsia="ru-RU"/>
              </w:rPr>
              <w:t>Үлгермеушілер</w:t>
            </w:r>
          </w:p>
        </w:tc>
        <w:tc>
          <w:tcPr>
            <w:tcW w:w="2921" w:type="dxa"/>
          </w:tcPr>
          <w:p w14:paraId="019FB8E5" w14:textId="61F46BC9" w:rsidR="006A40C9" w:rsidRPr="00ED4C20" w:rsidRDefault="006A40C9" w:rsidP="00485E33">
            <w:pPr>
              <w:widowControl w:val="0"/>
              <w:ind w:right="-20"/>
              <w:jc w:val="center"/>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sz w:val="20"/>
                <w:szCs w:val="20"/>
                <w:lang w:val="kk-KZ" w:eastAsia="ru-RU"/>
              </w:rPr>
              <w:t>жоқ (0%)</w:t>
            </w:r>
          </w:p>
        </w:tc>
        <w:tc>
          <w:tcPr>
            <w:tcW w:w="2920" w:type="dxa"/>
          </w:tcPr>
          <w:p w14:paraId="6784D9F8" w14:textId="510C0566" w:rsidR="006A40C9" w:rsidRPr="00ED4C20" w:rsidRDefault="009648F6" w:rsidP="00485E33">
            <w:pPr>
              <w:widowControl w:val="0"/>
              <w:ind w:right="-20"/>
              <w:jc w:val="center"/>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w w:val="99"/>
                <w:sz w:val="20"/>
                <w:szCs w:val="20"/>
                <w:lang w:val="kk-KZ" w:eastAsia="ru-RU"/>
              </w:rPr>
            </w:pPr>
            <w:r w:rsidRPr="00ED4C20">
              <w:rPr>
                <w:rFonts w:ascii="Times New Roman" w:eastAsia="Segoe UI" w:hAnsi="Times New Roman" w:cs="Times New Roman"/>
                <w:sz w:val="20"/>
                <w:szCs w:val="20"/>
                <w:lang w:val="kk-KZ" w:eastAsia="ru-RU"/>
              </w:rPr>
              <w:t>жоқ (0%)</w:t>
            </w:r>
          </w:p>
        </w:tc>
      </w:tr>
    </w:tbl>
    <w:p w14:paraId="3B6EEFDC" w14:textId="77777777" w:rsidR="006A40C9" w:rsidRPr="00ED4C20" w:rsidRDefault="006A40C9" w:rsidP="00485E33">
      <w:pPr>
        <w:widowControl w:val="0"/>
        <w:spacing w:after="0" w:line="240" w:lineRule="auto"/>
        <w:ind w:left="711" w:right="-20"/>
        <w:jc w:val="center"/>
        <w:rPr>
          <w:rFonts w:ascii="Times New Roman" w:eastAsia="Segoe UI" w:hAnsi="Times New Roman" w:cs="Times New Roman"/>
          <w:b/>
          <w:bCs/>
          <w:color w:val="993366"/>
          <w:w w:val="99"/>
          <w:sz w:val="20"/>
          <w:szCs w:val="20"/>
          <w:lang w:val="kk-KZ" w:eastAsia="ru-RU"/>
        </w:rPr>
      </w:pPr>
    </w:p>
    <w:p w14:paraId="29F2E06C" w14:textId="77777777" w:rsidR="00231CA3" w:rsidRDefault="00231CA3" w:rsidP="00231CA3">
      <w:pPr>
        <w:spacing w:after="0" w:line="240" w:lineRule="auto"/>
        <w:ind w:right="-284"/>
        <w:jc w:val="both"/>
        <w:rPr>
          <w:rFonts w:ascii="Times New Roman" w:hAnsi="Times New Roman" w:cs="Times New Roman"/>
          <w:sz w:val="24"/>
          <w:szCs w:val="24"/>
          <w:lang w:val="kk-KZ"/>
        </w:rPr>
      </w:pPr>
    </w:p>
    <w:p w14:paraId="176F779F" w14:textId="77777777" w:rsidR="00DB27DE" w:rsidRDefault="00DB27DE" w:rsidP="00231CA3">
      <w:pPr>
        <w:spacing w:after="0" w:line="240" w:lineRule="auto"/>
        <w:ind w:right="-284"/>
        <w:jc w:val="both"/>
        <w:rPr>
          <w:rFonts w:ascii="Times New Roman" w:hAnsi="Times New Roman" w:cs="Times New Roman"/>
          <w:sz w:val="24"/>
          <w:szCs w:val="24"/>
          <w:lang w:val="kk-KZ"/>
        </w:rPr>
      </w:pPr>
    </w:p>
    <w:tbl>
      <w:tblPr>
        <w:tblStyle w:val="-60"/>
        <w:tblW w:w="9570" w:type="dxa"/>
        <w:tblLook w:val="04A0" w:firstRow="1" w:lastRow="0" w:firstColumn="1" w:lastColumn="0" w:noHBand="0" w:noVBand="1"/>
      </w:tblPr>
      <w:tblGrid>
        <w:gridCol w:w="705"/>
        <w:gridCol w:w="2630"/>
        <w:gridCol w:w="1565"/>
        <w:gridCol w:w="1550"/>
        <w:gridCol w:w="1647"/>
        <w:gridCol w:w="1473"/>
      </w:tblGrid>
      <w:tr w:rsidR="003A2690" w:rsidRPr="00ED4C20" w14:paraId="53F8989C" w14:textId="62EF499A" w:rsidTr="004C62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003C49BB" w14:textId="77777777" w:rsidR="003A2690" w:rsidRPr="00ED4C20" w:rsidRDefault="003A2690" w:rsidP="00607200">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w:t>
            </w:r>
          </w:p>
        </w:tc>
        <w:tc>
          <w:tcPr>
            <w:tcW w:w="2630" w:type="dxa"/>
          </w:tcPr>
          <w:p w14:paraId="23E52F80" w14:textId="77777777" w:rsidR="003A2690" w:rsidRPr="00ED4C20" w:rsidRDefault="003A2690" w:rsidP="00607200">
            <w:pPr>
              <w:ind w:right="-2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Пәндер атауы</w:t>
            </w:r>
          </w:p>
        </w:tc>
        <w:tc>
          <w:tcPr>
            <w:tcW w:w="1565" w:type="dxa"/>
          </w:tcPr>
          <w:p w14:paraId="2A5C0D8E" w14:textId="77777777" w:rsidR="003A2690" w:rsidRPr="00ED4C20" w:rsidRDefault="003A2690" w:rsidP="00607200">
            <w:pPr>
              <w:ind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2021-2022</w:t>
            </w:r>
          </w:p>
          <w:p w14:paraId="2880D076" w14:textId="77777777" w:rsidR="003A2690" w:rsidRPr="00ED4C20" w:rsidRDefault="003A2690" w:rsidP="00607200">
            <w:pPr>
              <w:ind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оқу жылы</w:t>
            </w:r>
          </w:p>
        </w:tc>
        <w:tc>
          <w:tcPr>
            <w:tcW w:w="1550" w:type="dxa"/>
          </w:tcPr>
          <w:p w14:paraId="70CA0A78" w14:textId="77777777" w:rsidR="003A2690" w:rsidRPr="00ED4C20" w:rsidRDefault="003A2690" w:rsidP="00607200">
            <w:pPr>
              <w:ind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2022-2023</w:t>
            </w:r>
          </w:p>
          <w:p w14:paraId="12008200" w14:textId="77777777" w:rsidR="003A2690" w:rsidRPr="00ED4C20" w:rsidRDefault="003A2690" w:rsidP="00607200">
            <w:pPr>
              <w:ind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оқу жылы</w:t>
            </w:r>
          </w:p>
        </w:tc>
        <w:tc>
          <w:tcPr>
            <w:tcW w:w="1647" w:type="dxa"/>
          </w:tcPr>
          <w:p w14:paraId="3887FCC3" w14:textId="77777777" w:rsidR="003A2690" w:rsidRPr="00ED4C20" w:rsidRDefault="003A2690" w:rsidP="00607200">
            <w:pPr>
              <w:ind w:right="1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2023-2024 оқу жылы</w:t>
            </w:r>
          </w:p>
        </w:tc>
        <w:tc>
          <w:tcPr>
            <w:tcW w:w="1473" w:type="dxa"/>
          </w:tcPr>
          <w:p w14:paraId="10E78AB1" w14:textId="42EEB64F" w:rsidR="003A2690" w:rsidRPr="00ED4C20" w:rsidRDefault="003A2690" w:rsidP="00607200">
            <w:pPr>
              <w:ind w:right="1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2024-2025 оқу жылы</w:t>
            </w:r>
          </w:p>
        </w:tc>
      </w:tr>
      <w:tr w:rsidR="003A2690" w:rsidRPr="00ED4C20" w14:paraId="454E1729" w14:textId="1DC05170"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0303755D" w14:textId="77777777" w:rsidR="003A2690" w:rsidRPr="00ED4C20" w:rsidRDefault="003A2690" w:rsidP="003A2690">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w:t>
            </w:r>
          </w:p>
        </w:tc>
        <w:tc>
          <w:tcPr>
            <w:tcW w:w="2630" w:type="dxa"/>
          </w:tcPr>
          <w:p w14:paraId="36BA1859" w14:textId="77777777" w:rsidR="003A2690" w:rsidRPr="00ED4C20" w:rsidRDefault="003A2690" w:rsidP="003A2690">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Әдебиеттік оқу</w:t>
            </w:r>
          </w:p>
        </w:tc>
        <w:tc>
          <w:tcPr>
            <w:tcW w:w="1565" w:type="dxa"/>
          </w:tcPr>
          <w:p w14:paraId="1C44E494" w14:textId="77777777" w:rsidR="003A2690" w:rsidRPr="00ED4C20" w:rsidRDefault="003A2690"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68</w:t>
            </w:r>
            <w:r w:rsidRPr="00ED4C20">
              <w:rPr>
                <w:rFonts w:ascii="Times New Roman" w:eastAsia="Segoe UI" w:hAnsi="Times New Roman" w:cs="Times New Roman"/>
                <w:sz w:val="20"/>
                <w:szCs w:val="20"/>
                <w:lang w:val="kk-KZ" w:eastAsia="ru-RU"/>
              </w:rPr>
              <w:t>%</w:t>
            </w:r>
          </w:p>
        </w:tc>
        <w:tc>
          <w:tcPr>
            <w:tcW w:w="1550" w:type="dxa"/>
          </w:tcPr>
          <w:p w14:paraId="1A01CEDF" w14:textId="77777777" w:rsidR="003A2690" w:rsidRPr="00ED4C20" w:rsidRDefault="003A2690"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78%</w:t>
            </w:r>
          </w:p>
        </w:tc>
        <w:tc>
          <w:tcPr>
            <w:tcW w:w="1647" w:type="dxa"/>
          </w:tcPr>
          <w:p w14:paraId="5269F0F7" w14:textId="3AB858F3" w:rsidR="003A2690" w:rsidRPr="00ED4C20" w:rsidRDefault="003A2690"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78,</w:t>
            </w:r>
            <w:r w:rsidR="002824C5" w:rsidRPr="00ED4C20">
              <w:rPr>
                <w:rFonts w:ascii="Times New Roman" w:hAnsi="Times New Roman" w:cs="Times New Roman"/>
                <w:sz w:val="20"/>
                <w:szCs w:val="20"/>
                <w:lang w:val="kk-KZ"/>
              </w:rPr>
              <w:t>7</w:t>
            </w:r>
            <w:r w:rsidRPr="00ED4C20">
              <w:rPr>
                <w:rFonts w:ascii="Times New Roman" w:eastAsia="Segoe UI" w:hAnsi="Times New Roman" w:cs="Times New Roman"/>
                <w:sz w:val="20"/>
                <w:szCs w:val="20"/>
                <w:lang w:val="kk-KZ" w:eastAsia="ru-RU"/>
              </w:rPr>
              <w:t>%</w:t>
            </w:r>
          </w:p>
        </w:tc>
        <w:tc>
          <w:tcPr>
            <w:tcW w:w="1473" w:type="dxa"/>
          </w:tcPr>
          <w:p w14:paraId="760104CF" w14:textId="15BEF4AB" w:rsidR="003A2690" w:rsidRPr="00ED4C20" w:rsidRDefault="003F3F03"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eastAsia="Segoe UI" w:hAnsi="Times New Roman" w:cs="Times New Roman"/>
                <w:sz w:val="20"/>
                <w:szCs w:val="20"/>
                <w:lang w:val="kk-KZ" w:eastAsia="ru-RU"/>
              </w:rPr>
              <w:t>81,7</w:t>
            </w:r>
            <w:r w:rsidR="003A2690" w:rsidRPr="00ED4C20">
              <w:rPr>
                <w:rFonts w:ascii="Times New Roman" w:eastAsia="Segoe UI" w:hAnsi="Times New Roman" w:cs="Times New Roman"/>
                <w:sz w:val="20"/>
                <w:szCs w:val="20"/>
                <w:lang w:val="kk-KZ" w:eastAsia="ru-RU"/>
              </w:rPr>
              <w:t>%</w:t>
            </w:r>
          </w:p>
        </w:tc>
      </w:tr>
      <w:tr w:rsidR="003A2690" w:rsidRPr="00ED4C20" w14:paraId="4AB30F46" w14:textId="20227236"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5FDB5B28" w14:textId="77777777" w:rsidR="003A2690" w:rsidRPr="00ED4C20" w:rsidRDefault="003A2690" w:rsidP="003A2690">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lastRenderedPageBreak/>
              <w:t>2</w:t>
            </w:r>
          </w:p>
        </w:tc>
        <w:tc>
          <w:tcPr>
            <w:tcW w:w="2630" w:type="dxa"/>
          </w:tcPr>
          <w:p w14:paraId="7D44F082" w14:textId="77777777" w:rsidR="003A2690" w:rsidRPr="00ED4C20" w:rsidRDefault="003A2690" w:rsidP="003A2690">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Орыс тілі (бастауыш)</w:t>
            </w:r>
          </w:p>
        </w:tc>
        <w:tc>
          <w:tcPr>
            <w:tcW w:w="1565" w:type="dxa"/>
          </w:tcPr>
          <w:p w14:paraId="58CBA968" w14:textId="77777777" w:rsidR="003A2690" w:rsidRPr="00ED4C20" w:rsidRDefault="003A2690" w:rsidP="003A269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62</w:t>
            </w:r>
            <w:r w:rsidRPr="00ED4C20">
              <w:rPr>
                <w:rFonts w:ascii="Times New Roman" w:eastAsia="Segoe UI" w:hAnsi="Times New Roman" w:cs="Times New Roman"/>
                <w:sz w:val="20"/>
                <w:szCs w:val="20"/>
                <w:lang w:val="kk-KZ" w:eastAsia="ru-RU"/>
              </w:rPr>
              <w:t>%</w:t>
            </w:r>
          </w:p>
        </w:tc>
        <w:tc>
          <w:tcPr>
            <w:tcW w:w="1550" w:type="dxa"/>
          </w:tcPr>
          <w:p w14:paraId="182ED021" w14:textId="77777777" w:rsidR="003A2690" w:rsidRPr="00ED4C20" w:rsidRDefault="003A2690" w:rsidP="003A269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62%</w:t>
            </w:r>
          </w:p>
        </w:tc>
        <w:tc>
          <w:tcPr>
            <w:tcW w:w="1647" w:type="dxa"/>
          </w:tcPr>
          <w:p w14:paraId="56F33131" w14:textId="77777777" w:rsidR="003A2690" w:rsidRPr="00ED4C20" w:rsidRDefault="003A2690" w:rsidP="003A269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64,78</w:t>
            </w:r>
            <w:r w:rsidRPr="00ED4C20">
              <w:rPr>
                <w:rFonts w:ascii="Times New Roman" w:eastAsia="Segoe UI" w:hAnsi="Times New Roman" w:cs="Times New Roman"/>
                <w:sz w:val="20"/>
                <w:szCs w:val="20"/>
                <w:lang w:val="kk-KZ" w:eastAsia="ru-RU"/>
              </w:rPr>
              <w:t>%</w:t>
            </w:r>
          </w:p>
        </w:tc>
        <w:tc>
          <w:tcPr>
            <w:tcW w:w="1473" w:type="dxa"/>
          </w:tcPr>
          <w:p w14:paraId="64844294" w14:textId="498EC570" w:rsidR="003A2690" w:rsidRPr="00ED4C20" w:rsidRDefault="00435C3B" w:rsidP="00435C3B">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eastAsia="Segoe UI" w:hAnsi="Times New Roman" w:cs="Times New Roman"/>
                <w:sz w:val="20"/>
                <w:szCs w:val="20"/>
                <w:lang w:val="kk-KZ" w:eastAsia="ru-RU"/>
              </w:rPr>
              <w:t>70,57</w:t>
            </w:r>
            <w:r w:rsidR="003A2690" w:rsidRPr="00ED4C20">
              <w:rPr>
                <w:rFonts w:ascii="Times New Roman" w:eastAsia="Segoe UI" w:hAnsi="Times New Roman" w:cs="Times New Roman"/>
                <w:sz w:val="20"/>
                <w:szCs w:val="20"/>
                <w:lang w:val="kk-KZ" w:eastAsia="ru-RU"/>
              </w:rPr>
              <w:t>%</w:t>
            </w:r>
          </w:p>
        </w:tc>
      </w:tr>
      <w:tr w:rsidR="003A2690" w:rsidRPr="00ED4C20" w14:paraId="79F29C54" w14:textId="40FB141D"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525DCE8A" w14:textId="77777777" w:rsidR="003A2690" w:rsidRPr="00ED4C20" w:rsidRDefault="003A2690" w:rsidP="003A2690">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3</w:t>
            </w:r>
          </w:p>
        </w:tc>
        <w:tc>
          <w:tcPr>
            <w:tcW w:w="2630" w:type="dxa"/>
          </w:tcPr>
          <w:p w14:paraId="73C9635D" w14:textId="77777777" w:rsidR="003A2690" w:rsidRPr="00ED4C20" w:rsidRDefault="003A2690" w:rsidP="003A2690">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Математика (бастауыш)</w:t>
            </w:r>
          </w:p>
        </w:tc>
        <w:tc>
          <w:tcPr>
            <w:tcW w:w="1565" w:type="dxa"/>
          </w:tcPr>
          <w:p w14:paraId="0FF5E1D2" w14:textId="77777777" w:rsidR="003A2690" w:rsidRPr="00ED4C20" w:rsidRDefault="003A2690"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63</w:t>
            </w:r>
            <w:r w:rsidRPr="00ED4C20">
              <w:rPr>
                <w:rFonts w:ascii="Times New Roman" w:eastAsia="Segoe UI" w:hAnsi="Times New Roman" w:cs="Times New Roman"/>
                <w:sz w:val="20"/>
                <w:szCs w:val="20"/>
                <w:lang w:val="kk-KZ" w:eastAsia="ru-RU"/>
              </w:rPr>
              <w:t>%</w:t>
            </w:r>
          </w:p>
        </w:tc>
        <w:tc>
          <w:tcPr>
            <w:tcW w:w="1550" w:type="dxa"/>
          </w:tcPr>
          <w:p w14:paraId="66E4F2A7" w14:textId="77777777" w:rsidR="003A2690" w:rsidRPr="00ED4C20" w:rsidRDefault="003A2690"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64%</w:t>
            </w:r>
          </w:p>
        </w:tc>
        <w:tc>
          <w:tcPr>
            <w:tcW w:w="1647" w:type="dxa"/>
          </w:tcPr>
          <w:p w14:paraId="783DE7CD" w14:textId="77777777" w:rsidR="003A2690" w:rsidRPr="00ED4C20" w:rsidRDefault="003A2690"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72,4</w:t>
            </w:r>
            <w:r w:rsidRPr="00ED4C20">
              <w:rPr>
                <w:rFonts w:ascii="Times New Roman" w:eastAsia="Segoe UI" w:hAnsi="Times New Roman" w:cs="Times New Roman"/>
                <w:sz w:val="20"/>
                <w:szCs w:val="20"/>
                <w:lang w:val="kk-KZ" w:eastAsia="ru-RU"/>
              </w:rPr>
              <w:t>%</w:t>
            </w:r>
          </w:p>
        </w:tc>
        <w:tc>
          <w:tcPr>
            <w:tcW w:w="1473" w:type="dxa"/>
          </w:tcPr>
          <w:p w14:paraId="7B3F6909" w14:textId="024E7D7D" w:rsidR="003A2690" w:rsidRPr="00ED4C20" w:rsidRDefault="00435C3B"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eastAsia="Segoe UI" w:hAnsi="Times New Roman" w:cs="Times New Roman"/>
                <w:sz w:val="20"/>
                <w:szCs w:val="20"/>
                <w:lang w:val="kk-KZ" w:eastAsia="ru-RU"/>
              </w:rPr>
              <w:t>74,28</w:t>
            </w:r>
            <w:r w:rsidR="003A2690" w:rsidRPr="00ED4C20">
              <w:rPr>
                <w:rFonts w:ascii="Times New Roman" w:eastAsia="Segoe UI" w:hAnsi="Times New Roman" w:cs="Times New Roman"/>
                <w:sz w:val="20"/>
                <w:szCs w:val="20"/>
                <w:lang w:val="kk-KZ" w:eastAsia="ru-RU"/>
              </w:rPr>
              <w:t>%</w:t>
            </w:r>
          </w:p>
        </w:tc>
      </w:tr>
      <w:tr w:rsidR="003A2690" w:rsidRPr="00ED4C20" w14:paraId="54EC56A6" w14:textId="4AAD6991"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6B644244" w14:textId="77777777" w:rsidR="003A2690" w:rsidRPr="00ED4C20" w:rsidRDefault="003A2690" w:rsidP="003A2690">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4</w:t>
            </w:r>
          </w:p>
        </w:tc>
        <w:tc>
          <w:tcPr>
            <w:tcW w:w="2630" w:type="dxa"/>
          </w:tcPr>
          <w:p w14:paraId="004F1F5F" w14:textId="77777777" w:rsidR="003A2690" w:rsidRPr="00ED4C20" w:rsidRDefault="003A2690" w:rsidP="003A2690">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Дүниетану</w:t>
            </w:r>
          </w:p>
        </w:tc>
        <w:tc>
          <w:tcPr>
            <w:tcW w:w="1565" w:type="dxa"/>
          </w:tcPr>
          <w:p w14:paraId="76732BF1" w14:textId="77777777" w:rsidR="003A2690" w:rsidRPr="00ED4C20" w:rsidRDefault="003A2690" w:rsidP="003A269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71</w:t>
            </w:r>
            <w:r w:rsidRPr="00ED4C20">
              <w:rPr>
                <w:rFonts w:ascii="Times New Roman" w:eastAsia="Segoe UI" w:hAnsi="Times New Roman" w:cs="Times New Roman"/>
                <w:sz w:val="20"/>
                <w:szCs w:val="20"/>
                <w:lang w:val="kk-KZ" w:eastAsia="ru-RU"/>
              </w:rPr>
              <w:t>%</w:t>
            </w:r>
          </w:p>
        </w:tc>
        <w:tc>
          <w:tcPr>
            <w:tcW w:w="1550" w:type="dxa"/>
          </w:tcPr>
          <w:p w14:paraId="3B69B1BE" w14:textId="77777777" w:rsidR="003A2690" w:rsidRPr="00ED4C20" w:rsidRDefault="003A2690" w:rsidP="003A269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74</w:t>
            </w:r>
            <w:r w:rsidRPr="00ED4C20">
              <w:rPr>
                <w:rFonts w:ascii="Times New Roman" w:eastAsia="Segoe UI" w:hAnsi="Times New Roman" w:cs="Times New Roman"/>
                <w:sz w:val="20"/>
                <w:szCs w:val="20"/>
                <w:lang w:val="kk-KZ" w:eastAsia="ru-RU"/>
              </w:rPr>
              <w:t>%</w:t>
            </w:r>
          </w:p>
        </w:tc>
        <w:tc>
          <w:tcPr>
            <w:tcW w:w="1647" w:type="dxa"/>
          </w:tcPr>
          <w:p w14:paraId="60D48B2E" w14:textId="77777777" w:rsidR="003A2690" w:rsidRPr="00ED4C20" w:rsidRDefault="003A2690" w:rsidP="003A269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81,69</w:t>
            </w:r>
            <w:r w:rsidRPr="00ED4C20">
              <w:rPr>
                <w:rFonts w:ascii="Times New Roman" w:eastAsia="Segoe UI" w:hAnsi="Times New Roman" w:cs="Times New Roman"/>
                <w:sz w:val="20"/>
                <w:szCs w:val="20"/>
                <w:lang w:val="kk-KZ" w:eastAsia="ru-RU"/>
              </w:rPr>
              <w:t>%</w:t>
            </w:r>
          </w:p>
        </w:tc>
        <w:tc>
          <w:tcPr>
            <w:tcW w:w="1473" w:type="dxa"/>
          </w:tcPr>
          <w:p w14:paraId="79B7BDB5" w14:textId="7E8A16A8" w:rsidR="003A2690" w:rsidRPr="00ED4C20" w:rsidRDefault="00435C3B" w:rsidP="003A269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eastAsia="Segoe UI" w:hAnsi="Times New Roman" w:cs="Times New Roman"/>
                <w:sz w:val="20"/>
                <w:szCs w:val="20"/>
                <w:lang w:val="kk-KZ" w:eastAsia="ru-RU"/>
              </w:rPr>
              <w:t>80</w:t>
            </w:r>
            <w:r w:rsidR="003A2690" w:rsidRPr="00ED4C20">
              <w:rPr>
                <w:rFonts w:ascii="Times New Roman" w:eastAsia="Segoe UI" w:hAnsi="Times New Roman" w:cs="Times New Roman"/>
                <w:sz w:val="20"/>
                <w:szCs w:val="20"/>
                <w:lang w:val="kk-KZ" w:eastAsia="ru-RU"/>
              </w:rPr>
              <w:t>%</w:t>
            </w:r>
          </w:p>
        </w:tc>
      </w:tr>
      <w:tr w:rsidR="003A2690" w:rsidRPr="00ED4C20" w14:paraId="4F500EC2" w14:textId="18F5C763"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09C51093" w14:textId="77777777" w:rsidR="003A2690" w:rsidRPr="00ED4C20" w:rsidRDefault="003A2690" w:rsidP="003A2690">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5</w:t>
            </w:r>
          </w:p>
        </w:tc>
        <w:tc>
          <w:tcPr>
            <w:tcW w:w="2630" w:type="dxa"/>
          </w:tcPr>
          <w:p w14:paraId="68198AF3" w14:textId="77777777" w:rsidR="003A2690" w:rsidRPr="00ED4C20" w:rsidRDefault="003A2690" w:rsidP="003A2690">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Жаратылыстану</w:t>
            </w:r>
          </w:p>
        </w:tc>
        <w:tc>
          <w:tcPr>
            <w:tcW w:w="1565" w:type="dxa"/>
          </w:tcPr>
          <w:p w14:paraId="36F48B48" w14:textId="77777777" w:rsidR="003A2690" w:rsidRPr="00ED4C20" w:rsidRDefault="003A2690"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74</w:t>
            </w:r>
            <w:r w:rsidRPr="00ED4C20">
              <w:rPr>
                <w:rFonts w:ascii="Times New Roman" w:eastAsia="Segoe UI" w:hAnsi="Times New Roman" w:cs="Times New Roman"/>
                <w:sz w:val="20"/>
                <w:szCs w:val="20"/>
                <w:lang w:val="kk-KZ" w:eastAsia="ru-RU"/>
              </w:rPr>
              <w:t>%</w:t>
            </w:r>
          </w:p>
        </w:tc>
        <w:tc>
          <w:tcPr>
            <w:tcW w:w="1550" w:type="dxa"/>
          </w:tcPr>
          <w:p w14:paraId="5E901E6C" w14:textId="77777777" w:rsidR="003A2690" w:rsidRPr="00ED4C20" w:rsidRDefault="003A2690"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72</w:t>
            </w:r>
            <w:r w:rsidRPr="00ED4C20">
              <w:rPr>
                <w:rFonts w:ascii="Times New Roman" w:eastAsia="Segoe UI" w:hAnsi="Times New Roman" w:cs="Times New Roman"/>
                <w:sz w:val="20"/>
                <w:szCs w:val="20"/>
                <w:lang w:val="kk-KZ" w:eastAsia="ru-RU"/>
              </w:rPr>
              <w:t>%</w:t>
            </w:r>
          </w:p>
        </w:tc>
        <w:tc>
          <w:tcPr>
            <w:tcW w:w="1647" w:type="dxa"/>
          </w:tcPr>
          <w:p w14:paraId="59EC0A32" w14:textId="77777777" w:rsidR="003A2690" w:rsidRPr="00ED4C20" w:rsidRDefault="003A2690"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71,72</w:t>
            </w:r>
            <w:r w:rsidRPr="00ED4C20">
              <w:rPr>
                <w:rFonts w:ascii="Times New Roman" w:eastAsia="Segoe UI" w:hAnsi="Times New Roman" w:cs="Times New Roman"/>
                <w:sz w:val="20"/>
                <w:szCs w:val="20"/>
                <w:lang w:val="kk-KZ" w:eastAsia="ru-RU"/>
              </w:rPr>
              <w:t>%</w:t>
            </w:r>
          </w:p>
        </w:tc>
        <w:tc>
          <w:tcPr>
            <w:tcW w:w="1473" w:type="dxa"/>
          </w:tcPr>
          <w:p w14:paraId="27EED38B" w14:textId="2345C5BE" w:rsidR="003A2690" w:rsidRPr="00ED4C20" w:rsidRDefault="003A2690"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w:t>
            </w:r>
            <w:r w:rsidR="00435C3B" w:rsidRPr="00ED4C20">
              <w:rPr>
                <w:rFonts w:ascii="Times New Roman" w:hAnsi="Times New Roman" w:cs="Times New Roman"/>
                <w:sz w:val="20"/>
                <w:szCs w:val="20"/>
                <w:lang w:val="kk-KZ"/>
              </w:rPr>
              <w:t>8</w:t>
            </w:r>
            <w:r w:rsidRPr="00ED4C20">
              <w:rPr>
                <w:rFonts w:ascii="Times New Roman" w:hAnsi="Times New Roman" w:cs="Times New Roman"/>
                <w:sz w:val="20"/>
                <w:szCs w:val="20"/>
                <w:lang w:val="kk-KZ"/>
              </w:rPr>
              <w:t>,</w:t>
            </w:r>
            <w:r w:rsidR="00435C3B" w:rsidRPr="00ED4C20">
              <w:rPr>
                <w:rFonts w:ascii="Times New Roman" w:hAnsi="Times New Roman" w:cs="Times New Roman"/>
                <w:sz w:val="20"/>
                <w:szCs w:val="20"/>
                <w:lang w:val="kk-KZ"/>
              </w:rPr>
              <w:t>28</w:t>
            </w:r>
            <w:r w:rsidRPr="00ED4C20">
              <w:rPr>
                <w:rFonts w:ascii="Times New Roman" w:eastAsia="Segoe UI" w:hAnsi="Times New Roman" w:cs="Times New Roman"/>
                <w:sz w:val="20"/>
                <w:szCs w:val="20"/>
                <w:lang w:val="kk-KZ" w:eastAsia="ru-RU"/>
              </w:rPr>
              <w:t>%</w:t>
            </w:r>
          </w:p>
        </w:tc>
      </w:tr>
      <w:tr w:rsidR="003A2690" w:rsidRPr="00ED4C20" w14:paraId="41BC2D21" w14:textId="10364647"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4D530636" w14:textId="77777777" w:rsidR="003A2690" w:rsidRPr="00ED4C20" w:rsidRDefault="003A2690" w:rsidP="003A2690">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6</w:t>
            </w:r>
          </w:p>
        </w:tc>
        <w:tc>
          <w:tcPr>
            <w:tcW w:w="2630" w:type="dxa"/>
          </w:tcPr>
          <w:p w14:paraId="05222860" w14:textId="77777777" w:rsidR="003A2690" w:rsidRPr="00ED4C20" w:rsidRDefault="003A2690" w:rsidP="003A2690">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Қазақ тілі(бастауыш)</w:t>
            </w:r>
          </w:p>
        </w:tc>
        <w:tc>
          <w:tcPr>
            <w:tcW w:w="1565" w:type="dxa"/>
          </w:tcPr>
          <w:p w14:paraId="0A73ADCA" w14:textId="77777777" w:rsidR="003A2690" w:rsidRPr="00ED4C20" w:rsidRDefault="003A2690" w:rsidP="003A269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69</w:t>
            </w:r>
            <w:r w:rsidRPr="00ED4C20">
              <w:rPr>
                <w:rFonts w:ascii="Times New Roman" w:eastAsia="Segoe UI" w:hAnsi="Times New Roman" w:cs="Times New Roman"/>
                <w:sz w:val="20"/>
                <w:szCs w:val="20"/>
                <w:lang w:val="kk-KZ" w:eastAsia="ru-RU"/>
              </w:rPr>
              <w:t>%</w:t>
            </w:r>
          </w:p>
        </w:tc>
        <w:tc>
          <w:tcPr>
            <w:tcW w:w="1550" w:type="dxa"/>
          </w:tcPr>
          <w:p w14:paraId="12DED9BB" w14:textId="77777777" w:rsidR="003A2690" w:rsidRPr="00ED4C20" w:rsidRDefault="003A2690" w:rsidP="003A269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71</w:t>
            </w:r>
            <w:r w:rsidRPr="00ED4C20">
              <w:rPr>
                <w:rFonts w:ascii="Times New Roman" w:eastAsia="Segoe UI" w:hAnsi="Times New Roman" w:cs="Times New Roman"/>
                <w:sz w:val="20"/>
                <w:szCs w:val="20"/>
                <w:lang w:val="kk-KZ" w:eastAsia="ru-RU"/>
              </w:rPr>
              <w:t>%</w:t>
            </w:r>
          </w:p>
        </w:tc>
        <w:tc>
          <w:tcPr>
            <w:tcW w:w="1647" w:type="dxa"/>
          </w:tcPr>
          <w:p w14:paraId="0A538905" w14:textId="77777777" w:rsidR="003A2690" w:rsidRPr="00ED4C20" w:rsidRDefault="003A2690" w:rsidP="003A269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73,77</w:t>
            </w:r>
            <w:r w:rsidRPr="00ED4C20">
              <w:rPr>
                <w:rFonts w:ascii="Times New Roman" w:eastAsia="Segoe UI" w:hAnsi="Times New Roman" w:cs="Times New Roman"/>
                <w:sz w:val="20"/>
                <w:szCs w:val="20"/>
                <w:lang w:val="kk-KZ" w:eastAsia="ru-RU"/>
              </w:rPr>
              <w:t>%</w:t>
            </w:r>
          </w:p>
        </w:tc>
        <w:tc>
          <w:tcPr>
            <w:tcW w:w="1473" w:type="dxa"/>
          </w:tcPr>
          <w:p w14:paraId="0D32CFE9" w14:textId="0A171954" w:rsidR="003A2690" w:rsidRPr="00ED4C20" w:rsidRDefault="003A2690" w:rsidP="003A2690">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w:t>
            </w:r>
            <w:r w:rsidR="0015266F" w:rsidRPr="00ED4C20">
              <w:rPr>
                <w:rFonts w:ascii="Times New Roman" w:hAnsi="Times New Roman" w:cs="Times New Roman"/>
                <w:sz w:val="20"/>
                <w:szCs w:val="20"/>
                <w:lang w:val="kk-KZ"/>
              </w:rPr>
              <w:t>4</w:t>
            </w:r>
            <w:r w:rsidRPr="00ED4C20">
              <w:rPr>
                <w:rFonts w:ascii="Times New Roman" w:eastAsia="Segoe UI" w:hAnsi="Times New Roman" w:cs="Times New Roman"/>
                <w:sz w:val="20"/>
                <w:szCs w:val="20"/>
                <w:lang w:val="kk-KZ" w:eastAsia="ru-RU"/>
              </w:rPr>
              <w:t>%</w:t>
            </w:r>
          </w:p>
        </w:tc>
      </w:tr>
      <w:tr w:rsidR="00C815EC" w:rsidRPr="00ED4C20" w14:paraId="5790A487" w14:textId="77777777"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07B4B11C" w14:textId="50AE23C0" w:rsidR="00C815EC" w:rsidRPr="00ED4C20" w:rsidRDefault="005305ED" w:rsidP="003A2690">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7</w:t>
            </w:r>
          </w:p>
        </w:tc>
        <w:tc>
          <w:tcPr>
            <w:tcW w:w="2630" w:type="dxa"/>
          </w:tcPr>
          <w:p w14:paraId="39FB3918" w14:textId="70D5994B" w:rsidR="00C815EC" w:rsidRPr="00ED4C20" w:rsidRDefault="00C815EC" w:rsidP="003A2690">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Ағылшын тілі(бастауыш)</w:t>
            </w:r>
          </w:p>
        </w:tc>
        <w:tc>
          <w:tcPr>
            <w:tcW w:w="1565" w:type="dxa"/>
          </w:tcPr>
          <w:p w14:paraId="75CA10DA" w14:textId="77777777" w:rsidR="00C815EC" w:rsidRPr="00ED4C20" w:rsidRDefault="00C815EC"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p>
        </w:tc>
        <w:tc>
          <w:tcPr>
            <w:tcW w:w="1550" w:type="dxa"/>
          </w:tcPr>
          <w:p w14:paraId="63F571CE" w14:textId="77777777" w:rsidR="00C815EC" w:rsidRPr="00ED4C20" w:rsidRDefault="00C815EC"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p>
        </w:tc>
        <w:tc>
          <w:tcPr>
            <w:tcW w:w="1647" w:type="dxa"/>
          </w:tcPr>
          <w:p w14:paraId="5A1BDA5B" w14:textId="17381336" w:rsidR="00C815EC" w:rsidRPr="00ED4C20" w:rsidRDefault="005305ED"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64,46</w:t>
            </w:r>
          </w:p>
        </w:tc>
        <w:tc>
          <w:tcPr>
            <w:tcW w:w="1473" w:type="dxa"/>
          </w:tcPr>
          <w:p w14:paraId="7994ABD3" w14:textId="5898154D" w:rsidR="00C815EC" w:rsidRPr="00ED4C20" w:rsidRDefault="00C815EC" w:rsidP="003A2690">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71,75</w:t>
            </w:r>
            <w:r w:rsidRPr="00ED4C20">
              <w:rPr>
                <w:rFonts w:ascii="Times New Roman" w:eastAsia="Segoe UI" w:hAnsi="Times New Roman" w:cs="Times New Roman"/>
                <w:sz w:val="20"/>
                <w:szCs w:val="20"/>
                <w:lang w:val="kk-KZ" w:eastAsia="ru-RU"/>
              </w:rPr>
              <w:t>%</w:t>
            </w:r>
          </w:p>
        </w:tc>
      </w:tr>
      <w:tr w:rsidR="005305ED" w:rsidRPr="00ED4C20" w14:paraId="042F0829" w14:textId="77777777"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609CC38C" w14:textId="30E1DA05"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8</w:t>
            </w:r>
          </w:p>
        </w:tc>
        <w:tc>
          <w:tcPr>
            <w:tcW w:w="2630" w:type="dxa"/>
          </w:tcPr>
          <w:p w14:paraId="7906AC5F" w14:textId="4177B894" w:rsidR="005305ED" w:rsidRPr="00ED4C20" w:rsidRDefault="005305ED" w:rsidP="005305ED">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Ағылшын тілі</w:t>
            </w:r>
          </w:p>
        </w:tc>
        <w:tc>
          <w:tcPr>
            <w:tcW w:w="1565" w:type="dxa"/>
          </w:tcPr>
          <w:p w14:paraId="100FA28A" w14:textId="28F0EE24"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67</w:t>
            </w:r>
            <w:r w:rsidRPr="00ED4C20">
              <w:rPr>
                <w:rFonts w:ascii="Times New Roman" w:eastAsia="Segoe UI" w:hAnsi="Times New Roman" w:cs="Times New Roman"/>
                <w:sz w:val="20"/>
                <w:szCs w:val="20"/>
                <w:lang w:val="kk-KZ" w:eastAsia="ru-RU"/>
              </w:rPr>
              <w:t>%</w:t>
            </w:r>
          </w:p>
        </w:tc>
        <w:tc>
          <w:tcPr>
            <w:tcW w:w="1550" w:type="dxa"/>
          </w:tcPr>
          <w:p w14:paraId="42DB3C82" w14:textId="3DECB5E4"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64</w:t>
            </w:r>
            <w:r w:rsidRPr="00ED4C20">
              <w:rPr>
                <w:rFonts w:ascii="Times New Roman" w:eastAsia="Segoe UI" w:hAnsi="Times New Roman" w:cs="Times New Roman"/>
                <w:sz w:val="20"/>
                <w:szCs w:val="20"/>
                <w:lang w:val="kk-KZ" w:eastAsia="ru-RU"/>
              </w:rPr>
              <w:t>%</w:t>
            </w:r>
          </w:p>
        </w:tc>
        <w:tc>
          <w:tcPr>
            <w:tcW w:w="1647" w:type="dxa"/>
          </w:tcPr>
          <w:p w14:paraId="6FAD1FCA" w14:textId="3D0ACB5D"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66,37</w:t>
            </w:r>
            <w:r w:rsidRPr="00ED4C20">
              <w:rPr>
                <w:rFonts w:ascii="Times New Roman" w:eastAsia="Segoe UI" w:hAnsi="Times New Roman" w:cs="Times New Roman"/>
                <w:sz w:val="20"/>
                <w:szCs w:val="20"/>
                <w:lang w:val="kk-KZ" w:eastAsia="ru-RU"/>
              </w:rPr>
              <w:t>%</w:t>
            </w:r>
          </w:p>
        </w:tc>
        <w:tc>
          <w:tcPr>
            <w:tcW w:w="1473" w:type="dxa"/>
          </w:tcPr>
          <w:p w14:paraId="5FA97D0B" w14:textId="622878F6"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eastAsia="Segoe UI" w:hAnsi="Times New Roman" w:cs="Times New Roman"/>
                <w:sz w:val="20"/>
                <w:szCs w:val="20"/>
                <w:lang w:val="kk-KZ" w:eastAsia="ru-RU"/>
              </w:rPr>
              <w:t>71,11%</w:t>
            </w:r>
          </w:p>
        </w:tc>
      </w:tr>
      <w:tr w:rsidR="005305ED" w:rsidRPr="00ED4C20" w14:paraId="64D4A08E" w14:textId="715EE75F"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6B1C1A2F" w14:textId="6375B34D"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9</w:t>
            </w:r>
          </w:p>
        </w:tc>
        <w:tc>
          <w:tcPr>
            <w:tcW w:w="2630" w:type="dxa"/>
          </w:tcPr>
          <w:p w14:paraId="30257D0E" w14:textId="77777777" w:rsidR="005305ED" w:rsidRPr="00ED4C20" w:rsidRDefault="005305ED" w:rsidP="005305ED">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 xml:space="preserve">Қазақ тілі </w:t>
            </w:r>
          </w:p>
        </w:tc>
        <w:tc>
          <w:tcPr>
            <w:tcW w:w="1565" w:type="dxa"/>
          </w:tcPr>
          <w:p w14:paraId="293B3EDB"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79</w:t>
            </w:r>
            <w:r w:rsidRPr="00ED4C20">
              <w:rPr>
                <w:rFonts w:ascii="Times New Roman" w:eastAsia="Segoe UI" w:hAnsi="Times New Roman" w:cs="Times New Roman"/>
                <w:sz w:val="20"/>
                <w:szCs w:val="20"/>
                <w:lang w:val="kk-KZ" w:eastAsia="ru-RU"/>
              </w:rPr>
              <w:t>%</w:t>
            </w:r>
          </w:p>
        </w:tc>
        <w:tc>
          <w:tcPr>
            <w:tcW w:w="1550" w:type="dxa"/>
          </w:tcPr>
          <w:p w14:paraId="60E716F2"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74</w:t>
            </w:r>
            <w:r w:rsidRPr="00ED4C20">
              <w:rPr>
                <w:rFonts w:ascii="Times New Roman" w:eastAsia="Segoe UI" w:hAnsi="Times New Roman" w:cs="Times New Roman"/>
                <w:sz w:val="20"/>
                <w:szCs w:val="20"/>
                <w:lang w:val="kk-KZ" w:eastAsia="ru-RU"/>
              </w:rPr>
              <w:t>%</w:t>
            </w:r>
          </w:p>
        </w:tc>
        <w:tc>
          <w:tcPr>
            <w:tcW w:w="1647" w:type="dxa"/>
          </w:tcPr>
          <w:p w14:paraId="1C683562"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72,67</w:t>
            </w:r>
            <w:r w:rsidRPr="00ED4C20">
              <w:rPr>
                <w:rFonts w:ascii="Times New Roman" w:eastAsia="Segoe UI" w:hAnsi="Times New Roman" w:cs="Times New Roman"/>
                <w:sz w:val="20"/>
                <w:szCs w:val="20"/>
                <w:lang w:val="kk-KZ" w:eastAsia="ru-RU"/>
              </w:rPr>
              <w:t>%</w:t>
            </w:r>
          </w:p>
        </w:tc>
        <w:tc>
          <w:tcPr>
            <w:tcW w:w="1473" w:type="dxa"/>
          </w:tcPr>
          <w:p w14:paraId="60DF1D86" w14:textId="112017BA"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eastAsia="Segoe UI" w:hAnsi="Times New Roman" w:cs="Times New Roman"/>
                <w:sz w:val="20"/>
                <w:szCs w:val="20"/>
                <w:lang w:val="kk-KZ" w:eastAsia="ru-RU"/>
              </w:rPr>
              <w:t>68,53%</w:t>
            </w:r>
          </w:p>
        </w:tc>
      </w:tr>
      <w:tr w:rsidR="005305ED" w:rsidRPr="00ED4C20" w14:paraId="4A7F5161" w14:textId="77777777"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48B7717C" w14:textId="1983C0CA" w:rsidR="005305ED" w:rsidRPr="00ED4C20" w:rsidRDefault="005305ED" w:rsidP="005305ED">
            <w:pPr>
              <w:ind w:right="-284"/>
              <w:rPr>
                <w:rFonts w:ascii="Times New Roman" w:hAnsi="Times New Roman" w:cs="Times New Roman"/>
                <w:sz w:val="20"/>
                <w:szCs w:val="20"/>
                <w:lang w:val="kk-KZ"/>
              </w:rPr>
            </w:pPr>
            <w:r w:rsidRPr="00ED4C20">
              <w:rPr>
                <w:rFonts w:ascii="Times New Roman" w:hAnsi="Times New Roman" w:cs="Times New Roman"/>
                <w:sz w:val="20"/>
                <w:szCs w:val="20"/>
                <w:lang w:val="kk-KZ"/>
              </w:rPr>
              <w:t xml:space="preserve">     10</w:t>
            </w:r>
          </w:p>
        </w:tc>
        <w:tc>
          <w:tcPr>
            <w:tcW w:w="2630" w:type="dxa"/>
          </w:tcPr>
          <w:p w14:paraId="40897D4F" w14:textId="2DE59C2B" w:rsidR="005305ED" w:rsidRPr="00ED4C20" w:rsidRDefault="005305ED" w:rsidP="005305ED">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Қазақ тілі және әдебиеті</w:t>
            </w:r>
          </w:p>
        </w:tc>
        <w:tc>
          <w:tcPr>
            <w:tcW w:w="1565" w:type="dxa"/>
          </w:tcPr>
          <w:p w14:paraId="759922AD"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p>
        </w:tc>
        <w:tc>
          <w:tcPr>
            <w:tcW w:w="1550" w:type="dxa"/>
          </w:tcPr>
          <w:p w14:paraId="0ED44508"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p>
        </w:tc>
        <w:tc>
          <w:tcPr>
            <w:tcW w:w="1647" w:type="dxa"/>
          </w:tcPr>
          <w:p w14:paraId="0068F2E4" w14:textId="62678DEA"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66,2</w:t>
            </w:r>
          </w:p>
        </w:tc>
        <w:tc>
          <w:tcPr>
            <w:tcW w:w="1473" w:type="dxa"/>
          </w:tcPr>
          <w:p w14:paraId="553AC408" w14:textId="333BCF88"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ED4C20">
              <w:rPr>
                <w:rFonts w:ascii="Times New Roman" w:eastAsia="Segoe UI" w:hAnsi="Times New Roman" w:cs="Times New Roman"/>
                <w:sz w:val="20"/>
                <w:szCs w:val="20"/>
                <w:lang w:val="kk-KZ" w:eastAsia="ru-RU"/>
              </w:rPr>
              <w:t>72,11%</w:t>
            </w:r>
          </w:p>
        </w:tc>
      </w:tr>
      <w:tr w:rsidR="005305ED" w:rsidRPr="00ED4C20" w14:paraId="5F7C06F0" w14:textId="6A7C7AD0"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4C204B04" w14:textId="519984C3"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11</w:t>
            </w:r>
          </w:p>
        </w:tc>
        <w:tc>
          <w:tcPr>
            <w:tcW w:w="2630" w:type="dxa"/>
          </w:tcPr>
          <w:p w14:paraId="0DEAB3B8" w14:textId="77777777" w:rsidR="005305ED" w:rsidRPr="00ED4C20" w:rsidRDefault="005305ED" w:rsidP="005305ED">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Қазақ әдебиеті</w:t>
            </w:r>
          </w:p>
        </w:tc>
        <w:tc>
          <w:tcPr>
            <w:tcW w:w="1565" w:type="dxa"/>
          </w:tcPr>
          <w:p w14:paraId="7FFD5675"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80</w:t>
            </w:r>
            <w:r w:rsidRPr="00ED4C20">
              <w:rPr>
                <w:rFonts w:ascii="Times New Roman" w:eastAsia="Segoe UI" w:hAnsi="Times New Roman" w:cs="Times New Roman"/>
                <w:sz w:val="20"/>
                <w:szCs w:val="20"/>
                <w:lang w:val="kk-KZ" w:eastAsia="ru-RU"/>
              </w:rPr>
              <w:t>%</w:t>
            </w:r>
          </w:p>
        </w:tc>
        <w:tc>
          <w:tcPr>
            <w:tcW w:w="1550" w:type="dxa"/>
          </w:tcPr>
          <w:p w14:paraId="34EAC4AF"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74</w:t>
            </w:r>
            <w:r w:rsidRPr="00ED4C20">
              <w:rPr>
                <w:rFonts w:ascii="Times New Roman" w:eastAsia="Segoe UI" w:hAnsi="Times New Roman" w:cs="Times New Roman"/>
                <w:sz w:val="20"/>
                <w:szCs w:val="20"/>
                <w:lang w:val="kk-KZ" w:eastAsia="ru-RU"/>
              </w:rPr>
              <w:t>%</w:t>
            </w:r>
          </w:p>
        </w:tc>
        <w:tc>
          <w:tcPr>
            <w:tcW w:w="1647" w:type="dxa"/>
          </w:tcPr>
          <w:p w14:paraId="2D8842EB"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73,2</w:t>
            </w:r>
            <w:r w:rsidRPr="00ED4C20">
              <w:rPr>
                <w:rFonts w:ascii="Times New Roman" w:eastAsia="Segoe UI" w:hAnsi="Times New Roman" w:cs="Times New Roman"/>
                <w:sz w:val="20"/>
                <w:szCs w:val="20"/>
                <w:lang w:val="kk-KZ" w:eastAsia="ru-RU"/>
              </w:rPr>
              <w:t>%</w:t>
            </w:r>
          </w:p>
        </w:tc>
        <w:tc>
          <w:tcPr>
            <w:tcW w:w="1473" w:type="dxa"/>
          </w:tcPr>
          <w:p w14:paraId="4480754C" w14:textId="1FD9B6F9"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eastAsia="Segoe UI" w:hAnsi="Times New Roman" w:cs="Times New Roman"/>
                <w:sz w:val="20"/>
                <w:szCs w:val="20"/>
                <w:lang w:val="kk-KZ" w:eastAsia="ru-RU"/>
              </w:rPr>
              <w:t>69,86%</w:t>
            </w:r>
          </w:p>
        </w:tc>
      </w:tr>
      <w:tr w:rsidR="005305ED" w:rsidRPr="00ED4C20" w14:paraId="3B7B37B7" w14:textId="0F20C87E"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34230FA9" w14:textId="098707F5"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12</w:t>
            </w:r>
          </w:p>
        </w:tc>
        <w:tc>
          <w:tcPr>
            <w:tcW w:w="2630" w:type="dxa"/>
          </w:tcPr>
          <w:p w14:paraId="401CA481" w14:textId="4B15F6E9" w:rsidR="005305ED" w:rsidRPr="00ED4C20" w:rsidRDefault="005305ED" w:rsidP="005305ED">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Орыс тілі</w:t>
            </w:r>
          </w:p>
        </w:tc>
        <w:tc>
          <w:tcPr>
            <w:tcW w:w="1565" w:type="dxa"/>
          </w:tcPr>
          <w:p w14:paraId="25DFC819" w14:textId="3CFB0602"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p>
        </w:tc>
        <w:tc>
          <w:tcPr>
            <w:tcW w:w="1550" w:type="dxa"/>
          </w:tcPr>
          <w:p w14:paraId="150C3BC1" w14:textId="3BD6DD78"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p>
        </w:tc>
        <w:tc>
          <w:tcPr>
            <w:tcW w:w="1647" w:type="dxa"/>
          </w:tcPr>
          <w:p w14:paraId="115D1855" w14:textId="0C8DD01A" w:rsidR="005305ED" w:rsidRPr="00ED4C20" w:rsidRDefault="00A31D1B"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58,62</w:t>
            </w:r>
            <w:r w:rsidR="000278CA" w:rsidRPr="00ED4C20">
              <w:rPr>
                <w:rFonts w:ascii="Times New Roman" w:eastAsia="Segoe UI" w:hAnsi="Times New Roman" w:cs="Times New Roman"/>
                <w:sz w:val="20"/>
                <w:szCs w:val="20"/>
                <w:lang w:val="kk-KZ" w:eastAsia="ru-RU"/>
              </w:rPr>
              <w:t>%</w:t>
            </w:r>
          </w:p>
        </w:tc>
        <w:tc>
          <w:tcPr>
            <w:tcW w:w="1473" w:type="dxa"/>
          </w:tcPr>
          <w:p w14:paraId="77B8421E" w14:textId="6B03D1A0"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71,74</w:t>
            </w:r>
            <w:r w:rsidR="000278CA" w:rsidRPr="00ED4C20">
              <w:rPr>
                <w:rFonts w:ascii="Times New Roman" w:eastAsia="Segoe UI" w:hAnsi="Times New Roman" w:cs="Times New Roman"/>
                <w:sz w:val="20"/>
                <w:szCs w:val="20"/>
                <w:lang w:val="kk-KZ" w:eastAsia="ru-RU"/>
              </w:rPr>
              <w:t>%</w:t>
            </w:r>
          </w:p>
        </w:tc>
      </w:tr>
      <w:tr w:rsidR="005305ED" w:rsidRPr="00ED4C20" w14:paraId="526A31AA" w14:textId="77777777"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0EBCD33D" w14:textId="1C48F0B0"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13</w:t>
            </w:r>
          </w:p>
        </w:tc>
        <w:tc>
          <w:tcPr>
            <w:tcW w:w="2630" w:type="dxa"/>
          </w:tcPr>
          <w:p w14:paraId="7D007D49" w14:textId="17D93DA1" w:rsidR="005305ED" w:rsidRPr="00ED4C20" w:rsidRDefault="005305ED" w:rsidP="005305ED">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Орыс әдебиеті</w:t>
            </w:r>
          </w:p>
        </w:tc>
        <w:tc>
          <w:tcPr>
            <w:tcW w:w="1565" w:type="dxa"/>
          </w:tcPr>
          <w:p w14:paraId="16D34738" w14:textId="041E16BE"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69</w:t>
            </w:r>
            <w:r w:rsidRPr="00ED4C20">
              <w:rPr>
                <w:rFonts w:ascii="Times New Roman" w:eastAsia="Segoe UI" w:hAnsi="Times New Roman" w:cs="Times New Roman"/>
                <w:sz w:val="20"/>
                <w:szCs w:val="20"/>
                <w:lang w:val="kk-KZ" w:eastAsia="ru-RU"/>
              </w:rPr>
              <w:t>%</w:t>
            </w:r>
          </w:p>
        </w:tc>
        <w:tc>
          <w:tcPr>
            <w:tcW w:w="1550" w:type="dxa"/>
          </w:tcPr>
          <w:p w14:paraId="425FDFD3" w14:textId="115B34EB"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65</w:t>
            </w:r>
            <w:r w:rsidRPr="00ED4C20">
              <w:rPr>
                <w:rFonts w:ascii="Times New Roman" w:eastAsia="Segoe UI" w:hAnsi="Times New Roman" w:cs="Times New Roman"/>
                <w:sz w:val="20"/>
                <w:szCs w:val="20"/>
                <w:lang w:val="kk-KZ" w:eastAsia="ru-RU"/>
              </w:rPr>
              <w:t>%</w:t>
            </w:r>
          </w:p>
        </w:tc>
        <w:tc>
          <w:tcPr>
            <w:tcW w:w="1647" w:type="dxa"/>
          </w:tcPr>
          <w:p w14:paraId="731A6922" w14:textId="7309D031"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64,13</w:t>
            </w:r>
            <w:r w:rsidRPr="00ED4C20">
              <w:rPr>
                <w:rFonts w:ascii="Times New Roman" w:eastAsia="Segoe UI" w:hAnsi="Times New Roman" w:cs="Times New Roman"/>
                <w:sz w:val="20"/>
                <w:szCs w:val="20"/>
                <w:lang w:val="kk-KZ" w:eastAsia="ru-RU"/>
              </w:rPr>
              <w:t>%</w:t>
            </w:r>
          </w:p>
        </w:tc>
        <w:tc>
          <w:tcPr>
            <w:tcW w:w="1473" w:type="dxa"/>
          </w:tcPr>
          <w:p w14:paraId="57402221" w14:textId="147EA181"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76,2</w:t>
            </w:r>
          </w:p>
        </w:tc>
      </w:tr>
      <w:tr w:rsidR="005305ED" w:rsidRPr="00ED4C20" w14:paraId="35BFD714" w14:textId="72CD6983"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01154239" w14:textId="354649A2"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14</w:t>
            </w:r>
          </w:p>
        </w:tc>
        <w:tc>
          <w:tcPr>
            <w:tcW w:w="2630" w:type="dxa"/>
          </w:tcPr>
          <w:p w14:paraId="279A36E9" w14:textId="77777777" w:rsidR="005305ED" w:rsidRPr="00ED4C20" w:rsidRDefault="005305ED" w:rsidP="005305ED">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Орыс тілі мен әдебиеті</w:t>
            </w:r>
          </w:p>
        </w:tc>
        <w:tc>
          <w:tcPr>
            <w:tcW w:w="1565" w:type="dxa"/>
          </w:tcPr>
          <w:p w14:paraId="623956F2"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69</w:t>
            </w:r>
            <w:r w:rsidRPr="00ED4C20">
              <w:rPr>
                <w:rFonts w:ascii="Times New Roman" w:eastAsia="Segoe UI" w:hAnsi="Times New Roman" w:cs="Times New Roman"/>
                <w:sz w:val="20"/>
                <w:szCs w:val="20"/>
                <w:lang w:val="kk-KZ" w:eastAsia="ru-RU"/>
              </w:rPr>
              <w:t>%</w:t>
            </w:r>
          </w:p>
        </w:tc>
        <w:tc>
          <w:tcPr>
            <w:tcW w:w="1550" w:type="dxa"/>
          </w:tcPr>
          <w:p w14:paraId="4CC96023"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67</w:t>
            </w:r>
            <w:r w:rsidRPr="00ED4C20">
              <w:rPr>
                <w:rFonts w:ascii="Times New Roman" w:eastAsia="Segoe UI" w:hAnsi="Times New Roman" w:cs="Times New Roman"/>
                <w:sz w:val="20"/>
                <w:szCs w:val="20"/>
                <w:lang w:val="kk-KZ" w:eastAsia="ru-RU"/>
              </w:rPr>
              <w:t>%</w:t>
            </w:r>
          </w:p>
        </w:tc>
        <w:tc>
          <w:tcPr>
            <w:tcW w:w="1647" w:type="dxa"/>
          </w:tcPr>
          <w:p w14:paraId="6479F52E"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63,92</w:t>
            </w:r>
            <w:r w:rsidRPr="00ED4C20">
              <w:rPr>
                <w:rFonts w:ascii="Times New Roman" w:eastAsia="Segoe UI" w:hAnsi="Times New Roman" w:cs="Times New Roman"/>
                <w:sz w:val="20"/>
                <w:szCs w:val="20"/>
                <w:lang w:val="kk-KZ" w:eastAsia="ru-RU"/>
              </w:rPr>
              <w:t>%</w:t>
            </w:r>
          </w:p>
        </w:tc>
        <w:tc>
          <w:tcPr>
            <w:tcW w:w="1473" w:type="dxa"/>
          </w:tcPr>
          <w:p w14:paraId="4D55C717" w14:textId="4F94996C"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eastAsia="Segoe UI" w:hAnsi="Times New Roman" w:cs="Times New Roman"/>
                <w:sz w:val="20"/>
                <w:szCs w:val="20"/>
                <w:lang w:val="kk-KZ" w:eastAsia="ru-RU"/>
              </w:rPr>
              <w:t>67,46%</w:t>
            </w:r>
          </w:p>
        </w:tc>
      </w:tr>
      <w:tr w:rsidR="005305ED" w:rsidRPr="00ED4C20" w14:paraId="0EE3FD85" w14:textId="6EC3AAF9"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1BAAED4A" w14:textId="6483A072"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15</w:t>
            </w:r>
          </w:p>
        </w:tc>
        <w:tc>
          <w:tcPr>
            <w:tcW w:w="2630" w:type="dxa"/>
          </w:tcPr>
          <w:p w14:paraId="075DED41" w14:textId="77777777" w:rsidR="005305ED" w:rsidRPr="00ED4C20" w:rsidRDefault="005305ED" w:rsidP="005305ED">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Информатика</w:t>
            </w:r>
          </w:p>
        </w:tc>
        <w:tc>
          <w:tcPr>
            <w:tcW w:w="1565" w:type="dxa"/>
          </w:tcPr>
          <w:p w14:paraId="39638106"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90</w:t>
            </w:r>
            <w:r w:rsidRPr="00ED4C20">
              <w:rPr>
                <w:rFonts w:ascii="Times New Roman" w:eastAsia="Segoe UI" w:hAnsi="Times New Roman" w:cs="Times New Roman"/>
                <w:sz w:val="20"/>
                <w:szCs w:val="20"/>
                <w:lang w:val="kk-KZ" w:eastAsia="ru-RU"/>
              </w:rPr>
              <w:t>%</w:t>
            </w:r>
          </w:p>
        </w:tc>
        <w:tc>
          <w:tcPr>
            <w:tcW w:w="1550" w:type="dxa"/>
          </w:tcPr>
          <w:p w14:paraId="395995AD"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86</w:t>
            </w:r>
            <w:r w:rsidRPr="00ED4C20">
              <w:rPr>
                <w:rFonts w:ascii="Times New Roman" w:eastAsia="Segoe UI" w:hAnsi="Times New Roman" w:cs="Times New Roman"/>
                <w:sz w:val="20"/>
                <w:szCs w:val="20"/>
                <w:lang w:val="kk-KZ" w:eastAsia="ru-RU"/>
              </w:rPr>
              <w:t>%</w:t>
            </w:r>
          </w:p>
        </w:tc>
        <w:tc>
          <w:tcPr>
            <w:tcW w:w="1647" w:type="dxa"/>
          </w:tcPr>
          <w:p w14:paraId="3CCFE72A"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85,6</w:t>
            </w:r>
            <w:r w:rsidRPr="00ED4C20">
              <w:rPr>
                <w:rFonts w:ascii="Times New Roman" w:eastAsia="Segoe UI" w:hAnsi="Times New Roman" w:cs="Times New Roman"/>
                <w:sz w:val="20"/>
                <w:szCs w:val="20"/>
                <w:lang w:val="kk-KZ" w:eastAsia="ru-RU"/>
              </w:rPr>
              <w:t>%</w:t>
            </w:r>
          </w:p>
        </w:tc>
        <w:tc>
          <w:tcPr>
            <w:tcW w:w="1473" w:type="dxa"/>
          </w:tcPr>
          <w:p w14:paraId="638308B1" w14:textId="71059C5B"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eastAsia="Segoe UI" w:hAnsi="Times New Roman" w:cs="Times New Roman"/>
                <w:sz w:val="20"/>
                <w:szCs w:val="20"/>
                <w:lang w:val="kk-KZ" w:eastAsia="ru-RU"/>
              </w:rPr>
              <w:t>83,22%</w:t>
            </w:r>
          </w:p>
        </w:tc>
      </w:tr>
      <w:tr w:rsidR="005305ED" w:rsidRPr="00ED4C20" w14:paraId="7A0FC461" w14:textId="34F1606B"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5B8180D3" w14:textId="28AF1207"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16</w:t>
            </w:r>
          </w:p>
        </w:tc>
        <w:tc>
          <w:tcPr>
            <w:tcW w:w="2630" w:type="dxa"/>
          </w:tcPr>
          <w:p w14:paraId="1238109F" w14:textId="77777777" w:rsidR="005305ED" w:rsidRPr="00ED4C20" w:rsidRDefault="005305ED" w:rsidP="005305ED">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Математика</w:t>
            </w:r>
          </w:p>
        </w:tc>
        <w:tc>
          <w:tcPr>
            <w:tcW w:w="1565" w:type="dxa"/>
          </w:tcPr>
          <w:p w14:paraId="0BE261CE"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70,4</w:t>
            </w:r>
            <w:r w:rsidRPr="00ED4C20">
              <w:rPr>
                <w:rFonts w:ascii="Times New Roman" w:eastAsia="Segoe UI" w:hAnsi="Times New Roman" w:cs="Times New Roman"/>
                <w:sz w:val="20"/>
                <w:szCs w:val="20"/>
                <w:lang w:val="kk-KZ" w:eastAsia="ru-RU"/>
              </w:rPr>
              <w:t>%</w:t>
            </w:r>
          </w:p>
        </w:tc>
        <w:tc>
          <w:tcPr>
            <w:tcW w:w="1550" w:type="dxa"/>
          </w:tcPr>
          <w:p w14:paraId="06CEDE9A"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63</w:t>
            </w:r>
            <w:r w:rsidRPr="00ED4C20">
              <w:rPr>
                <w:rFonts w:ascii="Times New Roman" w:eastAsia="Segoe UI" w:hAnsi="Times New Roman" w:cs="Times New Roman"/>
                <w:sz w:val="20"/>
                <w:szCs w:val="20"/>
                <w:lang w:val="kk-KZ" w:eastAsia="ru-RU"/>
              </w:rPr>
              <w:t>%</w:t>
            </w:r>
          </w:p>
        </w:tc>
        <w:tc>
          <w:tcPr>
            <w:tcW w:w="1647" w:type="dxa"/>
          </w:tcPr>
          <w:p w14:paraId="493E675A"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62,29</w:t>
            </w:r>
            <w:r w:rsidRPr="00ED4C20">
              <w:rPr>
                <w:rFonts w:ascii="Times New Roman" w:eastAsia="Segoe UI" w:hAnsi="Times New Roman" w:cs="Times New Roman"/>
                <w:sz w:val="20"/>
                <w:szCs w:val="20"/>
                <w:lang w:val="kk-KZ" w:eastAsia="ru-RU"/>
              </w:rPr>
              <w:t>%</w:t>
            </w:r>
          </w:p>
        </w:tc>
        <w:tc>
          <w:tcPr>
            <w:tcW w:w="1473" w:type="dxa"/>
          </w:tcPr>
          <w:p w14:paraId="2B0CB4DA" w14:textId="2DB41C78"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eastAsia="Segoe UI" w:hAnsi="Times New Roman" w:cs="Times New Roman"/>
                <w:sz w:val="20"/>
                <w:szCs w:val="20"/>
                <w:lang w:val="kk-KZ" w:eastAsia="ru-RU"/>
              </w:rPr>
              <w:t>64,75%</w:t>
            </w:r>
          </w:p>
        </w:tc>
      </w:tr>
      <w:tr w:rsidR="005305ED" w:rsidRPr="00ED4C20" w14:paraId="61E0A45D" w14:textId="2182C9B7"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49EDB187" w14:textId="5F535D80"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17</w:t>
            </w:r>
          </w:p>
        </w:tc>
        <w:tc>
          <w:tcPr>
            <w:tcW w:w="2630" w:type="dxa"/>
          </w:tcPr>
          <w:p w14:paraId="3EC05E49" w14:textId="77777777" w:rsidR="005305ED" w:rsidRPr="00ED4C20" w:rsidRDefault="005305ED" w:rsidP="005305ED">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Дүние жүзі тарихы</w:t>
            </w:r>
          </w:p>
        </w:tc>
        <w:tc>
          <w:tcPr>
            <w:tcW w:w="1565" w:type="dxa"/>
          </w:tcPr>
          <w:p w14:paraId="74EDF2FA"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59,5</w:t>
            </w:r>
            <w:r w:rsidRPr="00ED4C20">
              <w:rPr>
                <w:rFonts w:ascii="Times New Roman" w:eastAsia="Segoe UI" w:hAnsi="Times New Roman" w:cs="Times New Roman"/>
                <w:sz w:val="20"/>
                <w:szCs w:val="20"/>
                <w:lang w:val="kk-KZ" w:eastAsia="ru-RU"/>
              </w:rPr>
              <w:t>%</w:t>
            </w:r>
          </w:p>
        </w:tc>
        <w:tc>
          <w:tcPr>
            <w:tcW w:w="1550" w:type="dxa"/>
          </w:tcPr>
          <w:p w14:paraId="678F6691"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66</w:t>
            </w:r>
            <w:r w:rsidRPr="00ED4C20">
              <w:rPr>
                <w:rFonts w:ascii="Times New Roman" w:eastAsia="Segoe UI" w:hAnsi="Times New Roman" w:cs="Times New Roman"/>
                <w:sz w:val="20"/>
                <w:szCs w:val="20"/>
                <w:lang w:val="kk-KZ" w:eastAsia="ru-RU"/>
              </w:rPr>
              <w:t>%</w:t>
            </w:r>
          </w:p>
        </w:tc>
        <w:tc>
          <w:tcPr>
            <w:tcW w:w="1647" w:type="dxa"/>
          </w:tcPr>
          <w:p w14:paraId="035EAB5C"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73,16</w:t>
            </w:r>
            <w:r w:rsidRPr="00ED4C20">
              <w:rPr>
                <w:rFonts w:ascii="Times New Roman" w:eastAsia="Segoe UI" w:hAnsi="Times New Roman" w:cs="Times New Roman"/>
                <w:sz w:val="20"/>
                <w:szCs w:val="20"/>
                <w:lang w:val="kk-KZ" w:eastAsia="ru-RU"/>
              </w:rPr>
              <w:t>%</w:t>
            </w:r>
          </w:p>
        </w:tc>
        <w:tc>
          <w:tcPr>
            <w:tcW w:w="1473" w:type="dxa"/>
          </w:tcPr>
          <w:p w14:paraId="31814600" w14:textId="1BF03E0A"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75,46</w:t>
            </w:r>
            <w:r w:rsidR="00C36886" w:rsidRPr="00ED4C20">
              <w:rPr>
                <w:rFonts w:ascii="Times New Roman" w:eastAsia="Segoe UI" w:hAnsi="Times New Roman" w:cs="Times New Roman"/>
                <w:sz w:val="20"/>
                <w:szCs w:val="20"/>
                <w:lang w:val="kk-KZ" w:eastAsia="ru-RU"/>
              </w:rPr>
              <w:t>%</w:t>
            </w:r>
          </w:p>
        </w:tc>
      </w:tr>
      <w:tr w:rsidR="005305ED" w:rsidRPr="00ED4C20" w14:paraId="1287CF78" w14:textId="476743A5"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020E699E" w14:textId="1C36D1DE"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18</w:t>
            </w:r>
          </w:p>
        </w:tc>
        <w:tc>
          <w:tcPr>
            <w:tcW w:w="2630" w:type="dxa"/>
          </w:tcPr>
          <w:p w14:paraId="7DF6801A" w14:textId="77777777" w:rsidR="005305ED" w:rsidRPr="00ED4C20" w:rsidRDefault="005305ED" w:rsidP="005305ED">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Қазақстан тарихы</w:t>
            </w:r>
          </w:p>
        </w:tc>
        <w:tc>
          <w:tcPr>
            <w:tcW w:w="1565" w:type="dxa"/>
          </w:tcPr>
          <w:p w14:paraId="749D5E01"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64,63</w:t>
            </w:r>
            <w:r w:rsidRPr="00ED4C20">
              <w:rPr>
                <w:rFonts w:ascii="Times New Roman" w:eastAsia="Segoe UI" w:hAnsi="Times New Roman" w:cs="Times New Roman"/>
                <w:sz w:val="20"/>
                <w:szCs w:val="20"/>
                <w:lang w:val="kk-KZ" w:eastAsia="ru-RU"/>
              </w:rPr>
              <w:t>%</w:t>
            </w:r>
          </w:p>
        </w:tc>
        <w:tc>
          <w:tcPr>
            <w:tcW w:w="1550" w:type="dxa"/>
          </w:tcPr>
          <w:p w14:paraId="542C472B"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66</w:t>
            </w:r>
            <w:r w:rsidRPr="00ED4C20">
              <w:rPr>
                <w:rFonts w:ascii="Times New Roman" w:eastAsia="Segoe UI" w:hAnsi="Times New Roman" w:cs="Times New Roman"/>
                <w:sz w:val="20"/>
                <w:szCs w:val="20"/>
                <w:lang w:val="kk-KZ" w:eastAsia="ru-RU"/>
              </w:rPr>
              <w:t>%</w:t>
            </w:r>
          </w:p>
        </w:tc>
        <w:tc>
          <w:tcPr>
            <w:tcW w:w="1647" w:type="dxa"/>
          </w:tcPr>
          <w:p w14:paraId="41B331BC"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68,51</w:t>
            </w:r>
            <w:r w:rsidRPr="00ED4C20">
              <w:rPr>
                <w:rFonts w:ascii="Times New Roman" w:eastAsia="Segoe UI" w:hAnsi="Times New Roman" w:cs="Times New Roman"/>
                <w:sz w:val="20"/>
                <w:szCs w:val="20"/>
                <w:lang w:val="kk-KZ" w:eastAsia="ru-RU"/>
              </w:rPr>
              <w:t>%</w:t>
            </w:r>
          </w:p>
        </w:tc>
        <w:tc>
          <w:tcPr>
            <w:tcW w:w="1473" w:type="dxa"/>
          </w:tcPr>
          <w:p w14:paraId="5F9ADC05" w14:textId="6A88D820"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70,96</w:t>
            </w:r>
            <w:r w:rsidR="00C36886" w:rsidRPr="00ED4C20">
              <w:rPr>
                <w:rFonts w:ascii="Times New Roman" w:eastAsia="Segoe UI" w:hAnsi="Times New Roman" w:cs="Times New Roman"/>
                <w:sz w:val="20"/>
                <w:szCs w:val="20"/>
                <w:lang w:val="kk-KZ" w:eastAsia="ru-RU"/>
              </w:rPr>
              <w:t>%</w:t>
            </w:r>
          </w:p>
        </w:tc>
      </w:tr>
      <w:tr w:rsidR="005305ED" w:rsidRPr="00ED4C20" w14:paraId="5CD94F18" w14:textId="52F785CE"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7F2EDDB8" w14:textId="7E1DE75E"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19</w:t>
            </w:r>
          </w:p>
        </w:tc>
        <w:tc>
          <w:tcPr>
            <w:tcW w:w="2630" w:type="dxa"/>
          </w:tcPr>
          <w:p w14:paraId="43FCE5B6" w14:textId="77777777" w:rsidR="005305ED" w:rsidRPr="00ED4C20" w:rsidRDefault="005305ED" w:rsidP="005305ED">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Құқық</w:t>
            </w:r>
          </w:p>
        </w:tc>
        <w:tc>
          <w:tcPr>
            <w:tcW w:w="1565" w:type="dxa"/>
          </w:tcPr>
          <w:p w14:paraId="58055959"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68</w:t>
            </w:r>
            <w:r w:rsidRPr="00ED4C20">
              <w:rPr>
                <w:rFonts w:ascii="Times New Roman" w:eastAsia="Segoe UI" w:hAnsi="Times New Roman" w:cs="Times New Roman"/>
                <w:sz w:val="20"/>
                <w:szCs w:val="20"/>
                <w:lang w:val="kk-KZ" w:eastAsia="ru-RU"/>
              </w:rPr>
              <w:t>%</w:t>
            </w:r>
          </w:p>
        </w:tc>
        <w:tc>
          <w:tcPr>
            <w:tcW w:w="1550" w:type="dxa"/>
          </w:tcPr>
          <w:p w14:paraId="60418A31"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84</w:t>
            </w:r>
            <w:r w:rsidRPr="00ED4C20">
              <w:rPr>
                <w:rFonts w:ascii="Times New Roman" w:eastAsia="Segoe UI" w:hAnsi="Times New Roman" w:cs="Times New Roman"/>
                <w:sz w:val="20"/>
                <w:szCs w:val="20"/>
                <w:lang w:val="kk-KZ" w:eastAsia="ru-RU"/>
              </w:rPr>
              <w:t>%</w:t>
            </w:r>
          </w:p>
        </w:tc>
        <w:tc>
          <w:tcPr>
            <w:tcW w:w="1647" w:type="dxa"/>
          </w:tcPr>
          <w:p w14:paraId="4D5F51FE"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82,35</w:t>
            </w:r>
            <w:r w:rsidRPr="00ED4C20">
              <w:rPr>
                <w:rFonts w:ascii="Times New Roman" w:eastAsia="Segoe UI" w:hAnsi="Times New Roman" w:cs="Times New Roman"/>
                <w:sz w:val="20"/>
                <w:szCs w:val="20"/>
                <w:lang w:val="kk-KZ" w:eastAsia="ru-RU"/>
              </w:rPr>
              <w:t>%</w:t>
            </w:r>
          </w:p>
        </w:tc>
        <w:tc>
          <w:tcPr>
            <w:tcW w:w="1473" w:type="dxa"/>
          </w:tcPr>
          <w:p w14:paraId="7CD50F71" w14:textId="1ED8434E"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83,83</w:t>
            </w:r>
            <w:r w:rsidR="00C36886" w:rsidRPr="00ED4C20">
              <w:rPr>
                <w:rFonts w:ascii="Times New Roman" w:eastAsia="Segoe UI" w:hAnsi="Times New Roman" w:cs="Times New Roman"/>
                <w:sz w:val="20"/>
                <w:szCs w:val="20"/>
                <w:lang w:val="kk-KZ" w:eastAsia="ru-RU"/>
              </w:rPr>
              <w:t>%</w:t>
            </w:r>
          </w:p>
        </w:tc>
      </w:tr>
      <w:tr w:rsidR="005305ED" w:rsidRPr="00ED4C20" w14:paraId="4038C98D" w14:textId="14BE5990"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17BC330C" w14:textId="5C420A6A"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20</w:t>
            </w:r>
          </w:p>
        </w:tc>
        <w:tc>
          <w:tcPr>
            <w:tcW w:w="2630" w:type="dxa"/>
          </w:tcPr>
          <w:p w14:paraId="29FF1958" w14:textId="77777777" w:rsidR="005305ED" w:rsidRPr="00ED4C20" w:rsidRDefault="005305ED" w:rsidP="005305ED">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Физика</w:t>
            </w:r>
          </w:p>
        </w:tc>
        <w:tc>
          <w:tcPr>
            <w:tcW w:w="1565" w:type="dxa"/>
          </w:tcPr>
          <w:p w14:paraId="3A7C1179"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56,3</w:t>
            </w:r>
            <w:r w:rsidRPr="00ED4C20">
              <w:rPr>
                <w:rFonts w:ascii="Times New Roman" w:eastAsia="Segoe UI" w:hAnsi="Times New Roman" w:cs="Times New Roman"/>
                <w:sz w:val="20"/>
                <w:szCs w:val="20"/>
                <w:lang w:val="kk-KZ" w:eastAsia="ru-RU"/>
              </w:rPr>
              <w:t>%</w:t>
            </w:r>
          </w:p>
        </w:tc>
        <w:tc>
          <w:tcPr>
            <w:tcW w:w="1550" w:type="dxa"/>
          </w:tcPr>
          <w:p w14:paraId="44B713E4"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68</w:t>
            </w:r>
            <w:r w:rsidRPr="00ED4C20">
              <w:rPr>
                <w:rFonts w:ascii="Times New Roman" w:eastAsia="Segoe UI" w:hAnsi="Times New Roman" w:cs="Times New Roman"/>
                <w:sz w:val="20"/>
                <w:szCs w:val="20"/>
                <w:lang w:val="kk-KZ" w:eastAsia="ru-RU"/>
              </w:rPr>
              <w:t>%</w:t>
            </w:r>
          </w:p>
        </w:tc>
        <w:tc>
          <w:tcPr>
            <w:tcW w:w="1647" w:type="dxa"/>
          </w:tcPr>
          <w:p w14:paraId="3E82EFDD"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59</w:t>
            </w:r>
            <w:r w:rsidRPr="00ED4C20">
              <w:rPr>
                <w:rFonts w:ascii="Times New Roman" w:eastAsia="Segoe UI" w:hAnsi="Times New Roman" w:cs="Times New Roman"/>
                <w:sz w:val="20"/>
                <w:szCs w:val="20"/>
                <w:lang w:val="kk-KZ" w:eastAsia="ru-RU"/>
              </w:rPr>
              <w:t>%</w:t>
            </w:r>
          </w:p>
        </w:tc>
        <w:tc>
          <w:tcPr>
            <w:tcW w:w="1473" w:type="dxa"/>
          </w:tcPr>
          <w:p w14:paraId="657EB85C" w14:textId="699ACE9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69,45</w:t>
            </w:r>
            <w:r w:rsidR="00C36886" w:rsidRPr="00ED4C20">
              <w:rPr>
                <w:rFonts w:ascii="Times New Roman" w:eastAsia="Segoe UI" w:hAnsi="Times New Roman" w:cs="Times New Roman"/>
                <w:sz w:val="20"/>
                <w:szCs w:val="20"/>
                <w:lang w:val="kk-KZ" w:eastAsia="ru-RU"/>
              </w:rPr>
              <w:t>%</w:t>
            </w:r>
          </w:p>
        </w:tc>
      </w:tr>
      <w:tr w:rsidR="005305ED" w:rsidRPr="00ED4C20" w14:paraId="05551B22" w14:textId="49739376"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5D98FF03" w14:textId="52BA1276"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21</w:t>
            </w:r>
          </w:p>
        </w:tc>
        <w:tc>
          <w:tcPr>
            <w:tcW w:w="2630" w:type="dxa"/>
          </w:tcPr>
          <w:p w14:paraId="517BF94B" w14:textId="77777777" w:rsidR="005305ED" w:rsidRPr="00ED4C20" w:rsidRDefault="005305ED" w:rsidP="005305ED">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Химия</w:t>
            </w:r>
          </w:p>
        </w:tc>
        <w:tc>
          <w:tcPr>
            <w:tcW w:w="1565" w:type="dxa"/>
          </w:tcPr>
          <w:p w14:paraId="1C179EF8"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55,3</w:t>
            </w:r>
            <w:r w:rsidRPr="00ED4C20">
              <w:rPr>
                <w:rFonts w:ascii="Times New Roman" w:eastAsia="Segoe UI" w:hAnsi="Times New Roman" w:cs="Times New Roman"/>
                <w:sz w:val="20"/>
                <w:szCs w:val="20"/>
                <w:lang w:val="kk-KZ" w:eastAsia="ru-RU"/>
              </w:rPr>
              <w:t>%</w:t>
            </w:r>
          </w:p>
        </w:tc>
        <w:tc>
          <w:tcPr>
            <w:tcW w:w="1550" w:type="dxa"/>
          </w:tcPr>
          <w:p w14:paraId="513A5913"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64</w:t>
            </w:r>
            <w:r w:rsidRPr="00ED4C20">
              <w:rPr>
                <w:rFonts w:ascii="Times New Roman" w:eastAsia="Segoe UI" w:hAnsi="Times New Roman" w:cs="Times New Roman"/>
                <w:sz w:val="20"/>
                <w:szCs w:val="20"/>
                <w:lang w:val="kk-KZ" w:eastAsia="ru-RU"/>
              </w:rPr>
              <w:t>%</w:t>
            </w:r>
          </w:p>
        </w:tc>
        <w:tc>
          <w:tcPr>
            <w:tcW w:w="1647" w:type="dxa"/>
          </w:tcPr>
          <w:p w14:paraId="46780498"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62,25</w:t>
            </w:r>
            <w:r w:rsidRPr="00ED4C20">
              <w:rPr>
                <w:rFonts w:ascii="Times New Roman" w:eastAsia="Segoe UI" w:hAnsi="Times New Roman" w:cs="Times New Roman"/>
                <w:sz w:val="20"/>
                <w:szCs w:val="20"/>
                <w:lang w:val="kk-KZ" w:eastAsia="ru-RU"/>
              </w:rPr>
              <w:t>%</w:t>
            </w:r>
          </w:p>
        </w:tc>
        <w:tc>
          <w:tcPr>
            <w:tcW w:w="1473" w:type="dxa"/>
          </w:tcPr>
          <w:p w14:paraId="71ED013D" w14:textId="72F46D1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72,84</w:t>
            </w:r>
            <w:r w:rsidR="00C36886" w:rsidRPr="00ED4C20">
              <w:rPr>
                <w:rFonts w:ascii="Times New Roman" w:eastAsia="Segoe UI" w:hAnsi="Times New Roman" w:cs="Times New Roman"/>
                <w:sz w:val="20"/>
                <w:szCs w:val="20"/>
                <w:lang w:val="kk-KZ" w:eastAsia="ru-RU"/>
              </w:rPr>
              <w:t>%</w:t>
            </w:r>
          </w:p>
        </w:tc>
      </w:tr>
      <w:tr w:rsidR="005305ED" w:rsidRPr="00ED4C20" w14:paraId="289A1339" w14:textId="2C55662A"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2CFE87A6" w14:textId="47630C7D"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22</w:t>
            </w:r>
          </w:p>
        </w:tc>
        <w:tc>
          <w:tcPr>
            <w:tcW w:w="2630" w:type="dxa"/>
          </w:tcPr>
          <w:p w14:paraId="3BA6A9CC" w14:textId="77777777" w:rsidR="005305ED" w:rsidRPr="00ED4C20" w:rsidRDefault="005305ED" w:rsidP="005305ED">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Биология</w:t>
            </w:r>
          </w:p>
        </w:tc>
        <w:tc>
          <w:tcPr>
            <w:tcW w:w="1565" w:type="dxa"/>
          </w:tcPr>
          <w:p w14:paraId="03CCBD52"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62,9</w:t>
            </w:r>
            <w:r w:rsidRPr="00ED4C20">
              <w:rPr>
                <w:rFonts w:ascii="Times New Roman" w:eastAsia="Segoe UI" w:hAnsi="Times New Roman" w:cs="Times New Roman"/>
                <w:sz w:val="20"/>
                <w:szCs w:val="20"/>
                <w:lang w:val="kk-KZ" w:eastAsia="ru-RU"/>
              </w:rPr>
              <w:t>%</w:t>
            </w:r>
          </w:p>
        </w:tc>
        <w:tc>
          <w:tcPr>
            <w:tcW w:w="1550" w:type="dxa"/>
          </w:tcPr>
          <w:p w14:paraId="6087ADD5"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78</w:t>
            </w:r>
            <w:r w:rsidRPr="00ED4C20">
              <w:rPr>
                <w:rFonts w:ascii="Times New Roman" w:eastAsia="Segoe UI" w:hAnsi="Times New Roman" w:cs="Times New Roman"/>
                <w:sz w:val="20"/>
                <w:szCs w:val="20"/>
                <w:lang w:val="kk-KZ" w:eastAsia="ru-RU"/>
              </w:rPr>
              <w:t>%</w:t>
            </w:r>
          </w:p>
        </w:tc>
        <w:tc>
          <w:tcPr>
            <w:tcW w:w="1647" w:type="dxa"/>
          </w:tcPr>
          <w:p w14:paraId="5024A350"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69,5</w:t>
            </w:r>
            <w:r w:rsidRPr="00ED4C20">
              <w:rPr>
                <w:rFonts w:ascii="Times New Roman" w:eastAsia="Segoe UI" w:hAnsi="Times New Roman" w:cs="Times New Roman"/>
                <w:sz w:val="20"/>
                <w:szCs w:val="20"/>
                <w:lang w:val="kk-KZ" w:eastAsia="ru-RU"/>
              </w:rPr>
              <w:t>%</w:t>
            </w:r>
          </w:p>
        </w:tc>
        <w:tc>
          <w:tcPr>
            <w:tcW w:w="1473" w:type="dxa"/>
          </w:tcPr>
          <w:p w14:paraId="633D2D67" w14:textId="2609FD53"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75,71</w:t>
            </w:r>
            <w:r w:rsidR="00C36886" w:rsidRPr="00ED4C20">
              <w:rPr>
                <w:rFonts w:ascii="Times New Roman" w:eastAsia="Segoe UI" w:hAnsi="Times New Roman" w:cs="Times New Roman"/>
                <w:sz w:val="20"/>
                <w:szCs w:val="20"/>
                <w:lang w:val="kk-KZ" w:eastAsia="ru-RU"/>
              </w:rPr>
              <w:t>%</w:t>
            </w:r>
          </w:p>
        </w:tc>
      </w:tr>
      <w:tr w:rsidR="005305ED" w:rsidRPr="00ED4C20" w14:paraId="2C34C8D0" w14:textId="3D03A195"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39E03F69" w14:textId="44A48910"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23</w:t>
            </w:r>
          </w:p>
        </w:tc>
        <w:tc>
          <w:tcPr>
            <w:tcW w:w="2630" w:type="dxa"/>
          </w:tcPr>
          <w:p w14:paraId="6AED607B" w14:textId="77777777" w:rsidR="005305ED" w:rsidRPr="00ED4C20" w:rsidRDefault="005305ED" w:rsidP="005305ED">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География</w:t>
            </w:r>
          </w:p>
        </w:tc>
        <w:tc>
          <w:tcPr>
            <w:tcW w:w="1565" w:type="dxa"/>
          </w:tcPr>
          <w:p w14:paraId="2F9B3782"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63,7</w:t>
            </w:r>
            <w:r w:rsidRPr="00ED4C20">
              <w:rPr>
                <w:rFonts w:ascii="Times New Roman" w:eastAsia="Segoe UI" w:hAnsi="Times New Roman" w:cs="Times New Roman"/>
                <w:sz w:val="20"/>
                <w:szCs w:val="20"/>
                <w:lang w:val="kk-KZ" w:eastAsia="ru-RU"/>
              </w:rPr>
              <w:t>%</w:t>
            </w:r>
          </w:p>
        </w:tc>
        <w:tc>
          <w:tcPr>
            <w:tcW w:w="1550" w:type="dxa"/>
          </w:tcPr>
          <w:p w14:paraId="70AD548F"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71</w:t>
            </w:r>
            <w:r w:rsidRPr="00ED4C20">
              <w:rPr>
                <w:rFonts w:ascii="Times New Roman" w:eastAsia="Segoe UI" w:hAnsi="Times New Roman" w:cs="Times New Roman"/>
                <w:sz w:val="20"/>
                <w:szCs w:val="20"/>
                <w:lang w:val="kk-KZ" w:eastAsia="ru-RU"/>
              </w:rPr>
              <w:t>%</w:t>
            </w:r>
          </w:p>
        </w:tc>
        <w:tc>
          <w:tcPr>
            <w:tcW w:w="1647" w:type="dxa"/>
          </w:tcPr>
          <w:p w14:paraId="4491E617"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67,75</w:t>
            </w:r>
            <w:r w:rsidRPr="00ED4C20">
              <w:rPr>
                <w:rFonts w:ascii="Times New Roman" w:eastAsia="Segoe UI" w:hAnsi="Times New Roman" w:cs="Times New Roman"/>
                <w:sz w:val="20"/>
                <w:szCs w:val="20"/>
                <w:lang w:val="kk-KZ" w:eastAsia="ru-RU"/>
              </w:rPr>
              <w:t>%</w:t>
            </w:r>
          </w:p>
        </w:tc>
        <w:tc>
          <w:tcPr>
            <w:tcW w:w="1473" w:type="dxa"/>
          </w:tcPr>
          <w:p w14:paraId="4F5AB0D0" w14:textId="68481744"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72,06</w:t>
            </w:r>
            <w:r w:rsidR="00C36886" w:rsidRPr="00ED4C20">
              <w:rPr>
                <w:rFonts w:ascii="Times New Roman" w:eastAsia="Segoe UI" w:hAnsi="Times New Roman" w:cs="Times New Roman"/>
                <w:sz w:val="20"/>
                <w:szCs w:val="20"/>
                <w:lang w:val="kk-KZ" w:eastAsia="ru-RU"/>
              </w:rPr>
              <w:t>%</w:t>
            </w:r>
          </w:p>
        </w:tc>
      </w:tr>
      <w:tr w:rsidR="005305ED" w:rsidRPr="00ED4C20" w14:paraId="7D801B64" w14:textId="653DF3AD"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00089FD8" w14:textId="47B793D7"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24</w:t>
            </w:r>
          </w:p>
        </w:tc>
        <w:tc>
          <w:tcPr>
            <w:tcW w:w="2630" w:type="dxa"/>
          </w:tcPr>
          <w:p w14:paraId="65E8D17F" w14:textId="77777777" w:rsidR="005305ED" w:rsidRPr="00ED4C20" w:rsidRDefault="005305ED" w:rsidP="005305ED">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 xml:space="preserve">Алгебра </w:t>
            </w:r>
          </w:p>
        </w:tc>
        <w:tc>
          <w:tcPr>
            <w:tcW w:w="1565" w:type="dxa"/>
          </w:tcPr>
          <w:p w14:paraId="2FB9DF8A"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50</w:t>
            </w:r>
            <w:r w:rsidRPr="00ED4C20">
              <w:rPr>
                <w:rFonts w:ascii="Times New Roman" w:eastAsia="Segoe UI" w:hAnsi="Times New Roman" w:cs="Times New Roman"/>
                <w:sz w:val="20"/>
                <w:szCs w:val="20"/>
                <w:lang w:val="kk-KZ" w:eastAsia="ru-RU"/>
              </w:rPr>
              <w:t>%</w:t>
            </w:r>
          </w:p>
        </w:tc>
        <w:tc>
          <w:tcPr>
            <w:tcW w:w="1550" w:type="dxa"/>
          </w:tcPr>
          <w:p w14:paraId="08C16F8D"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51</w:t>
            </w:r>
            <w:r w:rsidRPr="00ED4C20">
              <w:rPr>
                <w:rFonts w:ascii="Times New Roman" w:eastAsia="Segoe UI" w:hAnsi="Times New Roman" w:cs="Times New Roman"/>
                <w:sz w:val="20"/>
                <w:szCs w:val="20"/>
                <w:lang w:val="kk-KZ" w:eastAsia="ru-RU"/>
              </w:rPr>
              <w:t>%</w:t>
            </w:r>
          </w:p>
        </w:tc>
        <w:tc>
          <w:tcPr>
            <w:tcW w:w="1647" w:type="dxa"/>
          </w:tcPr>
          <w:p w14:paraId="7FE13375"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50,17</w:t>
            </w:r>
            <w:r w:rsidRPr="00ED4C20">
              <w:rPr>
                <w:rFonts w:ascii="Times New Roman" w:eastAsia="Segoe UI" w:hAnsi="Times New Roman" w:cs="Times New Roman"/>
                <w:sz w:val="20"/>
                <w:szCs w:val="20"/>
                <w:lang w:val="kk-KZ" w:eastAsia="ru-RU"/>
              </w:rPr>
              <w:t>%</w:t>
            </w:r>
          </w:p>
        </w:tc>
        <w:tc>
          <w:tcPr>
            <w:tcW w:w="1473" w:type="dxa"/>
          </w:tcPr>
          <w:p w14:paraId="14BA2511" w14:textId="30B17BCC"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61,67</w:t>
            </w:r>
            <w:r w:rsidR="00C36886" w:rsidRPr="00ED4C20">
              <w:rPr>
                <w:rFonts w:ascii="Times New Roman" w:eastAsia="Segoe UI" w:hAnsi="Times New Roman" w:cs="Times New Roman"/>
                <w:sz w:val="20"/>
                <w:szCs w:val="20"/>
                <w:lang w:val="kk-KZ" w:eastAsia="ru-RU"/>
              </w:rPr>
              <w:t>%</w:t>
            </w:r>
          </w:p>
        </w:tc>
      </w:tr>
      <w:tr w:rsidR="005305ED" w:rsidRPr="00ED4C20" w14:paraId="0EEE0EDB" w14:textId="77777777" w:rsidTr="004C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17C97DDD" w14:textId="7732E7CE"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25</w:t>
            </w:r>
          </w:p>
        </w:tc>
        <w:tc>
          <w:tcPr>
            <w:tcW w:w="2630" w:type="dxa"/>
          </w:tcPr>
          <w:p w14:paraId="27EE3D89" w14:textId="45B52B92" w:rsidR="005305ED" w:rsidRPr="00ED4C20" w:rsidRDefault="005305ED" w:rsidP="005305ED">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Алгебра және анализ бастамалары</w:t>
            </w:r>
          </w:p>
        </w:tc>
        <w:tc>
          <w:tcPr>
            <w:tcW w:w="1565" w:type="dxa"/>
          </w:tcPr>
          <w:p w14:paraId="79BB77B9"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p>
        </w:tc>
        <w:tc>
          <w:tcPr>
            <w:tcW w:w="1550" w:type="dxa"/>
          </w:tcPr>
          <w:p w14:paraId="27ECF4F0" w14:textId="77777777"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p>
        </w:tc>
        <w:tc>
          <w:tcPr>
            <w:tcW w:w="1647" w:type="dxa"/>
          </w:tcPr>
          <w:p w14:paraId="487D5110" w14:textId="727ABF89"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53,21</w:t>
            </w:r>
            <w:r w:rsidR="00C36886" w:rsidRPr="00ED4C20">
              <w:rPr>
                <w:rFonts w:ascii="Times New Roman" w:eastAsia="Segoe UI" w:hAnsi="Times New Roman" w:cs="Times New Roman"/>
                <w:sz w:val="20"/>
                <w:szCs w:val="20"/>
                <w:lang w:val="kk-KZ" w:eastAsia="ru-RU"/>
              </w:rPr>
              <w:t>%</w:t>
            </w:r>
          </w:p>
        </w:tc>
        <w:tc>
          <w:tcPr>
            <w:tcW w:w="1473" w:type="dxa"/>
          </w:tcPr>
          <w:p w14:paraId="0A9B9D4B" w14:textId="23E710C3" w:rsidR="005305ED" w:rsidRPr="00ED4C20" w:rsidRDefault="005305ED" w:rsidP="005305ED">
            <w:pPr>
              <w:ind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67,88</w:t>
            </w:r>
            <w:r w:rsidR="00C36886" w:rsidRPr="00ED4C20">
              <w:rPr>
                <w:rFonts w:ascii="Times New Roman" w:eastAsia="Segoe UI" w:hAnsi="Times New Roman" w:cs="Times New Roman"/>
                <w:sz w:val="20"/>
                <w:szCs w:val="20"/>
                <w:lang w:val="kk-KZ" w:eastAsia="ru-RU"/>
              </w:rPr>
              <w:t>%</w:t>
            </w:r>
          </w:p>
        </w:tc>
      </w:tr>
      <w:tr w:rsidR="005305ED" w:rsidRPr="00ED4C20" w14:paraId="2ECCD34B" w14:textId="442CC242" w:rsidTr="004C62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36A7D054" w14:textId="70F0BF09" w:rsidR="005305ED" w:rsidRPr="00ED4C20" w:rsidRDefault="005305ED" w:rsidP="005305ED">
            <w:pPr>
              <w:ind w:right="-284"/>
              <w:jc w:val="center"/>
              <w:rPr>
                <w:rFonts w:ascii="Times New Roman" w:hAnsi="Times New Roman" w:cs="Times New Roman"/>
                <w:sz w:val="20"/>
                <w:szCs w:val="20"/>
                <w:lang w:val="kk-KZ"/>
              </w:rPr>
            </w:pPr>
            <w:r w:rsidRPr="00ED4C20">
              <w:rPr>
                <w:rFonts w:ascii="Times New Roman" w:hAnsi="Times New Roman" w:cs="Times New Roman"/>
                <w:sz w:val="20"/>
                <w:szCs w:val="20"/>
                <w:lang w:val="kk-KZ"/>
              </w:rPr>
              <w:t>26</w:t>
            </w:r>
          </w:p>
        </w:tc>
        <w:tc>
          <w:tcPr>
            <w:tcW w:w="2630" w:type="dxa"/>
          </w:tcPr>
          <w:p w14:paraId="5EEFE9E0" w14:textId="77777777" w:rsidR="005305ED" w:rsidRPr="00ED4C20" w:rsidRDefault="005305ED" w:rsidP="005305ED">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 xml:space="preserve">Геометрия </w:t>
            </w:r>
          </w:p>
        </w:tc>
        <w:tc>
          <w:tcPr>
            <w:tcW w:w="1565" w:type="dxa"/>
          </w:tcPr>
          <w:p w14:paraId="34EC1B87"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51</w:t>
            </w:r>
            <w:r w:rsidRPr="00ED4C20">
              <w:rPr>
                <w:rFonts w:ascii="Times New Roman" w:eastAsia="Segoe UI" w:hAnsi="Times New Roman" w:cs="Times New Roman"/>
                <w:sz w:val="20"/>
                <w:szCs w:val="20"/>
                <w:lang w:val="kk-KZ" w:eastAsia="ru-RU"/>
              </w:rPr>
              <w:t>%</w:t>
            </w:r>
          </w:p>
        </w:tc>
        <w:tc>
          <w:tcPr>
            <w:tcW w:w="1550" w:type="dxa"/>
          </w:tcPr>
          <w:p w14:paraId="60E8EC1F"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49</w:t>
            </w:r>
            <w:r w:rsidRPr="00ED4C20">
              <w:rPr>
                <w:rFonts w:ascii="Times New Roman" w:eastAsia="Segoe UI" w:hAnsi="Times New Roman" w:cs="Times New Roman"/>
                <w:sz w:val="20"/>
                <w:szCs w:val="20"/>
                <w:lang w:val="kk-KZ" w:eastAsia="ru-RU"/>
              </w:rPr>
              <w:t>%</w:t>
            </w:r>
          </w:p>
        </w:tc>
        <w:tc>
          <w:tcPr>
            <w:tcW w:w="1647" w:type="dxa"/>
          </w:tcPr>
          <w:p w14:paraId="62B7588C" w14:textId="77777777"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52,0</w:t>
            </w:r>
            <w:r w:rsidRPr="00ED4C20">
              <w:rPr>
                <w:rFonts w:ascii="Times New Roman" w:eastAsia="Segoe UI" w:hAnsi="Times New Roman" w:cs="Times New Roman"/>
                <w:sz w:val="20"/>
                <w:szCs w:val="20"/>
                <w:lang w:val="kk-KZ" w:eastAsia="ru-RU"/>
              </w:rPr>
              <w:t>%</w:t>
            </w:r>
          </w:p>
        </w:tc>
        <w:tc>
          <w:tcPr>
            <w:tcW w:w="1473" w:type="dxa"/>
          </w:tcPr>
          <w:p w14:paraId="042549F4" w14:textId="6A12DB89" w:rsidR="005305ED" w:rsidRPr="00ED4C20" w:rsidRDefault="005305ED" w:rsidP="005305ED">
            <w:pPr>
              <w:ind w:right="-28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ED4C20">
              <w:rPr>
                <w:rFonts w:ascii="Times New Roman" w:hAnsi="Times New Roman" w:cs="Times New Roman"/>
                <w:sz w:val="20"/>
                <w:szCs w:val="20"/>
                <w:lang w:val="kk-KZ"/>
              </w:rPr>
              <w:t>65,01</w:t>
            </w:r>
            <w:r w:rsidR="00C36886" w:rsidRPr="00ED4C20">
              <w:rPr>
                <w:rFonts w:ascii="Times New Roman" w:eastAsia="Segoe UI" w:hAnsi="Times New Roman" w:cs="Times New Roman"/>
                <w:sz w:val="20"/>
                <w:szCs w:val="20"/>
                <w:lang w:val="kk-KZ" w:eastAsia="ru-RU"/>
              </w:rPr>
              <w:t>%</w:t>
            </w:r>
          </w:p>
        </w:tc>
      </w:tr>
    </w:tbl>
    <w:p w14:paraId="06DCA85B" w14:textId="77777777" w:rsidR="00BC0129" w:rsidRPr="00ED4C20" w:rsidRDefault="00BC0129" w:rsidP="00BC0129">
      <w:pPr>
        <w:widowControl w:val="0"/>
        <w:spacing w:after="0" w:line="240" w:lineRule="auto"/>
        <w:ind w:left="711" w:right="-20"/>
        <w:jc w:val="both"/>
        <w:rPr>
          <w:rFonts w:ascii="Times New Roman" w:eastAsia="Segoe UI" w:hAnsi="Times New Roman" w:cs="Times New Roman"/>
          <w:b/>
          <w:bCs/>
          <w:sz w:val="20"/>
          <w:szCs w:val="20"/>
          <w:lang w:val="kk-KZ" w:eastAsia="ru-RU"/>
        </w:rPr>
      </w:pPr>
    </w:p>
    <w:p w14:paraId="5A336DE5" w14:textId="5D648F00" w:rsidR="00BC0129" w:rsidRPr="00ED4C20" w:rsidRDefault="00BC0129" w:rsidP="00BC0129">
      <w:pPr>
        <w:widowControl w:val="0"/>
        <w:spacing w:after="0" w:line="240" w:lineRule="auto"/>
        <w:ind w:right="51" w:firstLine="708"/>
        <w:contextualSpacing/>
        <w:jc w:val="both"/>
        <w:rPr>
          <w:rFonts w:ascii="Times New Roman" w:eastAsia="Segoe UI" w:hAnsi="Times New Roman" w:cs="Times New Roman"/>
          <w:sz w:val="20"/>
          <w:szCs w:val="20"/>
          <w:lang w:val="kk-KZ" w:eastAsia="ru-RU"/>
        </w:rPr>
      </w:pPr>
      <w:r w:rsidRPr="00ED4C20">
        <w:rPr>
          <w:rFonts w:ascii="Times New Roman" w:eastAsia="Segoe UI" w:hAnsi="Times New Roman" w:cs="Times New Roman"/>
          <w:sz w:val="20"/>
          <w:szCs w:val="20"/>
          <w:lang w:val="kk-KZ" w:eastAsia="ru-RU"/>
        </w:rPr>
        <w:t xml:space="preserve">Үш жылдық бақылаудың нәтижесінде өсу динамикасы байқалады. Атап айтар болсақ: бастаушы сыныпта әдебиеттік оқыту, ағылшын тілі, дүниежүзі тарихы, Қазақстан тарихы, құқық, геометрия.  Керісінше, үш жылдық бақылау нәтижесінде кей пәндерден төмендеу бар: олар қазақ тілі, қазақ әдебиеті, информатика, математика, химия, биология, </w:t>
      </w:r>
      <w:r w:rsidR="00755EC5" w:rsidRPr="00ED4C20">
        <w:rPr>
          <w:rFonts w:ascii="Times New Roman" w:eastAsia="Segoe UI" w:hAnsi="Times New Roman" w:cs="Times New Roman"/>
          <w:sz w:val="20"/>
          <w:szCs w:val="20"/>
          <w:lang w:val="kk-KZ" w:eastAsia="ru-RU"/>
        </w:rPr>
        <w:t xml:space="preserve">физика, </w:t>
      </w:r>
      <w:r w:rsidRPr="00ED4C20">
        <w:rPr>
          <w:rFonts w:ascii="Times New Roman" w:eastAsia="Segoe UI" w:hAnsi="Times New Roman" w:cs="Times New Roman"/>
          <w:sz w:val="20"/>
          <w:szCs w:val="20"/>
          <w:lang w:val="kk-KZ" w:eastAsia="ru-RU"/>
        </w:rPr>
        <w:t>геом</w:t>
      </w:r>
      <w:r w:rsidR="00755EC5" w:rsidRPr="00ED4C20">
        <w:rPr>
          <w:rFonts w:ascii="Times New Roman" w:eastAsia="Segoe UI" w:hAnsi="Times New Roman" w:cs="Times New Roman"/>
          <w:sz w:val="20"/>
          <w:szCs w:val="20"/>
          <w:lang w:val="kk-KZ" w:eastAsia="ru-RU"/>
        </w:rPr>
        <w:t>етрия</w:t>
      </w:r>
      <w:r w:rsidRPr="00ED4C20">
        <w:rPr>
          <w:rFonts w:ascii="Times New Roman" w:eastAsia="Segoe UI" w:hAnsi="Times New Roman" w:cs="Times New Roman"/>
          <w:sz w:val="20"/>
          <w:szCs w:val="20"/>
          <w:lang w:val="kk-KZ" w:eastAsia="ru-RU"/>
        </w:rPr>
        <w:t xml:space="preserve">. </w:t>
      </w:r>
    </w:p>
    <w:p w14:paraId="6E7B5582" w14:textId="77777777" w:rsidR="00BC0129" w:rsidRDefault="00BC0129" w:rsidP="00231CA3">
      <w:pPr>
        <w:spacing w:after="0" w:line="240" w:lineRule="auto"/>
        <w:ind w:right="-284"/>
        <w:jc w:val="both"/>
        <w:rPr>
          <w:rFonts w:ascii="Times New Roman" w:hAnsi="Times New Roman" w:cs="Times New Roman"/>
          <w:sz w:val="24"/>
          <w:szCs w:val="24"/>
          <w:lang w:val="kk-KZ"/>
        </w:rPr>
      </w:pPr>
    </w:p>
    <w:p w14:paraId="1510117A" w14:textId="674DA410" w:rsidR="00BC0129" w:rsidRDefault="002824C5" w:rsidP="002824C5">
      <w:pPr>
        <w:widowControl w:val="0"/>
        <w:spacing w:after="0" w:line="240" w:lineRule="auto"/>
        <w:ind w:right="51"/>
        <w:contextualSpacing/>
        <w:jc w:val="both"/>
        <w:rPr>
          <w:rFonts w:ascii="Times New Roman" w:eastAsia="Segoe UI" w:hAnsi="Times New Roman" w:cs="Times New Roman"/>
          <w:sz w:val="28"/>
          <w:szCs w:val="28"/>
          <w:lang w:val="kk-KZ" w:eastAsia="ru-RU"/>
        </w:rPr>
      </w:pPr>
      <w:r w:rsidRPr="001B4503">
        <w:rPr>
          <w:rFonts w:ascii="Times New Roman" w:eastAsia="Segoe UI" w:hAnsi="Times New Roman" w:cs="Times New Roman"/>
          <w:noProof/>
          <w:sz w:val="28"/>
          <w:szCs w:val="28"/>
          <w:lang w:val="kk-KZ" w:eastAsia="ru-RU"/>
        </w:rPr>
        <w:drawing>
          <wp:inline distT="0" distB="0" distL="0" distR="0" wp14:anchorId="39E180EE" wp14:editId="54FC84CE">
            <wp:extent cx="2733675" cy="1762125"/>
            <wp:effectExtent l="38100" t="0" r="9525" b="9525"/>
            <wp:docPr id="177320755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B4503">
        <w:rPr>
          <w:rFonts w:ascii="Times New Roman" w:eastAsia="Segoe UI" w:hAnsi="Times New Roman" w:cs="Times New Roman"/>
          <w:sz w:val="28"/>
          <w:szCs w:val="28"/>
          <w:lang w:val="kk-KZ" w:eastAsia="ru-RU"/>
        </w:rPr>
        <w:t xml:space="preserve">   </w:t>
      </w:r>
      <w:r w:rsidR="00C80395">
        <w:rPr>
          <w:rFonts w:ascii="Times New Roman" w:eastAsia="Segoe UI" w:hAnsi="Times New Roman" w:cs="Times New Roman"/>
          <w:sz w:val="28"/>
          <w:szCs w:val="28"/>
          <w:lang w:val="kk-KZ" w:eastAsia="ru-RU"/>
        </w:rPr>
        <w:t xml:space="preserve">    </w:t>
      </w:r>
      <w:r w:rsidR="001B4503" w:rsidRPr="001B4503">
        <w:rPr>
          <w:rFonts w:ascii="Times New Roman" w:eastAsia="Segoe UI" w:hAnsi="Times New Roman" w:cs="Times New Roman"/>
          <w:noProof/>
          <w:sz w:val="28"/>
          <w:szCs w:val="28"/>
          <w:lang w:val="kk-KZ" w:eastAsia="ru-RU"/>
        </w:rPr>
        <w:drawing>
          <wp:inline distT="0" distB="0" distL="0" distR="0" wp14:anchorId="42480213" wp14:editId="70A341B1">
            <wp:extent cx="2733675" cy="1762125"/>
            <wp:effectExtent l="38100" t="0" r="9525" b="9525"/>
            <wp:docPr id="15203442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707068" w14:textId="77777777" w:rsidR="00017347" w:rsidRDefault="00017347" w:rsidP="00BC0129">
      <w:pPr>
        <w:widowControl w:val="0"/>
        <w:spacing w:after="0" w:line="240" w:lineRule="auto"/>
        <w:ind w:right="51" w:firstLine="708"/>
        <w:contextualSpacing/>
        <w:jc w:val="both"/>
        <w:rPr>
          <w:rFonts w:ascii="Times New Roman" w:eastAsia="Segoe UI" w:hAnsi="Times New Roman" w:cs="Times New Roman"/>
          <w:sz w:val="28"/>
          <w:szCs w:val="28"/>
          <w:lang w:val="kk-KZ" w:eastAsia="ru-RU"/>
        </w:rPr>
      </w:pPr>
    </w:p>
    <w:p w14:paraId="5886FB00" w14:textId="77777777" w:rsidR="00017347" w:rsidRDefault="00017347" w:rsidP="00BC0129">
      <w:pPr>
        <w:widowControl w:val="0"/>
        <w:spacing w:after="0" w:line="240" w:lineRule="auto"/>
        <w:ind w:right="51" w:firstLine="708"/>
        <w:contextualSpacing/>
        <w:jc w:val="both"/>
        <w:rPr>
          <w:rFonts w:ascii="Times New Roman" w:eastAsia="Segoe UI" w:hAnsi="Times New Roman" w:cs="Times New Roman"/>
          <w:sz w:val="28"/>
          <w:szCs w:val="28"/>
          <w:lang w:val="kk-KZ" w:eastAsia="ru-RU"/>
        </w:rPr>
      </w:pPr>
    </w:p>
    <w:p w14:paraId="1F5D2369" w14:textId="3389EB72" w:rsidR="00BC0129" w:rsidRPr="000D458B" w:rsidRDefault="00CF02A3" w:rsidP="000D458B">
      <w:pPr>
        <w:widowControl w:val="0"/>
        <w:spacing w:after="0" w:line="240" w:lineRule="auto"/>
        <w:ind w:left="-284" w:right="51"/>
        <w:contextualSpacing/>
        <w:jc w:val="both"/>
        <w:rPr>
          <w:rFonts w:ascii="Times New Roman" w:eastAsia="Segoe UI" w:hAnsi="Times New Roman" w:cs="Times New Roman"/>
          <w:sz w:val="28"/>
          <w:szCs w:val="28"/>
          <w:lang w:val="kk-KZ" w:eastAsia="ru-RU"/>
        </w:rPr>
      </w:pPr>
      <w:r>
        <w:rPr>
          <w:rFonts w:ascii="Times New Roman" w:eastAsia="Segoe UI" w:hAnsi="Times New Roman" w:cs="Times New Roman"/>
          <w:sz w:val="28"/>
          <w:szCs w:val="28"/>
          <w:lang w:val="kk-KZ" w:eastAsia="ru-RU"/>
        </w:rPr>
        <w:t xml:space="preserve">     </w:t>
      </w:r>
      <w:r w:rsidR="003D21D5" w:rsidRPr="001B4503">
        <w:rPr>
          <w:rFonts w:ascii="Times New Roman" w:eastAsia="Segoe UI" w:hAnsi="Times New Roman" w:cs="Times New Roman"/>
          <w:noProof/>
          <w:sz w:val="28"/>
          <w:szCs w:val="28"/>
          <w:lang w:val="kk-KZ" w:eastAsia="ru-RU"/>
        </w:rPr>
        <w:drawing>
          <wp:inline distT="0" distB="0" distL="0" distR="0" wp14:anchorId="2CD4CABD" wp14:editId="128E6971">
            <wp:extent cx="2733675" cy="1762125"/>
            <wp:effectExtent l="38100" t="0" r="9525" b="9525"/>
            <wp:docPr id="128448579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D458B">
        <w:rPr>
          <w:rFonts w:ascii="Times New Roman" w:eastAsia="Segoe UI" w:hAnsi="Times New Roman" w:cs="Times New Roman"/>
          <w:sz w:val="28"/>
          <w:szCs w:val="28"/>
          <w:lang w:val="kk-KZ" w:eastAsia="ru-RU"/>
        </w:rPr>
        <w:t xml:space="preserve">    </w:t>
      </w:r>
      <w:r w:rsidR="00C80395">
        <w:rPr>
          <w:rFonts w:ascii="Times New Roman" w:eastAsia="Segoe UI" w:hAnsi="Times New Roman" w:cs="Times New Roman"/>
          <w:sz w:val="28"/>
          <w:szCs w:val="28"/>
          <w:lang w:val="kk-KZ" w:eastAsia="ru-RU"/>
        </w:rPr>
        <w:t xml:space="preserve"> </w:t>
      </w:r>
      <w:r w:rsidR="00C80395" w:rsidRPr="001B4503">
        <w:rPr>
          <w:rFonts w:ascii="Times New Roman" w:eastAsia="Segoe UI" w:hAnsi="Times New Roman" w:cs="Times New Roman"/>
          <w:noProof/>
          <w:sz w:val="28"/>
          <w:szCs w:val="28"/>
          <w:lang w:val="kk-KZ" w:eastAsia="ru-RU"/>
        </w:rPr>
        <w:drawing>
          <wp:inline distT="0" distB="0" distL="0" distR="0" wp14:anchorId="780D6562" wp14:editId="7B6D84B3">
            <wp:extent cx="2733675" cy="1762125"/>
            <wp:effectExtent l="38100" t="0" r="9525" b="9525"/>
            <wp:docPr id="141737006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2426B2" w14:textId="77777777" w:rsidR="00BC0129" w:rsidRDefault="00BC0129"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p>
    <w:p w14:paraId="08897FD3" w14:textId="77777777" w:rsidR="000D458B" w:rsidRDefault="00BC0129"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Pr>
          <w:rFonts w:ascii="Times New Roman" w:eastAsia="Segoe UI" w:hAnsi="Times New Roman" w:cs="Times New Roman"/>
          <w:sz w:val="24"/>
          <w:szCs w:val="24"/>
          <w:lang w:val="kk-KZ" w:eastAsia="ru-RU"/>
        </w:rPr>
        <w:lastRenderedPageBreak/>
        <w:t xml:space="preserve">   </w:t>
      </w:r>
    </w:p>
    <w:p w14:paraId="2CED534E" w14:textId="2A292BFE" w:rsidR="00BC0129" w:rsidRDefault="00BC0129"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Pr>
          <w:rFonts w:ascii="Times New Roman" w:eastAsia="Segoe UI" w:hAnsi="Times New Roman" w:cs="Times New Roman"/>
          <w:sz w:val="24"/>
          <w:szCs w:val="24"/>
          <w:lang w:val="kk-KZ" w:eastAsia="ru-RU"/>
        </w:rPr>
        <w:t xml:space="preserve">  </w:t>
      </w:r>
      <w:r w:rsidR="00C80395" w:rsidRPr="001B4503">
        <w:rPr>
          <w:rFonts w:ascii="Times New Roman" w:eastAsia="Segoe UI" w:hAnsi="Times New Roman" w:cs="Times New Roman"/>
          <w:noProof/>
          <w:sz w:val="28"/>
          <w:szCs w:val="28"/>
          <w:lang w:val="kk-KZ" w:eastAsia="ru-RU"/>
        </w:rPr>
        <w:drawing>
          <wp:inline distT="0" distB="0" distL="0" distR="0" wp14:anchorId="2322DC62" wp14:editId="0BD93FC3">
            <wp:extent cx="2733675" cy="1762125"/>
            <wp:effectExtent l="38100" t="0" r="9525" b="9525"/>
            <wp:docPr id="99861203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C80395">
        <w:rPr>
          <w:rFonts w:ascii="Times New Roman" w:eastAsia="Segoe UI" w:hAnsi="Times New Roman" w:cs="Times New Roman"/>
          <w:sz w:val="24"/>
          <w:szCs w:val="24"/>
          <w:lang w:val="kk-KZ" w:eastAsia="ru-RU"/>
        </w:rPr>
        <w:t xml:space="preserve">      </w:t>
      </w:r>
      <w:r w:rsidR="00C80395" w:rsidRPr="001B4503">
        <w:rPr>
          <w:rFonts w:ascii="Times New Roman" w:eastAsia="Segoe UI" w:hAnsi="Times New Roman" w:cs="Times New Roman"/>
          <w:noProof/>
          <w:sz w:val="28"/>
          <w:szCs w:val="28"/>
          <w:lang w:val="kk-KZ" w:eastAsia="ru-RU"/>
        </w:rPr>
        <w:drawing>
          <wp:inline distT="0" distB="0" distL="0" distR="0" wp14:anchorId="5A7E3541" wp14:editId="36CDF0BB">
            <wp:extent cx="2733675" cy="1762125"/>
            <wp:effectExtent l="38100" t="0" r="9525" b="9525"/>
            <wp:docPr id="191853423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A1AC9B" w14:textId="77777777" w:rsidR="00BC0129" w:rsidRDefault="00BC0129"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p>
    <w:p w14:paraId="07935334" w14:textId="77777777" w:rsidR="000D458B" w:rsidRDefault="00C80395"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Pr>
          <w:rFonts w:ascii="Times New Roman" w:eastAsia="Segoe UI" w:hAnsi="Times New Roman" w:cs="Times New Roman"/>
          <w:sz w:val="24"/>
          <w:szCs w:val="24"/>
          <w:lang w:val="kk-KZ" w:eastAsia="ru-RU"/>
        </w:rPr>
        <w:t xml:space="preserve">    </w:t>
      </w:r>
    </w:p>
    <w:p w14:paraId="006784EA" w14:textId="1DF97F3F" w:rsidR="00BC0129" w:rsidRDefault="00C80395"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Pr>
          <w:rFonts w:ascii="Times New Roman" w:eastAsia="Segoe UI" w:hAnsi="Times New Roman" w:cs="Times New Roman"/>
          <w:sz w:val="24"/>
          <w:szCs w:val="24"/>
          <w:lang w:val="kk-KZ" w:eastAsia="ru-RU"/>
        </w:rPr>
        <w:t xml:space="preserve"> </w:t>
      </w:r>
      <w:r w:rsidRPr="001B4503">
        <w:rPr>
          <w:rFonts w:ascii="Times New Roman" w:eastAsia="Segoe UI" w:hAnsi="Times New Roman" w:cs="Times New Roman"/>
          <w:noProof/>
          <w:sz w:val="28"/>
          <w:szCs w:val="28"/>
          <w:lang w:val="kk-KZ" w:eastAsia="ru-RU"/>
        </w:rPr>
        <w:drawing>
          <wp:inline distT="0" distB="0" distL="0" distR="0" wp14:anchorId="28A135FE" wp14:editId="2544D924">
            <wp:extent cx="2733675" cy="1762125"/>
            <wp:effectExtent l="38100" t="0" r="9525" b="9525"/>
            <wp:docPr id="96068823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eastAsia="Segoe UI" w:hAnsi="Times New Roman" w:cs="Times New Roman"/>
          <w:sz w:val="24"/>
          <w:szCs w:val="24"/>
          <w:lang w:val="kk-KZ" w:eastAsia="ru-RU"/>
        </w:rPr>
        <w:t xml:space="preserve">      </w:t>
      </w:r>
      <w:r w:rsidRPr="001B4503">
        <w:rPr>
          <w:rFonts w:ascii="Times New Roman" w:eastAsia="Segoe UI" w:hAnsi="Times New Roman" w:cs="Times New Roman"/>
          <w:noProof/>
          <w:sz w:val="28"/>
          <w:szCs w:val="28"/>
          <w:lang w:val="kk-KZ" w:eastAsia="ru-RU"/>
        </w:rPr>
        <w:drawing>
          <wp:inline distT="0" distB="0" distL="0" distR="0" wp14:anchorId="21BE4D46" wp14:editId="3A201AEA">
            <wp:extent cx="2733675" cy="1762125"/>
            <wp:effectExtent l="38100" t="0" r="9525" b="9525"/>
            <wp:docPr id="74165218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31BE5F" w14:textId="77777777" w:rsidR="00CA377B" w:rsidRDefault="00CA377B"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p>
    <w:p w14:paraId="22FF989F" w14:textId="77777777" w:rsidR="000D458B" w:rsidRDefault="00CA377B"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Pr>
          <w:rFonts w:ascii="Times New Roman" w:eastAsia="Segoe UI" w:hAnsi="Times New Roman" w:cs="Times New Roman"/>
          <w:sz w:val="24"/>
          <w:szCs w:val="24"/>
          <w:lang w:val="kk-KZ" w:eastAsia="ru-RU"/>
        </w:rPr>
        <w:t xml:space="preserve">     </w:t>
      </w:r>
    </w:p>
    <w:p w14:paraId="7FAD5BAA" w14:textId="39EBB806" w:rsidR="00CA377B" w:rsidRDefault="00CA377B"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sidRPr="001B4503">
        <w:rPr>
          <w:rFonts w:ascii="Times New Roman" w:eastAsia="Segoe UI" w:hAnsi="Times New Roman" w:cs="Times New Roman"/>
          <w:noProof/>
          <w:sz w:val="28"/>
          <w:szCs w:val="28"/>
          <w:lang w:val="kk-KZ" w:eastAsia="ru-RU"/>
        </w:rPr>
        <w:drawing>
          <wp:inline distT="0" distB="0" distL="0" distR="0" wp14:anchorId="4E30B9E7" wp14:editId="42AA155B">
            <wp:extent cx="2733675" cy="1762125"/>
            <wp:effectExtent l="38100" t="0" r="9525" b="9525"/>
            <wp:docPr id="201732304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0278CA">
        <w:rPr>
          <w:rFonts w:ascii="Times New Roman" w:eastAsia="Segoe UI" w:hAnsi="Times New Roman" w:cs="Times New Roman"/>
          <w:sz w:val="24"/>
          <w:szCs w:val="24"/>
          <w:lang w:val="kk-KZ" w:eastAsia="ru-RU"/>
        </w:rPr>
        <w:t xml:space="preserve">      </w:t>
      </w:r>
      <w:r w:rsidR="000278CA" w:rsidRPr="001B4503">
        <w:rPr>
          <w:rFonts w:ascii="Times New Roman" w:eastAsia="Segoe UI" w:hAnsi="Times New Roman" w:cs="Times New Roman"/>
          <w:noProof/>
          <w:sz w:val="28"/>
          <w:szCs w:val="28"/>
          <w:lang w:val="kk-KZ" w:eastAsia="ru-RU"/>
        </w:rPr>
        <w:drawing>
          <wp:inline distT="0" distB="0" distL="0" distR="0" wp14:anchorId="47D742BC" wp14:editId="74181456">
            <wp:extent cx="2733675" cy="1762125"/>
            <wp:effectExtent l="38100" t="0" r="9525" b="9525"/>
            <wp:docPr id="83279911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242706D" w14:textId="77777777" w:rsidR="000278CA" w:rsidRDefault="000278CA"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p>
    <w:p w14:paraId="2332F415" w14:textId="28D52D00" w:rsidR="00090187" w:rsidRDefault="000278CA" w:rsidP="00090187">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sidRPr="001B4503">
        <w:rPr>
          <w:rFonts w:ascii="Times New Roman" w:eastAsia="Segoe UI" w:hAnsi="Times New Roman" w:cs="Times New Roman"/>
          <w:noProof/>
          <w:sz w:val="28"/>
          <w:szCs w:val="28"/>
          <w:lang w:val="kk-KZ" w:eastAsia="ru-RU"/>
        </w:rPr>
        <w:drawing>
          <wp:inline distT="0" distB="0" distL="0" distR="0" wp14:anchorId="2498E0CF" wp14:editId="3FDD8AD0">
            <wp:extent cx="2733675" cy="1762125"/>
            <wp:effectExtent l="38100" t="0" r="9525" b="9525"/>
            <wp:docPr id="83127194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Times New Roman" w:eastAsia="Segoe UI" w:hAnsi="Times New Roman" w:cs="Times New Roman"/>
          <w:sz w:val="24"/>
          <w:szCs w:val="24"/>
          <w:lang w:val="kk-KZ" w:eastAsia="ru-RU"/>
        </w:rPr>
        <w:t xml:space="preserve">      </w:t>
      </w:r>
      <w:r w:rsidRPr="001B4503">
        <w:rPr>
          <w:rFonts w:ascii="Times New Roman" w:eastAsia="Segoe UI" w:hAnsi="Times New Roman" w:cs="Times New Roman"/>
          <w:noProof/>
          <w:sz w:val="28"/>
          <w:szCs w:val="28"/>
          <w:lang w:val="kk-KZ" w:eastAsia="ru-RU"/>
        </w:rPr>
        <w:drawing>
          <wp:inline distT="0" distB="0" distL="0" distR="0" wp14:anchorId="2DA580D7" wp14:editId="2D06C12F">
            <wp:extent cx="2733675" cy="1762125"/>
            <wp:effectExtent l="38100" t="0" r="9525" b="9525"/>
            <wp:docPr id="192975503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62A6E1" w14:textId="30544FC0" w:rsidR="00BC0129" w:rsidRDefault="00BC0129"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Pr>
          <w:rFonts w:ascii="Times New Roman" w:eastAsia="Segoe UI" w:hAnsi="Times New Roman" w:cs="Times New Roman"/>
          <w:sz w:val="24"/>
          <w:szCs w:val="24"/>
          <w:lang w:val="kk-KZ" w:eastAsia="ru-RU"/>
        </w:rPr>
        <w:t xml:space="preserve">     </w:t>
      </w:r>
    </w:p>
    <w:p w14:paraId="49A8BD1D" w14:textId="77777777" w:rsidR="00BC0129" w:rsidRDefault="00BC0129"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p>
    <w:p w14:paraId="696BCC50" w14:textId="6EB60D5C" w:rsidR="00BC0129" w:rsidRDefault="000278CA"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Pr>
          <w:rFonts w:ascii="Times New Roman" w:eastAsia="Segoe UI" w:hAnsi="Times New Roman" w:cs="Times New Roman"/>
          <w:sz w:val="24"/>
          <w:szCs w:val="24"/>
          <w:lang w:val="kk-KZ" w:eastAsia="ru-RU"/>
        </w:rPr>
        <w:lastRenderedPageBreak/>
        <w:t xml:space="preserve">     </w:t>
      </w:r>
      <w:r w:rsidRPr="001B4503">
        <w:rPr>
          <w:rFonts w:ascii="Times New Roman" w:eastAsia="Segoe UI" w:hAnsi="Times New Roman" w:cs="Times New Roman"/>
          <w:noProof/>
          <w:sz w:val="28"/>
          <w:szCs w:val="28"/>
          <w:lang w:val="kk-KZ" w:eastAsia="ru-RU"/>
        </w:rPr>
        <w:drawing>
          <wp:inline distT="0" distB="0" distL="0" distR="0" wp14:anchorId="153FE22A" wp14:editId="12FED3B7">
            <wp:extent cx="2733675" cy="1762125"/>
            <wp:effectExtent l="38100" t="0" r="9525" b="9525"/>
            <wp:docPr id="198716836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0338B4">
        <w:rPr>
          <w:rFonts w:ascii="Times New Roman" w:eastAsia="Segoe UI" w:hAnsi="Times New Roman" w:cs="Times New Roman"/>
          <w:sz w:val="24"/>
          <w:szCs w:val="24"/>
          <w:lang w:val="kk-KZ" w:eastAsia="ru-RU"/>
        </w:rPr>
        <w:t xml:space="preserve">      </w:t>
      </w:r>
      <w:r w:rsidR="000338B4" w:rsidRPr="001B4503">
        <w:rPr>
          <w:rFonts w:ascii="Times New Roman" w:eastAsia="Segoe UI" w:hAnsi="Times New Roman" w:cs="Times New Roman"/>
          <w:noProof/>
          <w:sz w:val="28"/>
          <w:szCs w:val="28"/>
          <w:lang w:val="kk-KZ" w:eastAsia="ru-RU"/>
        </w:rPr>
        <w:drawing>
          <wp:inline distT="0" distB="0" distL="0" distR="0" wp14:anchorId="3B6ED768" wp14:editId="699E42B6">
            <wp:extent cx="2733675" cy="1762125"/>
            <wp:effectExtent l="38100" t="0" r="9525" b="9525"/>
            <wp:docPr id="174967370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F88DCD2" w14:textId="77777777" w:rsidR="000338B4" w:rsidRDefault="000338B4"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p>
    <w:p w14:paraId="427DBEE9" w14:textId="77777777" w:rsidR="000338B4" w:rsidRDefault="000338B4"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p>
    <w:p w14:paraId="6FD917FC" w14:textId="710ED62F" w:rsidR="000338B4" w:rsidRDefault="000338B4"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Pr>
          <w:rFonts w:ascii="Times New Roman" w:eastAsia="Segoe UI" w:hAnsi="Times New Roman" w:cs="Times New Roman"/>
          <w:sz w:val="24"/>
          <w:szCs w:val="24"/>
          <w:lang w:val="kk-KZ" w:eastAsia="ru-RU"/>
        </w:rPr>
        <w:t xml:space="preserve">     </w:t>
      </w:r>
      <w:r w:rsidRPr="001B4503">
        <w:rPr>
          <w:rFonts w:ascii="Times New Roman" w:eastAsia="Segoe UI" w:hAnsi="Times New Roman" w:cs="Times New Roman"/>
          <w:noProof/>
          <w:sz w:val="28"/>
          <w:szCs w:val="28"/>
          <w:lang w:val="kk-KZ" w:eastAsia="ru-RU"/>
        </w:rPr>
        <w:drawing>
          <wp:inline distT="0" distB="0" distL="0" distR="0" wp14:anchorId="41C1AE20" wp14:editId="7DA7E559">
            <wp:extent cx="2733675" cy="1762125"/>
            <wp:effectExtent l="38100" t="0" r="9525" b="9525"/>
            <wp:docPr id="196835576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Times New Roman" w:eastAsia="Segoe UI" w:hAnsi="Times New Roman" w:cs="Times New Roman"/>
          <w:sz w:val="24"/>
          <w:szCs w:val="24"/>
          <w:lang w:val="kk-KZ" w:eastAsia="ru-RU"/>
        </w:rPr>
        <w:t xml:space="preserve">       </w:t>
      </w:r>
      <w:r w:rsidRPr="001B4503">
        <w:rPr>
          <w:rFonts w:ascii="Times New Roman" w:eastAsia="Segoe UI" w:hAnsi="Times New Roman" w:cs="Times New Roman"/>
          <w:noProof/>
          <w:sz w:val="28"/>
          <w:szCs w:val="28"/>
          <w:lang w:val="kk-KZ" w:eastAsia="ru-RU"/>
        </w:rPr>
        <w:drawing>
          <wp:inline distT="0" distB="0" distL="0" distR="0" wp14:anchorId="53187300" wp14:editId="4F036474">
            <wp:extent cx="2733675" cy="1762125"/>
            <wp:effectExtent l="38100" t="0" r="9525" b="9525"/>
            <wp:docPr id="163105085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47DA396" w14:textId="77777777" w:rsidR="000338B4" w:rsidRDefault="000338B4"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p>
    <w:p w14:paraId="32BE6202" w14:textId="77777777" w:rsidR="000338B4" w:rsidRDefault="000338B4"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p>
    <w:p w14:paraId="60F8ED0B" w14:textId="4A4FC106" w:rsidR="000338B4" w:rsidRDefault="000338B4"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Pr>
          <w:rFonts w:ascii="Times New Roman" w:eastAsia="Segoe UI" w:hAnsi="Times New Roman" w:cs="Times New Roman"/>
          <w:sz w:val="24"/>
          <w:szCs w:val="24"/>
          <w:lang w:val="kk-KZ" w:eastAsia="ru-RU"/>
        </w:rPr>
        <w:t xml:space="preserve">     </w:t>
      </w:r>
      <w:r w:rsidRPr="001B4503">
        <w:rPr>
          <w:rFonts w:ascii="Times New Roman" w:eastAsia="Segoe UI" w:hAnsi="Times New Roman" w:cs="Times New Roman"/>
          <w:noProof/>
          <w:sz w:val="28"/>
          <w:szCs w:val="28"/>
          <w:lang w:val="kk-KZ" w:eastAsia="ru-RU"/>
        </w:rPr>
        <w:drawing>
          <wp:inline distT="0" distB="0" distL="0" distR="0" wp14:anchorId="623D9C11" wp14:editId="122AD370">
            <wp:extent cx="2733675" cy="1762125"/>
            <wp:effectExtent l="38100" t="0" r="9525" b="9525"/>
            <wp:docPr id="162383449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6168CF">
        <w:rPr>
          <w:rFonts w:ascii="Times New Roman" w:eastAsia="Segoe UI" w:hAnsi="Times New Roman" w:cs="Times New Roman"/>
          <w:sz w:val="24"/>
          <w:szCs w:val="24"/>
          <w:lang w:val="kk-KZ" w:eastAsia="ru-RU"/>
        </w:rPr>
        <w:t xml:space="preserve">       </w:t>
      </w:r>
      <w:r w:rsidR="006168CF" w:rsidRPr="001B4503">
        <w:rPr>
          <w:rFonts w:ascii="Times New Roman" w:eastAsia="Segoe UI" w:hAnsi="Times New Roman" w:cs="Times New Roman"/>
          <w:noProof/>
          <w:sz w:val="28"/>
          <w:szCs w:val="28"/>
          <w:lang w:val="kk-KZ" w:eastAsia="ru-RU"/>
        </w:rPr>
        <w:drawing>
          <wp:inline distT="0" distB="0" distL="0" distR="0" wp14:anchorId="7C02D7FF" wp14:editId="1BF0B444">
            <wp:extent cx="2733675" cy="1762125"/>
            <wp:effectExtent l="38100" t="0" r="9525" b="9525"/>
            <wp:docPr id="16593689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DC8CCE6" w14:textId="77777777" w:rsidR="0068756B" w:rsidRDefault="0068756B"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p>
    <w:p w14:paraId="774E8515" w14:textId="77777777" w:rsidR="0068756B" w:rsidRDefault="0068756B"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p>
    <w:p w14:paraId="360653A0" w14:textId="78D5F317" w:rsidR="0068756B" w:rsidRDefault="0068756B" w:rsidP="00BC0129">
      <w:pPr>
        <w:widowControl w:val="0"/>
        <w:spacing w:after="0" w:line="240" w:lineRule="auto"/>
        <w:ind w:left="-426" w:right="51"/>
        <w:contextualSpacing/>
        <w:jc w:val="both"/>
        <w:rPr>
          <w:rFonts w:ascii="Times New Roman" w:eastAsia="Segoe UI" w:hAnsi="Times New Roman" w:cs="Times New Roman"/>
          <w:sz w:val="24"/>
          <w:szCs w:val="24"/>
          <w:lang w:val="kk-KZ" w:eastAsia="ru-RU"/>
        </w:rPr>
      </w:pPr>
      <w:r>
        <w:rPr>
          <w:rFonts w:ascii="Times New Roman" w:eastAsia="Segoe UI" w:hAnsi="Times New Roman" w:cs="Times New Roman"/>
          <w:sz w:val="24"/>
          <w:szCs w:val="24"/>
          <w:lang w:val="kk-KZ" w:eastAsia="ru-RU"/>
        </w:rPr>
        <w:t xml:space="preserve">  </w:t>
      </w:r>
      <w:r w:rsidRPr="001B4503">
        <w:rPr>
          <w:rFonts w:ascii="Times New Roman" w:eastAsia="Segoe UI" w:hAnsi="Times New Roman" w:cs="Times New Roman"/>
          <w:noProof/>
          <w:sz w:val="28"/>
          <w:szCs w:val="28"/>
          <w:lang w:val="kk-KZ" w:eastAsia="ru-RU"/>
        </w:rPr>
        <w:drawing>
          <wp:inline distT="0" distB="0" distL="0" distR="0" wp14:anchorId="71C98B69" wp14:editId="06EB9E46">
            <wp:extent cx="2733675" cy="1762125"/>
            <wp:effectExtent l="38100" t="0" r="9525" b="9525"/>
            <wp:docPr id="134297184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2326F9">
        <w:rPr>
          <w:rFonts w:ascii="Times New Roman" w:eastAsia="Segoe UI" w:hAnsi="Times New Roman" w:cs="Times New Roman"/>
          <w:sz w:val="24"/>
          <w:szCs w:val="24"/>
          <w:lang w:val="kk-KZ" w:eastAsia="ru-RU"/>
        </w:rPr>
        <w:t xml:space="preserve">    </w:t>
      </w:r>
      <w:r w:rsidR="002326F9" w:rsidRPr="001B4503">
        <w:rPr>
          <w:rFonts w:ascii="Times New Roman" w:eastAsia="Segoe UI" w:hAnsi="Times New Roman" w:cs="Times New Roman"/>
          <w:noProof/>
          <w:sz w:val="28"/>
          <w:szCs w:val="28"/>
          <w:lang w:val="kk-KZ" w:eastAsia="ru-RU"/>
        </w:rPr>
        <w:drawing>
          <wp:inline distT="0" distB="0" distL="0" distR="0" wp14:anchorId="41B944C9" wp14:editId="06FF5C83">
            <wp:extent cx="2733675" cy="1762125"/>
            <wp:effectExtent l="38100" t="0" r="9525" b="9525"/>
            <wp:docPr id="57804880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789FD8A" w14:textId="0053135A" w:rsidR="00BC0129" w:rsidRDefault="00BC0129" w:rsidP="0035691A">
      <w:pPr>
        <w:ind w:right="-143"/>
        <w:rPr>
          <w:lang w:val="kk-KZ"/>
        </w:rPr>
      </w:pPr>
    </w:p>
    <w:p w14:paraId="33D0873A" w14:textId="65D1B51C" w:rsidR="00BC0129" w:rsidRDefault="002747CC" w:rsidP="00BC0129">
      <w:pPr>
        <w:ind w:left="-284" w:right="-143"/>
        <w:rPr>
          <w:lang w:val="kk-KZ"/>
        </w:rPr>
      </w:pPr>
      <w:r w:rsidRPr="001B4503">
        <w:rPr>
          <w:rFonts w:ascii="Times New Roman" w:eastAsia="Segoe UI" w:hAnsi="Times New Roman" w:cs="Times New Roman"/>
          <w:noProof/>
          <w:sz w:val="28"/>
          <w:szCs w:val="28"/>
          <w:lang w:val="kk-KZ" w:eastAsia="ru-RU"/>
        </w:rPr>
        <w:lastRenderedPageBreak/>
        <w:drawing>
          <wp:inline distT="0" distB="0" distL="0" distR="0" wp14:anchorId="64A499F4" wp14:editId="2E9866E5">
            <wp:extent cx="2733675" cy="1762125"/>
            <wp:effectExtent l="38100" t="0" r="9525" b="9525"/>
            <wp:docPr id="196388106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lang w:val="kk-KZ"/>
        </w:rPr>
        <w:t xml:space="preserve">      </w:t>
      </w:r>
      <w:r w:rsidRPr="001B4503">
        <w:rPr>
          <w:rFonts w:ascii="Times New Roman" w:eastAsia="Segoe UI" w:hAnsi="Times New Roman" w:cs="Times New Roman"/>
          <w:noProof/>
          <w:sz w:val="28"/>
          <w:szCs w:val="28"/>
          <w:lang w:val="kk-KZ" w:eastAsia="ru-RU"/>
        </w:rPr>
        <w:drawing>
          <wp:inline distT="0" distB="0" distL="0" distR="0" wp14:anchorId="2E2CBDB8" wp14:editId="68AE3784">
            <wp:extent cx="2733675" cy="1762125"/>
            <wp:effectExtent l="38100" t="0" r="9525" b="9525"/>
            <wp:docPr id="102767936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7BF1023" w14:textId="77777777" w:rsidR="002747CC" w:rsidRDefault="002747CC" w:rsidP="00BC0129">
      <w:pPr>
        <w:ind w:left="-284" w:right="-143"/>
        <w:rPr>
          <w:lang w:val="kk-KZ"/>
        </w:rPr>
      </w:pPr>
    </w:p>
    <w:p w14:paraId="170C5F3F" w14:textId="5501E87E" w:rsidR="002747CC" w:rsidRDefault="002747CC" w:rsidP="00BC0129">
      <w:pPr>
        <w:ind w:left="-284" w:right="-143"/>
        <w:rPr>
          <w:lang w:val="kk-KZ"/>
        </w:rPr>
      </w:pPr>
      <w:r w:rsidRPr="001B4503">
        <w:rPr>
          <w:rFonts w:ascii="Times New Roman" w:eastAsia="Segoe UI" w:hAnsi="Times New Roman" w:cs="Times New Roman"/>
          <w:noProof/>
          <w:sz w:val="28"/>
          <w:szCs w:val="28"/>
          <w:lang w:val="kk-KZ" w:eastAsia="ru-RU"/>
        </w:rPr>
        <w:drawing>
          <wp:inline distT="0" distB="0" distL="0" distR="0" wp14:anchorId="5B931BB3" wp14:editId="2EE8247F">
            <wp:extent cx="2733675" cy="1762125"/>
            <wp:effectExtent l="38100" t="0" r="9525" b="9525"/>
            <wp:docPr id="600019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lang w:val="kk-KZ"/>
        </w:rPr>
        <w:t xml:space="preserve">       </w:t>
      </w:r>
      <w:r w:rsidRPr="001B4503">
        <w:rPr>
          <w:rFonts w:ascii="Times New Roman" w:eastAsia="Segoe UI" w:hAnsi="Times New Roman" w:cs="Times New Roman"/>
          <w:noProof/>
          <w:sz w:val="28"/>
          <w:szCs w:val="28"/>
          <w:lang w:val="kk-KZ" w:eastAsia="ru-RU"/>
        </w:rPr>
        <w:drawing>
          <wp:inline distT="0" distB="0" distL="0" distR="0" wp14:anchorId="0BFE3D24" wp14:editId="623B9C0D">
            <wp:extent cx="2733675" cy="1762125"/>
            <wp:effectExtent l="38100" t="0" r="9525" b="9525"/>
            <wp:docPr id="175847895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28EB8EB" w14:textId="77777777" w:rsidR="002747CC" w:rsidRDefault="002747CC" w:rsidP="00BC0129">
      <w:pPr>
        <w:ind w:left="-284" w:right="-143"/>
        <w:rPr>
          <w:lang w:val="kk-KZ"/>
        </w:rPr>
      </w:pPr>
    </w:p>
    <w:p w14:paraId="736DEB84" w14:textId="4F9A7D61" w:rsidR="002747CC" w:rsidRDefault="002747CC" w:rsidP="00BC0129">
      <w:pPr>
        <w:ind w:left="-284" w:right="-143"/>
        <w:rPr>
          <w:lang w:val="kk-KZ"/>
        </w:rPr>
      </w:pPr>
      <w:r w:rsidRPr="001B4503">
        <w:rPr>
          <w:rFonts w:ascii="Times New Roman" w:eastAsia="Segoe UI" w:hAnsi="Times New Roman" w:cs="Times New Roman"/>
          <w:noProof/>
          <w:sz w:val="28"/>
          <w:szCs w:val="28"/>
          <w:lang w:val="kk-KZ" w:eastAsia="ru-RU"/>
        </w:rPr>
        <w:drawing>
          <wp:inline distT="0" distB="0" distL="0" distR="0" wp14:anchorId="6C3F2BE7" wp14:editId="12CDC820">
            <wp:extent cx="2733675" cy="1762125"/>
            <wp:effectExtent l="38100" t="0" r="9525" b="9525"/>
            <wp:docPr id="13988150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lang w:val="kk-KZ"/>
        </w:rPr>
        <w:t xml:space="preserve">      </w:t>
      </w:r>
      <w:r w:rsidRPr="001B4503">
        <w:rPr>
          <w:rFonts w:ascii="Times New Roman" w:eastAsia="Segoe UI" w:hAnsi="Times New Roman" w:cs="Times New Roman"/>
          <w:noProof/>
          <w:sz w:val="28"/>
          <w:szCs w:val="28"/>
          <w:lang w:val="kk-KZ" w:eastAsia="ru-RU"/>
        </w:rPr>
        <w:drawing>
          <wp:inline distT="0" distB="0" distL="0" distR="0" wp14:anchorId="703F4500" wp14:editId="55989C16">
            <wp:extent cx="2733675" cy="1762125"/>
            <wp:effectExtent l="38100" t="0" r="9525" b="9525"/>
            <wp:docPr id="7925888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7788647" w14:textId="77777777" w:rsidR="00F86D13" w:rsidRDefault="00F86D13" w:rsidP="00BC0129">
      <w:pPr>
        <w:ind w:left="-284" w:right="-143"/>
        <w:rPr>
          <w:lang w:val="kk-KZ"/>
        </w:rPr>
      </w:pPr>
    </w:p>
    <w:p w14:paraId="48D6D1CB" w14:textId="2ADC8CB3" w:rsidR="00F86D13" w:rsidRDefault="00676815" w:rsidP="00BC0129">
      <w:pPr>
        <w:ind w:left="-284" w:right="-143"/>
        <w:rPr>
          <w:lang w:val="kk-KZ"/>
        </w:rPr>
      </w:pPr>
      <w:r>
        <w:rPr>
          <w:lang w:val="kk-KZ"/>
        </w:rPr>
        <w:t xml:space="preserve">                                          </w:t>
      </w:r>
      <w:r w:rsidR="00F86D13" w:rsidRPr="001B4503">
        <w:rPr>
          <w:rFonts w:ascii="Times New Roman" w:eastAsia="Segoe UI" w:hAnsi="Times New Roman" w:cs="Times New Roman"/>
          <w:noProof/>
          <w:sz w:val="28"/>
          <w:szCs w:val="28"/>
          <w:lang w:val="kk-KZ" w:eastAsia="ru-RU"/>
        </w:rPr>
        <w:drawing>
          <wp:inline distT="0" distB="0" distL="0" distR="0" wp14:anchorId="2F78B437" wp14:editId="30EBA8C2">
            <wp:extent cx="2733675" cy="1762125"/>
            <wp:effectExtent l="38100" t="0" r="9525" b="9525"/>
            <wp:docPr id="214025324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CC1573B" w14:textId="0BDED7CC" w:rsidR="00BC0129" w:rsidRPr="00BC0129" w:rsidRDefault="00BC0129" w:rsidP="0035691A">
      <w:pPr>
        <w:ind w:left="-284" w:right="-143"/>
        <w:rPr>
          <w:lang w:val="kk-KZ"/>
        </w:rPr>
      </w:pPr>
      <w:r>
        <w:rPr>
          <w:lang w:val="kk-KZ"/>
        </w:rPr>
        <w:t xml:space="preserve">    </w:t>
      </w:r>
    </w:p>
    <w:p w14:paraId="65986447" w14:textId="71DA50E2" w:rsidR="00231CA3" w:rsidRPr="00CF02A3" w:rsidRDefault="00231CA3" w:rsidP="00231CA3">
      <w:pPr>
        <w:spacing w:after="0" w:line="240" w:lineRule="auto"/>
        <w:ind w:right="-284"/>
        <w:jc w:val="both"/>
        <w:rPr>
          <w:rFonts w:ascii="Times New Roman" w:hAnsi="Times New Roman" w:cs="Times New Roman"/>
          <w:sz w:val="20"/>
          <w:szCs w:val="20"/>
          <w:lang w:val="kk-KZ"/>
        </w:rPr>
      </w:pPr>
      <w:r w:rsidRPr="00CF02A3">
        <w:rPr>
          <w:rFonts w:ascii="Times New Roman" w:hAnsi="Times New Roman" w:cs="Times New Roman"/>
          <w:sz w:val="20"/>
          <w:szCs w:val="20"/>
          <w:lang w:val="kk-KZ"/>
        </w:rPr>
        <w:t>2021-202</w:t>
      </w:r>
      <w:r w:rsidR="00DF3670" w:rsidRPr="00CF02A3">
        <w:rPr>
          <w:rFonts w:ascii="Times New Roman" w:hAnsi="Times New Roman" w:cs="Times New Roman"/>
          <w:sz w:val="20"/>
          <w:szCs w:val="20"/>
          <w:lang w:val="kk-KZ"/>
        </w:rPr>
        <w:t>5</w:t>
      </w:r>
      <w:r w:rsidRPr="00CF02A3">
        <w:rPr>
          <w:rFonts w:ascii="Times New Roman" w:hAnsi="Times New Roman" w:cs="Times New Roman"/>
          <w:sz w:val="20"/>
          <w:szCs w:val="20"/>
          <w:lang w:val="kk-KZ"/>
        </w:rPr>
        <w:t xml:space="preserve"> оқу жылдарындағы сыныптар бойынша білім сапасы мен оқу үлгерімі;</w:t>
      </w:r>
    </w:p>
    <w:p w14:paraId="224BD7DA" w14:textId="77777777" w:rsidR="00231CA3" w:rsidRPr="00CF02A3" w:rsidRDefault="00231CA3" w:rsidP="00231CA3">
      <w:pPr>
        <w:spacing w:after="0" w:line="240" w:lineRule="auto"/>
        <w:ind w:right="-284"/>
        <w:jc w:val="both"/>
        <w:rPr>
          <w:rFonts w:ascii="Times New Roman" w:hAnsi="Times New Roman" w:cs="Times New Roman"/>
          <w:b/>
          <w:bCs/>
          <w:sz w:val="20"/>
          <w:szCs w:val="20"/>
          <w:lang w:val="kk-KZ"/>
        </w:rPr>
      </w:pPr>
    </w:p>
    <w:tbl>
      <w:tblPr>
        <w:tblStyle w:val="-60"/>
        <w:tblW w:w="10774" w:type="dxa"/>
        <w:tblInd w:w="-743" w:type="dxa"/>
        <w:tblLook w:val="04A0" w:firstRow="1" w:lastRow="0" w:firstColumn="1" w:lastColumn="0" w:noHBand="0" w:noVBand="1"/>
      </w:tblPr>
      <w:tblGrid>
        <w:gridCol w:w="1246"/>
        <w:gridCol w:w="1191"/>
        <w:gridCol w:w="1191"/>
        <w:gridCol w:w="1191"/>
        <w:gridCol w:w="1191"/>
        <w:gridCol w:w="1191"/>
        <w:gridCol w:w="1191"/>
        <w:gridCol w:w="1191"/>
        <w:gridCol w:w="1191"/>
      </w:tblGrid>
      <w:tr w:rsidR="0035691A" w:rsidRPr="00CF02A3" w14:paraId="62C3B137" w14:textId="6FC5D261" w:rsidTr="00C56C0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246" w:type="dxa"/>
          </w:tcPr>
          <w:p w14:paraId="52A49ACA" w14:textId="77777777" w:rsidR="00DF3670" w:rsidRPr="00CF02A3" w:rsidRDefault="00DF3670" w:rsidP="00C56C0F">
            <w:pPr>
              <w:ind w:right="-284"/>
              <w:jc w:val="center"/>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lastRenderedPageBreak/>
              <w:t>Оқу жылдары</w:t>
            </w:r>
          </w:p>
        </w:tc>
        <w:tc>
          <w:tcPr>
            <w:tcW w:w="2382" w:type="dxa"/>
            <w:gridSpan w:val="2"/>
          </w:tcPr>
          <w:p w14:paraId="0FD313FF" w14:textId="77777777" w:rsidR="00DF3670" w:rsidRPr="00CF02A3" w:rsidRDefault="00DF3670" w:rsidP="00C56C0F">
            <w:pPr>
              <w:ind w:left="10"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2021-2022 оқу жылы</w:t>
            </w:r>
          </w:p>
        </w:tc>
        <w:tc>
          <w:tcPr>
            <w:tcW w:w="2382" w:type="dxa"/>
            <w:gridSpan w:val="2"/>
          </w:tcPr>
          <w:p w14:paraId="2FB2E498" w14:textId="77777777" w:rsidR="00DF3670" w:rsidRPr="00CF02A3" w:rsidRDefault="00DF3670" w:rsidP="00C56C0F">
            <w:pPr>
              <w:ind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2022-2023 оқу жылы</w:t>
            </w:r>
          </w:p>
        </w:tc>
        <w:tc>
          <w:tcPr>
            <w:tcW w:w="2382" w:type="dxa"/>
            <w:gridSpan w:val="2"/>
          </w:tcPr>
          <w:p w14:paraId="7CF87594" w14:textId="77777777" w:rsidR="00DF3670" w:rsidRPr="00CF02A3" w:rsidRDefault="00DF3670" w:rsidP="00C56C0F">
            <w:pPr>
              <w:ind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2023-2024 оқу жылы</w:t>
            </w:r>
          </w:p>
        </w:tc>
        <w:tc>
          <w:tcPr>
            <w:tcW w:w="2382" w:type="dxa"/>
            <w:gridSpan w:val="2"/>
          </w:tcPr>
          <w:p w14:paraId="1324B519" w14:textId="7B5DBB64" w:rsidR="00DF3670" w:rsidRPr="00CF02A3" w:rsidRDefault="00DF3670" w:rsidP="00C56C0F">
            <w:pPr>
              <w:ind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CF02A3">
              <w:rPr>
                <w:rFonts w:ascii="Times New Roman" w:hAnsi="Times New Roman" w:cs="Times New Roman"/>
                <w:sz w:val="20"/>
                <w:szCs w:val="20"/>
                <w:lang w:val="kk-KZ"/>
              </w:rPr>
              <w:t>2024-2025 оқу жылы</w:t>
            </w:r>
          </w:p>
        </w:tc>
      </w:tr>
      <w:tr w:rsidR="00DF3670" w:rsidRPr="00CF02A3" w14:paraId="28E7A941" w14:textId="02443C41" w:rsidTr="00C56C0F">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246" w:type="dxa"/>
          </w:tcPr>
          <w:p w14:paraId="08726DF7" w14:textId="77777777" w:rsidR="00DF3670" w:rsidRPr="00CF02A3" w:rsidRDefault="00DF3670"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 xml:space="preserve">Сыныптар </w:t>
            </w:r>
          </w:p>
        </w:tc>
        <w:tc>
          <w:tcPr>
            <w:tcW w:w="1191" w:type="dxa"/>
          </w:tcPr>
          <w:p w14:paraId="28F14E2F" w14:textId="77777777" w:rsidR="00DF3670" w:rsidRPr="00CF02A3" w:rsidRDefault="00DF3670" w:rsidP="00C56C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kk-KZ"/>
              </w:rPr>
            </w:pPr>
            <w:r w:rsidRPr="00CF02A3">
              <w:rPr>
                <w:rFonts w:ascii="Times New Roman" w:hAnsi="Times New Roman" w:cs="Times New Roman"/>
                <w:b/>
                <w:bCs/>
                <w:sz w:val="20"/>
                <w:szCs w:val="20"/>
                <w:lang w:val="kk-KZ"/>
              </w:rPr>
              <w:t>Білім сапасы</w:t>
            </w:r>
          </w:p>
        </w:tc>
        <w:tc>
          <w:tcPr>
            <w:tcW w:w="1191" w:type="dxa"/>
          </w:tcPr>
          <w:p w14:paraId="4C51366B" w14:textId="77777777" w:rsidR="00DF3670" w:rsidRPr="00CF02A3" w:rsidRDefault="00DF3670" w:rsidP="00C56C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kk-KZ"/>
              </w:rPr>
            </w:pPr>
            <w:r w:rsidRPr="00CF02A3">
              <w:rPr>
                <w:rFonts w:ascii="Times New Roman" w:hAnsi="Times New Roman" w:cs="Times New Roman"/>
                <w:b/>
                <w:bCs/>
                <w:sz w:val="20"/>
                <w:szCs w:val="20"/>
                <w:lang w:val="kk-KZ"/>
              </w:rPr>
              <w:t>Оқу үлгерімі</w:t>
            </w:r>
          </w:p>
        </w:tc>
        <w:tc>
          <w:tcPr>
            <w:tcW w:w="1191" w:type="dxa"/>
          </w:tcPr>
          <w:p w14:paraId="62A17C70" w14:textId="77777777" w:rsidR="00DF3670" w:rsidRPr="00CF02A3" w:rsidRDefault="00DF3670" w:rsidP="00C56C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kk-KZ"/>
              </w:rPr>
            </w:pPr>
            <w:r w:rsidRPr="00CF02A3">
              <w:rPr>
                <w:rFonts w:ascii="Times New Roman" w:hAnsi="Times New Roman" w:cs="Times New Roman"/>
                <w:b/>
                <w:bCs/>
                <w:sz w:val="20"/>
                <w:szCs w:val="20"/>
                <w:lang w:val="kk-KZ"/>
              </w:rPr>
              <w:t>Білім сапасы</w:t>
            </w:r>
          </w:p>
        </w:tc>
        <w:tc>
          <w:tcPr>
            <w:tcW w:w="1191" w:type="dxa"/>
          </w:tcPr>
          <w:p w14:paraId="682FBF29" w14:textId="77777777" w:rsidR="00DF3670" w:rsidRPr="00CF02A3" w:rsidRDefault="00DF3670" w:rsidP="00C56C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kk-KZ"/>
              </w:rPr>
            </w:pPr>
            <w:r w:rsidRPr="00CF02A3">
              <w:rPr>
                <w:rFonts w:ascii="Times New Roman" w:hAnsi="Times New Roman" w:cs="Times New Roman"/>
                <w:b/>
                <w:bCs/>
                <w:sz w:val="20"/>
                <w:szCs w:val="20"/>
                <w:lang w:val="kk-KZ"/>
              </w:rPr>
              <w:t>Оқу үлгерімі</w:t>
            </w:r>
          </w:p>
        </w:tc>
        <w:tc>
          <w:tcPr>
            <w:tcW w:w="1191" w:type="dxa"/>
          </w:tcPr>
          <w:p w14:paraId="0AC56602" w14:textId="77777777" w:rsidR="00DF3670" w:rsidRPr="00CF02A3" w:rsidRDefault="00DF3670" w:rsidP="00C56C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kk-KZ"/>
              </w:rPr>
            </w:pPr>
            <w:r w:rsidRPr="00CF02A3">
              <w:rPr>
                <w:rFonts w:ascii="Times New Roman" w:hAnsi="Times New Roman" w:cs="Times New Roman"/>
                <w:b/>
                <w:bCs/>
                <w:sz w:val="20"/>
                <w:szCs w:val="20"/>
                <w:lang w:val="kk-KZ"/>
              </w:rPr>
              <w:t>Білім сапасы</w:t>
            </w:r>
          </w:p>
        </w:tc>
        <w:tc>
          <w:tcPr>
            <w:tcW w:w="1191" w:type="dxa"/>
          </w:tcPr>
          <w:p w14:paraId="51E71399" w14:textId="77777777" w:rsidR="00DF3670" w:rsidRPr="00CF02A3" w:rsidRDefault="00DF3670" w:rsidP="00C56C0F">
            <w:pPr>
              <w:ind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kk-KZ"/>
              </w:rPr>
            </w:pPr>
            <w:r w:rsidRPr="00CF02A3">
              <w:rPr>
                <w:rFonts w:ascii="Times New Roman" w:hAnsi="Times New Roman" w:cs="Times New Roman"/>
                <w:b/>
                <w:bCs/>
                <w:sz w:val="20"/>
                <w:szCs w:val="20"/>
                <w:lang w:val="kk-KZ"/>
              </w:rPr>
              <w:t>Оқу үлгерімі</w:t>
            </w:r>
          </w:p>
        </w:tc>
        <w:tc>
          <w:tcPr>
            <w:tcW w:w="1191" w:type="dxa"/>
          </w:tcPr>
          <w:p w14:paraId="4EC07265" w14:textId="74B5E6AF" w:rsidR="00DF3670" w:rsidRPr="00CF02A3" w:rsidRDefault="00DF3670" w:rsidP="00C56C0F">
            <w:pPr>
              <w:ind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kk-KZ"/>
              </w:rPr>
            </w:pPr>
            <w:r w:rsidRPr="00CF02A3">
              <w:rPr>
                <w:rFonts w:ascii="Times New Roman" w:hAnsi="Times New Roman" w:cs="Times New Roman"/>
                <w:b/>
                <w:bCs/>
                <w:sz w:val="20"/>
                <w:szCs w:val="20"/>
                <w:lang w:val="kk-KZ"/>
              </w:rPr>
              <w:t>Білім сапасы</w:t>
            </w:r>
          </w:p>
        </w:tc>
        <w:tc>
          <w:tcPr>
            <w:tcW w:w="1191" w:type="dxa"/>
          </w:tcPr>
          <w:p w14:paraId="0EC8379F" w14:textId="015FCF80" w:rsidR="00DF3670" w:rsidRPr="00CF02A3" w:rsidRDefault="00DF3670" w:rsidP="00C56C0F">
            <w:pPr>
              <w:ind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kk-KZ"/>
              </w:rPr>
            </w:pPr>
            <w:r w:rsidRPr="00CF02A3">
              <w:rPr>
                <w:rFonts w:ascii="Times New Roman" w:hAnsi="Times New Roman" w:cs="Times New Roman"/>
                <w:b/>
                <w:bCs/>
                <w:sz w:val="20"/>
                <w:szCs w:val="20"/>
                <w:lang w:val="kk-KZ"/>
              </w:rPr>
              <w:t>Оқу үлгерімі</w:t>
            </w:r>
          </w:p>
        </w:tc>
      </w:tr>
      <w:tr w:rsidR="00C36886" w:rsidRPr="00CF02A3" w14:paraId="496CA64C" w14:textId="320A9679" w:rsidTr="00C56C0F">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46" w:type="dxa"/>
          </w:tcPr>
          <w:p w14:paraId="5A54DFD4" w14:textId="77777777" w:rsidR="00C36886" w:rsidRPr="00CF02A3" w:rsidRDefault="00C36886"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2-сынып</w:t>
            </w:r>
          </w:p>
        </w:tc>
        <w:tc>
          <w:tcPr>
            <w:tcW w:w="1191" w:type="dxa"/>
          </w:tcPr>
          <w:p w14:paraId="051BB138"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lang w:val="en-US"/>
              </w:rPr>
            </w:pPr>
            <w:r w:rsidRPr="00CF02A3">
              <w:rPr>
                <w:rFonts w:ascii="Times New Roman" w:hAnsi="Times New Roman" w:cs="Times New Roman"/>
                <w:color w:val="000000" w:themeColor="text1"/>
                <w:sz w:val="20"/>
                <w:szCs w:val="20"/>
                <w:lang w:val="kk-KZ"/>
              </w:rPr>
              <w:t>55</w:t>
            </w:r>
            <w:r w:rsidRPr="00CF02A3">
              <w:rPr>
                <w:rFonts w:ascii="Times New Roman" w:hAnsi="Times New Roman" w:cs="Times New Roman"/>
                <w:color w:val="000000" w:themeColor="text1"/>
                <w:sz w:val="20"/>
                <w:szCs w:val="20"/>
                <w:lang w:val="en-US"/>
              </w:rPr>
              <w:t>%</w:t>
            </w:r>
          </w:p>
        </w:tc>
        <w:tc>
          <w:tcPr>
            <w:tcW w:w="1191" w:type="dxa"/>
          </w:tcPr>
          <w:p w14:paraId="126A65B9"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16CD1C69"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n-US"/>
              </w:rPr>
            </w:pPr>
            <w:r w:rsidRPr="00CF02A3">
              <w:rPr>
                <w:rFonts w:ascii="Times New Roman" w:hAnsi="Times New Roman" w:cs="Times New Roman"/>
                <w:sz w:val="20"/>
                <w:szCs w:val="20"/>
                <w:lang w:val="kk-KZ"/>
              </w:rPr>
              <w:t>62</w:t>
            </w:r>
            <w:r w:rsidRPr="00CF02A3">
              <w:rPr>
                <w:rFonts w:ascii="Times New Roman" w:hAnsi="Times New Roman" w:cs="Times New Roman"/>
                <w:sz w:val="20"/>
                <w:szCs w:val="20"/>
                <w:lang w:val="en-US"/>
              </w:rPr>
              <w:t>%</w:t>
            </w:r>
          </w:p>
        </w:tc>
        <w:tc>
          <w:tcPr>
            <w:tcW w:w="1191" w:type="dxa"/>
          </w:tcPr>
          <w:p w14:paraId="55C7B672"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69AF0622"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n-US"/>
              </w:rPr>
            </w:pPr>
            <w:r w:rsidRPr="00CF02A3">
              <w:rPr>
                <w:rFonts w:ascii="Times New Roman" w:eastAsia="Times New Roman" w:hAnsi="Times New Roman" w:cs="Times New Roman"/>
                <w:color w:val="000000"/>
                <w:sz w:val="20"/>
                <w:szCs w:val="20"/>
                <w:lang w:val="kk-KZ" w:eastAsia="ru-RU"/>
              </w:rPr>
              <w:t>60,5</w:t>
            </w:r>
            <w:r w:rsidRPr="00CF02A3">
              <w:rPr>
                <w:rFonts w:ascii="Times New Roman" w:eastAsia="Times New Roman" w:hAnsi="Times New Roman" w:cs="Times New Roman"/>
                <w:color w:val="000000"/>
                <w:sz w:val="20"/>
                <w:szCs w:val="20"/>
                <w:lang w:eastAsia="ru-RU"/>
              </w:rPr>
              <w:t>%</w:t>
            </w:r>
          </w:p>
        </w:tc>
        <w:tc>
          <w:tcPr>
            <w:tcW w:w="1191" w:type="dxa"/>
          </w:tcPr>
          <w:p w14:paraId="7A8B3491"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val="kk-KZ" w:eastAsia="ru-RU"/>
              </w:rPr>
              <w:t>99,1</w:t>
            </w:r>
            <w:r w:rsidRPr="00CF02A3">
              <w:rPr>
                <w:rFonts w:ascii="Times New Roman" w:eastAsia="Times New Roman" w:hAnsi="Times New Roman" w:cs="Times New Roman"/>
                <w:color w:val="000000"/>
                <w:sz w:val="20"/>
                <w:szCs w:val="20"/>
                <w:lang w:eastAsia="ru-RU"/>
              </w:rPr>
              <w:t>%</w:t>
            </w:r>
          </w:p>
        </w:tc>
        <w:tc>
          <w:tcPr>
            <w:tcW w:w="1191" w:type="dxa"/>
          </w:tcPr>
          <w:p w14:paraId="7E5176CC" w14:textId="58162238"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CF02A3">
              <w:rPr>
                <w:rFonts w:ascii="Times New Roman" w:eastAsia="Segoe UI" w:hAnsi="Times New Roman" w:cs="Times New Roman"/>
                <w:sz w:val="20"/>
                <w:szCs w:val="20"/>
                <w:lang w:val="kk-KZ" w:eastAsia="ru-RU"/>
              </w:rPr>
              <w:t>66,17%</w:t>
            </w:r>
          </w:p>
        </w:tc>
        <w:tc>
          <w:tcPr>
            <w:tcW w:w="1191" w:type="dxa"/>
          </w:tcPr>
          <w:p w14:paraId="5B3B63EA" w14:textId="45813F94"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CF02A3">
              <w:rPr>
                <w:rFonts w:ascii="Times New Roman" w:eastAsia="Times New Roman" w:hAnsi="Times New Roman" w:cs="Times New Roman"/>
                <w:color w:val="000000"/>
                <w:sz w:val="20"/>
                <w:szCs w:val="20"/>
                <w:lang w:eastAsia="ru-RU"/>
              </w:rPr>
              <w:t>100,00%</w:t>
            </w:r>
          </w:p>
        </w:tc>
      </w:tr>
      <w:tr w:rsidR="00C36886" w:rsidRPr="00CF02A3" w14:paraId="3EADBFC3" w14:textId="1074FE8C" w:rsidTr="00C56C0F">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46" w:type="dxa"/>
          </w:tcPr>
          <w:p w14:paraId="683482C1" w14:textId="77777777" w:rsidR="00C36886" w:rsidRPr="00CF02A3" w:rsidRDefault="00C36886"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3-сынып</w:t>
            </w:r>
          </w:p>
        </w:tc>
        <w:tc>
          <w:tcPr>
            <w:tcW w:w="1191" w:type="dxa"/>
          </w:tcPr>
          <w:p w14:paraId="41891B74"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F02A3">
              <w:rPr>
                <w:rFonts w:ascii="Times New Roman" w:hAnsi="Times New Roman" w:cs="Times New Roman"/>
                <w:color w:val="000000" w:themeColor="text1"/>
                <w:sz w:val="20"/>
                <w:szCs w:val="20"/>
                <w:lang w:val="kk-KZ"/>
              </w:rPr>
              <w:t>51</w:t>
            </w:r>
            <w:r w:rsidRPr="00CF02A3">
              <w:rPr>
                <w:rFonts w:ascii="Times New Roman" w:hAnsi="Times New Roman" w:cs="Times New Roman"/>
                <w:color w:val="000000" w:themeColor="text1"/>
                <w:sz w:val="20"/>
                <w:szCs w:val="20"/>
                <w:lang w:val="en-US"/>
              </w:rPr>
              <w:t>%</w:t>
            </w:r>
          </w:p>
        </w:tc>
        <w:tc>
          <w:tcPr>
            <w:tcW w:w="1191" w:type="dxa"/>
          </w:tcPr>
          <w:p w14:paraId="43EEF5DA"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415A7553"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F02A3">
              <w:rPr>
                <w:rFonts w:ascii="Times New Roman" w:hAnsi="Times New Roman" w:cs="Times New Roman"/>
                <w:sz w:val="20"/>
                <w:szCs w:val="20"/>
                <w:lang w:val="kk-KZ"/>
              </w:rPr>
              <w:t>59</w:t>
            </w:r>
            <w:r w:rsidRPr="00CF02A3">
              <w:rPr>
                <w:rFonts w:ascii="Times New Roman" w:hAnsi="Times New Roman" w:cs="Times New Roman"/>
                <w:sz w:val="20"/>
                <w:szCs w:val="20"/>
                <w:lang w:val="en-US"/>
              </w:rPr>
              <w:t>%</w:t>
            </w:r>
          </w:p>
        </w:tc>
        <w:tc>
          <w:tcPr>
            <w:tcW w:w="1191" w:type="dxa"/>
          </w:tcPr>
          <w:p w14:paraId="4653D5C8"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193D3153"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F02A3">
              <w:rPr>
                <w:rFonts w:ascii="Times New Roman" w:eastAsia="Times New Roman" w:hAnsi="Times New Roman" w:cs="Times New Roman"/>
                <w:color w:val="000000"/>
                <w:sz w:val="20"/>
                <w:szCs w:val="20"/>
                <w:lang w:val="kk-KZ" w:eastAsia="ru-RU"/>
              </w:rPr>
              <w:t>60,6</w:t>
            </w:r>
            <w:r w:rsidRPr="00CF02A3">
              <w:rPr>
                <w:rFonts w:ascii="Times New Roman" w:eastAsia="Times New Roman" w:hAnsi="Times New Roman" w:cs="Times New Roman"/>
                <w:color w:val="000000"/>
                <w:sz w:val="20"/>
                <w:szCs w:val="20"/>
                <w:lang w:eastAsia="ru-RU"/>
              </w:rPr>
              <w:t>%</w:t>
            </w:r>
          </w:p>
        </w:tc>
        <w:tc>
          <w:tcPr>
            <w:tcW w:w="1191" w:type="dxa"/>
          </w:tcPr>
          <w:p w14:paraId="5B9A048F"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75D1418C" w14:textId="045A3948"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Segoe UI" w:hAnsi="Times New Roman" w:cs="Times New Roman"/>
                <w:sz w:val="20"/>
                <w:szCs w:val="20"/>
                <w:lang w:val="kk-KZ" w:eastAsia="ru-RU"/>
              </w:rPr>
              <w:t>62,62%</w:t>
            </w:r>
          </w:p>
        </w:tc>
        <w:tc>
          <w:tcPr>
            <w:tcW w:w="1191" w:type="dxa"/>
          </w:tcPr>
          <w:p w14:paraId="735601F8" w14:textId="0A70FA7E"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Times New Roman" w:hAnsi="Times New Roman" w:cs="Times New Roman"/>
                <w:color w:val="000000"/>
                <w:sz w:val="20"/>
                <w:szCs w:val="20"/>
                <w:lang w:eastAsia="ru-RU"/>
              </w:rPr>
              <w:t>100,00%</w:t>
            </w:r>
          </w:p>
        </w:tc>
      </w:tr>
      <w:tr w:rsidR="00C36886" w:rsidRPr="00CF02A3" w14:paraId="3A35E1D3" w14:textId="45968160" w:rsidTr="00C56C0F">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46" w:type="dxa"/>
          </w:tcPr>
          <w:p w14:paraId="2AA25F34" w14:textId="77777777" w:rsidR="00C36886" w:rsidRPr="00CF02A3" w:rsidRDefault="00C36886"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4-сынып</w:t>
            </w:r>
          </w:p>
        </w:tc>
        <w:tc>
          <w:tcPr>
            <w:tcW w:w="1191" w:type="dxa"/>
          </w:tcPr>
          <w:p w14:paraId="322B0CAF"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lang w:val="en-US"/>
              </w:rPr>
            </w:pPr>
            <w:r w:rsidRPr="00CF02A3">
              <w:rPr>
                <w:rFonts w:ascii="Times New Roman" w:hAnsi="Times New Roman" w:cs="Times New Roman"/>
                <w:color w:val="000000" w:themeColor="text1"/>
                <w:sz w:val="20"/>
                <w:szCs w:val="20"/>
                <w:lang w:val="kk-KZ"/>
              </w:rPr>
              <w:t>60</w:t>
            </w:r>
            <w:r w:rsidRPr="00CF02A3">
              <w:rPr>
                <w:rFonts w:ascii="Times New Roman" w:hAnsi="Times New Roman" w:cs="Times New Roman"/>
                <w:color w:val="000000" w:themeColor="text1"/>
                <w:sz w:val="20"/>
                <w:szCs w:val="20"/>
                <w:lang w:val="en-US"/>
              </w:rPr>
              <w:t>%</w:t>
            </w:r>
          </w:p>
        </w:tc>
        <w:tc>
          <w:tcPr>
            <w:tcW w:w="1191" w:type="dxa"/>
          </w:tcPr>
          <w:p w14:paraId="3892514B"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60457B2B"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n-US"/>
              </w:rPr>
            </w:pPr>
            <w:r w:rsidRPr="00CF02A3">
              <w:rPr>
                <w:rFonts w:ascii="Times New Roman" w:hAnsi="Times New Roman" w:cs="Times New Roman"/>
                <w:sz w:val="20"/>
                <w:szCs w:val="20"/>
                <w:lang w:val="kk-KZ"/>
              </w:rPr>
              <w:t>58</w:t>
            </w:r>
            <w:r w:rsidRPr="00CF02A3">
              <w:rPr>
                <w:rFonts w:ascii="Times New Roman" w:hAnsi="Times New Roman" w:cs="Times New Roman"/>
                <w:sz w:val="20"/>
                <w:szCs w:val="20"/>
                <w:lang w:val="en-US"/>
              </w:rPr>
              <w:t>%</w:t>
            </w:r>
          </w:p>
        </w:tc>
        <w:tc>
          <w:tcPr>
            <w:tcW w:w="1191" w:type="dxa"/>
          </w:tcPr>
          <w:p w14:paraId="6493010D"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769C4728"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n-US"/>
              </w:rPr>
            </w:pPr>
            <w:r w:rsidRPr="00CF02A3">
              <w:rPr>
                <w:rFonts w:ascii="Times New Roman" w:eastAsia="Times New Roman" w:hAnsi="Times New Roman" w:cs="Times New Roman"/>
                <w:color w:val="000000"/>
                <w:sz w:val="20"/>
                <w:szCs w:val="20"/>
                <w:lang w:val="kk-KZ" w:eastAsia="ru-RU"/>
              </w:rPr>
              <w:t>60,7</w:t>
            </w:r>
            <w:r w:rsidRPr="00CF02A3">
              <w:rPr>
                <w:rFonts w:ascii="Times New Roman" w:eastAsia="Times New Roman" w:hAnsi="Times New Roman" w:cs="Times New Roman"/>
                <w:color w:val="000000"/>
                <w:sz w:val="20"/>
                <w:szCs w:val="20"/>
                <w:lang w:eastAsia="ru-RU"/>
              </w:rPr>
              <w:t>%</w:t>
            </w:r>
          </w:p>
        </w:tc>
        <w:tc>
          <w:tcPr>
            <w:tcW w:w="1191" w:type="dxa"/>
          </w:tcPr>
          <w:p w14:paraId="6462B7E6"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5812967E" w14:textId="33EAD784"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Segoe UI" w:hAnsi="Times New Roman" w:cs="Times New Roman"/>
                <w:sz w:val="20"/>
                <w:szCs w:val="20"/>
                <w:lang w:val="kk-KZ" w:eastAsia="ru-RU"/>
              </w:rPr>
              <w:t>65,45%</w:t>
            </w:r>
          </w:p>
        </w:tc>
        <w:tc>
          <w:tcPr>
            <w:tcW w:w="1191" w:type="dxa"/>
          </w:tcPr>
          <w:p w14:paraId="39EE2A80" w14:textId="2B467291"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Times New Roman" w:hAnsi="Times New Roman" w:cs="Times New Roman"/>
                <w:color w:val="000000"/>
                <w:sz w:val="20"/>
                <w:szCs w:val="20"/>
                <w:lang w:eastAsia="ru-RU"/>
              </w:rPr>
              <w:t>100,00%</w:t>
            </w:r>
          </w:p>
        </w:tc>
      </w:tr>
      <w:tr w:rsidR="00C36886" w:rsidRPr="00CF02A3" w14:paraId="7D7CF0DB" w14:textId="00E13630" w:rsidTr="00C56C0F">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46" w:type="dxa"/>
          </w:tcPr>
          <w:p w14:paraId="40252B60" w14:textId="77777777" w:rsidR="00C36886" w:rsidRPr="00CF02A3" w:rsidRDefault="00C36886"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5-сынып</w:t>
            </w:r>
          </w:p>
        </w:tc>
        <w:tc>
          <w:tcPr>
            <w:tcW w:w="1191" w:type="dxa"/>
          </w:tcPr>
          <w:p w14:paraId="6CFDE5E7"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F02A3">
              <w:rPr>
                <w:rFonts w:ascii="Times New Roman" w:hAnsi="Times New Roman" w:cs="Times New Roman"/>
                <w:color w:val="000000" w:themeColor="text1"/>
                <w:sz w:val="20"/>
                <w:szCs w:val="20"/>
                <w:lang w:val="kk-KZ"/>
              </w:rPr>
              <w:t>48</w:t>
            </w:r>
            <w:r w:rsidRPr="00CF02A3">
              <w:rPr>
                <w:rFonts w:ascii="Times New Roman" w:hAnsi="Times New Roman" w:cs="Times New Roman"/>
                <w:color w:val="000000" w:themeColor="text1"/>
                <w:sz w:val="20"/>
                <w:szCs w:val="20"/>
                <w:lang w:val="en-US"/>
              </w:rPr>
              <w:t>%</w:t>
            </w:r>
          </w:p>
        </w:tc>
        <w:tc>
          <w:tcPr>
            <w:tcW w:w="1191" w:type="dxa"/>
          </w:tcPr>
          <w:p w14:paraId="6369BB90"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6A4D6BD6"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F02A3">
              <w:rPr>
                <w:rFonts w:ascii="Times New Roman" w:hAnsi="Times New Roman" w:cs="Times New Roman"/>
                <w:sz w:val="20"/>
                <w:szCs w:val="20"/>
                <w:lang w:val="kk-KZ"/>
              </w:rPr>
              <w:t>50</w:t>
            </w:r>
            <w:r w:rsidRPr="00CF02A3">
              <w:rPr>
                <w:rFonts w:ascii="Times New Roman" w:hAnsi="Times New Roman" w:cs="Times New Roman"/>
                <w:sz w:val="20"/>
                <w:szCs w:val="20"/>
                <w:lang w:val="en-US"/>
              </w:rPr>
              <w:t>%</w:t>
            </w:r>
          </w:p>
        </w:tc>
        <w:tc>
          <w:tcPr>
            <w:tcW w:w="1191" w:type="dxa"/>
          </w:tcPr>
          <w:p w14:paraId="372ED97E"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1B5A8E11"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F02A3">
              <w:rPr>
                <w:rFonts w:ascii="Times New Roman" w:eastAsia="Times New Roman" w:hAnsi="Times New Roman" w:cs="Times New Roman"/>
                <w:color w:val="000000"/>
                <w:sz w:val="20"/>
                <w:szCs w:val="20"/>
                <w:lang w:val="kk-KZ" w:eastAsia="ru-RU"/>
              </w:rPr>
              <w:t>49,2</w:t>
            </w:r>
            <w:r w:rsidRPr="00CF02A3">
              <w:rPr>
                <w:rFonts w:ascii="Times New Roman" w:eastAsia="Times New Roman" w:hAnsi="Times New Roman" w:cs="Times New Roman"/>
                <w:color w:val="000000"/>
                <w:sz w:val="20"/>
                <w:szCs w:val="20"/>
                <w:lang w:eastAsia="ru-RU"/>
              </w:rPr>
              <w:t>%</w:t>
            </w:r>
          </w:p>
        </w:tc>
        <w:tc>
          <w:tcPr>
            <w:tcW w:w="1191" w:type="dxa"/>
          </w:tcPr>
          <w:p w14:paraId="7C08ED1A"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4510CBAF" w14:textId="1705F78E"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Segoe UI" w:hAnsi="Times New Roman" w:cs="Times New Roman"/>
                <w:sz w:val="20"/>
                <w:szCs w:val="20"/>
                <w:lang w:val="kk-KZ" w:eastAsia="ru-RU"/>
              </w:rPr>
              <w:t>54,96%</w:t>
            </w:r>
          </w:p>
        </w:tc>
        <w:tc>
          <w:tcPr>
            <w:tcW w:w="1191" w:type="dxa"/>
          </w:tcPr>
          <w:p w14:paraId="5AE88011" w14:textId="48A5E065"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Times New Roman" w:hAnsi="Times New Roman" w:cs="Times New Roman"/>
                <w:color w:val="000000"/>
                <w:sz w:val="20"/>
                <w:szCs w:val="20"/>
                <w:lang w:eastAsia="ru-RU"/>
              </w:rPr>
              <w:t>100,00%</w:t>
            </w:r>
          </w:p>
        </w:tc>
      </w:tr>
      <w:tr w:rsidR="00C36886" w:rsidRPr="00CF02A3" w14:paraId="35983D1A" w14:textId="2485E199" w:rsidTr="00C56C0F">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46" w:type="dxa"/>
          </w:tcPr>
          <w:p w14:paraId="3D310FD9" w14:textId="77777777" w:rsidR="00C36886" w:rsidRPr="00CF02A3" w:rsidRDefault="00C36886"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6-сынып</w:t>
            </w:r>
          </w:p>
        </w:tc>
        <w:tc>
          <w:tcPr>
            <w:tcW w:w="1191" w:type="dxa"/>
          </w:tcPr>
          <w:p w14:paraId="1E39CF47"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lang w:val="en-US"/>
              </w:rPr>
            </w:pPr>
            <w:r w:rsidRPr="00CF02A3">
              <w:rPr>
                <w:rFonts w:ascii="Times New Roman" w:hAnsi="Times New Roman" w:cs="Times New Roman"/>
                <w:color w:val="000000" w:themeColor="text1"/>
                <w:sz w:val="20"/>
                <w:szCs w:val="20"/>
                <w:lang w:val="kk-KZ"/>
              </w:rPr>
              <w:t>44</w:t>
            </w:r>
            <w:r w:rsidRPr="00CF02A3">
              <w:rPr>
                <w:rFonts w:ascii="Times New Roman" w:hAnsi="Times New Roman" w:cs="Times New Roman"/>
                <w:color w:val="000000" w:themeColor="text1"/>
                <w:sz w:val="20"/>
                <w:szCs w:val="20"/>
                <w:lang w:val="en-US"/>
              </w:rPr>
              <w:t>%</w:t>
            </w:r>
          </w:p>
        </w:tc>
        <w:tc>
          <w:tcPr>
            <w:tcW w:w="1191" w:type="dxa"/>
          </w:tcPr>
          <w:p w14:paraId="2AD1894C"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438CEC6B"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n-US"/>
              </w:rPr>
            </w:pPr>
            <w:r w:rsidRPr="00CF02A3">
              <w:rPr>
                <w:rFonts w:ascii="Times New Roman" w:hAnsi="Times New Roman" w:cs="Times New Roman"/>
                <w:sz w:val="20"/>
                <w:szCs w:val="20"/>
                <w:lang w:val="kk-KZ"/>
              </w:rPr>
              <w:t>46</w:t>
            </w:r>
            <w:r w:rsidRPr="00CF02A3">
              <w:rPr>
                <w:rFonts w:ascii="Times New Roman" w:hAnsi="Times New Roman" w:cs="Times New Roman"/>
                <w:sz w:val="20"/>
                <w:szCs w:val="20"/>
                <w:lang w:val="en-US"/>
              </w:rPr>
              <w:t>%</w:t>
            </w:r>
          </w:p>
        </w:tc>
        <w:tc>
          <w:tcPr>
            <w:tcW w:w="1191" w:type="dxa"/>
          </w:tcPr>
          <w:p w14:paraId="1056AD79"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6849C44F"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n-US"/>
              </w:rPr>
            </w:pPr>
            <w:r w:rsidRPr="00CF02A3">
              <w:rPr>
                <w:rFonts w:ascii="Times New Roman" w:eastAsia="Times New Roman" w:hAnsi="Times New Roman" w:cs="Times New Roman"/>
                <w:color w:val="000000"/>
                <w:sz w:val="20"/>
                <w:szCs w:val="20"/>
                <w:lang w:val="kk-KZ" w:eastAsia="ru-RU"/>
              </w:rPr>
              <w:t>45,7</w:t>
            </w:r>
            <w:r w:rsidRPr="00CF02A3">
              <w:rPr>
                <w:rFonts w:ascii="Times New Roman" w:eastAsia="Times New Roman" w:hAnsi="Times New Roman" w:cs="Times New Roman"/>
                <w:color w:val="000000"/>
                <w:sz w:val="20"/>
                <w:szCs w:val="20"/>
                <w:lang w:eastAsia="ru-RU"/>
              </w:rPr>
              <w:t>%</w:t>
            </w:r>
          </w:p>
        </w:tc>
        <w:tc>
          <w:tcPr>
            <w:tcW w:w="1191" w:type="dxa"/>
          </w:tcPr>
          <w:p w14:paraId="70FD043B"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42914799" w14:textId="049511A4"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Segoe UI" w:hAnsi="Times New Roman" w:cs="Times New Roman"/>
                <w:sz w:val="20"/>
                <w:szCs w:val="20"/>
                <w:lang w:val="kk-KZ" w:eastAsia="ru-RU"/>
              </w:rPr>
              <w:t>53,85%</w:t>
            </w:r>
          </w:p>
        </w:tc>
        <w:tc>
          <w:tcPr>
            <w:tcW w:w="1191" w:type="dxa"/>
          </w:tcPr>
          <w:p w14:paraId="3F2C6C38" w14:textId="1E9E539E"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Times New Roman" w:hAnsi="Times New Roman" w:cs="Times New Roman"/>
                <w:color w:val="000000"/>
                <w:sz w:val="20"/>
                <w:szCs w:val="20"/>
                <w:lang w:eastAsia="ru-RU"/>
              </w:rPr>
              <w:t>100,00%</w:t>
            </w:r>
          </w:p>
        </w:tc>
      </w:tr>
      <w:tr w:rsidR="00C36886" w:rsidRPr="00CF02A3" w14:paraId="7FF86614" w14:textId="26407EAE" w:rsidTr="00C56C0F">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46" w:type="dxa"/>
          </w:tcPr>
          <w:p w14:paraId="2C6CD70D" w14:textId="77777777" w:rsidR="00C36886" w:rsidRPr="00CF02A3" w:rsidRDefault="00C36886"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7-сынып</w:t>
            </w:r>
          </w:p>
        </w:tc>
        <w:tc>
          <w:tcPr>
            <w:tcW w:w="1191" w:type="dxa"/>
          </w:tcPr>
          <w:p w14:paraId="6682E7EF"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F02A3">
              <w:rPr>
                <w:rFonts w:ascii="Times New Roman" w:hAnsi="Times New Roman" w:cs="Times New Roman"/>
                <w:color w:val="000000" w:themeColor="text1"/>
                <w:sz w:val="20"/>
                <w:szCs w:val="20"/>
                <w:lang w:val="kk-KZ"/>
              </w:rPr>
              <w:t>46</w:t>
            </w:r>
            <w:r w:rsidRPr="00CF02A3">
              <w:rPr>
                <w:rFonts w:ascii="Times New Roman" w:hAnsi="Times New Roman" w:cs="Times New Roman"/>
                <w:color w:val="000000" w:themeColor="text1"/>
                <w:sz w:val="20"/>
                <w:szCs w:val="20"/>
                <w:lang w:val="en-US"/>
              </w:rPr>
              <w:t>%</w:t>
            </w:r>
          </w:p>
        </w:tc>
        <w:tc>
          <w:tcPr>
            <w:tcW w:w="1191" w:type="dxa"/>
          </w:tcPr>
          <w:p w14:paraId="4708B056"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3361BE64"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F02A3">
              <w:rPr>
                <w:rFonts w:ascii="Times New Roman" w:hAnsi="Times New Roman" w:cs="Times New Roman"/>
                <w:sz w:val="20"/>
                <w:szCs w:val="20"/>
                <w:lang w:val="kk-KZ"/>
              </w:rPr>
              <w:t>48</w:t>
            </w:r>
            <w:r w:rsidRPr="00CF02A3">
              <w:rPr>
                <w:rFonts w:ascii="Times New Roman" w:hAnsi="Times New Roman" w:cs="Times New Roman"/>
                <w:sz w:val="20"/>
                <w:szCs w:val="20"/>
                <w:lang w:val="en-US"/>
              </w:rPr>
              <w:t>%</w:t>
            </w:r>
          </w:p>
        </w:tc>
        <w:tc>
          <w:tcPr>
            <w:tcW w:w="1191" w:type="dxa"/>
          </w:tcPr>
          <w:p w14:paraId="47D1D26D"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5782801B"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F02A3">
              <w:rPr>
                <w:rFonts w:ascii="Times New Roman" w:eastAsia="Times New Roman" w:hAnsi="Times New Roman" w:cs="Times New Roman"/>
                <w:color w:val="000000"/>
                <w:sz w:val="20"/>
                <w:szCs w:val="20"/>
                <w:lang w:eastAsia="ru-RU"/>
              </w:rPr>
              <w:t>48,</w:t>
            </w:r>
            <w:r w:rsidRPr="00CF02A3">
              <w:rPr>
                <w:rFonts w:ascii="Times New Roman" w:eastAsia="Times New Roman" w:hAnsi="Times New Roman" w:cs="Times New Roman"/>
                <w:color w:val="000000"/>
                <w:sz w:val="20"/>
                <w:szCs w:val="20"/>
                <w:lang w:val="kk-KZ" w:eastAsia="ru-RU"/>
              </w:rPr>
              <w:t>8</w:t>
            </w:r>
            <w:r w:rsidRPr="00CF02A3">
              <w:rPr>
                <w:rFonts w:ascii="Times New Roman" w:eastAsia="Times New Roman" w:hAnsi="Times New Roman" w:cs="Times New Roman"/>
                <w:color w:val="000000"/>
                <w:sz w:val="20"/>
                <w:szCs w:val="20"/>
                <w:lang w:eastAsia="ru-RU"/>
              </w:rPr>
              <w:t>%</w:t>
            </w:r>
          </w:p>
        </w:tc>
        <w:tc>
          <w:tcPr>
            <w:tcW w:w="1191" w:type="dxa"/>
          </w:tcPr>
          <w:p w14:paraId="447963D9"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59122342" w14:textId="2121D21D"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Segoe UI" w:hAnsi="Times New Roman" w:cs="Times New Roman"/>
                <w:sz w:val="20"/>
                <w:szCs w:val="20"/>
                <w:lang w:val="kk-KZ" w:eastAsia="ru-RU"/>
              </w:rPr>
              <w:t>56,</w:t>
            </w:r>
            <w:r w:rsidR="003A382E" w:rsidRPr="00CF02A3">
              <w:rPr>
                <w:rFonts w:ascii="Times New Roman" w:eastAsia="Segoe UI" w:hAnsi="Times New Roman" w:cs="Times New Roman"/>
                <w:sz w:val="20"/>
                <w:szCs w:val="20"/>
                <w:lang w:val="kk-KZ" w:eastAsia="ru-RU"/>
              </w:rPr>
              <w:t>4</w:t>
            </w:r>
            <w:r w:rsidRPr="00CF02A3">
              <w:rPr>
                <w:rFonts w:ascii="Times New Roman" w:eastAsia="Segoe UI" w:hAnsi="Times New Roman" w:cs="Times New Roman"/>
                <w:sz w:val="20"/>
                <w:szCs w:val="20"/>
                <w:lang w:val="kk-KZ" w:eastAsia="ru-RU"/>
              </w:rPr>
              <w:t>8%</w:t>
            </w:r>
          </w:p>
        </w:tc>
        <w:tc>
          <w:tcPr>
            <w:tcW w:w="1191" w:type="dxa"/>
          </w:tcPr>
          <w:p w14:paraId="1348A6FD" w14:textId="3AFA8E78"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Times New Roman" w:hAnsi="Times New Roman" w:cs="Times New Roman"/>
                <w:color w:val="000000"/>
                <w:sz w:val="20"/>
                <w:szCs w:val="20"/>
                <w:lang w:eastAsia="ru-RU"/>
              </w:rPr>
              <w:t>100,00%</w:t>
            </w:r>
          </w:p>
        </w:tc>
      </w:tr>
      <w:tr w:rsidR="00C36886" w:rsidRPr="00CF02A3" w14:paraId="29471E20" w14:textId="653B0037" w:rsidTr="00C56C0F">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46" w:type="dxa"/>
          </w:tcPr>
          <w:p w14:paraId="7770FCD5" w14:textId="77777777" w:rsidR="00C36886" w:rsidRPr="00CF02A3" w:rsidRDefault="00C36886"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8-сынып</w:t>
            </w:r>
          </w:p>
        </w:tc>
        <w:tc>
          <w:tcPr>
            <w:tcW w:w="1191" w:type="dxa"/>
          </w:tcPr>
          <w:p w14:paraId="44A0630D"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lang w:val="en-US"/>
              </w:rPr>
            </w:pPr>
            <w:r w:rsidRPr="00CF02A3">
              <w:rPr>
                <w:rFonts w:ascii="Times New Roman" w:hAnsi="Times New Roman" w:cs="Times New Roman"/>
                <w:color w:val="000000" w:themeColor="text1"/>
                <w:sz w:val="20"/>
                <w:szCs w:val="20"/>
                <w:lang w:val="kk-KZ"/>
              </w:rPr>
              <w:t>34</w:t>
            </w:r>
            <w:r w:rsidRPr="00CF02A3">
              <w:rPr>
                <w:rFonts w:ascii="Times New Roman" w:hAnsi="Times New Roman" w:cs="Times New Roman"/>
                <w:color w:val="000000" w:themeColor="text1"/>
                <w:sz w:val="20"/>
                <w:szCs w:val="20"/>
                <w:lang w:val="en-US"/>
              </w:rPr>
              <w:t>%</w:t>
            </w:r>
          </w:p>
        </w:tc>
        <w:tc>
          <w:tcPr>
            <w:tcW w:w="1191" w:type="dxa"/>
          </w:tcPr>
          <w:p w14:paraId="5804C44F"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49EBFBB1"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n-US"/>
              </w:rPr>
            </w:pPr>
            <w:r w:rsidRPr="00CF02A3">
              <w:rPr>
                <w:rFonts w:ascii="Times New Roman" w:hAnsi="Times New Roman" w:cs="Times New Roman"/>
                <w:sz w:val="20"/>
                <w:szCs w:val="20"/>
                <w:lang w:val="kk-KZ"/>
              </w:rPr>
              <w:t>36</w:t>
            </w:r>
            <w:r w:rsidRPr="00CF02A3">
              <w:rPr>
                <w:rFonts w:ascii="Times New Roman" w:hAnsi="Times New Roman" w:cs="Times New Roman"/>
                <w:sz w:val="20"/>
                <w:szCs w:val="20"/>
                <w:lang w:val="en-US"/>
              </w:rPr>
              <w:t>%</w:t>
            </w:r>
          </w:p>
        </w:tc>
        <w:tc>
          <w:tcPr>
            <w:tcW w:w="1191" w:type="dxa"/>
          </w:tcPr>
          <w:p w14:paraId="7D238BD7"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57B8AF70"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n-US"/>
              </w:rPr>
            </w:pPr>
            <w:r w:rsidRPr="00CF02A3">
              <w:rPr>
                <w:rFonts w:ascii="Times New Roman" w:eastAsia="Times New Roman" w:hAnsi="Times New Roman" w:cs="Times New Roman"/>
                <w:color w:val="000000"/>
                <w:sz w:val="20"/>
                <w:szCs w:val="20"/>
                <w:lang w:val="kk-KZ" w:eastAsia="ru-RU"/>
              </w:rPr>
              <w:t>39,2</w:t>
            </w:r>
            <w:r w:rsidRPr="00CF02A3">
              <w:rPr>
                <w:rFonts w:ascii="Times New Roman" w:eastAsia="Times New Roman" w:hAnsi="Times New Roman" w:cs="Times New Roman"/>
                <w:color w:val="000000"/>
                <w:sz w:val="20"/>
                <w:szCs w:val="20"/>
                <w:lang w:eastAsia="ru-RU"/>
              </w:rPr>
              <w:t>%</w:t>
            </w:r>
          </w:p>
        </w:tc>
        <w:tc>
          <w:tcPr>
            <w:tcW w:w="1191" w:type="dxa"/>
          </w:tcPr>
          <w:p w14:paraId="632F5119"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06F912E9" w14:textId="1D5D153E" w:rsidR="00C36886" w:rsidRPr="00CF02A3" w:rsidRDefault="00BC660B"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Segoe UI" w:hAnsi="Times New Roman" w:cs="Times New Roman"/>
                <w:sz w:val="20"/>
                <w:szCs w:val="20"/>
                <w:lang w:val="kk-KZ" w:eastAsia="ru-RU"/>
              </w:rPr>
              <w:t>48,05</w:t>
            </w:r>
            <w:r w:rsidR="00C36886" w:rsidRPr="00CF02A3">
              <w:rPr>
                <w:rFonts w:ascii="Times New Roman" w:eastAsia="Segoe UI" w:hAnsi="Times New Roman" w:cs="Times New Roman"/>
                <w:sz w:val="20"/>
                <w:szCs w:val="20"/>
                <w:lang w:val="kk-KZ" w:eastAsia="ru-RU"/>
              </w:rPr>
              <w:t>%</w:t>
            </w:r>
          </w:p>
        </w:tc>
        <w:tc>
          <w:tcPr>
            <w:tcW w:w="1191" w:type="dxa"/>
          </w:tcPr>
          <w:p w14:paraId="238422B0" w14:textId="393862AB"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Times New Roman" w:hAnsi="Times New Roman" w:cs="Times New Roman"/>
                <w:color w:val="000000"/>
                <w:sz w:val="20"/>
                <w:szCs w:val="20"/>
                <w:lang w:eastAsia="ru-RU"/>
              </w:rPr>
              <w:t>100,00%</w:t>
            </w:r>
          </w:p>
        </w:tc>
      </w:tr>
      <w:tr w:rsidR="00C36886" w:rsidRPr="00CF02A3" w14:paraId="30F68E8C" w14:textId="1F337236" w:rsidTr="00C56C0F">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46" w:type="dxa"/>
          </w:tcPr>
          <w:p w14:paraId="285B76A3" w14:textId="77777777" w:rsidR="00C36886" w:rsidRPr="00CF02A3" w:rsidRDefault="00C36886"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9-сынып</w:t>
            </w:r>
          </w:p>
        </w:tc>
        <w:tc>
          <w:tcPr>
            <w:tcW w:w="1191" w:type="dxa"/>
          </w:tcPr>
          <w:p w14:paraId="57E309DB"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F02A3">
              <w:rPr>
                <w:rFonts w:ascii="Times New Roman" w:hAnsi="Times New Roman" w:cs="Times New Roman"/>
                <w:color w:val="000000" w:themeColor="text1"/>
                <w:sz w:val="20"/>
                <w:szCs w:val="20"/>
                <w:lang w:val="kk-KZ"/>
              </w:rPr>
              <w:t>38</w:t>
            </w:r>
            <w:r w:rsidRPr="00CF02A3">
              <w:rPr>
                <w:rFonts w:ascii="Times New Roman" w:hAnsi="Times New Roman" w:cs="Times New Roman"/>
                <w:color w:val="000000" w:themeColor="text1"/>
                <w:sz w:val="20"/>
                <w:szCs w:val="20"/>
                <w:lang w:val="en-US"/>
              </w:rPr>
              <w:t>%</w:t>
            </w:r>
          </w:p>
        </w:tc>
        <w:tc>
          <w:tcPr>
            <w:tcW w:w="1191" w:type="dxa"/>
          </w:tcPr>
          <w:p w14:paraId="3BFDEAB4"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1721D48F"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F02A3">
              <w:rPr>
                <w:rFonts w:ascii="Times New Roman" w:hAnsi="Times New Roman" w:cs="Times New Roman"/>
                <w:sz w:val="20"/>
                <w:szCs w:val="20"/>
                <w:lang w:val="kk-KZ"/>
              </w:rPr>
              <w:t>41</w:t>
            </w:r>
            <w:r w:rsidRPr="00CF02A3">
              <w:rPr>
                <w:rFonts w:ascii="Times New Roman" w:hAnsi="Times New Roman" w:cs="Times New Roman"/>
                <w:sz w:val="20"/>
                <w:szCs w:val="20"/>
                <w:lang w:val="en-US"/>
              </w:rPr>
              <w:t>%</w:t>
            </w:r>
          </w:p>
        </w:tc>
        <w:tc>
          <w:tcPr>
            <w:tcW w:w="1191" w:type="dxa"/>
          </w:tcPr>
          <w:p w14:paraId="07E42B46"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575CCE2E"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F02A3">
              <w:rPr>
                <w:rFonts w:ascii="Times New Roman" w:eastAsia="Times New Roman" w:hAnsi="Times New Roman" w:cs="Times New Roman"/>
                <w:color w:val="000000"/>
                <w:sz w:val="20"/>
                <w:szCs w:val="20"/>
                <w:lang w:val="kk-KZ" w:eastAsia="ru-RU"/>
              </w:rPr>
              <w:t>41,0</w:t>
            </w:r>
            <w:r w:rsidRPr="00CF02A3">
              <w:rPr>
                <w:rFonts w:ascii="Times New Roman" w:eastAsia="Times New Roman" w:hAnsi="Times New Roman" w:cs="Times New Roman"/>
                <w:color w:val="000000"/>
                <w:sz w:val="20"/>
                <w:szCs w:val="20"/>
                <w:lang w:eastAsia="ru-RU"/>
              </w:rPr>
              <w:t>%</w:t>
            </w:r>
          </w:p>
        </w:tc>
        <w:tc>
          <w:tcPr>
            <w:tcW w:w="1191" w:type="dxa"/>
          </w:tcPr>
          <w:p w14:paraId="1E5EABEE"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6221A135" w14:textId="653B7F68" w:rsidR="00C36886" w:rsidRPr="00CF02A3" w:rsidRDefault="00BC660B"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Segoe UI" w:hAnsi="Times New Roman" w:cs="Times New Roman"/>
                <w:sz w:val="20"/>
                <w:szCs w:val="20"/>
                <w:lang w:val="kk-KZ" w:eastAsia="ru-RU"/>
              </w:rPr>
              <w:t>51,69</w:t>
            </w:r>
            <w:r w:rsidR="00C36886" w:rsidRPr="00CF02A3">
              <w:rPr>
                <w:rFonts w:ascii="Times New Roman" w:eastAsia="Segoe UI" w:hAnsi="Times New Roman" w:cs="Times New Roman"/>
                <w:sz w:val="20"/>
                <w:szCs w:val="20"/>
                <w:lang w:val="kk-KZ" w:eastAsia="ru-RU"/>
              </w:rPr>
              <w:t>%</w:t>
            </w:r>
          </w:p>
        </w:tc>
        <w:tc>
          <w:tcPr>
            <w:tcW w:w="1191" w:type="dxa"/>
          </w:tcPr>
          <w:p w14:paraId="13B144E8" w14:textId="432E0221"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Times New Roman" w:hAnsi="Times New Roman" w:cs="Times New Roman"/>
                <w:color w:val="000000"/>
                <w:sz w:val="20"/>
                <w:szCs w:val="20"/>
                <w:lang w:eastAsia="ru-RU"/>
              </w:rPr>
              <w:t>100,00%</w:t>
            </w:r>
          </w:p>
        </w:tc>
      </w:tr>
      <w:tr w:rsidR="00C36886" w:rsidRPr="00CF02A3" w14:paraId="7D7733BD" w14:textId="12AD301B" w:rsidTr="00C56C0F">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246" w:type="dxa"/>
          </w:tcPr>
          <w:p w14:paraId="7DC75677" w14:textId="77777777" w:rsidR="00C36886" w:rsidRPr="00CF02A3" w:rsidRDefault="00C36886"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10-сынып</w:t>
            </w:r>
          </w:p>
        </w:tc>
        <w:tc>
          <w:tcPr>
            <w:tcW w:w="1191" w:type="dxa"/>
          </w:tcPr>
          <w:p w14:paraId="634D099E"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lang w:val="en-US"/>
              </w:rPr>
            </w:pPr>
            <w:r w:rsidRPr="00CF02A3">
              <w:rPr>
                <w:rFonts w:ascii="Times New Roman" w:hAnsi="Times New Roman" w:cs="Times New Roman"/>
                <w:color w:val="000000" w:themeColor="text1"/>
                <w:sz w:val="20"/>
                <w:szCs w:val="20"/>
                <w:lang w:val="kk-KZ"/>
              </w:rPr>
              <w:t>41</w:t>
            </w:r>
            <w:r w:rsidRPr="00CF02A3">
              <w:rPr>
                <w:rFonts w:ascii="Times New Roman" w:hAnsi="Times New Roman" w:cs="Times New Roman"/>
                <w:color w:val="000000" w:themeColor="text1"/>
                <w:sz w:val="20"/>
                <w:szCs w:val="20"/>
                <w:lang w:val="en-US"/>
              </w:rPr>
              <w:t>%</w:t>
            </w:r>
          </w:p>
        </w:tc>
        <w:tc>
          <w:tcPr>
            <w:tcW w:w="1191" w:type="dxa"/>
          </w:tcPr>
          <w:p w14:paraId="1D76CBF1"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717A9259"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n-US"/>
              </w:rPr>
            </w:pPr>
            <w:r w:rsidRPr="00CF02A3">
              <w:rPr>
                <w:rFonts w:ascii="Times New Roman" w:hAnsi="Times New Roman" w:cs="Times New Roman"/>
                <w:sz w:val="20"/>
                <w:szCs w:val="20"/>
                <w:lang w:val="kk-KZ"/>
              </w:rPr>
              <w:t>32</w:t>
            </w:r>
            <w:r w:rsidRPr="00CF02A3">
              <w:rPr>
                <w:rFonts w:ascii="Times New Roman" w:hAnsi="Times New Roman" w:cs="Times New Roman"/>
                <w:sz w:val="20"/>
                <w:szCs w:val="20"/>
                <w:lang w:val="en-US"/>
              </w:rPr>
              <w:t>%</w:t>
            </w:r>
          </w:p>
        </w:tc>
        <w:tc>
          <w:tcPr>
            <w:tcW w:w="1191" w:type="dxa"/>
          </w:tcPr>
          <w:p w14:paraId="064D4A36"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5E24A00E"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n-US"/>
              </w:rPr>
            </w:pPr>
            <w:r w:rsidRPr="00CF02A3">
              <w:rPr>
                <w:rFonts w:ascii="Times New Roman" w:eastAsia="Times New Roman" w:hAnsi="Times New Roman" w:cs="Times New Roman"/>
                <w:color w:val="000000"/>
                <w:sz w:val="20"/>
                <w:szCs w:val="20"/>
                <w:lang w:val="kk-KZ" w:eastAsia="ru-RU"/>
              </w:rPr>
              <w:t>33,3</w:t>
            </w:r>
            <w:r w:rsidRPr="00CF02A3">
              <w:rPr>
                <w:rFonts w:ascii="Times New Roman" w:eastAsia="Times New Roman" w:hAnsi="Times New Roman" w:cs="Times New Roman"/>
                <w:color w:val="000000"/>
                <w:sz w:val="20"/>
                <w:szCs w:val="20"/>
                <w:lang w:eastAsia="ru-RU"/>
              </w:rPr>
              <w:t>%</w:t>
            </w:r>
          </w:p>
        </w:tc>
        <w:tc>
          <w:tcPr>
            <w:tcW w:w="1191" w:type="dxa"/>
          </w:tcPr>
          <w:p w14:paraId="3E1D19E5"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4D23DB74" w14:textId="77FE4E7E" w:rsidR="00C36886" w:rsidRPr="00CF02A3" w:rsidRDefault="00BC660B"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Segoe UI" w:hAnsi="Times New Roman" w:cs="Times New Roman"/>
                <w:sz w:val="20"/>
                <w:szCs w:val="20"/>
                <w:lang w:val="kk-KZ" w:eastAsia="ru-RU"/>
              </w:rPr>
              <w:t>53,23</w:t>
            </w:r>
            <w:r w:rsidR="00C36886" w:rsidRPr="00CF02A3">
              <w:rPr>
                <w:rFonts w:ascii="Times New Roman" w:eastAsia="Segoe UI" w:hAnsi="Times New Roman" w:cs="Times New Roman"/>
                <w:sz w:val="20"/>
                <w:szCs w:val="20"/>
                <w:lang w:val="kk-KZ" w:eastAsia="ru-RU"/>
              </w:rPr>
              <w:t>%</w:t>
            </w:r>
          </w:p>
        </w:tc>
        <w:tc>
          <w:tcPr>
            <w:tcW w:w="1191" w:type="dxa"/>
          </w:tcPr>
          <w:p w14:paraId="191B3BA6" w14:textId="571474D1"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Times New Roman" w:hAnsi="Times New Roman" w:cs="Times New Roman"/>
                <w:color w:val="000000"/>
                <w:sz w:val="20"/>
                <w:szCs w:val="20"/>
                <w:lang w:eastAsia="ru-RU"/>
              </w:rPr>
              <w:t>100,00%</w:t>
            </w:r>
          </w:p>
        </w:tc>
      </w:tr>
      <w:tr w:rsidR="00C36886" w:rsidRPr="00CF02A3" w14:paraId="7B11CD03" w14:textId="44CC1FDA" w:rsidTr="00C56C0F">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46" w:type="dxa"/>
          </w:tcPr>
          <w:p w14:paraId="6108D9C9" w14:textId="77777777" w:rsidR="00C36886" w:rsidRPr="00CF02A3" w:rsidRDefault="00C36886"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sz w:val="20"/>
                <w:szCs w:val="20"/>
                <w:lang w:val="kk-KZ"/>
              </w:rPr>
              <w:t>11-сынып</w:t>
            </w:r>
          </w:p>
        </w:tc>
        <w:tc>
          <w:tcPr>
            <w:tcW w:w="1191" w:type="dxa"/>
          </w:tcPr>
          <w:p w14:paraId="2B97E53D"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F02A3">
              <w:rPr>
                <w:rFonts w:ascii="Times New Roman" w:hAnsi="Times New Roman" w:cs="Times New Roman"/>
                <w:color w:val="000000" w:themeColor="text1"/>
                <w:sz w:val="20"/>
                <w:szCs w:val="20"/>
                <w:lang w:val="kk-KZ"/>
              </w:rPr>
              <w:t>49</w:t>
            </w:r>
            <w:r w:rsidRPr="00CF02A3">
              <w:rPr>
                <w:rFonts w:ascii="Times New Roman" w:hAnsi="Times New Roman" w:cs="Times New Roman"/>
                <w:color w:val="000000" w:themeColor="text1"/>
                <w:sz w:val="20"/>
                <w:szCs w:val="20"/>
                <w:lang w:val="en-US"/>
              </w:rPr>
              <w:t>%</w:t>
            </w:r>
          </w:p>
        </w:tc>
        <w:tc>
          <w:tcPr>
            <w:tcW w:w="1191" w:type="dxa"/>
          </w:tcPr>
          <w:p w14:paraId="7D421A3E"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6BF5A87E"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F02A3">
              <w:rPr>
                <w:rFonts w:ascii="Times New Roman" w:hAnsi="Times New Roman" w:cs="Times New Roman"/>
                <w:sz w:val="20"/>
                <w:szCs w:val="20"/>
                <w:lang w:val="kk-KZ"/>
              </w:rPr>
              <w:t>50</w:t>
            </w:r>
            <w:r w:rsidRPr="00CF02A3">
              <w:rPr>
                <w:rFonts w:ascii="Times New Roman" w:hAnsi="Times New Roman" w:cs="Times New Roman"/>
                <w:sz w:val="20"/>
                <w:szCs w:val="20"/>
                <w:lang w:val="en-US"/>
              </w:rPr>
              <w:t>%</w:t>
            </w:r>
          </w:p>
        </w:tc>
        <w:tc>
          <w:tcPr>
            <w:tcW w:w="1191" w:type="dxa"/>
          </w:tcPr>
          <w:p w14:paraId="4A4DE03C"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28A03E62"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F02A3">
              <w:rPr>
                <w:rFonts w:ascii="Times New Roman" w:eastAsia="Times New Roman" w:hAnsi="Times New Roman" w:cs="Times New Roman"/>
                <w:color w:val="000000"/>
                <w:sz w:val="20"/>
                <w:szCs w:val="20"/>
                <w:lang w:val="kk-KZ" w:eastAsia="ru-RU"/>
              </w:rPr>
              <w:t>50,9</w:t>
            </w:r>
            <w:r w:rsidRPr="00CF02A3">
              <w:rPr>
                <w:rFonts w:ascii="Times New Roman" w:eastAsia="Times New Roman" w:hAnsi="Times New Roman" w:cs="Times New Roman"/>
                <w:color w:val="000000"/>
                <w:sz w:val="20"/>
                <w:szCs w:val="20"/>
                <w:lang w:eastAsia="ru-RU"/>
              </w:rPr>
              <w:t>%</w:t>
            </w:r>
          </w:p>
        </w:tc>
        <w:tc>
          <w:tcPr>
            <w:tcW w:w="1191" w:type="dxa"/>
          </w:tcPr>
          <w:p w14:paraId="2685EE40" w14:textId="77777777"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CF02A3">
              <w:rPr>
                <w:rFonts w:ascii="Times New Roman" w:eastAsia="Times New Roman" w:hAnsi="Times New Roman" w:cs="Times New Roman"/>
                <w:color w:val="000000"/>
                <w:sz w:val="20"/>
                <w:szCs w:val="20"/>
                <w:lang w:eastAsia="ru-RU"/>
              </w:rPr>
              <w:t>100,00%</w:t>
            </w:r>
          </w:p>
        </w:tc>
        <w:tc>
          <w:tcPr>
            <w:tcW w:w="1191" w:type="dxa"/>
          </w:tcPr>
          <w:p w14:paraId="5349176D" w14:textId="0DCEB31D" w:rsidR="00C36886" w:rsidRPr="00CF02A3" w:rsidRDefault="00BC660B"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Segoe UI" w:hAnsi="Times New Roman" w:cs="Times New Roman"/>
                <w:sz w:val="20"/>
                <w:szCs w:val="20"/>
                <w:lang w:val="kk-KZ" w:eastAsia="ru-RU"/>
              </w:rPr>
              <w:t>59,57</w:t>
            </w:r>
            <w:r w:rsidR="00C36886" w:rsidRPr="00CF02A3">
              <w:rPr>
                <w:rFonts w:ascii="Times New Roman" w:eastAsia="Segoe UI" w:hAnsi="Times New Roman" w:cs="Times New Roman"/>
                <w:sz w:val="20"/>
                <w:szCs w:val="20"/>
                <w:lang w:val="kk-KZ" w:eastAsia="ru-RU"/>
              </w:rPr>
              <w:t>%</w:t>
            </w:r>
          </w:p>
        </w:tc>
        <w:tc>
          <w:tcPr>
            <w:tcW w:w="1191" w:type="dxa"/>
          </w:tcPr>
          <w:p w14:paraId="65EED226" w14:textId="46D2650B" w:rsidR="00C36886" w:rsidRPr="00CF02A3" w:rsidRDefault="00C36886" w:rsidP="00C56C0F">
            <w:pPr>
              <w:ind w:right="-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CF02A3">
              <w:rPr>
                <w:rFonts w:ascii="Times New Roman" w:eastAsia="Times New Roman" w:hAnsi="Times New Roman" w:cs="Times New Roman"/>
                <w:color w:val="000000"/>
                <w:sz w:val="20"/>
                <w:szCs w:val="20"/>
                <w:lang w:eastAsia="ru-RU"/>
              </w:rPr>
              <w:t>100,00%</w:t>
            </w:r>
          </w:p>
        </w:tc>
      </w:tr>
      <w:tr w:rsidR="00C36886" w:rsidRPr="00CF02A3" w14:paraId="2F8EE376" w14:textId="1600E17C" w:rsidTr="00C56C0F">
        <w:trPr>
          <w:cnfStyle w:val="000000010000" w:firstRow="0" w:lastRow="0" w:firstColumn="0" w:lastColumn="0" w:oddVBand="0" w:evenVBand="0" w:oddHBand="0" w:evenHBand="1"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246" w:type="dxa"/>
          </w:tcPr>
          <w:p w14:paraId="74F2DC08" w14:textId="652959DD" w:rsidR="00C36886" w:rsidRPr="00CF02A3" w:rsidRDefault="00C36886" w:rsidP="00C56C0F">
            <w:pPr>
              <w:ind w:right="-284"/>
              <w:jc w:val="both"/>
              <w:rPr>
                <w:rFonts w:ascii="Times New Roman" w:hAnsi="Times New Roman" w:cs="Times New Roman"/>
                <w:b w:val="0"/>
                <w:bCs w:val="0"/>
                <w:sz w:val="20"/>
                <w:szCs w:val="20"/>
                <w:lang w:val="kk-KZ"/>
              </w:rPr>
            </w:pPr>
            <w:r w:rsidRPr="00CF02A3">
              <w:rPr>
                <w:rFonts w:ascii="Times New Roman" w:hAnsi="Times New Roman" w:cs="Times New Roman"/>
                <w:b w:val="0"/>
                <w:bCs w:val="0"/>
                <w:sz w:val="20"/>
                <w:szCs w:val="20"/>
                <w:lang w:val="kk-KZ"/>
              </w:rPr>
              <w:t>Б</w:t>
            </w:r>
            <w:r w:rsidRPr="00CF02A3">
              <w:rPr>
                <w:rFonts w:ascii="Times New Roman" w:hAnsi="Times New Roman" w:cs="Times New Roman"/>
                <w:sz w:val="20"/>
                <w:szCs w:val="20"/>
                <w:lang w:val="kk-KZ"/>
              </w:rPr>
              <w:t>арлығы</w:t>
            </w:r>
            <w:r w:rsidRPr="00CF02A3">
              <w:rPr>
                <w:rFonts w:ascii="Times New Roman" w:hAnsi="Times New Roman" w:cs="Times New Roman"/>
                <w:b w:val="0"/>
                <w:bCs w:val="0"/>
                <w:sz w:val="20"/>
                <w:szCs w:val="20"/>
                <w:lang w:val="kk-KZ"/>
              </w:rPr>
              <w:t xml:space="preserve"> </w:t>
            </w:r>
          </w:p>
        </w:tc>
        <w:tc>
          <w:tcPr>
            <w:tcW w:w="1191" w:type="dxa"/>
            <w:shd w:val="clear" w:color="auto" w:fill="FFFF00"/>
          </w:tcPr>
          <w:p w14:paraId="23F00722"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20"/>
                <w:szCs w:val="20"/>
                <w:lang w:val="en-US"/>
              </w:rPr>
            </w:pPr>
            <w:r w:rsidRPr="00CF02A3">
              <w:rPr>
                <w:rFonts w:ascii="Times New Roman" w:hAnsi="Times New Roman" w:cs="Times New Roman"/>
                <w:b/>
                <w:bCs/>
                <w:color w:val="000000" w:themeColor="text1"/>
                <w:sz w:val="20"/>
                <w:szCs w:val="20"/>
                <w:lang w:val="kk-KZ"/>
              </w:rPr>
              <w:t>46,6</w:t>
            </w:r>
            <w:r w:rsidRPr="00CF02A3">
              <w:rPr>
                <w:rFonts w:ascii="Times New Roman" w:hAnsi="Times New Roman" w:cs="Times New Roman"/>
                <w:b/>
                <w:bCs/>
                <w:color w:val="000000" w:themeColor="text1"/>
                <w:sz w:val="20"/>
                <w:szCs w:val="20"/>
                <w:lang w:val="en-US"/>
              </w:rPr>
              <w:t>%</w:t>
            </w:r>
          </w:p>
        </w:tc>
        <w:tc>
          <w:tcPr>
            <w:tcW w:w="1191" w:type="dxa"/>
          </w:tcPr>
          <w:p w14:paraId="4A4E704D"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szCs w:val="20"/>
                <w:lang w:val="kk-KZ"/>
              </w:rPr>
            </w:pPr>
            <w:r w:rsidRPr="00CF02A3">
              <w:rPr>
                <w:rFonts w:ascii="Times New Roman" w:eastAsia="Times New Roman" w:hAnsi="Times New Roman" w:cs="Times New Roman"/>
                <w:b/>
                <w:bCs/>
                <w:color w:val="000000"/>
                <w:sz w:val="20"/>
                <w:szCs w:val="20"/>
                <w:lang w:eastAsia="ru-RU"/>
              </w:rPr>
              <w:t>100,00%</w:t>
            </w:r>
          </w:p>
        </w:tc>
        <w:tc>
          <w:tcPr>
            <w:tcW w:w="1191" w:type="dxa"/>
            <w:shd w:val="clear" w:color="auto" w:fill="FFFF00"/>
          </w:tcPr>
          <w:p w14:paraId="3E3728B8"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szCs w:val="20"/>
                <w:lang w:val="en-US"/>
              </w:rPr>
            </w:pPr>
            <w:r w:rsidRPr="00CF02A3">
              <w:rPr>
                <w:rFonts w:ascii="Times New Roman" w:hAnsi="Times New Roman" w:cs="Times New Roman"/>
                <w:b/>
                <w:bCs/>
                <w:sz w:val="20"/>
                <w:szCs w:val="20"/>
                <w:lang w:val="kk-KZ"/>
              </w:rPr>
              <w:t>48,2</w:t>
            </w:r>
            <w:r w:rsidRPr="00CF02A3">
              <w:rPr>
                <w:rFonts w:ascii="Times New Roman" w:hAnsi="Times New Roman" w:cs="Times New Roman"/>
                <w:b/>
                <w:bCs/>
                <w:sz w:val="20"/>
                <w:szCs w:val="20"/>
                <w:lang w:val="en-US"/>
              </w:rPr>
              <w:t>%</w:t>
            </w:r>
          </w:p>
        </w:tc>
        <w:tc>
          <w:tcPr>
            <w:tcW w:w="1191" w:type="dxa"/>
          </w:tcPr>
          <w:p w14:paraId="6521E027"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szCs w:val="20"/>
                <w:lang w:val="kk-KZ"/>
              </w:rPr>
            </w:pPr>
            <w:r w:rsidRPr="00CF02A3">
              <w:rPr>
                <w:rFonts w:ascii="Times New Roman" w:eastAsia="Times New Roman" w:hAnsi="Times New Roman" w:cs="Times New Roman"/>
                <w:b/>
                <w:bCs/>
                <w:color w:val="000000"/>
                <w:sz w:val="20"/>
                <w:szCs w:val="20"/>
                <w:lang w:eastAsia="ru-RU"/>
              </w:rPr>
              <w:t>100,00%</w:t>
            </w:r>
          </w:p>
        </w:tc>
        <w:tc>
          <w:tcPr>
            <w:tcW w:w="1191" w:type="dxa"/>
            <w:shd w:val="clear" w:color="auto" w:fill="FFFF00"/>
          </w:tcPr>
          <w:p w14:paraId="5FA112AE"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szCs w:val="20"/>
                <w:lang w:val="en-US"/>
              </w:rPr>
            </w:pPr>
            <w:r w:rsidRPr="00CF02A3">
              <w:rPr>
                <w:rFonts w:ascii="Times New Roman" w:eastAsia="Times New Roman" w:hAnsi="Times New Roman" w:cs="Times New Roman"/>
                <w:b/>
                <w:bCs/>
                <w:color w:val="000000"/>
                <w:sz w:val="20"/>
                <w:szCs w:val="20"/>
                <w:lang w:val="kk-KZ" w:eastAsia="ru-RU"/>
              </w:rPr>
              <w:t>50,2</w:t>
            </w:r>
            <w:r w:rsidRPr="00CF02A3">
              <w:rPr>
                <w:rFonts w:ascii="Times New Roman" w:eastAsia="Times New Roman" w:hAnsi="Times New Roman" w:cs="Times New Roman"/>
                <w:b/>
                <w:bCs/>
                <w:color w:val="000000"/>
                <w:sz w:val="20"/>
                <w:szCs w:val="20"/>
                <w:lang w:eastAsia="ru-RU"/>
              </w:rPr>
              <w:t>%</w:t>
            </w:r>
          </w:p>
        </w:tc>
        <w:tc>
          <w:tcPr>
            <w:tcW w:w="1191" w:type="dxa"/>
          </w:tcPr>
          <w:p w14:paraId="4156873C" w14:textId="77777777"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szCs w:val="20"/>
                <w:lang w:val="kk-KZ"/>
              </w:rPr>
            </w:pPr>
            <w:r w:rsidRPr="00CF02A3">
              <w:rPr>
                <w:rFonts w:ascii="Times New Roman" w:eastAsia="Times New Roman" w:hAnsi="Times New Roman" w:cs="Times New Roman"/>
                <w:b/>
                <w:bCs/>
                <w:color w:val="000000"/>
                <w:sz w:val="20"/>
                <w:szCs w:val="20"/>
                <w:lang w:val="kk-KZ" w:eastAsia="ru-RU"/>
              </w:rPr>
              <w:t>99,7</w:t>
            </w:r>
            <w:r w:rsidRPr="00CF02A3">
              <w:rPr>
                <w:rFonts w:ascii="Times New Roman" w:eastAsia="Times New Roman" w:hAnsi="Times New Roman" w:cs="Times New Roman"/>
                <w:b/>
                <w:bCs/>
                <w:color w:val="000000"/>
                <w:sz w:val="20"/>
                <w:szCs w:val="20"/>
                <w:lang w:eastAsia="ru-RU"/>
              </w:rPr>
              <w:t>%</w:t>
            </w:r>
          </w:p>
        </w:tc>
        <w:tc>
          <w:tcPr>
            <w:tcW w:w="1191" w:type="dxa"/>
            <w:shd w:val="clear" w:color="auto" w:fill="FFFF00"/>
          </w:tcPr>
          <w:p w14:paraId="5820FD77" w14:textId="02FF5180" w:rsidR="00C36886" w:rsidRPr="00CF02A3" w:rsidRDefault="00BC660B"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CF02A3">
              <w:rPr>
                <w:rFonts w:ascii="Times New Roman" w:eastAsia="Segoe UI" w:hAnsi="Times New Roman" w:cs="Times New Roman"/>
                <w:b/>
                <w:bCs/>
                <w:sz w:val="20"/>
                <w:szCs w:val="20"/>
                <w:lang w:val="kk-KZ" w:eastAsia="ru-RU"/>
              </w:rPr>
              <w:t>57,7</w:t>
            </w:r>
            <w:r w:rsidR="00C36886" w:rsidRPr="00CF02A3">
              <w:rPr>
                <w:rFonts w:ascii="Times New Roman" w:eastAsia="Segoe UI" w:hAnsi="Times New Roman" w:cs="Times New Roman"/>
                <w:b/>
                <w:bCs/>
                <w:sz w:val="20"/>
                <w:szCs w:val="20"/>
                <w:lang w:val="kk-KZ" w:eastAsia="ru-RU"/>
              </w:rPr>
              <w:t>%</w:t>
            </w:r>
          </w:p>
        </w:tc>
        <w:tc>
          <w:tcPr>
            <w:tcW w:w="1191" w:type="dxa"/>
          </w:tcPr>
          <w:p w14:paraId="3AD7182E" w14:textId="107B3F26" w:rsidR="00C36886" w:rsidRPr="00CF02A3" w:rsidRDefault="00C36886" w:rsidP="00C56C0F">
            <w:pPr>
              <w:ind w:right="-284"/>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val="kk-KZ" w:eastAsia="ru-RU"/>
              </w:rPr>
            </w:pPr>
            <w:r w:rsidRPr="00CF02A3">
              <w:rPr>
                <w:rFonts w:ascii="Times New Roman" w:eastAsia="Times New Roman" w:hAnsi="Times New Roman" w:cs="Times New Roman"/>
                <w:b/>
                <w:bCs/>
                <w:color w:val="000000"/>
                <w:sz w:val="20"/>
                <w:szCs w:val="20"/>
                <w:lang w:eastAsia="ru-RU"/>
              </w:rPr>
              <w:t>100,00%</w:t>
            </w:r>
          </w:p>
        </w:tc>
      </w:tr>
    </w:tbl>
    <w:p w14:paraId="17B8F778" w14:textId="77777777" w:rsidR="00231CA3" w:rsidRPr="00CF02A3" w:rsidRDefault="00231CA3" w:rsidP="00231CA3">
      <w:pPr>
        <w:spacing w:after="0" w:line="240" w:lineRule="auto"/>
        <w:ind w:right="-284"/>
        <w:jc w:val="both"/>
        <w:rPr>
          <w:rFonts w:ascii="Times New Roman" w:hAnsi="Times New Roman" w:cs="Times New Roman"/>
          <w:sz w:val="20"/>
          <w:szCs w:val="20"/>
          <w:lang w:val="kk-KZ"/>
        </w:rPr>
      </w:pPr>
    </w:p>
    <w:p w14:paraId="27C23589" w14:textId="77777777" w:rsidR="0035691A" w:rsidRPr="00544288" w:rsidRDefault="0035691A" w:rsidP="00231CA3">
      <w:pPr>
        <w:spacing w:after="0" w:line="240" w:lineRule="auto"/>
        <w:ind w:right="-284"/>
        <w:jc w:val="both"/>
        <w:rPr>
          <w:rFonts w:ascii="Times New Roman" w:hAnsi="Times New Roman" w:cs="Times New Roman"/>
          <w:sz w:val="24"/>
          <w:szCs w:val="24"/>
          <w:lang w:val="kk-KZ"/>
        </w:rPr>
      </w:pPr>
    </w:p>
    <w:p w14:paraId="281B4E79" w14:textId="2E245839" w:rsidR="00231CA3" w:rsidRPr="00544288" w:rsidRDefault="00231CA3" w:rsidP="00231CA3">
      <w:pPr>
        <w:spacing w:after="0" w:line="240" w:lineRule="auto"/>
        <w:ind w:right="-284"/>
        <w:jc w:val="both"/>
        <w:rPr>
          <w:rFonts w:ascii="Times New Roman" w:hAnsi="Times New Roman" w:cs="Times New Roman"/>
          <w:sz w:val="24"/>
          <w:szCs w:val="24"/>
          <w:lang w:val="kk-KZ"/>
        </w:rPr>
      </w:pPr>
      <w:r w:rsidRPr="00300D48">
        <w:rPr>
          <w:rFonts w:ascii="Times New Roman" w:hAnsi="Times New Roman" w:cs="Times New Roman"/>
          <w:noProof/>
          <w:sz w:val="24"/>
          <w:szCs w:val="24"/>
          <w:shd w:val="clear" w:color="auto" w:fill="1F3864" w:themeFill="accent5" w:themeFillShade="80"/>
          <w:lang w:eastAsia="ru-RU"/>
        </w:rPr>
        <w:drawing>
          <wp:inline distT="0" distB="0" distL="0" distR="0" wp14:anchorId="435946AB" wp14:editId="0E66A5ED">
            <wp:extent cx="6067425" cy="2466975"/>
            <wp:effectExtent l="0" t="0" r="9525" b="9525"/>
            <wp:docPr id="206734966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D06D12A" w14:textId="77777777" w:rsidR="0035691A" w:rsidRDefault="0035691A" w:rsidP="00231CA3">
      <w:pPr>
        <w:spacing w:after="0" w:line="240" w:lineRule="auto"/>
        <w:rPr>
          <w:rFonts w:ascii="Times New Roman" w:eastAsia="Calibri" w:hAnsi="Times New Roman" w:cs="Times New Roman"/>
          <w:b/>
          <w:bCs/>
          <w:color w:val="FF0000"/>
          <w:sz w:val="24"/>
          <w:szCs w:val="24"/>
          <w:lang w:val="kk-KZ"/>
        </w:rPr>
      </w:pPr>
    </w:p>
    <w:p w14:paraId="2ADECA5D" w14:textId="0FF31F5C" w:rsidR="00231CA3" w:rsidRPr="00CF02A3" w:rsidRDefault="00231CA3" w:rsidP="00231CA3">
      <w:pPr>
        <w:spacing w:after="0" w:line="240" w:lineRule="auto"/>
        <w:rPr>
          <w:rFonts w:ascii="Times New Roman" w:eastAsia="Calibri" w:hAnsi="Times New Roman" w:cs="Times New Roman"/>
          <w:b/>
          <w:bCs/>
          <w:color w:val="FF0000"/>
          <w:lang w:val="kk-KZ"/>
        </w:rPr>
      </w:pPr>
      <w:r w:rsidRPr="00CF02A3">
        <w:rPr>
          <w:rFonts w:ascii="Times New Roman" w:eastAsia="Calibri" w:hAnsi="Times New Roman" w:cs="Times New Roman"/>
          <w:b/>
          <w:bCs/>
          <w:color w:val="FF0000"/>
          <w:lang w:val="kk-KZ"/>
        </w:rPr>
        <w:t xml:space="preserve">Емтихан тапсырғандар: </w:t>
      </w:r>
    </w:p>
    <w:tbl>
      <w:tblPr>
        <w:tblStyle w:val="a5"/>
        <w:tblW w:w="0" w:type="auto"/>
        <w:tblLook w:val="04A0" w:firstRow="1" w:lastRow="0" w:firstColumn="1" w:lastColumn="0" w:noHBand="0" w:noVBand="1"/>
      </w:tblPr>
      <w:tblGrid>
        <w:gridCol w:w="4785"/>
        <w:gridCol w:w="4785"/>
      </w:tblGrid>
      <w:tr w:rsidR="00337380" w:rsidRPr="00337380" w14:paraId="008C4BF1" w14:textId="77777777" w:rsidTr="00337380">
        <w:tc>
          <w:tcPr>
            <w:tcW w:w="4785" w:type="dxa"/>
          </w:tcPr>
          <w:p w14:paraId="172A5219" w14:textId="4ABC6C3D" w:rsidR="00337380" w:rsidRPr="00CF02A3" w:rsidRDefault="00337380" w:rsidP="00337380">
            <w:pPr>
              <w:jc w:val="center"/>
              <w:rPr>
                <w:rFonts w:ascii="Times New Roman" w:eastAsia="Calibri" w:hAnsi="Times New Roman" w:cs="Times New Roman"/>
                <w:b/>
                <w:bCs/>
                <w:lang w:val="kk-KZ"/>
              </w:rPr>
            </w:pPr>
            <w:r w:rsidRPr="00CF02A3">
              <w:rPr>
                <w:rFonts w:ascii="Times New Roman" w:eastAsia="Calibri" w:hAnsi="Times New Roman" w:cs="Times New Roman"/>
                <w:b/>
                <w:bCs/>
                <w:lang w:val="kk-KZ"/>
              </w:rPr>
              <w:t>2023-2024 о.ж.</w:t>
            </w:r>
          </w:p>
        </w:tc>
        <w:tc>
          <w:tcPr>
            <w:tcW w:w="4785" w:type="dxa"/>
          </w:tcPr>
          <w:p w14:paraId="4D9C4EEA" w14:textId="5DEE8D63" w:rsidR="00337380" w:rsidRPr="00CF02A3" w:rsidRDefault="00337380" w:rsidP="00337380">
            <w:pPr>
              <w:jc w:val="center"/>
              <w:rPr>
                <w:rFonts w:ascii="Times New Roman" w:eastAsia="Calibri" w:hAnsi="Times New Roman" w:cs="Times New Roman"/>
                <w:b/>
                <w:bCs/>
                <w:lang w:val="kk-KZ"/>
              </w:rPr>
            </w:pPr>
            <w:r w:rsidRPr="00CF02A3">
              <w:rPr>
                <w:rFonts w:ascii="Times New Roman" w:eastAsia="Calibri" w:hAnsi="Times New Roman" w:cs="Times New Roman"/>
                <w:b/>
                <w:bCs/>
                <w:lang w:val="kk-KZ"/>
              </w:rPr>
              <w:t>2024-2025 о.ж</w:t>
            </w:r>
          </w:p>
        </w:tc>
      </w:tr>
      <w:tr w:rsidR="004C3DB9" w14:paraId="728D7159" w14:textId="77777777" w:rsidTr="00337380">
        <w:tc>
          <w:tcPr>
            <w:tcW w:w="4785" w:type="dxa"/>
          </w:tcPr>
          <w:p w14:paraId="214A035E" w14:textId="7766DDB0" w:rsidR="004C3DB9" w:rsidRPr="00CF02A3" w:rsidRDefault="004C3DB9" w:rsidP="004C3DB9">
            <w:pPr>
              <w:rPr>
                <w:rFonts w:ascii="Times New Roman" w:eastAsia="Calibri" w:hAnsi="Times New Roman" w:cs="Times New Roman"/>
                <w:b/>
                <w:bCs/>
                <w:color w:val="FF0000"/>
                <w:lang w:val="kk-KZ"/>
              </w:rPr>
            </w:pPr>
            <w:r w:rsidRPr="00CF02A3">
              <w:rPr>
                <w:rFonts w:ascii="Times New Roman" w:eastAsia="Calibri" w:hAnsi="Times New Roman" w:cs="Times New Roman"/>
                <w:lang w:val="kk-KZ"/>
              </w:rPr>
              <w:t>11-сыныптар – 55  оқушы</w:t>
            </w:r>
          </w:p>
        </w:tc>
        <w:tc>
          <w:tcPr>
            <w:tcW w:w="4785" w:type="dxa"/>
          </w:tcPr>
          <w:p w14:paraId="2F6FE413" w14:textId="5F3709FA" w:rsidR="004C3DB9" w:rsidRPr="00CF02A3" w:rsidRDefault="004C3DB9" w:rsidP="004C3DB9">
            <w:pPr>
              <w:rPr>
                <w:rFonts w:ascii="Times New Roman" w:eastAsia="Calibri" w:hAnsi="Times New Roman" w:cs="Times New Roman"/>
                <w:b/>
                <w:bCs/>
                <w:color w:val="FF0000"/>
                <w:lang w:val="kk-KZ"/>
              </w:rPr>
            </w:pPr>
            <w:r w:rsidRPr="00CF02A3">
              <w:rPr>
                <w:rFonts w:ascii="Times New Roman" w:eastAsia="Calibri" w:hAnsi="Times New Roman" w:cs="Times New Roman"/>
                <w:lang w:val="kk-KZ"/>
              </w:rPr>
              <w:t>11-сыныптар – 47  оқушы</w:t>
            </w:r>
          </w:p>
        </w:tc>
      </w:tr>
      <w:tr w:rsidR="004C3DB9" w14:paraId="2D326B7D" w14:textId="77777777" w:rsidTr="00337380">
        <w:tc>
          <w:tcPr>
            <w:tcW w:w="4785" w:type="dxa"/>
          </w:tcPr>
          <w:p w14:paraId="37424D9E" w14:textId="3C8C42A5" w:rsidR="004C3DB9" w:rsidRPr="00CF02A3" w:rsidRDefault="004C3DB9" w:rsidP="004C3DB9">
            <w:pPr>
              <w:rPr>
                <w:rFonts w:ascii="Times New Roman" w:eastAsia="Calibri" w:hAnsi="Times New Roman" w:cs="Times New Roman"/>
                <w:lang w:val="kk-KZ"/>
              </w:rPr>
            </w:pPr>
            <w:r w:rsidRPr="00CF02A3">
              <w:rPr>
                <w:rFonts w:ascii="Times New Roman" w:eastAsia="Calibri" w:hAnsi="Times New Roman" w:cs="Times New Roman"/>
                <w:lang w:val="kk-KZ"/>
              </w:rPr>
              <w:t>9-сыныптар – 95 оқушы</w:t>
            </w:r>
          </w:p>
        </w:tc>
        <w:tc>
          <w:tcPr>
            <w:tcW w:w="4785" w:type="dxa"/>
          </w:tcPr>
          <w:p w14:paraId="05A8863C" w14:textId="46B4103B" w:rsidR="004C3DB9" w:rsidRPr="00CF02A3" w:rsidRDefault="004C3DB9" w:rsidP="004C3DB9">
            <w:pPr>
              <w:rPr>
                <w:rFonts w:ascii="Times New Roman" w:eastAsia="Calibri" w:hAnsi="Times New Roman" w:cs="Times New Roman"/>
                <w:b/>
                <w:bCs/>
                <w:color w:val="FF0000"/>
                <w:lang w:val="kk-KZ"/>
              </w:rPr>
            </w:pPr>
            <w:r w:rsidRPr="00CF02A3">
              <w:rPr>
                <w:rFonts w:ascii="Times New Roman" w:eastAsia="Calibri" w:hAnsi="Times New Roman" w:cs="Times New Roman"/>
                <w:lang w:val="kk-KZ"/>
              </w:rPr>
              <w:t>9-сыныптар – 95 оқушы</w:t>
            </w:r>
          </w:p>
        </w:tc>
      </w:tr>
      <w:tr w:rsidR="004C3DB9" w14:paraId="7AE0D904" w14:textId="77777777" w:rsidTr="00337380">
        <w:tc>
          <w:tcPr>
            <w:tcW w:w="4785" w:type="dxa"/>
          </w:tcPr>
          <w:p w14:paraId="02525D07" w14:textId="60AB0142" w:rsidR="004C3DB9" w:rsidRPr="00CF02A3" w:rsidRDefault="004C3DB9" w:rsidP="004C3DB9">
            <w:pPr>
              <w:rPr>
                <w:rFonts w:ascii="Times New Roman" w:eastAsia="Calibri" w:hAnsi="Times New Roman" w:cs="Times New Roman"/>
                <w:lang w:val="kk-KZ"/>
              </w:rPr>
            </w:pPr>
            <w:r w:rsidRPr="00CF02A3">
              <w:rPr>
                <w:rFonts w:ascii="Times New Roman" w:eastAsia="Calibri" w:hAnsi="Times New Roman" w:cs="Times New Roman"/>
                <w:lang w:val="kk-KZ"/>
              </w:rPr>
              <w:t xml:space="preserve">11-сыныптар бойынша  3 оқушы үздік аттестат  бітірді:   Алиева Аида, Сарманова Зарина, Аптыхан Мадина </w:t>
            </w:r>
          </w:p>
        </w:tc>
        <w:tc>
          <w:tcPr>
            <w:tcW w:w="4785" w:type="dxa"/>
          </w:tcPr>
          <w:p w14:paraId="2CC77504" w14:textId="77777777" w:rsidR="004C3DB9" w:rsidRPr="00CF02A3" w:rsidRDefault="004C3DB9" w:rsidP="004C3DB9">
            <w:pPr>
              <w:rPr>
                <w:rFonts w:ascii="Times New Roman" w:eastAsia="Calibri" w:hAnsi="Times New Roman" w:cs="Times New Roman"/>
                <w:b/>
                <w:bCs/>
                <w:color w:val="FF0000"/>
                <w:lang w:val="kk-KZ"/>
              </w:rPr>
            </w:pPr>
          </w:p>
        </w:tc>
      </w:tr>
      <w:tr w:rsidR="004C3DB9" w14:paraId="72A4633F" w14:textId="77777777" w:rsidTr="00337380">
        <w:tc>
          <w:tcPr>
            <w:tcW w:w="4785" w:type="dxa"/>
          </w:tcPr>
          <w:p w14:paraId="59D5FCE2" w14:textId="551E1678" w:rsidR="004C3DB9" w:rsidRPr="00CF02A3" w:rsidRDefault="004C3DB9" w:rsidP="004C3DB9">
            <w:pPr>
              <w:rPr>
                <w:rFonts w:ascii="Times New Roman" w:eastAsia="Times New Roman" w:hAnsi="Times New Roman" w:cs="Times New Roman"/>
                <w:color w:val="000000"/>
                <w:lang w:val="kk-KZ" w:eastAsia="ru-RU"/>
              </w:rPr>
            </w:pPr>
            <w:r w:rsidRPr="00CF02A3">
              <w:rPr>
                <w:rFonts w:ascii="Times New Roman" w:eastAsia="Times New Roman" w:hAnsi="Times New Roman" w:cs="Times New Roman"/>
                <w:color w:val="000000"/>
                <w:lang w:val="kk-KZ" w:eastAsia="ru-RU"/>
              </w:rPr>
              <w:t>«Алтын белгі» аттестат -  Жаркинбек Аида Тохтарқызы</w:t>
            </w:r>
          </w:p>
        </w:tc>
        <w:tc>
          <w:tcPr>
            <w:tcW w:w="4785" w:type="dxa"/>
          </w:tcPr>
          <w:p w14:paraId="015345AB" w14:textId="77777777" w:rsidR="004C3DB9" w:rsidRPr="00CF02A3" w:rsidRDefault="004C3DB9" w:rsidP="004C3DB9">
            <w:pPr>
              <w:rPr>
                <w:rFonts w:ascii="Times New Roman" w:eastAsia="Calibri" w:hAnsi="Times New Roman" w:cs="Times New Roman"/>
                <w:b/>
                <w:bCs/>
                <w:color w:val="FF0000"/>
                <w:lang w:val="kk-KZ"/>
              </w:rPr>
            </w:pPr>
          </w:p>
        </w:tc>
      </w:tr>
      <w:tr w:rsidR="004C3DB9" w14:paraId="57230906" w14:textId="77777777" w:rsidTr="00337380">
        <w:tc>
          <w:tcPr>
            <w:tcW w:w="4785" w:type="dxa"/>
          </w:tcPr>
          <w:p w14:paraId="5E72C305" w14:textId="5549C971" w:rsidR="004C3DB9" w:rsidRPr="00CF02A3" w:rsidRDefault="004C3DB9" w:rsidP="004C3DB9">
            <w:pPr>
              <w:rPr>
                <w:rFonts w:ascii="Times New Roman" w:eastAsia="Times New Roman" w:hAnsi="Times New Roman" w:cs="Times New Roman"/>
                <w:color w:val="000000"/>
                <w:lang w:val="kk-KZ" w:eastAsia="ru-RU"/>
              </w:rPr>
            </w:pPr>
            <w:r w:rsidRPr="00CF02A3">
              <w:rPr>
                <w:rFonts w:ascii="Times New Roman" w:eastAsia="Times New Roman" w:hAnsi="Times New Roman" w:cs="Times New Roman"/>
                <w:color w:val="000000"/>
                <w:lang w:val="kk-KZ" w:eastAsia="ru-RU"/>
              </w:rPr>
              <w:t>1 оқушы ЕгемқұловаАлиза - ауруына байланысты босатылды</w:t>
            </w:r>
          </w:p>
        </w:tc>
        <w:tc>
          <w:tcPr>
            <w:tcW w:w="4785" w:type="dxa"/>
          </w:tcPr>
          <w:p w14:paraId="73B08D20" w14:textId="77777777" w:rsidR="004C3DB9" w:rsidRPr="00CF02A3" w:rsidRDefault="004C3DB9" w:rsidP="004C3DB9">
            <w:pPr>
              <w:rPr>
                <w:rFonts w:ascii="Times New Roman" w:eastAsia="Calibri" w:hAnsi="Times New Roman" w:cs="Times New Roman"/>
                <w:b/>
                <w:bCs/>
                <w:color w:val="FF0000"/>
                <w:lang w:val="kk-KZ"/>
              </w:rPr>
            </w:pPr>
          </w:p>
        </w:tc>
      </w:tr>
      <w:tr w:rsidR="004C3DB9" w:rsidRPr="00DE4B97" w14:paraId="794826D0" w14:textId="77777777" w:rsidTr="00337380">
        <w:tc>
          <w:tcPr>
            <w:tcW w:w="4785" w:type="dxa"/>
          </w:tcPr>
          <w:p w14:paraId="1A237564" w14:textId="77777777" w:rsidR="004C3DB9" w:rsidRPr="00CF02A3" w:rsidRDefault="004C3DB9" w:rsidP="004C3DB9">
            <w:pPr>
              <w:rPr>
                <w:rFonts w:ascii="Times New Roman" w:eastAsia="Times New Roman" w:hAnsi="Times New Roman" w:cs="Times New Roman"/>
                <w:color w:val="000000"/>
                <w:lang w:val="kk-KZ" w:eastAsia="ru-RU"/>
              </w:rPr>
            </w:pPr>
            <w:r w:rsidRPr="00CF02A3">
              <w:rPr>
                <w:rFonts w:ascii="Times New Roman" w:eastAsia="Times New Roman" w:hAnsi="Times New Roman" w:cs="Times New Roman"/>
                <w:color w:val="000000"/>
                <w:lang w:val="kk-KZ" w:eastAsia="ru-RU"/>
              </w:rPr>
              <w:t>Қорытынды аттестаттау нәтижесі бойынша (9-сынып) 6 түлек «Үздік аттестат» иегерлері атанды:</w:t>
            </w:r>
          </w:p>
          <w:p w14:paraId="4A47E6E0" w14:textId="77777777" w:rsidR="004C3DB9" w:rsidRPr="00CF02A3" w:rsidRDefault="004C3DB9" w:rsidP="004C3DB9">
            <w:pPr>
              <w:rPr>
                <w:rFonts w:ascii="Times New Roman" w:eastAsia="Times New Roman" w:hAnsi="Times New Roman" w:cs="Times New Roman"/>
                <w:color w:val="000000"/>
                <w:lang w:val="kk-KZ" w:eastAsia="ru-RU"/>
              </w:rPr>
            </w:pPr>
            <w:r w:rsidRPr="00CF02A3">
              <w:rPr>
                <w:rFonts w:ascii="Times New Roman" w:eastAsia="Times New Roman" w:hAnsi="Times New Roman" w:cs="Times New Roman"/>
                <w:color w:val="000000"/>
                <w:lang w:val="kk-KZ" w:eastAsia="ru-RU"/>
              </w:rPr>
              <w:t>1</w:t>
            </w:r>
            <w:r w:rsidRPr="00CF02A3">
              <w:rPr>
                <w:rFonts w:ascii="Times New Roman" w:eastAsia="Times New Roman" w:hAnsi="Times New Roman" w:cs="Times New Roman"/>
                <w:color w:val="000000"/>
                <w:lang w:val="kk-KZ" w:eastAsia="ru-RU"/>
              </w:rPr>
              <w:tab/>
              <w:t>Ворм Эрвин Иванович</w:t>
            </w:r>
          </w:p>
          <w:p w14:paraId="43710D38" w14:textId="77777777" w:rsidR="004C3DB9" w:rsidRPr="00CF02A3" w:rsidRDefault="004C3DB9" w:rsidP="004C3DB9">
            <w:pPr>
              <w:rPr>
                <w:rFonts w:ascii="Times New Roman" w:eastAsia="Times New Roman" w:hAnsi="Times New Roman" w:cs="Times New Roman"/>
                <w:color w:val="000000"/>
                <w:lang w:val="kk-KZ" w:eastAsia="ru-RU"/>
              </w:rPr>
            </w:pPr>
            <w:r w:rsidRPr="00CF02A3">
              <w:rPr>
                <w:rFonts w:ascii="Times New Roman" w:eastAsia="Times New Roman" w:hAnsi="Times New Roman" w:cs="Times New Roman"/>
                <w:color w:val="000000"/>
                <w:lang w:val="kk-KZ" w:eastAsia="ru-RU"/>
              </w:rPr>
              <w:t>2</w:t>
            </w:r>
            <w:r w:rsidRPr="00CF02A3">
              <w:rPr>
                <w:rFonts w:ascii="Times New Roman" w:eastAsia="Times New Roman" w:hAnsi="Times New Roman" w:cs="Times New Roman"/>
                <w:color w:val="000000"/>
                <w:lang w:val="kk-KZ" w:eastAsia="ru-RU"/>
              </w:rPr>
              <w:tab/>
              <w:t>Никонорова Ульяна Евгеньевна</w:t>
            </w:r>
          </w:p>
          <w:p w14:paraId="6315021F" w14:textId="77777777" w:rsidR="004C3DB9" w:rsidRPr="00CF02A3" w:rsidRDefault="004C3DB9" w:rsidP="004C3DB9">
            <w:pPr>
              <w:rPr>
                <w:rFonts w:ascii="Times New Roman" w:eastAsia="Times New Roman" w:hAnsi="Times New Roman" w:cs="Times New Roman"/>
                <w:color w:val="000000"/>
                <w:lang w:val="kk-KZ" w:eastAsia="ru-RU"/>
              </w:rPr>
            </w:pPr>
            <w:r w:rsidRPr="00CF02A3">
              <w:rPr>
                <w:rFonts w:ascii="Times New Roman" w:eastAsia="Times New Roman" w:hAnsi="Times New Roman" w:cs="Times New Roman"/>
                <w:color w:val="000000"/>
                <w:lang w:val="kk-KZ" w:eastAsia="ru-RU"/>
              </w:rPr>
              <w:t>3</w:t>
            </w:r>
            <w:r w:rsidRPr="00CF02A3">
              <w:rPr>
                <w:rFonts w:ascii="Times New Roman" w:eastAsia="Times New Roman" w:hAnsi="Times New Roman" w:cs="Times New Roman"/>
                <w:color w:val="000000"/>
                <w:lang w:val="kk-KZ" w:eastAsia="ru-RU"/>
              </w:rPr>
              <w:tab/>
              <w:t>Молдаш Салима Абуқызы</w:t>
            </w:r>
          </w:p>
          <w:p w14:paraId="37FF44DE" w14:textId="77777777" w:rsidR="004C3DB9" w:rsidRPr="00CF02A3" w:rsidRDefault="004C3DB9" w:rsidP="004C3DB9">
            <w:pPr>
              <w:rPr>
                <w:rFonts w:ascii="Times New Roman" w:eastAsia="Times New Roman" w:hAnsi="Times New Roman" w:cs="Times New Roman"/>
                <w:color w:val="000000"/>
                <w:lang w:val="kk-KZ" w:eastAsia="ru-RU"/>
              </w:rPr>
            </w:pPr>
            <w:r w:rsidRPr="00CF02A3">
              <w:rPr>
                <w:rFonts w:ascii="Times New Roman" w:eastAsia="Times New Roman" w:hAnsi="Times New Roman" w:cs="Times New Roman"/>
                <w:color w:val="000000"/>
                <w:lang w:val="kk-KZ" w:eastAsia="ru-RU"/>
              </w:rPr>
              <w:t>4</w:t>
            </w:r>
            <w:r w:rsidRPr="00CF02A3">
              <w:rPr>
                <w:rFonts w:ascii="Times New Roman" w:eastAsia="Times New Roman" w:hAnsi="Times New Roman" w:cs="Times New Roman"/>
                <w:color w:val="000000"/>
                <w:lang w:val="kk-KZ" w:eastAsia="ru-RU"/>
              </w:rPr>
              <w:tab/>
              <w:t>Сайпбай Ақмейір Арманқызы</w:t>
            </w:r>
          </w:p>
          <w:p w14:paraId="5701B7D0" w14:textId="77777777" w:rsidR="004C3DB9" w:rsidRPr="00CF02A3" w:rsidRDefault="004C3DB9" w:rsidP="004C3DB9">
            <w:pPr>
              <w:rPr>
                <w:rFonts w:ascii="Times New Roman" w:eastAsia="Times New Roman" w:hAnsi="Times New Roman" w:cs="Times New Roman"/>
                <w:color w:val="000000"/>
                <w:lang w:val="kk-KZ" w:eastAsia="ru-RU"/>
              </w:rPr>
            </w:pPr>
            <w:r w:rsidRPr="00CF02A3">
              <w:rPr>
                <w:rFonts w:ascii="Times New Roman" w:eastAsia="Times New Roman" w:hAnsi="Times New Roman" w:cs="Times New Roman"/>
                <w:color w:val="000000"/>
                <w:lang w:val="kk-KZ" w:eastAsia="ru-RU"/>
              </w:rPr>
              <w:t>5</w:t>
            </w:r>
            <w:r w:rsidRPr="00CF02A3">
              <w:rPr>
                <w:rFonts w:ascii="Times New Roman" w:eastAsia="Times New Roman" w:hAnsi="Times New Roman" w:cs="Times New Roman"/>
                <w:color w:val="000000"/>
                <w:lang w:val="kk-KZ" w:eastAsia="ru-RU"/>
              </w:rPr>
              <w:tab/>
              <w:t>Болатова Ақжан Қайратқызы</w:t>
            </w:r>
          </w:p>
          <w:p w14:paraId="4C32E96A" w14:textId="74BA9616" w:rsidR="004C3DB9" w:rsidRPr="00CF02A3" w:rsidRDefault="004C3DB9" w:rsidP="004C3DB9">
            <w:pPr>
              <w:rPr>
                <w:rFonts w:ascii="Times New Roman" w:eastAsia="Times New Roman" w:hAnsi="Times New Roman" w:cs="Times New Roman"/>
                <w:color w:val="000000"/>
                <w:lang w:val="kk-KZ" w:eastAsia="ru-RU"/>
              </w:rPr>
            </w:pPr>
            <w:r w:rsidRPr="00CF02A3">
              <w:rPr>
                <w:rFonts w:ascii="Times New Roman" w:eastAsia="Times New Roman" w:hAnsi="Times New Roman" w:cs="Times New Roman"/>
                <w:color w:val="000000"/>
                <w:lang w:val="kk-KZ" w:eastAsia="ru-RU"/>
              </w:rPr>
              <w:t>6</w:t>
            </w:r>
            <w:r w:rsidRPr="00CF02A3">
              <w:rPr>
                <w:rFonts w:ascii="Times New Roman" w:eastAsia="Times New Roman" w:hAnsi="Times New Roman" w:cs="Times New Roman"/>
                <w:color w:val="000000"/>
                <w:lang w:val="kk-KZ" w:eastAsia="ru-RU"/>
              </w:rPr>
              <w:tab/>
              <w:t>Тулбаси Гүлназ Алтынбекқызы</w:t>
            </w:r>
          </w:p>
        </w:tc>
        <w:tc>
          <w:tcPr>
            <w:tcW w:w="4785" w:type="dxa"/>
          </w:tcPr>
          <w:p w14:paraId="5831604C" w14:textId="77777777" w:rsidR="004C3DB9" w:rsidRPr="00CF02A3" w:rsidRDefault="004C3DB9" w:rsidP="004C3DB9">
            <w:pPr>
              <w:rPr>
                <w:rFonts w:ascii="Times New Roman" w:eastAsia="Calibri" w:hAnsi="Times New Roman" w:cs="Times New Roman"/>
                <w:b/>
                <w:bCs/>
                <w:color w:val="FF0000"/>
                <w:lang w:val="kk-KZ"/>
              </w:rPr>
            </w:pPr>
          </w:p>
        </w:tc>
      </w:tr>
      <w:tr w:rsidR="004C3DB9" w14:paraId="75624346" w14:textId="77777777" w:rsidTr="00337380">
        <w:tc>
          <w:tcPr>
            <w:tcW w:w="4785" w:type="dxa"/>
          </w:tcPr>
          <w:p w14:paraId="4EA6FDED" w14:textId="451C9630" w:rsidR="004C3DB9" w:rsidRPr="00CF02A3" w:rsidRDefault="004C3DB9" w:rsidP="004C3DB9">
            <w:pPr>
              <w:rPr>
                <w:rFonts w:ascii="Times New Roman" w:eastAsia="Times New Roman" w:hAnsi="Times New Roman" w:cs="Times New Roman"/>
                <w:color w:val="000000"/>
                <w:sz w:val="20"/>
                <w:szCs w:val="20"/>
                <w:lang w:val="kk-KZ" w:eastAsia="ru-RU"/>
              </w:rPr>
            </w:pPr>
            <w:r w:rsidRPr="00CF02A3">
              <w:rPr>
                <w:rFonts w:ascii="Times New Roman" w:eastAsia="Times New Roman" w:hAnsi="Times New Roman" w:cs="Times New Roman"/>
                <w:color w:val="000000"/>
                <w:sz w:val="20"/>
                <w:szCs w:val="20"/>
                <w:lang w:val="kk-KZ" w:eastAsia="ru-RU"/>
              </w:rPr>
              <w:t>Освобожден по болезни 1 ученик – Лепцов Вадим</w:t>
            </w:r>
          </w:p>
        </w:tc>
        <w:tc>
          <w:tcPr>
            <w:tcW w:w="4785" w:type="dxa"/>
          </w:tcPr>
          <w:p w14:paraId="77683FBE" w14:textId="77777777" w:rsidR="004C3DB9" w:rsidRPr="00CF02A3" w:rsidRDefault="004C3DB9" w:rsidP="004C3DB9">
            <w:pPr>
              <w:rPr>
                <w:rFonts w:ascii="Times New Roman" w:eastAsia="Calibri" w:hAnsi="Times New Roman" w:cs="Times New Roman"/>
                <w:b/>
                <w:bCs/>
                <w:color w:val="FF0000"/>
                <w:sz w:val="20"/>
                <w:szCs w:val="20"/>
                <w:lang w:val="kk-KZ"/>
              </w:rPr>
            </w:pPr>
          </w:p>
        </w:tc>
      </w:tr>
    </w:tbl>
    <w:p w14:paraId="35210362" w14:textId="77777777" w:rsidR="00231CA3" w:rsidRPr="007818A5" w:rsidRDefault="00231CA3" w:rsidP="00231CA3">
      <w:pPr>
        <w:spacing w:after="0" w:line="240" w:lineRule="auto"/>
        <w:rPr>
          <w:rFonts w:ascii="Times New Roman" w:eastAsia="Times New Roman" w:hAnsi="Times New Roman" w:cs="Times New Roman"/>
          <w:noProof/>
          <w:sz w:val="24"/>
          <w:szCs w:val="24"/>
          <w:lang w:val="kk-KZ" w:eastAsia="ru-RU"/>
        </w:rPr>
      </w:pPr>
    </w:p>
    <w:p w14:paraId="4E8B9161" w14:textId="77777777" w:rsidR="00231CA3" w:rsidRPr="00790489" w:rsidRDefault="00231CA3" w:rsidP="00231CA3">
      <w:pPr>
        <w:spacing w:after="0" w:line="240" w:lineRule="auto"/>
        <w:ind w:left="706"/>
        <w:contextualSpacing/>
        <w:rPr>
          <w:rFonts w:ascii="Times New Roman" w:eastAsia="Times New Roman" w:hAnsi="Times New Roman" w:cs="Times New Roman"/>
          <w:b/>
          <w:bCs/>
          <w:color w:val="FF0000"/>
          <w:lang w:val="kk-KZ"/>
        </w:rPr>
      </w:pPr>
      <w:r w:rsidRPr="00790489">
        <w:rPr>
          <w:rFonts w:ascii="Times New Roman" w:eastAsia="Times New Roman" w:hAnsi="Times New Roman" w:cs="Times New Roman"/>
          <w:b/>
          <w:bCs/>
          <w:color w:val="FF0000"/>
          <w:lang w:val="kk-KZ"/>
        </w:rPr>
        <w:lastRenderedPageBreak/>
        <w:t>Қорытынды аттестаттау нәтижесі  бойынша пәндердің рейтингісі (9-сынып)</w:t>
      </w:r>
    </w:p>
    <w:p w14:paraId="5B551AB7" w14:textId="77777777" w:rsidR="00231CA3" w:rsidRPr="007818A5" w:rsidRDefault="00231CA3" w:rsidP="00231CA3">
      <w:pPr>
        <w:spacing w:after="0" w:line="240" w:lineRule="auto"/>
        <w:ind w:left="260"/>
        <w:contextualSpacing/>
        <w:rPr>
          <w:rFonts w:ascii="Times New Roman" w:eastAsia="Times New Roman" w:hAnsi="Times New Roman" w:cs="Times New Roman"/>
          <w:sz w:val="24"/>
          <w:szCs w:val="24"/>
          <w:lang w:val="kk-KZ"/>
        </w:rPr>
      </w:pPr>
    </w:p>
    <w:tbl>
      <w:tblPr>
        <w:tblStyle w:val="-411"/>
        <w:tblW w:w="9661" w:type="dxa"/>
        <w:tblLook w:val="04A0" w:firstRow="1" w:lastRow="0" w:firstColumn="1" w:lastColumn="0" w:noHBand="0" w:noVBand="1"/>
      </w:tblPr>
      <w:tblGrid>
        <w:gridCol w:w="2473"/>
        <w:gridCol w:w="1797"/>
        <w:gridCol w:w="1797"/>
        <w:gridCol w:w="1797"/>
        <w:gridCol w:w="1797"/>
      </w:tblGrid>
      <w:tr w:rsidR="00231CA3" w:rsidRPr="007818A5" w14:paraId="03F8D14C" w14:textId="77777777" w:rsidTr="007818A5">
        <w:trPr>
          <w:cnfStyle w:val="100000000000" w:firstRow="1" w:lastRow="0" w:firstColumn="0" w:lastColumn="0" w:oddVBand="0" w:evenVBand="0" w:oddHBand="0"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473" w:type="dxa"/>
            <w:vMerge w:val="restart"/>
            <w:shd w:val="clear" w:color="auto" w:fill="BDD6EE" w:themeFill="accent1" w:themeFillTint="66"/>
          </w:tcPr>
          <w:p w14:paraId="6AEECE92" w14:textId="77777777" w:rsidR="00231CA3" w:rsidRPr="00790489" w:rsidRDefault="00231CA3" w:rsidP="00607200">
            <w:pPr>
              <w:ind w:left="20"/>
              <w:rPr>
                <w:rFonts w:ascii="Times New Roman" w:eastAsia="Times New Roman" w:hAnsi="Times New Roman" w:cs="Times New Roman"/>
                <w:sz w:val="20"/>
                <w:szCs w:val="20"/>
              </w:rPr>
            </w:pPr>
            <w:r w:rsidRPr="00790489">
              <w:rPr>
                <w:rFonts w:ascii="Times New Roman" w:eastAsia="Times New Roman" w:hAnsi="Times New Roman" w:cs="Times New Roman"/>
                <w:color w:val="000000"/>
                <w:sz w:val="20"/>
                <w:szCs w:val="20"/>
              </w:rPr>
              <w:t>Пәні</w:t>
            </w:r>
          </w:p>
        </w:tc>
        <w:tc>
          <w:tcPr>
            <w:tcW w:w="3594" w:type="dxa"/>
            <w:gridSpan w:val="2"/>
            <w:shd w:val="clear" w:color="auto" w:fill="BDD6EE" w:themeFill="accent1" w:themeFillTint="66"/>
          </w:tcPr>
          <w:p w14:paraId="6677AD0D" w14:textId="77777777" w:rsidR="00231CA3" w:rsidRPr="00790489" w:rsidRDefault="00231CA3" w:rsidP="00607200">
            <w:pPr>
              <w:ind w:left="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790489">
              <w:rPr>
                <w:rFonts w:ascii="Times New Roman" w:eastAsia="Times New Roman" w:hAnsi="Times New Roman" w:cs="Times New Roman"/>
                <w:color w:val="000000"/>
                <w:sz w:val="20"/>
                <w:szCs w:val="20"/>
              </w:rPr>
              <w:t>2023 – 2024 оқу</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rPr>
              <w:t>жы</w:t>
            </w:r>
            <w:r w:rsidRPr="00790489">
              <w:rPr>
                <w:rFonts w:ascii="Times New Roman" w:eastAsia="Times New Roman" w:hAnsi="Times New Roman" w:cs="Times New Roman"/>
                <w:color w:val="000000"/>
                <w:sz w:val="20"/>
                <w:szCs w:val="20"/>
                <w:lang w:val="en-US"/>
              </w:rPr>
              <w:t>лы</w:t>
            </w:r>
          </w:p>
        </w:tc>
        <w:tc>
          <w:tcPr>
            <w:tcW w:w="3594" w:type="dxa"/>
            <w:gridSpan w:val="2"/>
            <w:shd w:val="clear" w:color="auto" w:fill="BDD6EE" w:themeFill="accent1" w:themeFillTint="66"/>
          </w:tcPr>
          <w:p w14:paraId="1836A8DC" w14:textId="77777777" w:rsidR="00231CA3" w:rsidRPr="00790489" w:rsidRDefault="00231CA3" w:rsidP="00607200">
            <w:pPr>
              <w:ind w:left="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kk-KZ"/>
              </w:rPr>
            </w:pPr>
            <w:r w:rsidRPr="00790489">
              <w:rPr>
                <w:rFonts w:ascii="Times New Roman" w:eastAsia="Times New Roman" w:hAnsi="Times New Roman" w:cs="Times New Roman"/>
                <w:color w:val="000000"/>
                <w:sz w:val="20"/>
                <w:szCs w:val="20"/>
                <w:lang w:val="kk-KZ"/>
              </w:rPr>
              <w:t>Қорытынды бағалау</w:t>
            </w:r>
          </w:p>
        </w:tc>
      </w:tr>
      <w:tr w:rsidR="00231CA3" w:rsidRPr="007818A5" w14:paraId="723AAAA6" w14:textId="77777777" w:rsidTr="007818A5">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BDD6EE" w:themeFill="accent1" w:themeFillTint="66"/>
          </w:tcPr>
          <w:p w14:paraId="7B820E1F" w14:textId="77777777" w:rsidR="00231CA3" w:rsidRPr="00790489" w:rsidRDefault="00231CA3" w:rsidP="00607200">
            <w:pPr>
              <w:rPr>
                <w:rFonts w:ascii="Times New Roman" w:eastAsia="Times New Roman" w:hAnsi="Times New Roman" w:cs="Times New Roman"/>
                <w:sz w:val="20"/>
                <w:szCs w:val="20"/>
                <w:lang w:val="en-US"/>
              </w:rPr>
            </w:pPr>
          </w:p>
        </w:tc>
        <w:tc>
          <w:tcPr>
            <w:tcW w:w="1797" w:type="dxa"/>
            <w:shd w:val="clear" w:color="auto" w:fill="BDD6EE" w:themeFill="accent1" w:themeFillTint="66"/>
          </w:tcPr>
          <w:p w14:paraId="4764C056" w14:textId="77777777" w:rsidR="00231CA3" w:rsidRPr="00790489" w:rsidRDefault="00231CA3" w:rsidP="00607200">
            <w:pPr>
              <w:ind w:left="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790489">
              <w:rPr>
                <w:rFonts w:ascii="Times New Roman" w:eastAsia="Times New Roman" w:hAnsi="Times New Roman" w:cs="Times New Roman"/>
                <w:color w:val="000000"/>
                <w:sz w:val="20"/>
                <w:szCs w:val="20"/>
                <w:lang w:val="en-US"/>
              </w:rPr>
              <w:t>Үлгерімі</w:t>
            </w:r>
          </w:p>
        </w:tc>
        <w:tc>
          <w:tcPr>
            <w:tcW w:w="1797" w:type="dxa"/>
            <w:shd w:val="clear" w:color="auto" w:fill="BDD6EE" w:themeFill="accent1" w:themeFillTint="66"/>
          </w:tcPr>
          <w:p w14:paraId="7F336D7E" w14:textId="77777777" w:rsidR="00231CA3" w:rsidRPr="00790489" w:rsidRDefault="00231CA3" w:rsidP="00607200">
            <w:pPr>
              <w:ind w:left="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790489">
              <w:rPr>
                <w:rFonts w:ascii="Times New Roman" w:eastAsia="Times New Roman" w:hAnsi="Times New Roman" w:cs="Times New Roman"/>
                <w:color w:val="000000"/>
                <w:sz w:val="20"/>
                <w:szCs w:val="20"/>
                <w:lang w:val="en-US"/>
              </w:rPr>
              <w:t>Білім</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сапасы</w:t>
            </w:r>
          </w:p>
        </w:tc>
        <w:tc>
          <w:tcPr>
            <w:tcW w:w="1797" w:type="dxa"/>
            <w:shd w:val="clear" w:color="auto" w:fill="BDD6EE" w:themeFill="accent1" w:themeFillTint="66"/>
          </w:tcPr>
          <w:p w14:paraId="72FC7B33" w14:textId="77777777" w:rsidR="00231CA3" w:rsidRPr="00790489" w:rsidRDefault="00231CA3" w:rsidP="00607200">
            <w:pPr>
              <w:ind w:left="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790489">
              <w:rPr>
                <w:rFonts w:ascii="Times New Roman" w:eastAsia="Times New Roman" w:hAnsi="Times New Roman" w:cs="Times New Roman"/>
                <w:color w:val="000000"/>
                <w:sz w:val="20"/>
                <w:szCs w:val="20"/>
                <w:lang w:val="en-US"/>
              </w:rPr>
              <w:t>Үлгерімі</w:t>
            </w:r>
          </w:p>
        </w:tc>
        <w:tc>
          <w:tcPr>
            <w:tcW w:w="1797" w:type="dxa"/>
            <w:shd w:val="clear" w:color="auto" w:fill="BDD6EE" w:themeFill="accent1" w:themeFillTint="66"/>
          </w:tcPr>
          <w:p w14:paraId="5B0F3A41" w14:textId="77777777" w:rsidR="00231CA3" w:rsidRPr="00790489" w:rsidRDefault="00231CA3" w:rsidP="00607200">
            <w:pPr>
              <w:ind w:left="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790489">
              <w:rPr>
                <w:rFonts w:ascii="Times New Roman" w:eastAsia="Times New Roman" w:hAnsi="Times New Roman" w:cs="Times New Roman"/>
                <w:color w:val="000000"/>
                <w:sz w:val="20"/>
                <w:szCs w:val="20"/>
                <w:lang w:val="en-US"/>
              </w:rPr>
              <w:t>Білім</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сапасы</w:t>
            </w:r>
          </w:p>
        </w:tc>
      </w:tr>
      <w:tr w:rsidR="00231CA3" w:rsidRPr="007818A5" w14:paraId="119A5991" w14:textId="77777777" w:rsidTr="007818A5">
        <w:trPr>
          <w:trHeight w:val="55"/>
        </w:trPr>
        <w:tc>
          <w:tcPr>
            <w:cnfStyle w:val="001000000000" w:firstRow="0" w:lastRow="0" w:firstColumn="1" w:lastColumn="0" w:oddVBand="0" w:evenVBand="0" w:oddHBand="0" w:evenHBand="0" w:firstRowFirstColumn="0" w:firstRowLastColumn="0" w:lastRowFirstColumn="0" w:lastRowLastColumn="0"/>
            <w:tcW w:w="2473" w:type="dxa"/>
            <w:shd w:val="clear" w:color="auto" w:fill="DEEAF6" w:themeFill="accent1" w:themeFillTint="33"/>
          </w:tcPr>
          <w:p w14:paraId="4FB196BE" w14:textId="77777777" w:rsidR="00231CA3" w:rsidRPr="00790489" w:rsidRDefault="00231CA3" w:rsidP="00607200">
            <w:pPr>
              <w:ind w:left="2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Қазақ</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тілі</w:t>
            </w:r>
          </w:p>
        </w:tc>
        <w:tc>
          <w:tcPr>
            <w:tcW w:w="1797" w:type="dxa"/>
            <w:shd w:val="clear" w:color="auto" w:fill="DEEAF6" w:themeFill="accent1" w:themeFillTint="33"/>
          </w:tcPr>
          <w:p w14:paraId="6AF0DB5A"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100</w:t>
            </w:r>
          </w:p>
        </w:tc>
        <w:tc>
          <w:tcPr>
            <w:tcW w:w="1797" w:type="dxa"/>
            <w:shd w:val="clear" w:color="auto" w:fill="DEEAF6" w:themeFill="accent1" w:themeFillTint="33"/>
          </w:tcPr>
          <w:p w14:paraId="351BEDDA"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79,1</w:t>
            </w:r>
          </w:p>
        </w:tc>
        <w:tc>
          <w:tcPr>
            <w:tcW w:w="1797" w:type="dxa"/>
            <w:shd w:val="clear" w:color="auto" w:fill="DEEAF6" w:themeFill="accent1" w:themeFillTint="33"/>
          </w:tcPr>
          <w:p w14:paraId="0B809C3D"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97" w:type="dxa"/>
            <w:shd w:val="clear" w:color="auto" w:fill="DEEAF6" w:themeFill="accent1" w:themeFillTint="33"/>
          </w:tcPr>
          <w:p w14:paraId="5FF6940B"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68</w:t>
            </w:r>
          </w:p>
        </w:tc>
      </w:tr>
      <w:tr w:rsidR="00231CA3" w:rsidRPr="007818A5" w14:paraId="6EB134EF" w14:textId="77777777" w:rsidTr="00746170">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473" w:type="dxa"/>
          </w:tcPr>
          <w:p w14:paraId="696AD4E8" w14:textId="77777777" w:rsidR="00231CA3" w:rsidRPr="00790489" w:rsidRDefault="00231CA3" w:rsidP="00607200">
            <w:pPr>
              <w:ind w:left="20"/>
              <w:rPr>
                <w:rFonts w:ascii="Times New Roman" w:eastAsia="Times New Roman" w:hAnsi="Times New Roman" w:cs="Times New Roman"/>
                <w:color w:val="000000"/>
                <w:sz w:val="20"/>
                <w:szCs w:val="20"/>
              </w:rPr>
            </w:pPr>
            <w:r w:rsidRPr="00790489">
              <w:rPr>
                <w:rFonts w:ascii="Times New Roman" w:eastAsia="Times New Roman" w:hAnsi="Times New Roman" w:cs="Times New Roman"/>
                <w:color w:val="000000"/>
                <w:sz w:val="20"/>
                <w:szCs w:val="20"/>
                <w:lang w:val="kk-KZ"/>
              </w:rPr>
              <w:t xml:space="preserve">Қазақ  </w:t>
            </w:r>
            <w:r w:rsidRPr="00790489">
              <w:rPr>
                <w:rFonts w:ascii="Times New Roman" w:eastAsia="Times New Roman" w:hAnsi="Times New Roman" w:cs="Times New Roman"/>
                <w:color w:val="000000"/>
                <w:sz w:val="20"/>
                <w:szCs w:val="20"/>
              </w:rPr>
              <w:t>сыныбындағы</w:t>
            </w:r>
            <w:r w:rsidRPr="00790489">
              <w:rPr>
                <w:rFonts w:ascii="Times New Roman" w:eastAsia="Times New Roman" w:hAnsi="Times New Roman" w:cs="Times New Roman"/>
                <w:color w:val="000000"/>
                <w:sz w:val="20"/>
                <w:szCs w:val="20"/>
                <w:lang w:val="kk-KZ"/>
              </w:rPr>
              <w:t xml:space="preserve"> орыс  </w:t>
            </w:r>
            <w:r w:rsidRPr="00790489">
              <w:rPr>
                <w:rFonts w:ascii="Times New Roman" w:eastAsia="Times New Roman" w:hAnsi="Times New Roman" w:cs="Times New Roman"/>
                <w:color w:val="000000"/>
                <w:sz w:val="20"/>
                <w:szCs w:val="20"/>
              </w:rPr>
              <w:t>тілі мен әдебиеті</w:t>
            </w:r>
          </w:p>
        </w:tc>
        <w:tc>
          <w:tcPr>
            <w:tcW w:w="1797" w:type="dxa"/>
          </w:tcPr>
          <w:p w14:paraId="4276C23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97" w:type="dxa"/>
          </w:tcPr>
          <w:p w14:paraId="6104999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60</w:t>
            </w:r>
          </w:p>
        </w:tc>
        <w:tc>
          <w:tcPr>
            <w:tcW w:w="1797" w:type="dxa"/>
          </w:tcPr>
          <w:p w14:paraId="0884C36C"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97" w:type="dxa"/>
          </w:tcPr>
          <w:p w14:paraId="6849B4FD"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47</w:t>
            </w:r>
          </w:p>
        </w:tc>
      </w:tr>
      <w:tr w:rsidR="00231CA3" w:rsidRPr="007818A5" w14:paraId="3DB493CA" w14:textId="77777777" w:rsidTr="007818A5">
        <w:trPr>
          <w:trHeight w:val="27"/>
        </w:trPr>
        <w:tc>
          <w:tcPr>
            <w:cnfStyle w:val="001000000000" w:firstRow="0" w:lastRow="0" w:firstColumn="1" w:lastColumn="0" w:oddVBand="0" w:evenVBand="0" w:oddHBand="0" w:evenHBand="0" w:firstRowFirstColumn="0" w:firstRowLastColumn="0" w:lastRowFirstColumn="0" w:lastRowLastColumn="0"/>
            <w:tcW w:w="2473" w:type="dxa"/>
            <w:shd w:val="clear" w:color="auto" w:fill="DEEAF6" w:themeFill="accent1" w:themeFillTint="33"/>
          </w:tcPr>
          <w:p w14:paraId="1F48ABAA" w14:textId="77777777" w:rsidR="00231CA3" w:rsidRPr="00790489" w:rsidRDefault="00231CA3" w:rsidP="00607200">
            <w:pPr>
              <w:ind w:left="20"/>
              <w:rPr>
                <w:rFonts w:ascii="Times New Roman" w:eastAsia="Times New Roman" w:hAnsi="Times New Roman" w:cs="Times New Roman"/>
                <w:color w:val="000000"/>
                <w:sz w:val="20"/>
                <w:szCs w:val="20"/>
              </w:rPr>
            </w:pPr>
            <w:r w:rsidRPr="00790489">
              <w:rPr>
                <w:rFonts w:ascii="Times New Roman" w:eastAsia="Times New Roman" w:hAnsi="Times New Roman" w:cs="Times New Roman"/>
                <w:color w:val="000000"/>
                <w:sz w:val="20"/>
                <w:szCs w:val="20"/>
              </w:rPr>
              <w:t>Орыс</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rPr>
              <w:t>сыныбындағы</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rPr>
              <w:t>қазақ</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rPr>
              <w:t>тілі мен әдебиеті</w:t>
            </w:r>
          </w:p>
        </w:tc>
        <w:tc>
          <w:tcPr>
            <w:tcW w:w="1797" w:type="dxa"/>
            <w:shd w:val="clear" w:color="auto" w:fill="DEEAF6" w:themeFill="accent1" w:themeFillTint="33"/>
          </w:tcPr>
          <w:p w14:paraId="41EE4F88"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100</w:t>
            </w:r>
          </w:p>
        </w:tc>
        <w:tc>
          <w:tcPr>
            <w:tcW w:w="1797" w:type="dxa"/>
            <w:shd w:val="clear" w:color="auto" w:fill="DEEAF6" w:themeFill="accent1" w:themeFillTint="33"/>
          </w:tcPr>
          <w:p w14:paraId="6E6DE5C7"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61,53</w:t>
            </w:r>
          </w:p>
        </w:tc>
        <w:tc>
          <w:tcPr>
            <w:tcW w:w="1797" w:type="dxa"/>
            <w:shd w:val="clear" w:color="auto" w:fill="DEEAF6" w:themeFill="accent1" w:themeFillTint="33"/>
          </w:tcPr>
          <w:p w14:paraId="0914E72D"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97" w:type="dxa"/>
            <w:shd w:val="clear" w:color="auto" w:fill="DEEAF6" w:themeFill="accent1" w:themeFillTint="33"/>
          </w:tcPr>
          <w:p w14:paraId="01F561C6"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55</w:t>
            </w:r>
          </w:p>
        </w:tc>
      </w:tr>
      <w:tr w:rsidR="00231CA3" w:rsidRPr="007818A5" w14:paraId="3C25A2DE" w14:textId="77777777" w:rsidTr="00746170">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473" w:type="dxa"/>
          </w:tcPr>
          <w:p w14:paraId="53968254" w14:textId="77777777" w:rsidR="00231CA3" w:rsidRPr="00790489" w:rsidRDefault="00231CA3" w:rsidP="00607200">
            <w:pPr>
              <w:ind w:left="20"/>
              <w:rPr>
                <w:rFonts w:ascii="Times New Roman" w:eastAsia="Times New Roman" w:hAnsi="Times New Roman" w:cs="Times New Roman"/>
                <w:sz w:val="20"/>
                <w:szCs w:val="20"/>
                <w:lang w:val="kk-KZ"/>
              </w:rPr>
            </w:pPr>
            <w:r w:rsidRPr="00790489">
              <w:rPr>
                <w:rFonts w:ascii="Times New Roman" w:eastAsia="Times New Roman" w:hAnsi="Times New Roman" w:cs="Times New Roman"/>
                <w:color w:val="000000"/>
                <w:sz w:val="20"/>
                <w:szCs w:val="20"/>
              </w:rPr>
              <w:t>Орыс</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тілі</w:t>
            </w:r>
            <w:r w:rsidRPr="00790489">
              <w:rPr>
                <w:rFonts w:ascii="Times New Roman" w:eastAsia="Times New Roman" w:hAnsi="Times New Roman" w:cs="Times New Roman"/>
                <w:color w:val="000000"/>
                <w:sz w:val="20"/>
                <w:szCs w:val="20"/>
              </w:rPr>
              <w:t xml:space="preserve"> </w:t>
            </w:r>
          </w:p>
        </w:tc>
        <w:tc>
          <w:tcPr>
            <w:tcW w:w="1797" w:type="dxa"/>
          </w:tcPr>
          <w:p w14:paraId="5012A81B"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100</w:t>
            </w:r>
          </w:p>
        </w:tc>
        <w:tc>
          <w:tcPr>
            <w:tcW w:w="1797" w:type="dxa"/>
          </w:tcPr>
          <w:p w14:paraId="76C7FA9B"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52</w:t>
            </w:r>
          </w:p>
        </w:tc>
        <w:tc>
          <w:tcPr>
            <w:tcW w:w="1797" w:type="dxa"/>
          </w:tcPr>
          <w:p w14:paraId="70E6149A"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97" w:type="dxa"/>
          </w:tcPr>
          <w:p w14:paraId="45B1415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68</w:t>
            </w:r>
          </w:p>
        </w:tc>
      </w:tr>
      <w:tr w:rsidR="00231CA3" w:rsidRPr="007818A5" w14:paraId="4D278A0E" w14:textId="77777777" w:rsidTr="007818A5">
        <w:trPr>
          <w:trHeight w:val="27"/>
        </w:trPr>
        <w:tc>
          <w:tcPr>
            <w:cnfStyle w:val="001000000000" w:firstRow="0" w:lastRow="0" w:firstColumn="1" w:lastColumn="0" w:oddVBand="0" w:evenVBand="0" w:oddHBand="0" w:evenHBand="0" w:firstRowFirstColumn="0" w:firstRowLastColumn="0" w:lastRowFirstColumn="0" w:lastRowLastColumn="0"/>
            <w:tcW w:w="2473" w:type="dxa"/>
            <w:shd w:val="clear" w:color="auto" w:fill="DEEAF6" w:themeFill="accent1" w:themeFillTint="33"/>
          </w:tcPr>
          <w:p w14:paraId="0AE5F1D3" w14:textId="77777777" w:rsidR="00231CA3" w:rsidRPr="00790489" w:rsidRDefault="00231CA3" w:rsidP="00607200">
            <w:pPr>
              <w:ind w:left="20"/>
              <w:rPr>
                <w:rFonts w:ascii="Times New Roman" w:eastAsia="Times New Roman" w:hAnsi="Times New Roman" w:cs="Times New Roman"/>
                <w:sz w:val="20"/>
                <w:szCs w:val="20"/>
              </w:rPr>
            </w:pPr>
            <w:r w:rsidRPr="00790489">
              <w:rPr>
                <w:rFonts w:ascii="Times New Roman" w:eastAsia="Times New Roman" w:hAnsi="Times New Roman" w:cs="Times New Roman"/>
                <w:color w:val="000000"/>
                <w:sz w:val="20"/>
                <w:szCs w:val="20"/>
              </w:rPr>
              <w:t xml:space="preserve">Алгебра </w:t>
            </w:r>
          </w:p>
        </w:tc>
        <w:tc>
          <w:tcPr>
            <w:tcW w:w="1797" w:type="dxa"/>
            <w:shd w:val="clear" w:color="auto" w:fill="DEEAF6" w:themeFill="accent1" w:themeFillTint="33"/>
          </w:tcPr>
          <w:p w14:paraId="327AD098"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100</w:t>
            </w:r>
          </w:p>
        </w:tc>
        <w:tc>
          <w:tcPr>
            <w:tcW w:w="1797" w:type="dxa"/>
            <w:shd w:val="clear" w:color="auto" w:fill="DEEAF6" w:themeFill="accent1" w:themeFillTint="33"/>
          </w:tcPr>
          <w:p w14:paraId="2CA11FC0"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47</w:t>
            </w:r>
          </w:p>
        </w:tc>
        <w:tc>
          <w:tcPr>
            <w:tcW w:w="1797" w:type="dxa"/>
            <w:shd w:val="clear" w:color="auto" w:fill="DEEAF6" w:themeFill="accent1" w:themeFillTint="33"/>
          </w:tcPr>
          <w:p w14:paraId="3C4BDBFF"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97" w:type="dxa"/>
            <w:shd w:val="clear" w:color="auto" w:fill="DEEAF6" w:themeFill="accent1" w:themeFillTint="33"/>
          </w:tcPr>
          <w:p w14:paraId="454397E8"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39</w:t>
            </w:r>
          </w:p>
        </w:tc>
      </w:tr>
    </w:tbl>
    <w:p w14:paraId="00E80EB6" w14:textId="77777777" w:rsidR="00231CA3" w:rsidRPr="007818A5" w:rsidRDefault="00231CA3" w:rsidP="00231CA3">
      <w:pPr>
        <w:spacing w:after="0" w:line="240" w:lineRule="auto"/>
        <w:rPr>
          <w:rFonts w:ascii="Times New Roman" w:eastAsia="Times New Roman" w:hAnsi="Times New Roman" w:cs="Times New Roman"/>
          <w:noProof/>
          <w:sz w:val="24"/>
          <w:szCs w:val="24"/>
          <w:lang w:val="kk-KZ" w:eastAsia="ru-RU"/>
        </w:rPr>
      </w:pPr>
    </w:p>
    <w:p w14:paraId="61890480" w14:textId="77777777" w:rsidR="00231CA3" w:rsidRPr="00790489" w:rsidRDefault="00231CA3" w:rsidP="00231CA3">
      <w:pPr>
        <w:spacing w:after="0" w:line="240" w:lineRule="auto"/>
        <w:ind w:left="706"/>
        <w:contextualSpacing/>
        <w:rPr>
          <w:rFonts w:ascii="Times New Roman" w:eastAsia="Times New Roman" w:hAnsi="Times New Roman" w:cs="Times New Roman"/>
          <w:b/>
          <w:bCs/>
          <w:color w:val="FF0000"/>
          <w:lang w:val="kk-KZ"/>
        </w:rPr>
      </w:pPr>
      <w:r w:rsidRPr="00790489">
        <w:rPr>
          <w:rFonts w:ascii="Times New Roman" w:eastAsia="Times New Roman" w:hAnsi="Times New Roman" w:cs="Times New Roman"/>
          <w:b/>
          <w:bCs/>
          <w:color w:val="FF0000"/>
          <w:lang w:val="kk-KZ"/>
        </w:rPr>
        <w:t>Қорытынды аттестаттау нәтижесі  бойынша пәндердің рейтингісі (11-сынып)</w:t>
      </w:r>
    </w:p>
    <w:p w14:paraId="607E9F08" w14:textId="77777777" w:rsidR="00231CA3" w:rsidRPr="007818A5" w:rsidRDefault="00231CA3" w:rsidP="00231CA3">
      <w:pPr>
        <w:spacing w:after="0" w:line="240" w:lineRule="auto"/>
        <w:ind w:left="260"/>
        <w:contextualSpacing/>
        <w:rPr>
          <w:rFonts w:ascii="Times New Roman" w:eastAsia="Times New Roman" w:hAnsi="Times New Roman" w:cs="Times New Roman"/>
          <w:sz w:val="24"/>
          <w:szCs w:val="24"/>
          <w:lang w:val="kk-KZ"/>
        </w:rPr>
      </w:pPr>
    </w:p>
    <w:tbl>
      <w:tblPr>
        <w:tblStyle w:val="-411"/>
        <w:tblW w:w="9519" w:type="dxa"/>
        <w:tblLook w:val="04A0" w:firstRow="1" w:lastRow="0" w:firstColumn="1" w:lastColumn="0" w:noHBand="0" w:noVBand="1"/>
      </w:tblPr>
      <w:tblGrid>
        <w:gridCol w:w="2473"/>
        <w:gridCol w:w="1761"/>
        <w:gridCol w:w="1762"/>
        <w:gridCol w:w="1761"/>
        <w:gridCol w:w="1762"/>
      </w:tblGrid>
      <w:tr w:rsidR="00231CA3" w:rsidRPr="007818A5" w14:paraId="1F832577" w14:textId="77777777" w:rsidTr="007818A5">
        <w:trPr>
          <w:cnfStyle w:val="100000000000" w:firstRow="1" w:lastRow="0" w:firstColumn="0" w:lastColumn="0" w:oddVBand="0" w:evenVBand="0" w:oddHBand="0"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473" w:type="dxa"/>
            <w:vMerge w:val="restart"/>
            <w:shd w:val="clear" w:color="auto" w:fill="BDD6EE" w:themeFill="accent1" w:themeFillTint="66"/>
          </w:tcPr>
          <w:p w14:paraId="74A7D6DC" w14:textId="77777777" w:rsidR="00231CA3" w:rsidRPr="00790489" w:rsidRDefault="00231CA3" w:rsidP="00607200">
            <w:pPr>
              <w:ind w:left="20"/>
              <w:rPr>
                <w:rFonts w:ascii="Times New Roman" w:eastAsia="Times New Roman" w:hAnsi="Times New Roman" w:cs="Times New Roman"/>
                <w:sz w:val="20"/>
                <w:szCs w:val="20"/>
              </w:rPr>
            </w:pPr>
            <w:r w:rsidRPr="00790489">
              <w:rPr>
                <w:rFonts w:ascii="Times New Roman" w:eastAsia="Times New Roman" w:hAnsi="Times New Roman" w:cs="Times New Roman"/>
                <w:color w:val="000000"/>
                <w:sz w:val="20"/>
                <w:szCs w:val="20"/>
              </w:rPr>
              <w:t>Пәні</w:t>
            </w:r>
          </w:p>
        </w:tc>
        <w:tc>
          <w:tcPr>
            <w:tcW w:w="3523" w:type="dxa"/>
            <w:gridSpan w:val="2"/>
            <w:shd w:val="clear" w:color="auto" w:fill="BDD6EE" w:themeFill="accent1" w:themeFillTint="66"/>
          </w:tcPr>
          <w:p w14:paraId="65EAB7C5" w14:textId="77777777" w:rsidR="00231CA3" w:rsidRPr="00790489" w:rsidRDefault="00231CA3" w:rsidP="00607200">
            <w:pPr>
              <w:ind w:left="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790489">
              <w:rPr>
                <w:rFonts w:ascii="Times New Roman" w:eastAsia="Times New Roman" w:hAnsi="Times New Roman" w:cs="Times New Roman"/>
                <w:color w:val="000000"/>
                <w:sz w:val="20"/>
                <w:szCs w:val="20"/>
              </w:rPr>
              <w:t>2023 – 2024 оқу</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rPr>
              <w:t>жы</w:t>
            </w:r>
            <w:r w:rsidRPr="00790489">
              <w:rPr>
                <w:rFonts w:ascii="Times New Roman" w:eastAsia="Times New Roman" w:hAnsi="Times New Roman" w:cs="Times New Roman"/>
                <w:color w:val="000000"/>
                <w:sz w:val="20"/>
                <w:szCs w:val="20"/>
                <w:lang w:val="en-US"/>
              </w:rPr>
              <w:t>лы</w:t>
            </w:r>
          </w:p>
        </w:tc>
        <w:tc>
          <w:tcPr>
            <w:tcW w:w="3523" w:type="dxa"/>
            <w:gridSpan w:val="2"/>
            <w:shd w:val="clear" w:color="auto" w:fill="BDD6EE" w:themeFill="accent1" w:themeFillTint="66"/>
          </w:tcPr>
          <w:p w14:paraId="7898F886" w14:textId="77777777" w:rsidR="00231CA3" w:rsidRPr="00790489" w:rsidRDefault="00231CA3" w:rsidP="00607200">
            <w:pPr>
              <w:ind w:left="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kk-KZ"/>
              </w:rPr>
            </w:pPr>
            <w:r w:rsidRPr="00790489">
              <w:rPr>
                <w:rFonts w:ascii="Times New Roman" w:eastAsia="Times New Roman" w:hAnsi="Times New Roman" w:cs="Times New Roman"/>
                <w:color w:val="000000"/>
                <w:sz w:val="20"/>
                <w:szCs w:val="20"/>
                <w:lang w:val="kk-KZ"/>
              </w:rPr>
              <w:t>Қорытынды бағалау</w:t>
            </w:r>
          </w:p>
        </w:tc>
      </w:tr>
      <w:tr w:rsidR="00231CA3" w:rsidRPr="007818A5" w14:paraId="247DBB07" w14:textId="77777777" w:rsidTr="007818A5">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BDD6EE" w:themeFill="accent1" w:themeFillTint="66"/>
          </w:tcPr>
          <w:p w14:paraId="05411895" w14:textId="77777777" w:rsidR="00231CA3" w:rsidRPr="00790489" w:rsidRDefault="00231CA3" w:rsidP="00607200">
            <w:pPr>
              <w:rPr>
                <w:rFonts w:ascii="Times New Roman" w:eastAsia="Times New Roman" w:hAnsi="Times New Roman" w:cs="Times New Roman"/>
                <w:sz w:val="20"/>
                <w:szCs w:val="20"/>
                <w:lang w:val="en-US"/>
              </w:rPr>
            </w:pPr>
          </w:p>
        </w:tc>
        <w:tc>
          <w:tcPr>
            <w:tcW w:w="1761" w:type="dxa"/>
            <w:shd w:val="clear" w:color="auto" w:fill="BDD6EE" w:themeFill="accent1" w:themeFillTint="66"/>
          </w:tcPr>
          <w:p w14:paraId="2D58B125" w14:textId="77777777" w:rsidR="00231CA3" w:rsidRPr="00790489" w:rsidRDefault="00231CA3" w:rsidP="00607200">
            <w:pPr>
              <w:ind w:left="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790489">
              <w:rPr>
                <w:rFonts w:ascii="Times New Roman" w:eastAsia="Times New Roman" w:hAnsi="Times New Roman" w:cs="Times New Roman"/>
                <w:color w:val="000000"/>
                <w:sz w:val="20"/>
                <w:szCs w:val="20"/>
                <w:lang w:val="en-US"/>
              </w:rPr>
              <w:t>Үлгерімі</w:t>
            </w:r>
          </w:p>
        </w:tc>
        <w:tc>
          <w:tcPr>
            <w:tcW w:w="1762" w:type="dxa"/>
            <w:shd w:val="clear" w:color="auto" w:fill="BDD6EE" w:themeFill="accent1" w:themeFillTint="66"/>
          </w:tcPr>
          <w:p w14:paraId="3E90A7F1" w14:textId="77777777" w:rsidR="00231CA3" w:rsidRPr="00790489" w:rsidRDefault="00231CA3" w:rsidP="00607200">
            <w:pPr>
              <w:ind w:left="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790489">
              <w:rPr>
                <w:rFonts w:ascii="Times New Roman" w:eastAsia="Times New Roman" w:hAnsi="Times New Roman" w:cs="Times New Roman"/>
                <w:color w:val="000000"/>
                <w:sz w:val="20"/>
                <w:szCs w:val="20"/>
                <w:lang w:val="en-US"/>
              </w:rPr>
              <w:t>Білім</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сапасы</w:t>
            </w:r>
          </w:p>
        </w:tc>
        <w:tc>
          <w:tcPr>
            <w:tcW w:w="1761" w:type="dxa"/>
            <w:shd w:val="clear" w:color="auto" w:fill="BDD6EE" w:themeFill="accent1" w:themeFillTint="66"/>
          </w:tcPr>
          <w:p w14:paraId="4E8797AD" w14:textId="77777777" w:rsidR="00231CA3" w:rsidRPr="00790489" w:rsidRDefault="00231CA3" w:rsidP="00607200">
            <w:pPr>
              <w:ind w:left="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790489">
              <w:rPr>
                <w:rFonts w:ascii="Times New Roman" w:eastAsia="Times New Roman" w:hAnsi="Times New Roman" w:cs="Times New Roman"/>
                <w:color w:val="000000"/>
                <w:sz w:val="20"/>
                <w:szCs w:val="20"/>
                <w:lang w:val="en-US"/>
              </w:rPr>
              <w:t>Үлгерімі</w:t>
            </w:r>
          </w:p>
        </w:tc>
        <w:tc>
          <w:tcPr>
            <w:tcW w:w="1762" w:type="dxa"/>
            <w:shd w:val="clear" w:color="auto" w:fill="BDD6EE" w:themeFill="accent1" w:themeFillTint="66"/>
          </w:tcPr>
          <w:p w14:paraId="42D29A7E" w14:textId="77777777" w:rsidR="00231CA3" w:rsidRPr="00790489" w:rsidRDefault="00231CA3" w:rsidP="00607200">
            <w:pPr>
              <w:ind w:left="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790489">
              <w:rPr>
                <w:rFonts w:ascii="Times New Roman" w:eastAsia="Times New Roman" w:hAnsi="Times New Roman" w:cs="Times New Roman"/>
                <w:color w:val="000000"/>
                <w:sz w:val="20"/>
                <w:szCs w:val="20"/>
                <w:lang w:val="en-US"/>
              </w:rPr>
              <w:t>Білім</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сапасы</w:t>
            </w:r>
          </w:p>
        </w:tc>
      </w:tr>
      <w:tr w:rsidR="00231CA3" w:rsidRPr="007818A5" w14:paraId="258531FD" w14:textId="77777777" w:rsidTr="007818A5">
        <w:trPr>
          <w:trHeight w:val="27"/>
        </w:trPr>
        <w:tc>
          <w:tcPr>
            <w:cnfStyle w:val="001000000000" w:firstRow="0" w:lastRow="0" w:firstColumn="1" w:lastColumn="0" w:oddVBand="0" w:evenVBand="0" w:oddHBand="0" w:evenHBand="0" w:firstRowFirstColumn="0" w:firstRowLastColumn="0" w:lastRowFirstColumn="0" w:lastRowLastColumn="0"/>
            <w:tcW w:w="2473" w:type="dxa"/>
            <w:shd w:val="clear" w:color="auto" w:fill="DEEAF6" w:themeFill="accent1" w:themeFillTint="33"/>
          </w:tcPr>
          <w:p w14:paraId="067CBA90" w14:textId="77777777" w:rsidR="00231CA3" w:rsidRPr="00790489" w:rsidRDefault="00231CA3" w:rsidP="00607200">
            <w:pPr>
              <w:ind w:left="2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Қазақ</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тілі</w:t>
            </w:r>
          </w:p>
        </w:tc>
        <w:tc>
          <w:tcPr>
            <w:tcW w:w="1761" w:type="dxa"/>
            <w:shd w:val="clear" w:color="auto" w:fill="DEEAF6" w:themeFill="accent1" w:themeFillTint="33"/>
          </w:tcPr>
          <w:p w14:paraId="7A0DD092"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100</w:t>
            </w:r>
          </w:p>
        </w:tc>
        <w:tc>
          <w:tcPr>
            <w:tcW w:w="1762" w:type="dxa"/>
            <w:shd w:val="clear" w:color="auto" w:fill="DEEAF6" w:themeFill="accent1" w:themeFillTint="33"/>
          </w:tcPr>
          <w:p w14:paraId="7F075BF5"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80</w:t>
            </w:r>
          </w:p>
        </w:tc>
        <w:tc>
          <w:tcPr>
            <w:tcW w:w="1761" w:type="dxa"/>
            <w:shd w:val="clear" w:color="auto" w:fill="DEEAF6" w:themeFill="accent1" w:themeFillTint="33"/>
          </w:tcPr>
          <w:p w14:paraId="585FCDFF"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62" w:type="dxa"/>
            <w:shd w:val="clear" w:color="auto" w:fill="DEEAF6" w:themeFill="accent1" w:themeFillTint="33"/>
          </w:tcPr>
          <w:p w14:paraId="6E6EA38C"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72</w:t>
            </w:r>
          </w:p>
        </w:tc>
      </w:tr>
      <w:tr w:rsidR="00231CA3" w:rsidRPr="007818A5" w14:paraId="24FD8DC6" w14:textId="77777777" w:rsidTr="00746170">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473" w:type="dxa"/>
          </w:tcPr>
          <w:p w14:paraId="01DB81C5" w14:textId="77777777" w:rsidR="00231CA3" w:rsidRPr="00790489" w:rsidRDefault="00231CA3" w:rsidP="00607200">
            <w:pPr>
              <w:ind w:left="20"/>
              <w:rPr>
                <w:rFonts w:ascii="Times New Roman" w:eastAsia="Times New Roman" w:hAnsi="Times New Roman" w:cs="Times New Roman"/>
                <w:color w:val="000000"/>
                <w:sz w:val="20"/>
                <w:szCs w:val="20"/>
              </w:rPr>
            </w:pPr>
            <w:r w:rsidRPr="00790489">
              <w:rPr>
                <w:rFonts w:ascii="Times New Roman" w:eastAsia="Times New Roman" w:hAnsi="Times New Roman" w:cs="Times New Roman"/>
                <w:color w:val="000000"/>
                <w:sz w:val="20"/>
                <w:szCs w:val="20"/>
                <w:lang w:val="kk-KZ"/>
              </w:rPr>
              <w:t xml:space="preserve">Қазақ  </w:t>
            </w:r>
            <w:r w:rsidRPr="00790489">
              <w:rPr>
                <w:rFonts w:ascii="Times New Roman" w:eastAsia="Times New Roman" w:hAnsi="Times New Roman" w:cs="Times New Roman"/>
                <w:color w:val="000000"/>
                <w:sz w:val="20"/>
                <w:szCs w:val="20"/>
              </w:rPr>
              <w:t>сыныбындағы</w:t>
            </w:r>
            <w:r w:rsidRPr="00790489">
              <w:rPr>
                <w:rFonts w:ascii="Times New Roman" w:eastAsia="Times New Roman" w:hAnsi="Times New Roman" w:cs="Times New Roman"/>
                <w:color w:val="000000"/>
                <w:sz w:val="20"/>
                <w:szCs w:val="20"/>
                <w:lang w:val="kk-KZ"/>
              </w:rPr>
              <w:t xml:space="preserve"> орыс  </w:t>
            </w:r>
            <w:r w:rsidRPr="00790489">
              <w:rPr>
                <w:rFonts w:ascii="Times New Roman" w:eastAsia="Times New Roman" w:hAnsi="Times New Roman" w:cs="Times New Roman"/>
                <w:color w:val="000000"/>
                <w:sz w:val="20"/>
                <w:szCs w:val="20"/>
              </w:rPr>
              <w:t>тілі мен әдебиеті</w:t>
            </w:r>
          </w:p>
        </w:tc>
        <w:tc>
          <w:tcPr>
            <w:tcW w:w="1761" w:type="dxa"/>
          </w:tcPr>
          <w:p w14:paraId="5D0E0149"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100</w:t>
            </w:r>
          </w:p>
        </w:tc>
        <w:tc>
          <w:tcPr>
            <w:tcW w:w="1762" w:type="dxa"/>
          </w:tcPr>
          <w:p w14:paraId="7D54397D"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69</w:t>
            </w:r>
          </w:p>
        </w:tc>
        <w:tc>
          <w:tcPr>
            <w:tcW w:w="1761" w:type="dxa"/>
          </w:tcPr>
          <w:p w14:paraId="232E7DCD"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62" w:type="dxa"/>
          </w:tcPr>
          <w:p w14:paraId="499CF20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64</w:t>
            </w:r>
          </w:p>
        </w:tc>
      </w:tr>
      <w:tr w:rsidR="00231CA3" w:rsidRPr="007818A5" w14:paraId="71C6B880" w14:textId="77777777" w:rsidTr="007818A5">
        <w:trPr>
          <w:trHeight w:val="27"/>
        </w:trPr>
        <w:tc>
          <w:tcPr>
            <w:cnfStyle w:val="001000000000" w:firstRow="0" w:lastRow="0" w:firstColumn="1" w:lastColumn="0" w:oddVBand="0" w:evenVBand="0" w:oddHBand="0" w:evenHBand="0" w:firstRowFirstColumn="0" w:firstRowLastColumn="0" w:lastRowFirstColumn="0" w:lastRowLastColumn="0"/>
            <w:tcW w:w="2473" w:type="dxa"/>
            <w:shd w:val="clear" w:color="auto" w:fill="DEEAF6" w:themeFill="accent1" w:themeFillTint="33"/>
          </w:tcPr>
          <w:p w14:paraId="2E34A43F" w14:textId="77777777" w:rsidR="00231CA3" w:rsidRPr="00790489" w:rsidRDefault="00231CA3" w:rsidP="00607200">
            <w:pPr>
              <w:ind w:left="20"/>
              <w:rPr>
                <w:rFonts w:ascii="Times New Roman" w:eastAsia="Times New Roman" w:hAnsi="Times New Roman" w:cs="Times New Roman"/>
                <w:color w:val="000000"/>
                <w:sz w:val="20"/>
                <w:szCs w:val="20"/>
              </w:rPr>
            </w:pPr>
            <w:r w:rsidRPr="00790489">
              <w:rPr>
                <w:rFonts w:ascii="Times New Roman" w:eastAsia="Times New Roman" w:hAnsi="Times New Roman" w:cs="Times New Roman"/>
                <w:color w:val="000000"/>
                <w:sz w:val="20"/>
                <w:szCs w:val="20"/>
              </w:rPr>
              <w:t>Орыс</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rPr>
              <w:t>сыныбындағы</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rPr>
              <w:t>қазақ</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rPr>
              <w:t>тілі мен әдебиеті</w:t>
            </w:r>
          </w:p>
        </w:tc>
        <w:tc>
          <w:tcPr>
            <w:tcW w:w="1761" w:type="dxa"/>
            <w:shd w:val="clear" w:color="auto" w:fill="DEEAF6" w:themeFill="accent1" w:themeFillTint="33"/>
          </w:tcPr>
          <w:p w14:paraId="348DCB05"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100</w:t>
            </w:r>
          </w:p>
        </w:tc>
        <w:tc>
          <w:tcPr>
            <w:tcW w:w="1762" w:type="dxa"/>
            <w:shd w:val="clear" w:color="auto" w:fill="DEEAF6" w:themeFill="accent1" w:themeFillTint="33"/>
          </w:tcPr>
          <w:p w14:paraId="3EB25941"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79</w:t>
            </w:r>
          </w:p>
        </w:tc>
        <w:tc>
          <w:tcPr>
            <w:tcW w:w="1761" w:type="dxa"/>
            <w:shd w:val="clear" w:color="auto" w:fill="DEEAF6" w:themeFill="accent1" w:themeFillTint="33"/>
          </w:tcPr>
          <w:p w14:paraId="5B16F5AB"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62" w:type="dxa"/>
            <w:shd w:val="clear" w:color="auto" w:fill="DEEAF6" w:themeFill="accent1" w:themeFillTint="33"/>
          </w:tcPr>
          <w:p w14:paraId="1ADB7FE8"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61</w:t>
            </w:r>
          </w:p>
        </w:tc>
      </w:tr>
      <w:tr w:rsidR="00231CA3" w:rsidRPr="007818A5" w14:paraId="0DE0A9D4" w14:textId="77777777" w:rsidTr="00746170">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473" w:type="dxa"/>
          </w:tcPr>
          <w:p w14:paraId="6FA102CE" w14:textId="77777777" w:rsidR="00231CA3" w:rsidRPr="00790489" w:rsidRDefault="00231CA3" w:rsidP="00607200">
            <w:pPr>
              <w:ind w:left="20"/>
              <w:rPr>
                <w:rFonts w:ascii="Times New Roman" w:eastAsia="Times New Roman" w:hAnsi="Times New Roman" w:cs="Times New Roman"/>
                <w:sz w:val="20"/>
                <w:szCs w:val="20"/>
                <w:lang w:val="kk-KZ"/>
              </w:rPr>
            </w:pPr>
            <w:r w:rsidRPr="00790489">
              <w:rPr>
                <w:rFonts w:ascii="Times New Roman" w:eastAsia="Times New Roman" w:hAnsi="Times New Roman" w:cs="Times New Roman"/>
                <w:color w:val="000000"/>
                <w:sz w:val="20"/>
                <w:szCs w:val="20"/>
              </w:rPr>
              <w:t>Орыс</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тілі</w:t>
            </w:r>
            <w:r w:rsidRPr="00790489">
              <w:rPr>
                <w:rFonts w:ascii="Times New Roman" w:eastAsia="Times New Roman" w:hAnsi="Times New Roman" w:cs="Times New Roman"/>
                <w:color w:val="000000"/>
                <w:sz w:val="20"/>
                <w:szCs w:val="20"/>
              </w:rPr>
              <w:t xml:space="preserve"> </w:t>
            </w:r>
          </w:p>
        </w:tc>
        <w:tc>
          <w:tcPr>
            <w:tcW w:w="1761" w:type="dxa"/>
          </w:tcPr>
          <w:p w14:paraId="0EF57FDE"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100</w:t>
            </w:r>
          </w:p>
        </w:tc>
        <w:tc>
          <w:tcPr>
            <w:tcW w:w="1762" w:type="dxa"/>
          </w:tcPr>
          <w:p w14:paraId="7B3711D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79</w:t>
            </w:r>
          </w:p>
        </w:tc>
        <w:tc>
          <w:tcPr>
            <w:tcW w:w="1761" w:type="dxa"/>
          </w:tcPr>
          <w:p w14:paraId="0AB3FC56"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62" w:type="dxa"/>
          </w:tcPr>
          <w:p w14:paraId="35E42EB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72</w:t>
            </w:r>
          </w:p>
        </w:tc>
      </w:tr>
      <w:tr w:rsidR="00231CA3" w:rsidRPr="007818A5" w14:paraId="5870578D" w14:textId="77777777" w:rsidTr="007818A5">
        <w:trPr>
          <w:trHeight w:val="27"/>
        </w:trPr>
        <w:tc>
          <w:tcPr>
            <w:cnfStyle w:val="001000000000" w:firstRow="0" w:lastRow="0" w:firstColumn="1" w:lastColumn="0" w:oddVBand="0" w:evenVBand="0" w:oddHBand="0" w:evenHBand="0" w:firstRowFirstColumn="0" w:firstRowLastColumn="0" w:lastRowFirstColumn="0" w:lastRowLastColumn="0"/>
            <w:tcW w:w="2473" w:type="dxa"/>
            <w:shd w:val="clear" w:color="auto" w:fill="DEEAF6" w:themeFill="accent1" w:themeFillTint="33"/>
          </w:tcPr>
          <w:p w14:paraId="7EDFD5D8" w14:textId="77777777" w:rsidR="00231CA3" w:rsidRPr="00790489" w:rsidRDefault="00231CA3" w:rsidP="00607200">
            <w:pPr>
              <w:ind w:left="20"/>
              <w:rPr>
                <w:rFonts w:ascii="Times New Roman" w:eastAsia="Times New Roman" w:hAnsi="Times New Roman" w:cs="Times New Roman"/>
                <w:sz w:val="20"/>
                <w:szCs w:val="20"/>
                <w:lang w:val="kk-KZ"/>
              </w:rPr>
            </w:pPr>
            <w:r w:rsidRPr="00790489">
              <w:rPr>
                <w:rFonts w:ascii="Times New Roman" w:eastAsia="Times New Roman" w:hAnsi="Times New Roman" w:cs="Times New Roman"/>
                <w:color w:val="000000"/>
                <w:sz w:val="20"/>
                <w:szCs w:val="20"/>
              </w:rPr>
              <w:t xml:space="preserve">Алгебра </w:t>
            </w:r>
            <w:r w:rsidRPr="00790489">
              <w:rPr>
                <w:rFonts w:ascii="Times New Roman" w:eastAsia="Times New Roman" w:hAnsi="Times New Roman" w:cs="Times New Roman"/>
                <w:color w:val="000000"/>
                <w:sz w:val="20"/>
                <w:szCs w:val="20"/>
                <w:lang w:val="kk-KZ"/>
              </w:rPr>
              <w:t xml:space="preserve">және анализ бастамалары </w:t>
            </w:r>
          </w:p>
        </w:tc>
        <w:tc>
          <w:tcPr>
            <w:tcW w:w="1761" w:type="dxa"/>
            <w:shd w:val="clear" w:color="auto" w:fill="DEEAF6" w:themeFill="accent1" w:themeFillTint="33"/>
          </w:tcPr>
          <w:p w14:paraId="6C1BC9A2"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100</w:t>
            </w:r>
          </w:p>
        </w:tc>
        <w:tc>
          <w:tcPr>
            <w:tcW w:w="1762" w:type="dxa"/>
            <w:shd w:val="clear" w:color="auto" w:fill="DEEAF6" w:themeFill="accent1" w:themeFillTint="33"/>
          </w:tcPr>
          <w:p w14:paraId="011349F6"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63,6</w:t>
            </w:r>
          </w:p>
        </w:tc>
        <w:tc>
          <w:tcPr>
            <w:tcW w:w="1761" w:type="dxa"/>
            <w:shd w:val="clear" w:color="auto" w:fill="DEEAF6" w:themeFill="accent1" w:themeFillTint="33"/>
          </w:tcPr>
          <w:p w14:paraId="5C090A74"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62" w:type="dxa"/>
            <w:shd w:val="clear" w:color="auto" w:fill="DEEAF6" w:themeFill="accent1" w:themeFillTint="33"/>
          </w:tcPr>
          <w:p w14:paraId="61E2E4CC"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59</w:t>
            </w:r>
          </w:p>
        </w:tc>
      </w:tr>
      <w:tr w:rsidR="00231CA3" w:rsidRPr="007818A5" w14:paraId="528627A1" w14:textId="77777777" w:rsidTr="00746170">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473" w:type="dxa"/>
          </w:tcPr>
          <w:p w14:paraId="68DB9636" w14:textId="77777777" w:rsidR="00231CA3" w:rsidRPr="00790489" w:rsidRDefault="00231CA3" w:rsidP="00607200">
            <w:pPr>
              <w:ind w:left="20"/>
              <w:rPr>
                <w:rFonts w:ascii="Times New Roman" w:eastAsia="Times New Roman" w:hAnsi="Times New Roman" w:cs="Times New Roman"/>
                <w:color w:val="000000"/>
                <w:sz w:val="20"/>
                <w:szCs w:val="20"/>
                <w:lang w:val="kk-KZ"/>
              </w:rPr>
            </w:pPr>
            <w:r w:rsidRPr="00790489">
              <w:rPr>
                <w:rFonts w:ascii="Times New Roman" w:eastAsia="Times New Roman" w:hAnsi="Times New Roman" w:cs="Times New Roman"/>
                <w:color w:val="000000"/>
                <w:sz w:val="20"/>
                <w:szCs w:val="20"/>
                <w:lang w:val="kk-KZ"/>
              </w:rPr>
              <w:t>Қазақстан тарихы</w:t>
            </w:r>
          </w:p>
        </w:tc>
        <w:tc>
          <w:tcPr>
            <w:tcW w:w="1761" w:type="dxa"/>
          </w:tcPr>
          <w:p w14:paraId="4B1E753A"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100</w:t>
            </w:r>
          </w:p>
        </w:tc>
        <w:tc>
          <w:tcPr>
            <w:tcW w:w="1762" w:type="dxa"/>
          </w:tcPr>
          <w:p w14:paraId="6A84033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89</w:t>
            </w:r>
          </w:p>
        </w:tc>
        <w:tc>
          <w:tcPr>
            <w:tcW w:w="1761" w:type="dxa"/>
          </w:tcPr>
          <w:p w14:paraId="657C4A5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100</w:t>
            </w:r>
          </w:p>
        </w:tc>
        <w:tc>
          <w:tcPr>
            <w:tcW w:w="1762" w:type="dxa"/>
          </w:tcPr>
          <w:p w14:paraId="6C3BF07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81</w:t>
            </w:r>
          </w:p>
        </w:tc>
      </w:tr>
    </w:tbl>
    <w:p w14:paraId="7FAB301D" w14:textId="77777777" w:rsidR="00231CA3" w:rsidRPr="007818A5" w:rsidRDefault="00231CA3" w:rsidP="00231CA3">
      <w:pPr>
        <w:tabs>
          <w:tab w:val="left" w:pos="6870"/>
        </w:tabs>
        <w:spacing w:after="0" w:line="240" w:lineRule="auto"/>
        <w:rPr>
          <w:rFonts w:ascii="Times New Roman" w:eastAsia="Calibri" w:hAnsi="Times New Roman" w:cs="Times New Roman"/>
          <w:sz w:val="24"/>
          <w:szCs w:val="24"/>
          <w:lang w:val="kk-KZ"/>
        </w:rPr>
      </w:pPr>
    </w:p>
    <w:p w14:paraId="6561C690" w14:textId="77777777" w:rsidR="00231CA3" w:rsidRPr="007818A5" w:rsidRDefault="00231CA3" w:rsidP="00231CA3">
      <w:pPr>
        <w:spacing w:after="0" w:line="240" w:lineRule="auto"/>
        <w:jc w:val="center"/>
        <w:rPr>
          <w:rFonts w:ascii="Times New Roman" w:eastAsia="Calibri" w:hAnsi="Times New Roman" w:cs="Times New Roman"/>
          <w:sz w:val="24"/>
          <w:szCs w:val="24"/>
          <w:lang w:val="kk-KZ"/>
        </w:rPr>
      </w:pPr>
    </w:p>
    <w:p w14:paraId="730B703B" w14:textId="77777777" w:rsidR="00231CA3" w:rsidRPr="00790489" w:rsidRDefault="00231CA3" w:rsidP="00231CA3">
      <w:pPr>
        <w:spacing w:after="0" w:line="240" w:lineRule="auto"/>
        <w:jc w:val="center"/>
        <w:rPr>
          <w:rFonts w:ascii="Times New Roman" w:eastAsia="Calibri" w:hAnsi="Times New Roman" w:cs="Times New Roman"/>
          <w:b/>
          <w:bCs/>
          <w:color w:val="FF0000"/>
          <w:sz w:val="24"/>
          <w:szCs w:val="24"/>
          <w:lang w:val="kk-KZ"/>
        </w:rPr>
      </w:pPr>
      <w:r w:rsidRPr="00790489">
        <w:rPr>
          <w:rFonts w:ascii="Times New Roman" w:eastAsia="Calibri" w:hAnsi="Times New Roman" w:cs="Times New Roman"/>
          <w:b/>
          <w:bCs/>
          <w:color w:val="FF0000"/>
          <w:sz w:val="24"/>
          <w:szCs w:val="24"/>
          <w:lang w:val="kk-KZ"/>
        </w:rPr>
        <w:t>2023-2024 оқу жылының қорытындысы және қорытынды аттестаттау бойынша  11-сынып оқушыларының білім сапасын салыстырмалы талдау</w:t>
      </w:r>
    </w:p>
    <w:p w14:paraId="18DD732F" w14:textId="77777777" w:rsidR="00231CA3" w:rsidRPr="007818A5" w:rsidRDefault="00231CA3" w:rsidP="00231CA3">
      <w:pPr>
        <w:spacing w:after="0" w:line="240" w:lineRule="auto"/>
        <w:jc w:val="center"/>
        <w:rPr>
          <w:rFonts w:ascii="Times New Roman" w:eastAsia="Calibri" w:hAnsi="Times New Roman" w:cs="Times New Roman"/>
          <w:sz w:val="24"/>
          <w:szCs w:val="24"/>
          <w:lang w:val="kk-KZ"/>
        </w:rPr>
      </w:pPr>
    </w:p>
    <w:tbl>
      <w:tblPr>
        <w:tblStyle w:val="-411"/>
        <w:tblW w:w="0" w:type="auto"/>
        <w:tblLook w:val="04A0" w:firstRow="1" w:lastRow="0" w:firstColumn="1" w:lastColumn="0" w:noHBand="0" w:noVBand="1"/>
      </w:tblPr>
      <w:tblGrid>
        <w:gridCol w:w="1401"/>
        <w:gridCol w:w="1304"/>
        <w:gridCol w:w="1240"/>
        <w:gridCol w:w="1255"/>
        <w:gridCol w:w="1240"/>
        <w:gridCol w:w="1255"/>
        <w:gridCol w:w="1875"/>
      </w:tblGrid>
      <w:tr w:rsidR="00231CA3" w:rsidRPr="00790489" w14:paraId="01754F3F" w14:textId="77777777" w:rsidTr="00781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vMerge w:val="restart"/>
            <w:shd w:val="clear" w:color="auto" w:fill="BDD6EE" w:themeFill="accent1" w:themeFillTint="66"/>
          </w:tcPr>
          <w:p w14:paraId="02988D59" w14:textId="77777777" w:rsidR="00231CA3" w:rsidRPr="00790489" w:rsidRDefault="00231CA3" w:rsidP="00607200">
            <w:pPr>
              <w:jc w:val="center"/>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Сыныбы </w:t>
            </w:r>
          </w:p>
        </w:tc>
        <w:tc>
          <w:tcPr>
            <w:tcW w:w="1490" w:type="dxa"/>
            <w:vMerge w:val="restart"/>
            <w:shd w:val="clear" w:color="auto" w:fill="BDD6EE" w:themeFill="accent1" w:themeFillTint="66"/>
          </w:tcPr>
          <w:p w14:paraId="31733672"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Пәні </w:t>
            </w:r>
          </w:p>
        </w:tc>
        <w:tc>
          <w:tcPr>
            <w:tcW w:w="2716" w:type="dxa"/>
            <w:gridSpan w:val="2"/>
            <w:shd w:val="clear" w:color="auto" w:fill="BDD6EE" w:themeFill="accent1" w:themeFillTint="66"/>
          </w:tcPr>
          <w:p w14:paraId="2BFC8637"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Жылдық бағалау </w:t>
            </w:r>
          </w:p>
        </w:tc>
        <w:tc>
          <w:tcPr>
            <w:tcW w:w="2717" w:type="dxa"/>
            <w:gridSpan w:val="2"/>
            <w:shd w:val="clear" w:color="auto" w:fill="BDD6EE" w:themeFill="accent1" w:themeFillTint="66"/>
          </w:tcPr>
          <w:p w14:paraId="11B5AB73"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Қорытынды аттестаттауда бағалау </w:t>
            </w:r>
          </w:p>
        </w:tc>
        <w:tc>
          <w:tcPr>
            <w:tcW w:w="2033" w:type="dxa"/>
            <w:vMerge w:val="restart"/>
            <w:shd w:val="clear" w:color="auto" w:fill="BDD6EE" w:themeFill="accent1" w:themeFillTint="66"/>
          </w:tcPr>
          <w:p w14:paraId="017F087D"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Мұғалімдер </w:t>
            </w:r>
          </w:p>
        </w:tc>
      </w:tr>
      <w:tr w:rsidR="00231CA3" w:rsidRPr="00790489" w14:paraId="2A2309A0" w14:textId="77777777" w:rsidTr="0078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vMerge/>
          </w:tcPr>
          <w:p w14:paraId="0C6DE155" w14:textId="77777777" w:rsidR="00231CA3" w:rsidRPr="00790489" w:rsidRDefault="00231CA3" w:rsidP="00607200">
            <w:pPr>
              <w:jc w:val="center"/>
              <w:rPr>
                <w:rFonts w:ascii="Times New Roman" w:eastAsia="Calibri" w:hAnsi="Times New Roman" w:cs="Times New Roman"/>
                <w:sz w:val="20"/>
                <w:szCs w:val="20"/>
                <w:lang w:val="kk-KZ"/>
              </w:rPr>
            </w:pPr>
          </w:p>
        </w:tc>
        <w:tc>
          <w:tcPr>
            <w:tcW w:w="1490" w:type="dxa"/>
            <w:vMerge/>
          </w:tcPr>
          <w:p w14:paraId="6E6A36C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58" w:type="dxa"/>
            <w:shd w:val="clear" w:color="auto" w:fill="BDD6EE" w:themeFill="accent1" w:themeFillTint="66"/>
          </w:tcPr>
          <w:p w14:paraId="7BC3768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58" w:type="dxa"/>
            <w:shd w:val="clear" w:color="auto" w:fill="BDD6EE" w:themeFill="accent1" w:themeFillTint="66"/>
          </w:tcPr>
          <w:p w14:paraId="14A6256E"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1358" w:type="dxa"/>
            <w:shd w:val="clear" w:color="auto" w:fill="BDD6EE" w:themeFill="accent1" w:themeFillTint="66"/>
          </w:tcPr>
          <w:p w14:paraId="44F6BC76"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59" w:type="dxa"/>
            <w:shd w:val="clear" w:color="auto" w:fill="BDD6EE" w:themeFill="accent1" w:themeFillTint="66"/>
          </w:tcPr>
          <w:p w14:paraId="48A8C9FE"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2033" w:type="dxa"/>
            <w:vMerge/>
          </w:tcPr>
          <w:p w14:paraId="0E59E7EC"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r>
      <w:tr w:rsidR="00231CA3" w:rsidRPr="00790489" w14:paraId="21C1D459" w14:textId="77777777" w:rsidTr="007818A5">
        <w:tc>
          <w:tcPr>
            <w:cnfStyle w:val="001000000000" w:firstRow="0" w:lastRow="0" w:firstColumn="1" w:lastColumn="0" w:oddVBand="0" w:evenVBand="0" w:oddHBand="0" w:evenHBand="0" w:firstRowFirstColumn="0" w:firstRowLastColumn="0" w:lastRowFirstColumn="0" w:lastRowLastColumn="0"/>
            <w:tcW w:w="1498" w:type="dxa"/>
            <w:shd w:val="clear" w:color="auto" w:fill="DEEAF6" w:themeFill="accent1" w:themeFillTint="33"/>
          </w:tcPr>
          <w:p w14:paraId="1D34FE24"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11 «А»</w:t>
            </w:r>
          </w:p>
        </w:tc>
        <w:tc>
          <w:tcPr>
            <w:tcW w:w="1490" w:type="dxa"/>
            <w:shd w:val="clear" w:color="auto" w:fill="DEEAF6" w:themeFill="accent1" w:themeFillTint="33"/>
          </w:tcPr>
          <w:p w14:paraId="15067BB4"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Ана тілі </w:t>
            </w:r>
          </w:p>
          <w:p w14:paraId="34C46CF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p>
        </w:tc>
        <w:tc>
          <w:tcPr>
            <w:tcW w:w="1358" w:type="dxa"/>
            <w:shd w:val="clear" w:color="auto" w:fill="DEEAF6" w:themeFill="accent1" w:themeFillTint="33"/>
          </w:tcPr>
          <w:p w14:paraId="6E9487D5"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79</w:t>
            </w:r>
          </w:p>
        </w:tc>
        <w:tc>
          <w:tcPr>
            <w:tcW w:w="1358" w:type="dxa"/>
            <w:shd w:val="clear" w:color="auto" w:fill="DEEAF6" w:themeFill="accent1" w:themeFillTint="33"/>
          </w:tcPr>
          <w:p w14:paraId="532BE340"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4,1</w:t>
            </w:r>
          </w:p>
        </w:tc>
        <w:tc>
          <w:tcPr>
            <w:tcW w:w="1358" w:type="dxa"/>
            <w:shd w:val="clear" w:color="auto" w:fill="DEEAF6" w:themeFill="accent1" w:themeFillTint="33"/>
          </w:tcPr>
          <w:p w14:paraId="55B9E53E"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72</w:t>
            </w:r>
          </w:p>
        </w:tc>
        <w:tc>
          <w:tcPr>
            <w:tcW w:w="1359" w:type="dxa"/>
            <w:shd w:val="clear" w:color="auto" w:fill="DEEAF6" w:themeFill="accent1" w:themeFillTint="33"/>
          </w:tcPr>
          <w:p w14:paraId="579C50F1"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3,8</w:t>
            </w:r>
          </w:p>
        </w:tc>
        <w:tc>
          <w:tcPr>
            <w:tcW w:w="2033" w:type="dxa"/>
            <w:shd w:val="clear" w:color="auto" w:fill="DEEAF6" w:themeFill="accent1" w:themeFillTint="33"/>
          </w:tcPr>
          <w:p w14:paraId="22DA0A17"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Еспембетова Р.Ж.</w:t>
            </w:r>
          </w:p>
        </w:tc>
      </w:tr>
      <w:tr w:rsidR="00231CA3" w:rsidRPr="00790489" w14:paraId="7FACC312"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tcPr>
          <w:p w14:paraId="23FC1275"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11 «Ә» </w:t>
            </w:r>
          </w:p>
          <w:p w14:paraId="185CC7DB"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11 «Б»</w:t>
            </w:r>
          </w:p>
        </w:tc>
        <w:tc>
          <w:tcPr>
            <w:tcW w:w="1490" w:type="dxa"/>
          </w:tcPr>
          <w:p w14:paraId="3A6BDC9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Ана тілі </w:t>
            </w:r>
          </w:p>
        </w:tc>
        <w:tc>
          <w:tcPr>
            <w:tcW w:w="1358" w:type="dxa"/>
          </w:tcPr>
          <w:p w14:paraId="56FBA53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81</w:t>
            </w:r>
          </w:p>
        </w:tc>
        <w:tc>
          <w:tcPr>
            <w:tcW w:w="1358" w:type="dxa"/>
          </w:tcPr>
          <w:p w14:paraId="0EFE0693"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4,1</w:t>
            </w:r>
          </w:p>
        </w:tc>
        <w:tc>
          <w:tcPr>
            <w:tcW w:w="1358" w:type="dxa"/>
          </w:tcPr>
          <w:p w14:paraId="424EF5D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72</w:t>
            </w:r>
          </w:p>
        </w:tc>
        <w:tc>
          <w:tcPr>
            <w:tcW w:w="1359" w:type="dxa"/>
          </w:tcPr>
          <w:p w14:paraId="6A3A1B09"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w:t>
            </w:r>
          </w:p>
        </w:tc>
        <w:tc>
          <w:tcPr>
            <w:tcW w:w="2033" w:type="dxa"/>
          </w:tcPr>
          <w:p w14:paraId="522C119E"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Нуралиева Г.Б.</w:t>
            </w:r>
          </w:p>
        </w:tc>
      </w:tr>
    </w:tbl>
    <w:p w14:paraId="21C4803A" w14:textId="77777777" w:rsidR="00231CA3" w:rsidRPr="00790489" w:rsidRDefault="00231CA3" w:rsidP="00231CA3">
      <w:pPr>
        <w:spacing w:after="0" w:line="240" w:lineRule="auto"/>
        <w:jc w:val="center"/>
        <w:rPr>
          <w:rFonts w:ascii="Times New Roman" w:eastAsia="Calibri" w:hAnsi="Times New Roman" w:cs="Times New Roman"/>
          <w:sz w:val="20"/>
          <w:szCs w:val="20"/>
          <w:lang w:val="kk-KZ"/>
        </w:rPr>
      </w:pPr>
    </w:p>
    <w:p w14:paraId="1DE95E66" w14:textId="77777777" w:rsidR="007818A5" w:rsidRPr="00790489" w:rsidRDefault="007818A5" w:rsidP="00231CA3">
      <w:pPr>
        <w:spacing w:after="0" w:line="240" w:lineRule="auto"/>
        <w:jc w:val="center"/>
        <w:rPr>
          <w:rFonts w:ascii="Times New Roman" w:eastAsia="Calibri" w:hAnsi="Times New Roman" w:cs="Times New Roman"/>
          <w:sz w:val="20"/>
          <w:szCs w:val="20"/>
          <w:lang w:val="kk-KZ"/>
        </w:rPr>
      </w:pPr>
    </w:p>
    <w:tbl>
      <w:tblPr>
        <w:tblStyle w:val="-411"/>
        <w:tblW w:w="0" w:type="auto"/>
        <w:tblLook w:val="04A0" w:firstRow="1" w:lastRow="0" w:firstColumn="1" w:lastColumn="0" w:noHBand="0" w:noVBand="1"/>
      </w:tblPr>
      <w:tblGrid>
        <w:gridCol w:w="1369"/>
        <w:gridCol w:w="1454"/>
        <w:gridCol w:w="1205"/>
        <w:gridCol w:w="1223"/>
        <w:gridCol w:w="1205"/>
        <w:gridCol w:w="1223"/>
        <w:gridCol w:w="1891"/>
      </w:tblGrid>
      <w:tr w:rsidR="00231CA3" w:rsidRPr="00790489" w14:paraId="10598830" w14:textId="77777777" w:rsidTr="00781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vMerge w:val="restart"/>
            <w:shd w:val="clear" w:color="auto" w:fill="BDD6EE" w:themeFill="accent1" w:themeFillTint="66"/>
          </w:tcPr>
          <w:p w14:paraId="0A780020" w14:textId="77777777" w:rsidR="00231CA3" w:rsidRPr="00790489" w:rsidRDefault="00231CA3" w:rsidP="00607200">
            <w:pPr>
              <w:jc w:val="center"/>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Сыныбы </w:t>
            </w:r>
          </w:p>
        </w:tc>
        <w:tc>
          <w:tcPr>
            <w:tcW w:w="1505" w:type="dxa"/>
            <w:vMerge w:val="restart"/>
            <w:shd w:val="clear" w:color="auto" w:fill="BDD6EE" w:themeFill="accent1" w:themeFillTint="66"/>
          </w:tcPr>
          <w:p w14:paraId="38A970F1"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Пәні </w:t>
            </w:r>
          </w:p>
        </w:tc>
        <w:tc>
          <w:tcPr>
            <w:tcW w:w="2693" w:type="dxa"/>
            <w:gridSpan w:val="2"/>
            <w:shd w:val="clear" w:color="auto" w:fill="BDD6EE" w:themeFill="accent1" w:themeFillTint="66"/>
          </w:tcPr>
          <w:p w14:paraId="575E928F"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Жылдық бағалау </w:t>
            </w:r>
          </w:p>
        </w:tc>
        <w:tc>
          <w:tcPr>
            <w:tcW w:w="2693" w:type="dxa"/>
            <w:gridSpan w:val="2"/>
            <w:shd w:val="clear" w:color="auto" w:fill="BDD6EE" w:themeFill="accent1" w:themeFillTint="66"/>
          </w:tcPr>
          <w:p w14:paraId="62295CF3"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Қорытынды аттестаттауда бағалау </w:t>
            </w:r>
          </w:p>
        </w:tc>
        <w:tc>
          <w:tcPr>
            <w:tcW w:w="2103" w:type="dxa"/>
            <w:vMerge w:val="restart"/>
            <w:shd w:val="clear" w:color="auto" w:fill="BDD6EE" w:themeFill="accent1" w:themeFillTint="66"/>
          </w:tcPr>
          <w:p w14:paraId="67DFD0C8"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Мұғалімдер </w:t>
            </w:r>
          </w:p>
        </w:tc>
      </w:tr>
      <w:tr w:rsidR="00231CA3" w:rsidRPr="00790489" w14:paraId="0D51CC7F" w14:textId="77777777" w:rsidTr="0078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vMerge/>
          </w:tcPr>
          <w:p w14:paraId="55CA52C2" w14:textId="77777777" w:rsidR="00231CA3" w:rsidRPr="00790489" w:rsidRDefault="00231CA3" w:rsidP="00607200">
            <w:pPr>
              <w:jc w:val="center"/>
              <w:rPr>
                <w:rFonts w:ascii="Times New Roman" w:eastAsia="Calibri" w:hAnsi="Times New Roman" w:cs="Times New Roman"/>
                <w:sz w:val="20"/>
                <w:szCs w:val="20"/>
                <w:lang w:val="kk-KZ"/>
              </w:rPr>
            </w:pPr>
          </w:p>
        </w:tc>
        <w:tc>
          <w:tcPr>
            <w:tcW w:w="1505" w:type="dxa"/>
            <w:vMerge/>
          </w:tcPr>
          <w:p w14:paraId="4DD5B49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46" w:type="dxa"/>
            <w:shd w:val="clear" w:color="auto" w:fill="BDD6EE" w:themeFill="accent1" w:themeFillTint="66"/>
          </w:tcPr>
          <w:p w14:paraId="1A7DF613"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7" w:type="dxa"/>
            <w:shd w:val="clear" w:color="auto" w:fill="BDD6EE" w:themeFill="accent1" w:themeFillTint="66"/>
          </w:tcPr>
          <w:p w14:paraId="6D55FBFC"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1346" w:type="dxa"/>
            <w:shd w:val="clear" w:color="auto" w:fill="BDD6EE" w:themeFill="accent1" w:themeFillTint="66"/>
          </w:tcPr>
          <w:p w14:paraId="16B0DE8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7" w:type="dxa"/>
            <w:shd w:val="clear" w:color="auto" w:fill="BDD6EE" w:themeFill="accent1" w:themeFillTint="66"/>
          </w:tcPr>
          <w:p w14:paraId="1A55646B"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2103" w:type="dxa"/>
            <w:vMerge/>
          </w:tcPr>
          <w:p w14:paraId="58FA170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r>
      <w:tr w:rsidR="00231CA3" w:rsidRPr="00790489" w14:paraId="58EA3E71" w14:textId="77777777" w:rsidTr="007818A5">
        <w:tc>
          <w:tcPr>
            <w:cnfStyle w:val="001000000000" w:firstRow="0" w:lastRow="0" w:firstColumn="1" w:lastColumn="0" w:oddVBand="0" w:evenVBand="0" w:oddHBand="0" w:evenHBand="0" w:firstRowFirstColumn="0" w:firstRowLastColumn="0" w:lastRowFirstColumn="0" w:lastRowLastColumn="0"/>
            <w:tcW w:w="1485" w:type="dxa"/>
            <w:shd w:val="clear" w:color="auto" w:fill="DEEAF6" w:themeFill="accent1" w:themeFillTint="33"/>
          </w:tcPr>
          <w:p w14:paraId="161EE806"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11 «А»</w:t>
            </w:r>
          </w:p>
        </w:tc>
        <w:tc>
          <w:tcPr>
            <w:tcW w:w="1505" w:type="dxa"/>
            <w:shd w:val="clear" w:color="auto" w:fill="DEEAF6" w:themeFill="accent1" w:themeFillTint="33"/>
          </w:tcPr>
          <w:p w14:paraId="3AB7F76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Алгебра және анализ бастамалары</w:t>
            </w:r>
          </w:p>
        </w:tc>
        <w:tc>
          <w:tcPr>
            <w:tcW w:w="1346" w:type="dxa"/>
            <w:shd w:val="clear" w:color="auto" w:fill="DEEAF6" w:themeFill="accent1" w:themeFillTint="33"/>
          </w:tcPr>
          <w:p w14:paraId="3E9A563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74</w:t>
            </w:r>
          </w:p>
        </w:tc>
        <w:tc>
          <w:tcPr>
            <w:tcW w:w="1347" w:type="dxa"/>
            <w:shd w:val="clear" w:color="auto" w:fill="DEEAF6" w:themeFill="accent1" w:themeFillTint="33"/>
          </w:tcPr>
          <w:p w14:paraId="41E9B61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4,1</w:t>
            </w:r>
          </w:p>
        </w:tc>
        <w:tc>
          <w:tcPr>
            <w:tcW w:w="1346" w:type="dxa"/>
            <w:shd w:val="clear" w:color="auto" w:fill="DEEAF6" w:themeFill="accent1" w:themeFillTint="33"/>
          </w:tcPr>
          <w:p w14:paraId="3DFABEAF"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67</w:t>
            </w:r>
          </w:p>
        </w:tc>
        <w:tc>
          <w:tcPr>
            <w:tcW w:w="1347" w:type="dxa"/>
            <w:shd w:val="clear" w:color="auto" w:fill="DEEAF6" w:themeFill="accent1" w:themeFillTint="33"/>
          </w:tcPr>
          <w:p w14:paraId="577219DD"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w:t>
            </w:r>
          </w:p>
        </w:tc>
        <w:tc>
          <w:tcPr>
            <w:tcW w:w="2103" w:type="dxa"/>
            <w:shd w:val="clear" w:color="auto" w:fill="DEEAF6" w:themeFill="accent1" w:themeFillTint="33"/>
          </w:tcPr>
          <w:p w14:paraId="4F570867"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Галиуллина А.Н.</w:t>
            </w:r>
          </w:p>
        </w:tc>
      </w:tr>
      <w:tr w:rsidR="00231CA3" w:rsidRPr="00790489" w14:paraId="2D84440C"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2D6A6BE3"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11 «Ә»</w:t>
            </w:r>
          </w:p>
          <w:p w14:paraId="66B9C073"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11 «Б»</w:t>
            </w:r>
          </w:p>
        </w:tc>
        <w:tc>
          <w:tcPr>
            <w:tcW w:w="1505" w:type="dxa"/>
          </w:tcPr>
          <w:p w14:paraId="7F18E593"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Алгебра және анализ бастамалары</w:t>
            </w:r>
          </w:p>
        </w:tc>
        <w:tc>
          <w:tcPr>
            <w:tcW w:w="1346" w:type="dxa"/>
          </w:tcPr>
          <w:p w14:paraId="792C248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57</w:t>
            </w:r>
          </w:p>
        </w:tc>
        <w:tc>
          <w:tcPr>
            <w:tcW w:w="1347" w:type="dxa"/>
          </w:tcPr>
          <w:p w14:paraId="2D8206B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3,73</w:t>
            </w:r>
          </w:p>
        </w:tc>
        <w:tc>
          <w:tcPr>
            <w:tcW w:w="1346" w:type="dxa"/>
          </w:tcPr>
          <w:p w14:paraId="704872D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53</w:t>
            </w:r>
          </w:p>
        </w:tc>
        <w:tc>
          <w:tcPr>
            <w:tcW w:w="1347" w:type="dxa"/>
          </w:tcPr>
          <w:p w14:paraId="2669C20D"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3,6</w:t>
            </w:r>
          </w:p>
        </w:tc>
        <w:tc>
          <w:tcPr>
            <w:tcW w:w="2103" w:type="dxa"/>
          </w:tcPr>
          <w:p w14:paraId="42462598"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Садирова Ж.С.</w:t>
            </w:r>
          </w:p>
          <w:p w14:paraId="181D0CE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Аскарова Г.А.</w:t>
            </w:r>
          </w:p>
        </w:tc>
      </w:tr>
    </w:tbl>
    <w:p w14:paraId="46334332" w14:textId="77777777" w:rsidR="00231CA3" w:rsidRDefault="00231CA3" w:rsidP="00231CA3">
      <w:pPr>
        <w:spacing w:after="0" w:line="240" w:lineRule="auto"/>
        <w:jc w:val="center"/>
        <w:rPr>
          <w:rFonts w:ascii="Times New Roman" w:eastAsia="Calibri" w:hAnsi="Times New Roman" w:cs="Times New Roman"/>
          <w:sz w:val="24"/>
          <w:szCs w:val="24"/>
          <w:lang w:val="kk-KZ"/>
        </w:rPr>
      </w:pPr>
    </w:p>
    <w:p w14:paraId="72D57ADD" w14:textId="77777777" w:rsidR="007818A5" w:rsidRPr="007818A5" w:rsidRDefault="007818A5" w:rsidP="00231CA3">
      <w:pPr>
        <w:spacing w:after="0" w:line="240" w:lineRule="auto"/>
        <w:jc w:val="center"/>
        <w:rPr>
          <w:rFonts w:ascii="Times New Roman" w:eastAsia="Calibri" w:hAnsi="Times New Roman" w:cs="Times New Roman"/>
          <w:sz w:val="24"/>
          <w:szCs w:val="24"/>
          <w:lang w:val="kk-KZ"/>
        </w:rPr>
      </w:pPr>
    </w:p>
    <w:tbl>
      <w:tblPr>
        <w:tblStyle w:val="-411"/>
        <w:tblW w:w="0" w:type="auto"/>
        <w:tblLook w:val="04A0" w:firstRow="1" w:lastRow="0" w:firstColumn="1" w:lastColumn="0" w:noHBand="0" w:noVBand="1"/>
      </w:tblPr>
      <w:tblGrid>
        <w:gridCol w:w="1373"/>
        <w:gridCol w:w="1346"/>
        <w:gridCol w:w="1215"/>
        <w:gridCol w:w="1232"/>
        <w:gridCol w:w="1215"/>
        <w:gridCol w:w="1232"/>
        <w:gridCol w:w="1957"/>
      </w:tblGrid>
      <w:tr w:rsidR="00231CA3" w:rsidRPr="00790489" w14:paraId="26BCD7CF" w14:textId="77777777" w:rsidTr="00781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2" w:type="dxa"/>
            <w:vMerge w:val="restart"/>
            <w:shd w:val="clear" w:color="auto" w:fill="BDD6EE" w:themeFill="accent1" w:themeFillTint="66"/>
          </w:tcPr>
          <w:p w14:paraId="37A5AFE7" w14:textId="77777777" w:rsidR="00231CA3" w:rsidRPr="00790489" w:rsidRDefault="00231CA3" w:rsidP="00607200">
            <w:pPr>
              <w:jc w:val="center"/>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Сыныбы </w:t>
            </w:r>
          </w:p>
        </w:tc>
        <w:tc>
          <w:tcPr>
            <w:tcW w:w="1482" w:type="dxa"/>
            <w:vMerge w:val="restart"/>
            <w:shd w:val="clear" w:color="auto" w:fill="BDD6EE" w:themeFill="accent1" w:themeFillTint="66"/>
          </w:tcPr>
          <w:p w14:paraId="6A5A097B"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Пәні </w:t>
            </w:r>
          </w:p>
        </w:tc>
        <w:tc>
          <w:tcPr>
            <w:tcW w:w="2697" w:type="dxa"/>
            <w:gridSpan w:val="2"/>
            <w:shd w:val="clear" w:color="auto" w:fill="BDD6EE" w:themeFill="accent1" w:themeFillTint="66"/>
          </w:tcPr>
          <w:p w14:paraId="1B2AA859"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Жылдық бағалау </w:t>
            </w:r>
          </w:p>
        </w:tc>
        <w:tc>
          <w:tcPr>
            <w:tcW w:w="2698" w:type="dxa"/>
            <w:gridSpan w:val="2"/>
            <w:shd w:val="clear" w:color="auto" w:fill="BDD6EE" w:themeFill="accent1" w:themeFillTint="66"/>
          </w:tcPr>
          <w:p w14:paraId="4E89310D"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Қорытынды аттестаттауда бағалау </w:t>
            </w:r>
          </w:p>
        </w:tc>
        <w:tc>
          <w:tcPr>
            <w:tcW w:w="2120" w:type="dxa"/>
            <w:vMerge w:val="restart"/>
            <w:shd w:val="clear" w:color="auto" w:fill="BDD6EE" w:themeFill="accent1" w:themeFillTint="66"/>
          </w:tcPr>
          <w:p w14:paraId="002BADF2"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Мұғалімдер </w:t>
            </w:r>
          </w:p>
        </w:tc>
      </w:tr>
      <w:tr w:rsidR="00231CA3" w:rsidRPr="00790489" w14:paraId="64DF2EF4" w14:textId="77777777" w:rsidTr="0078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2" w:type="dxa"/>
            <w:vMerge/>
          </w:tcPr>
          <w:p w14:paraId="35AFF133" w14:textId="77777777" w:rsidR="00231CA3" w:rsidRPr="00790489" w:rsidRDefault="00231CA3" w:rsidP="00607200">
            <w:pPr>
              <w:jc w:val="center"/>
              <w:rPr>
                <w:rFonts w:ascii="Times New Roman" w:eastAsia="Calibri" w:hAnsi="Times New Roman" w:cs="Times New Roman"/>
                <w:sz w:val="20"/>
                <w:szCs w:val="20"/>
                <w:lang w:val="kk-KZ"/>
              </w:rPr>
            </w:pPr>
          </w:p>
        </w:tc>
        <w:tc>
          <w:tcPr>
            <w:tcW w:w="1482" w:type="dxa"/>
            <w:vMerge/>
          </w:tcPr>
          <w:p w14:paraId="39C500F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48" w:type="dxa"/>
            <w:shd w:val="clear" w:color="auto" w:fill="BDD6EE" w:themeFill="accent1" w:themeFillTint="66"/>
          </w:tcPr>
          <w:p w14:paraId="55C258CC"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9" w:type="dxa"/>
            <w:shd w:val="clear" w:color="auto" w:fill="BDD6EE" w:themeFill="accent1" w:themeFillTint="66"/>
          </w:tcPr>
          <w:p w14:paraId="1BD560E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1349" w:type="dxa"/>
            <w:shd w:val="clear" w:color="auto" w:fill="BDD6EE" w:themeFill="accent1" w:themeFillTint="66"/>
          </w:tcPr>
          <w:p w14:paraId="63F25840"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9" w:type="dxa"/>
            <w:shd w:val="clear" w:color="auto" w:fill="BDD6EE" w:themeFill="accent1" w:themeFillTint="66"/>
          </w:tcPr>
          <w:p w14:paraId="63307826"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2120" w:type="dxa"/>
            <w:vMerge/>
          </w:tcPr>
          <w:p w14:paraId="557E2F08"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r>
      <w:tr w:rsidR="00231CA3" w:rsidRPr="00790489" w14:paraId="1D381C82" w14:textId="77777777" w:rsidTr="007818A5">
        <w:tc>
          <w:tcPr>
            <w:cnfStyle w:val="001000000000" w:firstRow="0" w:lastRow="0" w:firstColumn="1" w:lastColumn="0" w:oddVBand="0" w:evenVBand="0" w:oddHBand="0" w:evenHBand="0" w:firstRowFirstColumn="0" w:firstRowLastColumn="0" w:lastRowFirstColumn="0" w:lastRowLastColumn="0"/>
            <w:tcW w:w="1482" w:type="dxa"/>
            <w:shd w:val="clear" w:color="auto" w:fill="DEEAF6" w:themeFill="accent1" w:themeFillTint="33"/>
          </w:tcPr>
          <w:p w14:paraId="611939CE"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11 «А»</w:t>
            </w:r>
          </w:p>
        </w:tc>
        <w:tc>
          <w:tcPr>
            <w:tcW w:w="1482" w:type="dxa"/>
            <w:shd w:val="clear" w:color="auto" w:fill="DEEAF6" w:themeFill="accent1" w:themeFillTint="33"/>
          </w:tcPr>
          <w:p w14:paraId="1FCB74A5"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Қазақ тілі және әдебиеті  </w:t>
            </w:r>
          </w:p>
        </w:tc>
        <w:tc>
          <w:tcPr>
            <w:tcW w:w="1348" w:type="dxa"/>
            <w:shd w:val="clear" w:color="auto" w:fill="DEEAF6" w:themeFill="accent1" w:themeFillTint="33"/>
          </w:tcPr>
          <w:p w14:paraId="5B46AB7E"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79</w:t>
            </w:r>
          </w:p>
        </w:tc>
        <w:tc>
          <w:tcPr>
            <w:tcW w:w="1349" w:type="dxa"/>
            <w:shd w:val="clear" w:color="auto" w:fill="DEEAF6" w:themeFill="accent1" w:themeFillTint="33"/>
          </w:tcPr>
          <w:p w14:paraId="412DDA8A"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4,1</w:t>
            </w:r>
          </w:p>
        </w:tc>
        <w:tc>
          <w:tcPr>
            <w:tcW w:w="1349" w:type="dxa"/>
            <w:shd w:val="clear" w:color="auto" w:fill="DEEAF6" w:themeFill="accent1" w:themeFillTint="33"/>
          </w:tcPr>
          <w:p w14:paraId="1725AAD7"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61</w:t>
            </w:r>
          </w:p>
        </w:tc>
        <w:tc>
          <w:tcPr>
            <w:tcW w:w="1349" w:type="dxa"/>
            <w:shd w:val="clear" w:color="auto" w:fill="DEEAF6" w:themeFill="accent1" w:themeFillTint="33"/>
          </w:tcPr>
          <w:p w14:paraId="1B17B141"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3,94</w:t>
            </w:r>
          </w:p>
        </w:tc>
        <w:tc>
          <w:tcPr>
            <w:tcW w:w="2120" w:type="dxa"/>
            <w:shd w:val="clear" w:color="auto" w:fill="DEEAF6" w:themeFill="accent1" w:themeFillTint="33"/>
          </w:tcPr>
          <w:p w14:paraId="76F7D876"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Кадирова С.С.</w:t>
            </w:r>
          </w:p>
        </w:tc>
      </w:tr>
      <w:tr w:rsidR="00231CA3" w:rsidRPr="00790489" w14:paraId="5388748D"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2" w:type="dxa"/>
          </w:tcPr>
          <w:p w14:paraId="0CAA6199"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lastRenderedPageBreak/>
              <w:t xml:space="preserve">11 «Ә» </w:t>
            </w:r>
          </w:p>
          <w:p w14:paraId="7F6EF129"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11 «Б»</w:t>
            </w:r>
          </w:p>
        </w:tc>
        <w:tc>
          <w:tcPr>
            <w:tcW w:w="1482" w:type="dxa"/>
          </w:tcPr>
          <w:p w14:paraId="5E26B624"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Орыс тілі және әдебиеті </w:t>
            </w:r>
          </w:p>
        </w:tc>
        <w:tc>
          <w:tcPr>
            <w:tcW w:w="1348" w:type="dxa"/>
          </w:tcPr>
          <w:p w14:paraId="0E2673D9"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69</w:t>
            </w:r>
          </w:p>
        </w:tc>
        <w:tc>
          <w:tcPr>
            <w:tcW w:w="1349" w:type="dxa"/>
          </w:tcPr>
          <w:p w14:paraId="74370D7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3,8</w:t>
            </w:r>
          </w:p>
        </w:tc>
        <w:tc>
          <w:tcPr>
            <w:tcW w:w="1349" w:type="dxa"/>
          </w:tcPr>
          <w:p w14:paraId="7F0C92ED"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64</w:t>
            </w:r>
          </w:p>
        </w:tc>
        <w:tc>
          <w:tcPr>
            <w:tcW w:w="1349" w:type="dxa"/>
          </w:tcPr>
          <w:p w14:paraId="206D8250"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3,8</w:t>
            </w:r>
          </w:p>
        </w:tc>
        <w:tc>
          <w:tcPr>
            <w:tcW w:w="2120" w:type="dxa"/>
          </w:tcPr>
          <w:p w14:paraId="242D066A"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Абуова Г.К.</w:t>
            </w:r>
          </w:p>
          <w:p w14:paraId="6E5BD1B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Жумадиллаева Б.Б.</w:t>
            </w:r>
          </w:p>
        </w:tc>
      </w:tr>
    </w:tbl>
    <w:p w14:paraId="34EC2BCD" w14:textId="77777777" w:rsidR="00231CA3" w:rsidRPr="00790489" w:rsidRDefault="00231CA3" w:rsidP="00231CA3">
      <w:pPr>
        <w:spacing w:after="0" w:line="240" w:lineRule="auto"/>
        <w:jc w:val="center"/>
        <w:rPr>
          <w:rFonts w:ascii="Times New Roman" w:eastAsia="Calibri" w:hAnsi="Times New Roman" w:cs="Times New Roman"/>
          <w:sz w:val="20"/>
          <w:szCs w:val="20"/>
          <w:lang w:val="kk-KZ"/>
        </w:rPr>
      </w:pPr>
    </w:p>
    <w:p w14:paraId="1C09AEC1" w14:textId="77777777" w:rsidR="007818A5" w:rsidRPr="00790489" w:rsidRDefault="007818A5" w:rsidP="00231CA3">
      <w:pPr>
        <w:spacing w:after="0" w:line="240" w:lineRule="auto"/>
        <w:jc w:val="center"/>
        <w:rPr>
          <w:rFonts w:ascii="Times New Roman" w:eastAsia="Calibri" w:hAnsi="Times New Roman" w:cs="Times New Roman"/>
          <w:sz w:val="20"/>
          <w:szCs w:val="20"/>
          <w:lang w:val="kk-KZ"/>
        </w:rPr>
      </w:pPr>
    </w:p>
    <w:tbl>
      <w:tblPr>
        <w:tblStyle w:val="-411"/>
        <w:tblW w:w="0" w:type="auto"/>
        <w:tblLook w:val="04A0" w:firstRow="1" w:lastRow="0" w:firstColumn="1" w:lastColumn="0" w:noHBand="0" w:noVBand="1"/>
      </w:tblPr>
      <w:tblGrid>
        <w:gridCol w:w="1379"/>
        <w:gridCol w:w="1390"/>
        <w:gridCol w:w="1215"/>
        <w:gridCol w:w="1232"/>
        <w:gridCol w:w="1215"/>
        <w:gridCol w:w="1232"/>
        <w:gridCol w:w="1907"/>
      </w:tblGrid>
      <w:tr w:rsidR="00231CA3" w:rsidRPr="00790489" w14:paraId="2BC37ED9" w14:textId="77777777" w:rsidTr="00781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vMerge w:val="restart"/>
            <w:shd w:val="clear" w:color="auto" w:fill="BDD6EE" w:themeFill="accent1" w:themeFillTint="66"/>
          </w:tcPr>
          <w:p w14:paraId="6359247F" w14:textId="77777777" w:rsidR="00231CA3" w:rsidRPr="00790489" w:rsidRDefault="00231CA3" w:rsidP="00607200">
            <w:pPr>
              <w:jc w:val="center"/>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Сыныбы </w:t>
            </w:r>
          </w:p>
        </w:tc>
        <w:tc>
          <w:tcPr>
            <w:tcW w:w="1493" w:type="dxa"/>
            <w:vMerge w:val="restart"/>
            <w:shd w:val="clear" w:color="auto" w:fill="BDD6EE" w:themeFill="accent1" w:themeFillTint="66"/>
          </w:tcPr>
          <w:p w14:paraId="6DDA11D9"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Пәні </w:t>
            </w:r>
          </w:p>
        </w:tc>
        <w:tc>
          <w:tcPr>
            <w:tcW w:w="2696" w:type="dxa"/>
            <w:gridSpan w:val="2"/>
            <w:shd w:val="clear" w:color="auto" w:fill="BDD6EE" w:themeFill="accent1" w:themeFillTint="66"/>
          </w:tcPr>
          <w:p w14:paraId="61EB9962"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Жылдық бағалау </w:t>
            </w:r>
          </w:p>
        </w:tc>
        <w:tc>
          <w:tcPr>
            <w:tcW w:w="2696" w:type="dxa"/>
            <w:gridSpan w:val="2"/>
            <w:shd w:val="clear" w:color="auto" w:fill="BDD6EE" w:themeFill="accent1" w:themeFillTint="66"/>
          </w:tcPr>
          <w:p w14:paraId="26681FA4"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Қорытынды аттестаттауда бағалау </w:t>
            </w:r>
          </w:p>
        </w:tc>
        <w:tc>
          <w:tcPr>
            <w:tcW w:w="2106" w:type="dxa"/>
            <w:vMerge w:val="restart"/>
            <w:shd w:val="clear" w:color="auto" w:fill="BDD6EE" w:themeFill="accent1" w:themeFillTint="66"/>
          </w:tcPr>
          <w:p w14:paraId="0392A4A8"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Мұғалімдер </w:t>
            </w:r>
          </w:p>
        </w:tc>
      </w:tr>
      <w:tr w:rsidR="00231CA3" w:rsidRPr="00790489" w14:paraId="3F8A9A48" w14:textId="77777777" w:rsidTr="0078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vMerge/>
          </w:tcPr>
          <w:p w14:paraId="05E61F0E" w14:textId="77777777" w:rsidR="00231CA3" w:rsidRPr="00790489" w:rsidRDefault="00231CA3" w:rsidP="00607200">
            <w:pPr>
              <w:jc w:val="center"/>
              <w:rPr>
                <w:rFonts w:ascii="Times New Roman" w:eastAsia="Calibri" w:hAnsi="Times New Roman" w:cs="Times New Roman"/>
                <w:sz w:val="20"/>
                <w:szCs w:val="20"/>
                <w:lang w:val="kk-KZ"/>
              </w:rPr>
            </w:pPr>
          </w:p>
        </w:tc>
        <w:tc>
          <w:tcPr>
            <w:tcW w:w="1493" w:type="dxa"/>
            <w:vMerge/>
          </w:tcPr>
          <w:p w14:paraId="684215DB"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48" w:type="dxa"/>
            <w:shd w:val="clear" w:color="auto" w:fill="BDD6EE" w:themeFill="accent1" w:themeFillTint="66"/>
          </w:tcPr>
          <w:p w14:paraId="4A4D4E1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8" w:type="dxa"/>
            <w:shd w:val="clear" w:color="auto" w:fill="BDD6EE" w:themeFill="accent1" w:themeFillTint="66"/>
          </w:tcPr>
          <w:p w14:paraId="12BAD3C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1348" w:type="dxa"/>
            <w:shd w:val="clear" w:color="auto" w:fill="BDD6EE" w:themeFill="accent1" w:themeFillTint="66"/>
          </w:tcPr>
          <w:p w14:paraId="245A5A72"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8" w:type="dxa"/>
            <w:shd w:val="clear" w:color="auto" w:fill="BDD6EE" w:themeFill="accent1" w:themeFillTint="66"/>
          </w:tcPr>
          <w:p w14:paraId="394C9E42"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2106" w:type="dxa"/>
            <w:vMerge/>
          </w:tcPr>
          <w:p w14:paraId="4B60117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r>
      <w:tr w:rsidR="00231CA3" w:rsidRPr="00790489" w14:paraId="3300A075" w14:textId="77777777" w:rsidTr="007818A5">
        <w:tc>
          <w:tcPr>
            <w:cnfStyle w:val="001000000000" w:firstRow="0" w:lastRow="0" w:firstColumn="1" w:lastColumn="0" w:oddVBand="0" w:evenVBand="0" w:oddHBand="0" w:evenHBand="0" w:firstRowFirstColumn="0" w:firstRowLastColumn="0" w:lastRowFirstColumn="0" w:lastRowLastColumn="0"/>
            <w:tcW w:w="1488" w:type="dxa"/>
            <w:shd w:val="clear" w:color="auto" w:fill="DEEAF6" w:themeFill="accent1" w:themeFillTint="33"/>
          </w:tcPr>
          <w:p w14:paraId="434DA1C2"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11 «А»</w:t>
            </w:r>
          </w:p>
        </w:tc>
        <w:tc>
          <w:tcPr>
            <w:tcW w:w="1493" w:type="dxa"/>
            <w:shd w:val="clear" w:color="auto" w:fill="DEEAF6" w:themeFill="accent1" w:themeFillTint="33"/>
          </w:tcPr>
          <w:p w14:paraId="14437502"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Қазақстан тарихы</w:t>
            </w:r>
          </w:p>
        </w:tc>
        <w:tc>
          <w:tcPr>
            <w:tcW w:w="1348" w:type="dxa"/>
            <w:shd w:val="clear" w:color="auto" w:fill="DEEAF6" w:themeFill="accent1" w:themeFillTint="33"/>
          </w:tcPr>
          <w:p w14:paraId="7AEC85EB"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84</w:t>
            </w:r>
          </w:p>
        </w:tc>
        <w:tc>
          <w:tcPr>
            <w:tcW w:w="1348" w:type="dxa"/>
            <w:shd w:val="clear" w:color="auto" w:fill="DEEAF6" w:themeFill="accent1" w:themeFillTint="33"/>
          </w:tcPr>
          <w:p w14:paraId="5EDA916A"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4,3</w:t>
            </w:r>
          </w:p>
        </w:tc>
        <w:tc>
          <w:tcPr>
            <w:tcW w:w="1348" w:type="dxa"/>
            <w:shd w:val="clear" w:color="auto" w:fill="DEEAF6" w:themeFill="accent1" w:themeFillTint="33"/>
          </w:tcPr>
          <w:p w14:paraId="020971E5"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72</w:t>
            </w:r>
          </w:p>
        </w:tc>
        <w:tc>
          <w:tcPr>
            <w:tcW w:w="1348" w:type="dxa"/>
            <w:shd w:val="clear" w:color="auto" w:fill="DEEAF6" w:themeFill="accent1" w:themeFillTint="33"/>
          </w:tcPr>
          <w:p w14:paraId="3F62FE4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3,8</w:t>
            </w:r>
          </w:p>
        </w:tc>
        <w:tc>
          <w:tcPr>
            <w:tcW w:w="2106" w:type="dxa"/>
            <w:shd w:val="clear" w:color="auto" w:fill="DEEAF6" w:themeFill="accent1" w:themeFillTint="33"/>
          </w:tcPr>
          <w:p w14:paraId="53C1204A"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Никонорова Е.В.</w:t>
            </w:r>
          </w:p>
        </w:tc>
      </w:tr>
      <w:tr w:rsidR="00231CA3" w:rsidRPr="00790489" w14:paraId="4FF46A36"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3A187FB9"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11 «Ә» </w:t>
            </w:r>
          </w:p>
          <w:p w14:paraId="58E8A02A"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11 «Б»</w:t>
            </w:r>
          </w:p>
        </w:tc>
        <w:tc>
          <w:tcPr>
            <w:tcW w:w="1493" w:type="dxa"/>
          </w:tcPr>
          <w:p w14:paraId="6F5561CB"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Қазақстан тарихы</w:t>
            </w:r>
          </w:p>
        </w:tc>
        <w:tc>
          <w:tcPr>
            <w:tcW w:w="1348" w:type="dxa"/>
          </w:tcPr>
          <w:p w14:paraId="39959039"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93</w:t>
            </w:r>
          </w:p>
        </w:tc>
        <w:tc>
          <w:tcPr>
            <w:tcW w:w="1348" w:type="dxa"/>
          </w:tcPr>
          <w:p w14:paraId="39CAAEB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4,14</w:t>
            </w:r>
          </w:p>
        </w:tc>
        <w:tc>
          <w:tcPr>
            <w:tcW w:w="1348" w:type="dxa"/>
          </w:tcPr>
          <w:p w14:paraId="2F9CFA9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86</w:t>
            </w:r>
          </w:p>
        </w:tc>
        <w:tc>
          <w:tcPr>
            <w:tcW w:w="1348" w:type="dxa"/>
          </w:tcPr>
          <w:p w14:paraId="34476753"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w:t>
            </w:r>
          </w:p>
        </w:tc>
        <w:tc>
          <w:tcPr>
            <w:tcW w:w="2106" w:type="dxa"/>
          </w:tcPr>
          <w:p w14:paraId="3253B28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Омирханова Г.Т.</w:t>
            </w:r>
          </w:p>
        </w:tc>
      </w:tr>
    </w:tbl>
    <w:p w14:paraId="6E9B87E9" w14:textId="77777777" w:rsidR="00231CA3" w:rsidRPr="00790489" w:rsidRDefault="00231CA3" w:rsidP="00231CA3">
      <w:pPr>
        <w:spacing w:after="0" w:line="240" w:lineRule="auto"/>
        <w:jc w:val="center"/>
        <w:rPr>
          <w:rFonts w:ascii="Times New Roman" w:eastAsia="Calibri" w:hAnsi="Times New Roman" w:cs="Times New Roman"/>
          <w:sz w:val="20"/>
          <w:szCs w:val="20"/>
          <w:lang w:val="kk-KZ"/>
        </w:rPr>
      </w:pPr>
    </w:p>
    <w:p w14:paraId="687A0C4A" w14:textId="77777777" w:rsidR="007818A5" w:rsidRPr="00790489" w:rsidRDefault="007818A5" w:rsidP="00231CA3">
      <w:pPr>
        <w:spacing w:after="0" w:line="240" w:lineRule="auto"/>
        <w:jc w:val="center"/>
        <w:rPr>
          <w:rFonts w:ascii="Times New Roman" w:eastAsia="Calibri" w:hAnsi="Times New Roman" w:cs="Times New Roman"/>
          <w:sz w:val="20"/>
          <w:szCs w:val="20"/>
          <w:lang w:val="kk-KZ"/>
        </w:rPr>
      </w:pPr>
    </w:p>
    <w:tbl>
      <w:tblPr>
        <w:tblStyle w:val="-411"/>
        <w:tblW w:w="0" w:type="auto"/>
        <w:tblLook w:val="04A0" w:firstRow="1" w:lastRow="0" w:firstColumn="1" w:lastColumn="0" w:noHBand="0" w:noVBand="1"/>
      </w:tblPr>
      <w:tblGrid>
        <w:gridCol w:w="1378"/>
        <w:gridCol w:w="1398"/>
        <w:gridCol w:w="1214"/>
        <w:gridCol w:w="1231"/>
        <w:gridCol w:w="1214"/>
        <w:gridCol w:w="1231"/>
        <w:gridCol w:w="1904"/>
      </w:tblGrid>
      <w:tr w:rsidR="00231CA3" w:rsidRPr="00790489" w14:paraId="22E7F3FE" w14:textId="77777777" w:rsidTr="00781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dxa"/>
            <w:vMerge w:val="restart"/>
            <w:shd w:val="clear" w:color="auto" w:fill="BDD6EE" w:themeFill="accent1" w:themeFillTint="66"/>
          </w:tcPr>
          <w:p w14:paraId="5FB9DDDE" w14:textId="77777777" w:rsidR="00231CA3" w:rsidRPr="00790489" w:rsidRDefault="00231CA3" w:rsidP="00607200">
            <w:pPr>
              <w:jc w:val="center"/>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Сыныбы </w:t>
            </w:r>
          </w:p>
        </w:tc>
        <w:tc>
          <w:tcPr>
            <w:tcW w:w="1496" w:type="dxa"/>
            <w:vMerge w:val="restart"/>
            <w:shd w:val="clear" w:color="auto" w:fill="BDD6EE" w:themeFill="accent1" w:themeFillTint="66"/>
          </w:tcPr>
          <w:p w14:paraId="788180F6"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Пәні </w:t>
            </w:r>
          </w:p>
        </w:tc>
        <w:tc>
          <w:tcPr>
            <w:tcW w:w="2696" w:type="dxa"/>
            <w:gridSpan w:val="2"/>
            <w:shd w:val="clear" w:color="auto" w:fill="BDD6EE" w:themeFill="accent1" w:themeFillTint="66"/>
          </w:tcPr>
          <w:p w14:paraId="1B3D4C1D"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Жылдық бағалау </w:t>
            </w:r>
          </w:p>
        </w:tc>
        <w:tc>
          <w:tcPr>
            <w:tcW w:w="2696" w:type="dxa"/>
            <w:gridSpan w:val="2"/>
            <w:shd w:val="clear" w:color="auto" w:fill="BDD6EE" w:themeFill="accent1" w:themeFillTint="66"/>
          </w:tcPr>
          <w:p w14:paraId="199DB9FF"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Қорытынды аттестаттауда бағалау </w:t>
            </w:r>
          </w:p>
        </w:tc>
        <w:tc>
          <w:tcPr>
            <w:tcW w:w="2104" w:type="dxa"/>
            <w:vMerge w:val="restart"/>
            <w:shd w:val="clear" w:color="auto" w:fill="BDD6EE" w:themeFill="accent1" w:themeFillTint="66"/>
          </w:tcPr>
          <w:p w14:paraId="52F52DB9"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Мұғалімдер </w:t>
            </w:r>
          </w:p>
        </w:tc>
      </w:tr>
      <w:tr w:rsidR="00231CA3" w:rsidRPr="00790489" w14:paraId="38F80D27" w14:textId="77777777" w:rsidTr="0078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dxa"/>
            <w:vMerge/>
          </w:tcPr>
          <w:p w14:paraId="37880C53" w14:textId="77777777" w:rsidR="00231CA3" w:rsidRPr="00790489" w:rsidRDefault="00231CA3" w:rsidP="00607200">
            <w:pPr>
              <w:jc w:val="center"/>
              <w:rPr>
                <w:rFonts w:ascii="Times New Roman" w:eastAsia="Calibri" w:hAnsi="Times New Roman" w:cs="Times New Roman"/>
                <w:sz w:val="20"/>
                <w:szCs w:val="20"/>
                <w:lang w:val="kk-KZ"/>
              </w:rPr>
            </w:pPr>
          </w:p>
        </w:tc>
        <w:tc>
          <w:tcPr>
            <w:tcW w:w="1496" w:type="dxa"/>
            <w:vMerge/>
          </w:tcPr>
          <w:p w14:paraId="794D96B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48" w:type="dxa"/>
            <w:shd w:val="clear" w:color="auto" w:fill="BDD6EE" w:themeFill="accent1" w:themeFillTint="66"/>
          </w:tcPr>
          <w:p w14:paraId="309B6D5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8" w:type="dxa"/>
            <w:shd w:val="clear" w:color="auto" w:fill="BDD6EE" w:themeFill="accent1" w:themeFillTint="66"/>
          </w:tcPr>
          <w:p w14:paraId="55BE05C2"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1348" w:type="dxa"/>
            <w:shd w:val="clear" w:color="auto" w:fill="BDD6EE" w:themeFill="accent1" w:themeFillTint="66"/>
          </w:tcPr>
          <w:p w14:paraId="75EFBFE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8" w:type="dxa"/>
            <w:shd w:val="clear" w:color="auto" w:fill="BDD6EE" w:themeFill="accent1" w:themeFillTint="66"/>
          </w:tcPr>
          <w:p w14:paraId="09A33993"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2104" w:type="dxa"/>
            <w:vMerge/>
          </w:tcPr>
          <w:p w14:paraId="55E478B8"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r>
      <w:tr w:rsidR="00231CA3" w:rsidRPr="00790489" w14:paraId="43CDA7B8" w14:textId="77777777" w:rsidTr="007818A5">
        <w:tc>
          <w:tcPr>
            <w:cnfStyle w:val="001000000000" w:firstRow="0" w:lastRow="0" w:firstColumn="1" w:lastColumn="0" w:oddVBand="0" w:evenVBand="0" w:oddHBand="0" w:evenHBand="0" w:firstRowFirstColumn="0" w:firstRowLastColumn="0" w:lastRowFirstColumn="0" w:lastRowLastColumn="0"/>
            <w:tcW w:w="1487" w:type="dxa"/>
            <w:vMerge w:val="restart"/>
            <w:shd w:val="clear" w:color="auto" w:fill="DEEAF6" w:themeFill="accent1" w:themeFillTint="33"/>
          </w:tcPr>
          <w:p w14:paraId="1F1D50A2"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11 «А»</w:t>
            </w:r>
          </w:p>
        </w:tc>
        <w:tc>
          <w:tcPr>
            <w:tcW w:w="1496" w:type="dxa"/>
            <w:shd w:val="clear" w:color="auto" w:fill="DEEAF6" w:themeFill="accent1" w:themeFillTint="33"/>
          </w:tcPr>
          <w:p w14:paraId="42AB2AEC"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Биология </w:t>
            </w:r>
          </w:p>
          <w:p w14:paraId="3B9A71EE"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p>
        </w:tc>
        <w:tc>
          <w:tcPr>
            <w:tcW w:w="1348" w:type="dxa"/>
            <w:shd w:val="clear" w:color="auto" w:fill="DEEAF6" w:themeFill="accent1" w:themeFillTint="33"/>
          </w:tcPr>
          <w:p w14:paraId="2F119B44"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84</w:t>
            </w:r>
          </w:p>
        </w:tc>
        <w:tc>
          <w:tcPr>
            <w:tcW w:w="1348" w:type="dxa"/>
            <w:shd w:val="clear" w:color="auto" w:fill="DEEAF6" w:themeFill="accent1" w:themeFillTint="33"/>
          </w:tcPr>
          <w:p w14:paraId="517E5772"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4,2</w:t>
            </w:r>
          </w:p>
        </w:tc>
        <w:tc>
          <w:tcPr>
            <w:tcW w:w="1348" w:type="dxa"/>
            <w:shd w:val="clear" w:color="auto" w:fill="DEEAF6" w:themeFill="accent1" w:themeFillTint="33"/>
          </w:tcPr>
          <w:p w14:paraId="76ED7EC9"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69</w:t>
            </w:r>
          </w:p>
        </w:tc>
        <w:tc>
          <w:tcPr>
            <w:tcW w:w="1348" w:type="dxa"/>
            <w:shd w:val="clear" w:color="auto" w:fill="DEEAF6" w:themeFill="accent1" w:themeFillTint="33"/>
          </w:tcPr>
          <w:p w14:paraId="1025E51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4,1</w:t>
            </w:r>
          </w:p>
        </w:tc>
        <w:tc>
          <w:tcPr>
            <w:tcW w:w="2104" w:type="dxa"/>
            <w:shd w:val="clear" w:color="auto" w:fill="DEEAF6" w:themeFill="accent1" w:themeFillTint="33"/>
          </w:tcPr>
          <w:p w14:paraId="18D1CDB7"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Сахова А.А.</w:t>
            </w:r>
          </w:p>
        </w:tc>
      </w:tr>
      <w:tr w:rsidR="00231CA3" w:rsidRPr="00790489" w14:paraId="4D76A22C"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dxa"/>
            <w:vMerge/>
          </w:tcPr>
          <w:p w14:paraId="43A80733" w14:textId="77777777" w:rsidR="00231CA3" w:rsidRPr="00790489" w:rsidRDefault="00231CA3" w:rsidP="00607200">
            <w:pPr>
              <w:jc w:val="center"/>
              <w:rPr>
                <w:rFonts w:ascii="Times New Roman" w:eastAsia="Calibri" w:hAnsi="Times New Roman" w:cs="Times New Roman"/>
                <w:sz w:val="20"/>
                <w:szCs w:val="20"/>
                <w:lang w:val="kk-KZ"/>
              </w:rPr>
            </w:pPr>
          </w:p>
        </w:tc>
        <w:tc>
          <w:tcPr>
            <w:tcW w:w="1496" w:type="dxa"/>
          </w:tcPr>
          <w:p w14:paraId="202902B3"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Физика </w:t>
            </w:r>
          </w:p>
          <w:p w14:paraId="60595854"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48" w:type="dxa"/>
          </w:tcPr>
          <w:p w14:paraId="5E9E7D68"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68</w:t>
            </w:r>
          </w:p>
        </w:tc>
        <w:tc>
          <w:tcPr>
            <w:tcW w:w="1348" w:type="dxa"/>
          </w:tcPr>
          <w:p w14:paraId="013DF86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3,9</w:t>
            </w:r>
          </w:p>
        </w:tc>
        <w:tc>
          <w:tcPr>
            <w:tcW w:w="1348" w:type="dxa"/>
          </w:tcPr>
          <w:p w14:paraId="416EE69A"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100</w:t>
            </w:r>
          </w:p>
        </w:tc>
        <w:tc>
          <w:tcPr>
            <w:tcW w:w="1348" w:type="dxa"/>
          </w:tcPr>
          <w:p w14:paraId="5691665B"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5</w:t>
            </w:r>
          </w:p>
        </w:tc>
        <w:tc>
          <w:tcPr>
            <w:tcW w:w="2104" w:type="dxa"/>
          </w:tcPr>
          <w:p w14:paraId="2310902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Карелина Н.Г.</w:t>
            </w:r>
          </w:p>
        </w:tc>
      </w:tr>
      <w:tr w:rsidR="00231CA3" w:rsidRPr="00790489" w14:paraId="0CDEEB9B" w14:textId="77777777" w:rsidTr="007818A5">
        <w:tc>
          <w:tcPr>
            <w:cnfStyle w:val="001000000000" w:firstRow="0" w:lastRow="0" w:firstColumn="1" w:lastColumn="0" w:oddVBand="0" w:evenVBand="0" w:oddHBand="0" w:evenHBand="0" w:firstRowFirstColumn="0" w:firstRowLastColumn="0" w:lastRowFirstColumn="0" w:lastRowLastColumn="0"/>
            <w:tcW w:w="1487" w:type="dxa"/>
            <w:shd w:val="clear" w:color="auto" w:fill="DEEAF6" w:themeFill="accent1" w:themeFillTint="33"/>
          </w:tcPr>
          <w:p w14:paraId="5B385DCE"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11 «Ә» </w:t>
            </w:r>
          </w:p>
          <w:p w14:paraId="1C73904A" w14:textId="77777777" w:rsidR="00231CA3" w:rsidRPr="00790489" w:rsidRDefault="00231CA3" w:rsidP="00607200">
            <w:pPr>
              <w:jc w:val="center"/>
              <w:rPr>
                <w:rFonts w:ascii="Times New Roman" w:eastAsia="Calibri" w:hAnsi="Times New Roman" w:cs="Times New Roman"/>
                <w:sz w:val="20"/>
                <w:szCs w:val="20"/>
                <w:lang w:val="kk-KZ"/>
              </w:rPr>
            </w:pPr>
          </w:p>
        </w:tc>
        <w:tc>
          <w:tcPr>
            <w:tcW w:w="1496" w:type="dxa"/>
            <w:shd w:val="clear" w:color="auto" w:fill="DEEAF6" w:themeFill="accent1" w:themeFillTint="33"/>
          </w:tcPr>
          <w:p w14:paraId="1873224E"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География </w:t>
            </w:r>
          </w:p>
        </w:tc>
        <w:tc>
          <w:tcPr>
            <w:tcW w:w="1348" w:type="dxa"/>
            <w:shd w:val="clear" w:color="auto" w:fill="DEEAF6" w:themeFill="accent1" w:themeFillTint="33"/>
          </w:tcPr>
          <w:p w14:paraId="13F7BF6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81</w:t>
            </w:r>
          </w:p>
        </w:tc>
        <w:tc>
          <w:tcPr>
            <w:tcW w:w="1348" w:type="dxa"/>
            <w:shd w:val="clear" w:color="auto" w:fill="DEEAF6" w:themeFill="accent1" w:themeFillTint="33"/>
          </w:tcPr>
          <w:p w14:paraId="22760385"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w:t>
            </w:r>
          </w:p>
        </w:tc>
        <w:tc>
          <w:tcPr>
            <w:tcW w:w="1348" w:type="dxa"/>
            <w:shd w:val="clear" w:color="auto" w:fill="DEEAF6" w:themeFill="accent1" w:themeFillTint="33"/>
          </w:tcPr>
          <w:p w14:paraId="2471D4E4"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76,2</w:t>
            </w:r>
          </w:p>
        </w:tc>
        <w:tc>
          <w:tcPr>
            <w:tcW w:w="1348" w:type="dxa"/>
            <w:shd w:val="clear" w:color="auto" w:fill="DEEAF6" w:themeFill="accent1" w:themeFillTint="33"/>
          </w:tcPr>
          <w:p w14:paraId="3E0104EC"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3,95</w:t>
            </w:r>
          </w:p>
        </w:tc>
        <w:tc>
          <w:tcPr>
            <w:tcW w:w="2104" w:type="dxa"/>
            <w:shd w:val="clear" w:color="auto" w:fill="DEEAF6" w:themeFill="accent1" w:themeFillTint="33"/>
          </w:tcPr>
          <w:p w14:paraId="4826A042"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Утеева Р.О.</w:t>
            </w:r>
          </w:p>
        </w:tc>
      </w:tr>
      <w:tr w:rsidR="00231CA3" w:rsidRPr="00790489" w14:paraId="7E5AB333"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dxa"/>
          </w:tcPr>
          <w:p w14:paraId="5F0154CD"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11 «Б»</w:t>
            </w:r>
          </w:p>
        </w:tc>
        <w:tc>
          <w:tcPr>
            <w:tcW w:w="1496" w:type="dxa"/>
          </w:tcPr>
          <w:p w14:paraId="511F1EDA"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Биология </w:t>
            </w:r>
          </w:p>
          <w:p w14:paraId="31EF7DFE"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48" w:type="dxa"/>
          </w:tcPr>
          <w:p w14:paraId="4BC14939"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80</w:t>
            </w:r>
          </w:p>
        </w:tc>
        <w:tc>
          <w:tcPr>
            <w:tcW w:w="1348" w:type="dxa"/>
          </w:tcPr>
          <w:p w14:paraId="5122E24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w:t>
            </w:r>
          </w:p>
        </w:tc>
        <w:tc>
          <w:tcPr>
            <w:tcW w:w="1348" w:type="dxa"/>
          </w:tcPr>
          <w:p w14:paraId="424F9E13"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87</w:t>
            </w:r>
          </w:p>
        </w:tc>
        <w:tc>
          <w:tcPr>
            <w:tcW w:w="1348" w:type="dxa"/>
          </w:tcPr>
          <w:p w14:paraId="03702868"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3,6</w:t>
            </w:r>
          </w:p>
        </w:tc>
        <w:tc>
          <w:tcPr>
            <w:tcW w:w="2104" w:type="dxa"/>
          </w:tcPr>
          <w:p w14:paraId="00CAC7AC"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Исломова Х.К.</w:t>
            </w:r>
          </w:p>
        </w:tc>
      </w:tr>
    </w:tbl>
    <w:p w14:paraId="7899A1B0" w14:textId="77777777" w:rsidR="00231CA3" w:rsidRPr="00790489" w:rsidRDefault="00231CA3" w:rsidP="00231CA3">
      <w:pPr>
        <w:spacing w:after="0" w:line="240" w:lineRule="auto"/>
        <w:rPr>
          <w:rFonts w:ascii="Times New Roman" w:eastAsia="Calibri" w:hAnsi="Times New Roman" w:cs="Times New Roman"/>
          <w:b/>
          <w:bCs/>
          <w:sz w:val="20"/>
          <w:szCs w:val="20"/>
          <w:lang w:val="kk-KZ"/>
        </w:rPr>
      </w:pPr>
    </w:p>
    <w:p w14:paraId="38DCD38D" w14:textId="77777777" w:rsidR="00231CA3" w:rsidRPr="00790489" w:rsidRDefault="00231CA3" w:rsidP="00231CA3">
      <w:pPr>
        <w:spacing w:after="0" w:line="240" w:lineRule="auto"/>
        <w:jc w:val="center"/>
        <w:rPr>
          <w:rFonts w:ascii="Times New Roman" w:eastAsia="Calibri" w:hAnsi="Times New Roman" w:cs="Times New Roman"/>
          <w:b/>
          <w:bCs/>
          <w:sz w:val="20"/>
          <w:szCs w:val="20"/>
          <w:lang w:val="kk-KZ"/>
        </w:rPr>
      </w:pPr>
    </w:p>
    <w:p w14:paraId="0AAC9062" w14:textId="77777777" w:rsidR="00231CA3" w:rsidRPr="00790489" w:rsidRDefault="00231CA3" w:rsidP="00231CA3">
      <w:pPr>
        <w:spacing w:after="0" w:line="240" w:lineRule="auto"/>
        <w:jc w:val="center"/>
        <w:rPr>
          <w:rFonts w:ascii="Times New Roman" w:eastAsia="Calibri" w:hAnsi="Times New Roman" w:cs="Times New Roman"/>
          <w:b/>
          <w:bCs/>
          <w:color w:val="FF0000"/>
          <w:lang w:val="kk-KZ"/>
        </w:rPr>
      </w:pPr>
      <w:r w:rsidRPr="00790489">
        <w:rPr>
          <w:rFonts w:ascii="Times New Roman" w:eastAsia="Calibri" w:hAnsi="Times New Roman" w:cs="Times New Roman"/>
          <w:b/>
          <w:bCs/>
          <w:color w:val="FF0000"/>
          <w:lang w:val="kk-KZ"/>
        </w:rPr>
        <w:t>2023-2024 оқу жылының қорытындысы және қорытынды аттестаттау бойынша  9-сынып оқушыларының білім сапасын салыстырмалы талдау</w:t>
      </w:r>
    </w:p>
    <w:p w14:paraId="192BB002" w14:textId="77777777" w:rsidR="00231CA3" w:rsidRPr="00790489" w:rsidRDefault="00231CA3" w:rsidP="00231CA3">
      <w:pPr>
        <w:spacing w:after="0" w:line="240" w:lineRule="auto"/>
        <w:jc w:val="center"/>
        <w:rPr>
          <w:rFonts w:ascii="Times New Roman" w:eastAsia="Calibri" w:hAnsi="Times New Roman" w:cs="Times New Roman"/>
          <w:sz w:val="20"/>
          <w:szCs w:val="20"/>
          <w:lang w:val="kk-KZ"/>
        </w:rPr>
      </w:pPr>
    </w:p>
    <w:tbl>
      <w:tblPr>
        <w:tblStyle w:val="-411"/>
        <w:tblW w:w="0" w:type="auto"/>
        <w:tblLook w:val="04A0" w:firstRow="1" w:lastRow="0" w:firstColumn="1" w:lastColumn="0" w:noHBand="0" w:noVBand="1"/>
      </w:tblPr>
      <w:tblGrid>
        <w:gridCol w:w="1393"/>
        <w:gridCol w:w="1290"/>
        <w:gridCol w:w="1232"/>
        <w:gridCol w:w="1247"/>
        <w:gridCol w:w="1232"/>
        <w:gridCol w:w="1247"/>
        <w:gridCol w:w="1929"/>
      </w:tblGrid>
      <w:tr w:rsidR="00231CA3" w:rsidRPr="00790489" w14:paraId="65AEBEAE" w14:textId="77777777" w:rsidTr="00781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vMerge w:val="restart"/>
            <w:shd w:val="clear" w:color="auto" w:fill="BDD6EE" w:themeFill="accent1" w:themeFillTint="66"/>
          </w:tcPr>
          <w:p w14:paraId="3C0BFD3E" w14:textId="77777777" w:rsidR="00231CA3" w:rsidRPr="00790489" w:rsidRDefault="00231CA3" w:rsidP="00607200">
            <w:pPr>
              <w:jc w:val="center"/>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Сыныбы </w:t>
            </w:r>
          </w:p>
        </w:tc>
        <w:tc>
          <w:tcPr>
            <w:tcW w:w="1477" w:type="dxa"/>
            <w:vMerge w:val="restart"/>
            <w:shd w:val="clear" w:color="auto" w:fill="BDD6EE" w:themeFill="accent1" w:themeFillTint="66"/>
          </w:tcPr>
          <w:p w14:paraId="32FEF610"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Пәні </w:t>
            </w:r>
          </w:p>
        </w:tc>
        <w:tc>
          <w:tcPr>
            <w:tcW w:w="2702" w:type="dxa"/>
            <w:gridSpan w:val="2"/>
            <w:shd w:val="clear" w:color="auto" w:fill="BDD6EE" w:themeFill="accent1" w:themeFillTint="66"/>
          </w:tcPr>
          <w:p w14:paraId="7A3282AD"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Жылдық бағалау </w:t>
            </w:r>
          </w:p>
        </w:tc>
        <w:tc>
          <w:tcPr>
            <w:tcW w:w="2702" w:type="dxa"/>
            <w:gridSpan w:val="2"/>
            <w:shd w:val="clear" w:color="auto" w:fill="BDD6EE" w:themeFill="accent1" w:themeFillTint="66"/>
          </w:tcPr>
          <w:p w14:paraId="7ECC0FE5"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Қорытынды аттестаттауда бағалау </w:t>
            </w:r>
          </w:p>
        </w:tc>
        <w:tc>
          <w:tcPr>
            <w:tcW w:w="2107" w:type="dxa"/>
            <w:vMerge w:val="restart"/>
            <w:shd w:val="clear" w:color="auto" w:fill="BDD6EE" w:themeFill="accent1" w:themeFillTint="66"/>
          </w:tcPr>
          <w:p w14:paraId="758AB781"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Мұғалімдер </w:t>
            </w:r>
          </w:p>
        </w:tc>
      </w:tr>
      <w:tr w:rsidR="00231CA3" w:rsidRPr="00790489" w14:paraId="0D1EE8C2" w14:textId="77777777" w:rsidTr="0078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vMerge/>
          </w:tcPr>
          <w:p w14:paraId="7BD60BEC" w14:textId="77777777" w:rsidR="00231CA3" w:rsidRPr="00790489" w:rsidRDefault="00231CA3" w:rsidP="00607200">
            <w:pPr>
              <w:jc w:val="center"/>
              <w:rPr>
                <w:rFonts w:ascii="Times New Roman" w:eastAsia="Calibri" w:hAnsi="Times New Roman" w:cs="Times New Roman"/>
                <w:sz w:val="20"/>
                <w:szCs w:val="20"/>
                <w:lang w:val="kk-KZ"/>
              </w:rPr>
            </w:pPr>
          </w:p>
        </w:tc>
        <w:tc>
          <w:tcPr>
            <w:tcW w:w="1477" w:type="dxa"/>
            <w:vMerge/>
          </w:tcPr>
          <w:p w14:paraId="5D94607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51" w:type="dxa"/>
            <w:shd w:val="clear" w:color="auto" w:fill="BDD6EE" w:themeFill="accent1" w:themeFillTint="66"/>
          </w:tcPr>
          <w:p w14:paraId="20454EE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51" w:type="dxa"/>
            <w:shd w:val="clear" w:color="auto" w:fill="BDD6EE" w:themeFill="accent1" w:themeFillTint="66"/>
          </w:tcPr>
          <w:p w14:paraId="1DF1E5EB"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1351" w:type="dxa"/>
            <w:shd w:val="clear" w:color="auto" w:fill="BDD6EE" w:themeFill="accent1" w:themeFillTint="66"/>
          </w:tcPr>
          <w:p w14:paraId="640E1999"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51" w:type="dxa"/>
            <w:shd w:val="clear" w:color="auto" w:fill="BDD6EE" w:themeFill="accent1" w:themeFillTint="66"/>
          </w:tcPr>
          <w:p w14:paraId="0BF8E963"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2107" w:type="dxa"/>
            <w:vMerge/>
          </w:tcPr>
          <w:p w14:paraId="671E3688"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r>
      <w:tr w:rsidR="00231CA3" w:rsidRPr="00790489" w14:paraId="00727723" w14:textId="77777777" w:rsidTr="007818A5">
        <w:tc>
          <w:tcPr>
            <w:cnfStyle w:val="001000000000" w:firstRow="0" w:lastRow="0" w:firstColumn="1" w:lastColumn="0" w:oddVBand="0" w:evenVBand="0" w:oddHBand="0" w:evenHBand="0" w:firstRowFirstColumn="0" w:firstRowLastColumn="0" w:lastRowFirstColumn="0" w:lastRowLastColumn="0"/>
            <w:tcW w:w="1491" w:type="dxa"/>
            <w:shd w:val="clear" w:color="auto" w:fill="DEEAF6" w:themeFill="accent1" w:themeFillTint="33"/>
          </w:tcPr>
          <w:p w14:paraId="75D41CC9"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 «А»</w:t>
            </w:r>
          </w:p>
          <w:p w14:paraId="656141B4"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 «Б»</w:t>
            </w:r>
          </w:p>
          <w:p w14:paraId="5F228BCD" w14:textId="77777777" w:rsidR="00231CA3" w:rsidRPr="00790489" w:rsidRDefault="00231CA3" w:rsidP="00607200">
            <w:pPr>
              <w:jc w:val="center"/>
              <w:rPr>
                <w:rFonts w:ascii="Times New Roman" w:eastAsia="Calibri" w:hAnsi="Times New Roman" w:cs="Times New Roman"/>
                <w:sz w:val="20"/>
                <w:szCs w:val="20"/>
                <w:lang w:val="kk-KZ"/>
              </w:rPr>
            </w:pPr>
          </w:p>
        </w:tc>
        <w:tc>
          <w:tcPr>
            <w:tcW w:w="1477" w:type="dxa"/>
            <w:shd w:val="clear" w:color="auto" w:fill="DEEAF6" w:themeFill="accent1" w:themeFillTint="33"/>
          </w:tcPr>
          <w:p w14:paraId="4B5A298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Ана тілі </w:t>
            </w:r>
          </w:p>
          <w:p w14:paraId="5CF771F6"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p>
        </w:tc>
        <w:tc>
          <w:tcPr>
            <w:tcW w:w="1351" w:type="dxa"/>
            <w:shd w:val="clear" w:color="auto" w:fill="DEEAF6" w:themeFill="accent1" w:themeFillTint="33"/>
          </w:tcPr>
          <w:p w14:paraId="1BDBCF60"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52</w:t>
            </w:r>
          </w:p>
        </w:tc>
        <w:tc>
          <w:tcPr>
            <w:tcW w:w="1351" w:type="dxa"/>
            <w:shd w:val="clear" w:color="auto" w:fill="DEEAF6" w:themeFill="accent1" w:themeFillTint="33"/>
          </w:tcPr>
          <w:p w14:paraId="5AAF43A8"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3,6</w:t>
            </w:r>
          </w:p>
        </w:tc>
        <w:tc>
          <w:tcPr>
            <w:tcW w:w="1351" w:type="dxa"/>
            <w:shd w:val="clear" w:color="auto" w:fill="DEEAF6" w:themeFill="accent1" w:themeFillTint="33"/>
          </w:tcPr>
          <w:p w14:paraId="10C35D3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59</w:t>
            </w:r>
          </w:p>
        </w:tc>
        <w:tc>
          <w:tcPr>
            <w:tcW w:w="1351" w:type="dxa"/>
            <w:shd w:val="clear" w:color="auto" w:fill="DEEAF6" w:themeFill="accent1" w:themeFillTint="33"/>
          </w:tcPr>
          <w:p w14:paraId="31DB26D9"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3,7</w:t>
            </w:r>
          </w:p>
        </w:tc>
        <w:tc>
          <w:tcPr>
            <w:tcW w:w="2107" w:type="dxa"/>
            <w:shd w:val="clear" w:color="auto" w:fill="DEEAF6" w:themeFill="accent1" w:themeFillTint="33"/>
          </w:tcPr>
          <w:p w14:paraId="3F6E2AF3"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Шикунова Ю.А.</w:t>
            </w:r>
          </w:p>
        </w:tc>
      </w:tr>
      <w:tr w:rsidR="00231CA3" w:rsidRPr="00790489" w14:paraId="7ADDF5FB"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tcPr>
          <w:p w14:paraId="42511870"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9 «Ә» </w:t>
            </w:r>
          </w:p>
          <w:p w14:paraId="3C23464C"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 «В»</w:t>
            </w:r>
          </w:p>
        </w:tc>
        <w:tc>
          <w:tcPr>
            <w:tcW w:w="1477" w:type="dxa"/>
          </w:tcPr>
          <w:p w14:paraId="304CAD19"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Ана тілі </w:t>
            </w:r>
          </w:p>
        </w:tc>
        <w:tc>
          <w:tcPr>
            <w:tcW w:w="1351" w:type="dxa"/>
          </w:tcPr>
          <w:p w14:paraId="0899699C"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79</w:t>
            </w:r>
          </w:p>
        </w:tc>
        <w:tc>
          <w:tcPr>
            <w:tcW w:w="1351" w:type="dxa"/>
          </w:tcPr>
          <w:p w14:paraId="00752AC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w:t>
            </w:r>
          </w:p>
        </w:tc>
        <w:tc>
          <w:tcPr>
            <w:tcW w:w="1351" w:type="dxa"/>
          </w:tcPr>
          <w:p w14:paraId="29F6514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79</w:t>
            </w:r>
          </w:p>
        </w:tc>
        <w:tc>
          <w:tcPr>
            <w:tcW w:w="1351" w:type="dxa"/>
          </w:tcPr>
          <w:p w14:paraId="699A0EB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w:t>
            </w:r>
          </w:p>
        </w:tc>
        <w:tc>
          <w:tcPr>
            <w:tcW w:w="2107" w:type="dxa"/>
          </w:tcPr>
          <w:p w14:paraId="5632EDE9"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Ахметова Х.М.</w:t>
            </w:r>
          </w:p>
        </w:tc>
      </w:tr>
    </w:tbl>
    <w:p w14:paraId="3032A56E" w14:textId="77777777" w:rsidR="00231CA3" w:rsidRPr="00790489" w:rsidRDefault="00231CA3" w:rsidP="00231CA3">
      <w:pPr>
        <w:spacing w:after="0" w:line="240" w:lineRule="auto"/>
        <w:jc w:val="center"/>
        <w:rPr>
          <w:rFonts w:ascii="Times New Roman" w:eastAsia="Calibri" w:hAnsi="Times New Roman" w:cs="Times New Roman"/>
          <w:sz w:val="20"/>
          <w:szCs w:val="20"/>
          <w:lang w:val="kk-KZ"/>
        </w:rPr>
      </w:pPr>
    </w:p>
    <w:p w14:paraId="743F618D" w14:textId="77777777" w:rsidR="007818A5" w:rsidRPr="00790489" w:rsidRDefault="007818A5" w:rsidP="00231CA3">
      <w:pPr>
        <w:spacing w:after="0" w:line="240" w:lineRule="auto"/>
        <w:jc w:val="center"/>
        <w:rPr>
          <w:rFonts w:ascii="Times New Roman" w:eastAsia="Calibri" w:hAnsi="Times New Roman" w:cs="Times New Roman"/>
          <w:sz w:val="20"/>
          <w:szCs w:val="20"/>
          <w:lang w:val="kk-KZ"/>
        </w:rPr>
      </w:pPr>
    </w:p>
    <w:tbl>
      <w:tblPr>
        <w:tblStyle w:val="-411"/>
        <w:tblW w:w="0" w:type="auto"/>
        <w:tblLook w:val="04A0" w:firstRow="1" w:lastRow="0" w:firstColumn="1" w:lastColumn="0" w:noHBand="0" w:noVBand="1"/>
      </w:tblPr>
      <w:tblGrid>
        <w:gridCol w:w="1389"/>
        <w:gridCol w:w="1360"/>
        <w:gridCol w:w="1216"/>
        <w:gridCol w:w="1231"/>
        <w:gridCol w:w="1216"/>
        <w:gridCol w:w="1232"/>
        <w:gridCol w:w="1926"/>
      </w:tblGrid>
      <w:tr w:rsidR="00231CA3" w:rsidRPr="00790489" w14:paraId="28E8C157" w14:textId="77777777" w:rsidTr="00781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vMerge w:val="restart"/>
            <w:shd w:val="clear" w:color="auto" w:fill="BDD6EE" w:themeFill="accent1" w:themeFillTint="66"/>
          </w:tcPr>
          <w:p w14:paraId="2201418F" w14:textId="77777777" w:rsidR="00231CA3" w:rsidRPr="00790489" w:rsidRDefault="00231CA3" w:rsidP="00607200">
            <w:pPr>
              <w:jc w:val="center"/>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Сыныбы </w:t>
            </w:r>
          </w:p>
        </w:tc>
        <w:tc>
          <w:tcPr>
            <w:tcW w:w="1497" w:type="dxa"/>
            <w:vMerge w:val="restart"/>
            <w:shd w:val="clear" w:color="auto" w:fill="BDD6EE" w:themeFill="accent1" w:themeFillTint="66"/>
          </w:tcPr>
          <w:p w14:paraId="253CC133"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Пәні </w:t>
            </w:r>
          </w:p>
        </w:tc>
        <w:tc>
          <w:tcPr>
            <w:tcW w:w="2682" w:type="dxa"/>
            <w:gridSpan w:val="2"/>
            <w:shd w:val="clear" w:color="auto" w:fill="BDD6EE" w:themeFill="accent1" w:themeFillTint="66"/>
          </w:tcPr>
          <w:p w14:paraId="26CC887C"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Жылдық бағалау </w:t>
            </w:r>
          </w:p>
        </w:tc>
        <w:tc>
          <w:tcPr>
            <w:tcW w:w="2683" w:type="dxa"/>
            <w:gridSpan w:val="2"/>
            <w:shd w:val="clear" w:color="auto" w:fill="BDD6EE" w:themeFill="accent1" w:themeFillTint="66"/>
          </w:tcPr>
          <w:p w14:paraId="0F9CD76A"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Қорытынды аттестаттауда бағалау </w:t>
            </w:r>
          </w:p>
        </w:tc>
        <w:tc>
          <w:tcPr>
            <w:tcW w:w="2120" w:type="dxa"/>
            <w:vMerge w:val="restart"/>
            <w:shd w:val="clear" w:color="auto" w:fill="BDD6EE" w:themeFill="accent1" w:themeFillTint="66"/>
          </w:tcPr>
          <w:p w14:paraId="0F00B33C"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Мұғалімдер </w:t>
            </w:r>
          </w:p>
        </w:tc>
      </w:tr>
      <w:tr w:rsidR="00231CA3" w:rsidRPr="00790489" w14:paraId="12205610" w14:textId="77777777" w:rsidTr="0078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vMerge/>
          </w:tcPr>
          <w:p w14:paraId="044DF775" w14:textId="77777777" w:rsidR="00231CA3" w:rsidRPr="00790489" w:rsidRDefault="00231CA3" w:rsidP="00607200">
            <w:pPr>
              <w:jc w:val="center"/>
              <w:rPr>
                <w:rFonts w:ascii="Times New Roman" w:eastAsia="Calibri" w:hAnsi="Times New Roman" w:cs="Times New Roman"/>
                <w:sz w:val="20"/>
                <w:szCs w:val="20"/>
                <w:lang w:val="kk-KZ"/>
              </w:rPr>
            </w:pPr>
          </w:p>
        </w:tc>
        <w:tc>
          <w:tcPr>
            <w:tcW w:w="1497" w:type="dxa"/>
            <w:vMerge/>
          </w:tcPr>
          <w:p w14:paraId="3E1AF69B"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41" w:type="dxa"/>
            <w:shd w:val="clear" w:color="auto" w:fill="BDD6EE" w:themeFill="accent1" w:themeFillTint="66"/>
          </w:tcPr>
          <w:p w14:paraId="2B736D8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1" w:type="dxa"/>
            <w:shd w:val="clear" w:color="auto" w:fill="BDD6EE" w:themeFill="accent1" w:themeFillTint="66"/>
          </w:tcPr>
          <w:p w14:paraId="063CB580"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1341" w:type="dxa"/>
            <w:shd w:val="clear" w:color="auto" w:fill="BDD6EE" w:themeFill="accent1" w:themeFillTint="66"/>
          </w:tcPr>
          <w:p w14:paraId="620B957D"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2" w:type="dxa"/>
            <w:shd w:val="clear" w:color="auto" w:fill="BDD6EE" w:themeFill="accent1" w:themeFillTint="66"/>
          </w:tcPr>
          <w:p w14:paraId="7172B9C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2120" w:type="dxa"/>
            <w:vMerge/>
          </w:tcPr>
          <w:p w14:paraId="594DA0D8"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r>
      <w:tr w:rsidR="00231CA3" w:rsidRPr="00790489" w14:paraId="190ECF56" w14:textId="77777777" w:rsidTr="007818A5">
        <w:trPr>
          <w:trHeight w:val="404"/>
        </w:trPr>
        <w:tc>
          <w:tcPr>
            <w:cnfStyle w:val="001000000000" w:firstRow="0" w:lastRow="0" w:firstColumn="1" w:lastColumn="0" w:oddVBand="0" w:evenVBand="0" w:oddHBand="0" w:evenHBand="0" w:firstRowFirstColumn="0" w:firstRowLastColumn="0" w:lastRowFirstColumn="0" w:lastRowLastColumn="0"/>
            <w:tcW w:w="1497" w:type="dxa"/>
            <w:shd w:val="clear" w:color="auto" w:fill="DEEAF6" w:themeFill="accent1" w:themeFillTint="33"/>
          </w:tcPr>
          <w:p w14:paraId="7D92643F"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 «А»</w:t>
            </w:r>
          </w:p>
          <w:p w14:paraId="741CCD2E"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 «Б»</w:t>
            </w:r>
          </w:p>
        </w:tc>
        <w:tc>
          <w:tcPr>
            <w:tcW w:w="1497" w:type="dxa"/>
            <w:shd w:val="clear" w:color="auto" w:fill="DEEAF6" w:themeFill="accent1" w:themeFillTint="33"/>
          </w:tcPr>
          <w:p w14:paraId="0FF8472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Алгебра </w:t>
            </w:r>
          </w:p>
          <w:p w14:paraId="42CDD312"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p>
        </w:tc>
        <w:tc>
          <w:tcPr>
            <w:tcW w:w="1341" w:type="dxa"/>
            <w:shd w:val="clear" w:color="auto" w:fill="DEEAF6" w:themeFill="accent1" w:themeFillTint="33"/>
          </w:tcPr>
          <w:p w14:paraId="6D272CB5"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50</w:t>
            </w:r>
          </w:p>
        </w:tc>
        <w:tc>
          <w:tcPr>
            <w:tcW w:w="1341" w:type="dxa"/>
            <w:shd w:val="clear" w:color="auto" w:fill="DEEAF6" w:themeFill="accent1" w:themeFillTint="33"/>
          </w:tcPr>
          <w:p w14:paraId="12EB0D6C"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3,7</w:t>
            </w:r>
          </w:p>
        </w:tc>
        <w:tc>
          <w:tcPr>
            <w:tcW w:w="1341" w:type="dxa"/>
            <w:shd w:val="clear" w:color="auto" w:fill="DEEAF6" w:themeFill="accent1" w:themeFillTint="33"/>
          </w:tcPr>
          <w:p w14:paraId="5E6EB0D7"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53</w:t>
            </w:r>
          </w:p>
        </w:tc>
        <w:tc>
          <w:tcPr>
            <w:tcW w:w="1342" w:type="dxa"/>
            <w:shd w:val="clear" w:color="auto" w:fill="DEEAF6" w:themeFill="accent1" w:themeFillTint="33"/>
          </w:tcPr>
          <w:p w14:paraId="57830251"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3,7</w:t>
            </w:r>
          </w:p>
        </w:tc>
        <w:tc>
          <w:tcPr>
            <w:tcW w:w="2120" w:type="dxa"/>
            <w:shd w:val="clear" w:color="auto" w:fill="DEEAF6" w:themeFill="accent1" w:themeFillTint="33"/>
          </w:tcPr>
          <w:p w14:paraId="57FCD1F0"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Романова Л.Ю.</w:t>
            </w:r>
          </w:p>
        </w:tc>
      </w:tr>
      <w:tr w:rsidR="00231CA3" w:rsidRPr="00790489" w14:paraId="4854181E"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tcPr>
          <w:p w14:paraId="6834E657"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9 «Ә» </w:t>
            </w:r>
          </w:p>
          <w:p w14:paraId="5075781D"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 «В»</w:t>
            </w:r>
          </w:p>
        </w:tc>
        <w:tc>
          <w:tcPr>
            <w:tcW w:w="1497" w:type="dxa"/>
          </w:tcPr>
          <w:p w14:paraId="458DC893"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Алгебра  </w:t>
            </w:r>
          </w:p>
        </w:tc>
        <w:tc>
          <w:tcPr>
            <w:tcW w:w="1341" w:type="dxa"/>
          </w:tcPr>
          <w:p w14:paraId="6B5499A6"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44</w:t>
            </w:r>
          </w:p>
        </w:tc>
        <w:tc>
          <w:tcPr>
            <w:tcW w:w="1341" w:type="dxa"/>
          </w:tcPr>
          <w:p w14:paraId="279764E0"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3,6</w:t>
            </w:r>
          </w:p>
        </w:tc>
        <w:tc>
          <w:tcPr>
            <w:tcW w:w="1341" w:type="dxa"/>
          </w:tcPr>
          <w:p w14:paraId="7605AAAE"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30</w:t>
            </w:r>
          </w:p>
        </w:tc>
        <w:tc>
          <w:tcPr>
            <w:tcW w:w="1342" w:type="dxa"/>
          </w:tcPr>
          <w:p w14:paraId="5271D616"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3,3</w:t>
            </w:r>
          </w:p>
        </w:tc>
        <w:tc>
          <w:tcPr>
            <w:tcW w:w="2120" w:type="dxa"/>
          </w:tcPr>
          <w:p w14:paraId="742EF403"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Садиров Ж.С.</w:t>
            </w:r>
          </w:p>
        </w:tc>
      </w:tr>
    </w:tbl>
    <w:p w14:paraId="5D2E08A5" w14:textId="77777777" w:rsidR="00231CA3" w:rsidRPr="00790489" w:rsidRDefault="00231CA3" w:rsidP="00231CA3">
      <w:pPr>
        <w:spacing w:after="0" w:line="240" w:lineRule="auto"/>
        <w:jc w:val="center"/>
        <w:rPr>
          <w:rFonts w:ascii="Times New Roman" w:eastAsia="Calibri" w:hAnsi="Times New Roman" w:cs="Times New Roman"/>
          <w:sz w:val="20"/>
          <w:szCs w:val="20"/>
          <w:lang w:val="kk-KZ"/>
        </w:rPr>
      </w:pPr>
    </w:p>
    <w:p w14:paraId="24083B37" w14:textId="77777777" w:rsidR="007818A5" w:rsidRPr="00790489" w:rsidRDefault="007818A5" w:rsidP="00231CA3">
      <w:pPr>
        <w:spacing w:after="0" w:line="240" w:lineRule="auto"/>
        <w:jc w:val="center"/>
        <w:rPr>
          <w:rFonts w:ascii="Times New Roman" w:eastAsia="Calibri" w:hAnsi="Times New Roman" w:cs="Times New Roman"/>
          <w:sz w:val="20"/>
          <w:szCs w:val="20"/>
          <w:lang w:val="kk-KZ"/>
        </w:rPr>
      </w:pPr>
    </w:p>
    <w:tbl>
      <w:tblPr>
        <w:tblStyle w:val="-411"/>
        <w:tblW w:w="0" w:type="auto"/>
        <w:tblLook w:val="04A0" w:firstRow="1" w:lastRow="0" w:firstColumn="1" w:lastColumn="0" w:noHBand="0" w:noVBand="1"/>
      </w:tblPr>
      <w:tblGrid>
        <w:gridCol w:w="1373"/>
        <w:gridCol w:w="1346"/>
        <w:gridCol w:w="1215"/>
        <w:gridCol w:w="1232"/>
        <w:gridCol w:w="1215"/>
        <w:gridCol w:w="1232"/>
        <w:gridCol w:w="1957"/>
      </w:tblGrid>
      <w:tr w:rsidR="00231CA3" w:rsidRPr="00790489" w14:paraId="145C2A06" w14:textId="77777777" w:rsidTr="00781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2" w:type="dxa"/>
            <w:vMerge w:val="restart"/>
            <w:shd w:val="clear" w:color="auto" w:fill="BDD6EE" w:themeFill="accent1" w:themeFillTint="66"/>
          </w:tcPr>
          <w:p w14:paraId="4A0E824D" w14:textId="77777777" w:rsidR="00231CA3" w:rsidRPr="00790489" w:rsidRDefault="00231CA3" w:rsidP="00607200">
            <w:pPr>
              <w:jc w:val="center"/>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Сыныбы </w:t>
            </w:r>
          </w:p>
        </w:tc>
        <w:tc>
          <w:tcPr>
            <w:tcW w:w="1482" w:type="dxa"/>
            <w:vMerge w:val="restart"/>
            <w:shd w:val="clear" w:color="auto" w:fill="BDD6EE" w:themeFill="accent1" w:themeFillTint="66"/>
          </w:tcPr>
          <w:p w14:paraId="29A98E14"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Пәні </w:t>
            </w:r>
          </w:p>
        </w:tc>
        <w:tc>
          <w:tcPr>
            <w:tcW w:w="2697" w:type="dxa"/>
            <w:gridSpan w:val="2"/>
            <w:shd w:val="clear" w:color="auto" w:fill="BDD6EE" w:themeFill="accent1" w:themeFillTint="66"/>
          </w:tcPr>
          <w:p w14:paraId="68BC6164"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Жылдық бағалау </w:t>
            </w:r>
          </w:p>
        </w:tc>
        <w:tc>
          <w:tcPr>
            <w:tcW w:w="2698" w:type="dxa"/>
            <w:gridSpan w:val="2"/>
            <w:shd w:val="clear" w:color="auto" w:fill="BDD6EE" w:themeFill="accent1" w:themeFillTint="66"/>
          </w:tcPr>
          <w:p w14:paraId="1DF12826"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Қорытынды аттестаттауда бағалау </w:t>
            </w:r>
          </w:p>
        </w:tc>
        <w:tc>
          <w:tcPr>
            <w:tcW w:w="2120" w:type="dxa"/>
            <w:vMerge w:val="restart"/>
            <w:shd w:val="clear" w:color="auto" w:fill="BDD6EE" w:themeFill="accent1" w:themeFillTint="66"/>
          </w:tcPr>
          <w:p w14:paraId="479E0615"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Мұғалімдер </w:t>
            </w:r>
          </w:p>
        </w:tc>
      </w:tr>
      <w:tr w:rsidR="00231CA3" w:rsidRPr="00790489" w14:paraId="78675231" w14:textId="77777777" w:rsidTr="0078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2" w:type="dxa"/>
            <w:vMerge/>
          </w:tcPr>
          <w:p w14:paraId="2EC4EC37" w14:textId="77777777" w:rsidR="00231CA3" w:rsidRPr="00790489" w:rsidRDefault="00231CA3" w:rsidP="00607200">
            <w:pPr>
              <w:jc w:val="center"/>
              <w:rPr>
                <w:rFonts w:ascii="Times New Roman" w:eastAsia="Calibri" w:hAnsi="Times New Roman" w:cs="Times New Roman"/>
                <w:sz w:val="20"/>
                <w:szCs w:val="20"/>
                <w:lang w:val="kk-KZ"/>
              </w:rPr>
            </w:pPr>
          </w:p>
        </w:tc>
        <w:tc>
          <w:tcPr>
            <w:tcW w:w="1482" w:type="dxa"/>
            <w:vMerge/>
          </w:tcPr>
          <w:p w14:paraId="53A6D11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48" w:type="dxa"/>
            <w:shd w:val="clear" w:color="auto" w:fill="BDD6EE" w:themeFill="accent1" w:themeFillTint="66"/>
          </w:tcPr>
          <w:p w14:paraId="41B1759E"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9" w:type="dxa"/>
            <w:shd w:val="clear" w:color="auto" w:fill="BDD6EE" w:themeFill="accent1" w:themeFillTint="66"/>
          </w:tcPr>
          <w:p w14:paraId="4FFA02B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1349" w:type="dxa"/>
            <w:shd w:val="clear" w:color="auto" w:fill="BDD6EE" w:themeFill="accent1" w:themeFillTint="66"/>
          </w:tcPr>
          <w:p w14:paraId="4546276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9" w:type="dxa"/>
            <w:shd w:val="clear" w:color="auto" w:fill="BDD6EE" w:themeFill="accent1" w:themeFillTint="66"/>
          </w:tcPr>
          <w:p w14:paraId="2F6271DC"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2120" w:type="dxa"/>
            <w:vMerge/>
          </w:tcPr>
          <w:p w14:paraId="6EB6DDC9"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r>
      <w:tr w:rsidR="00231CA3" w:rsidRPr="00790489" w14:paraId="67156241" w14:textId="77777777" w:rsidTr="007818A5">
        <w:tc>
          <w:tcPr>
            <w:cnfStyle w:val="001000000000" w:firstRow="0" w:lastRow="0" w:firstColumn="1" w:lastColumn="0" w:oddVBand="0" w:evenVBand="0" w:oddHBand="0" w:evenHBand="0" w:firstRowFirstColumn="0" w:firstRowLastColumn="0" w:lastRowFirstColumn="0" w:lastRowLastColumn="0"/>
            <w:tcW w:w="1482" w:type="dxa"/>
            <w:shd w:val="clear" w:color="auto" w:fill="DEEAF6" w:themeFill="accent1" w:themeFillTint="33"/>
          </w:tcPr>
          <w:p w14:paraId="2EC90A7A"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 «А»</w:t>
            </w:r>
          </w:p>
          <w:p w14:paraId="71A3BAB7"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 «Б»</w:t>
            </w:r>
          </w:p>
          <w:p w14:paraId="313EFADD" w14:textId="77777777" w:rsidR="00231CA3" w:rsidRPr="00790489" w:rsidRDefault="00231CA3" w:rsidP="00607200">
            <w:pPr>
              <w:jc w:val="center"/>
              <w:rPr>
                <w:rFonts w:ascii="Times New Roman" w:eastAsia="Calibri" w:hAnsi="Times New Roman" w:cs="Times New Roman"/>
                <w:sz w:val="20"/>
                <w:szCs w:val="20"/>
                <w:lang w:val="kk-KZ"/>
              </w:rPr>
            </w:pPr>
          </w:p>
        </w:tc>
        <w:tc>
          <w:tcPr>
            <w:tcW w:w="1482" w:type="dxa"/>
            <w:shd w:val="clear" w:color="auto" w:fill="DEEAF6" w:themeFill="accent1" w:themeFillTint="33"/>
          </w:tcPr>
          <w:p w14:paraId="582AB7D7"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Қазақ тілі және әдебиеті </w:t>
            </w:r>
          </w:p>
        </w:tc>
        <w:tc>
          <w:tcPr>
            <w:tcW w:w="1348" w:type="dxa"/>
            <w:shd w:val="clear" w:color="auto" w:fill="DEEAF6" w:themeFill="accent1" w:themeFillTint="33"/>
          </w:tcPr>
          <w:p w14:paraId="79DB9ED9"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61,5</w:t>
            </w:r>
          </w:p>
        </w:tc>
        <w:tc>
          <w:tcPr>
            <w:tcW w:w="1349" w:type="dxa"/>
            <w:shd w:val="clear" w:color="auto" w:fill="DEEAF6" w:themeFill="accent1" w:themeFillTint="33"/>
          </w:tcPr>
          <w:p w14:paraId="7969F2AD"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3,8</w:t>
            </w:r>
          </w:p>
        </w:tc>
        <w:tc>
          <w:tcPr>
            <w:tcW w:w="1349" w:type="dxa"/>
            <w:shd w:val="clear" w:color="auto" w:fill="DEEAF6" w:themeFill="accent1" w:themeFillTint="33"/>
          </w:tcPr>
          <w:p w14:paraId="708FBCD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51</w:t>
            </w:r>
          </w:p>
        </w:tc>
        <w:tc>
          <w:tcPr>
            <w:tcW w:w="1349" w:type="dxa"/>
            <w:shd w:val="clear" w:color="auto" w:fill="DEEAF6" w:themeFill="accent1" w:themeFillTint="33"/>
          </w:tcPr>
          <w:p w14:paraId="554BCCBC"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3,4</w:t>
            </w:r>
          </w:p>
        </w:tc>
        <w:tc>
          <w:tcPr>
            <w:tcW w:w="2120" w:type="dxa"/>
            <w:shd w:val="clear" w:color="auto" w:fill="DEEAF6" w:themeFill="accent1" w:themeFillTint="33"/>
          </w:tcPr>
          <w:p w14:paraId="57FA194B"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Найманова А.</w:t>
            </w:r>
          </w:p>
          <w:p w14:paraId="30A939A6"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Дуйсенова А.А.</w:t>
            </w:r>
          </w:p>
        </w:tc>
      </w:tr>
      <w:tr w:rsidR="00231CA3" w:rsidRPr="00790489" w14:paraId="176912D4"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2" w:type="dxa"/>
          </w:tcPr>
          <w:p w14:paraId="3A67465C"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9 «Ә» </w:t>
            </w:r>
          </w:p>
          <w:p w14:paraId="2702FCBB"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lastRenderedPageBreak/>
              <w:t>9 «В»</w:t>
            </w:r>
          </w:p>
        </w:tc>
        <w:tc>
          <w:tcPr>
            <w:tcW w:w="1482" w:type="dxa"/>
          </w:tcPr>
          <w:p w14:paraId="38A66C73"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lastRenderedPageBreak/>
              <w:t xml:space="preserve">Орыс тілі </w:t>
            </w:r>
            <w:r w:rsidRPr="00790489">
              <w:rPr>
                <w:rFonts w:ascii="Times New Roman" w:eastAsia="Calibri" w:hAnsi="Times New Roman" w:cs="Times New Roman"/>
                <w:sz w:val="20"/>
                <w:szCs w:val="20"/>
                <w:lang w:val="kk-KZ"/>
              </w:rPr>
              <w:lastRenderedPageBreak/>
              <w:t xml:space="preserve">және әдебиеті   </w:t>
            </w:r>
          </w:p>
        </w:tc>
        <w:tc>
          <w:tcPr>
            <w:tcW w:w="1348" w:type="dxa"/>
          </w:tcPr>
          <w:p w14:paraId="639B3B70"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lastRenderedPageBreak/>
              <w:t>60</w:t>
            </w:r>
          </w:p>
        </w:tc>
        <w:tc>
          <w:tcPr>
            <w:tcW w:w="1349" w:type="dxa"/>
          </w:tcPr>
          <w:p w14:paraId="5544125A"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3,75</w:t>
            </w:r>
          </w:p>
        </w:tc>
        <w:tc>
          <w:tcPr>
            <w:tcW w:w="1349" w:type="dxa"/>
          </w:tcPr>
          <w:p w14:paraId="2F80D84B"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49</w:t>
            </w:r>
          </w:p>
        </w:tc>
        <w:tc>
          <w:tcPr>
            <w:tcW w:w="1349" w:type="dxa"/>
          </w:tcPr>
          <w:p w14:paraId="7CF687AA"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3,3</w:t>
            </w:r>
          </w:p>
        </w:tc>
        <w:tc>
          <w:tcPr>
            <w:tcW w:w="2120" w:type="dxa"/>
          </w:tcPr>
          <w:p w14:paraId="18BF7D78"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Абуова Г.К.</w:t>
            </w:r>
          </w:p>
          <w:p w14:paraId="053D300D"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lastRenderedPageBreak/>
              <w:t>Жумадиллаева Б.Б.</w:t>
            </w:r>
          </w:p>
        </w:tc>
      </w:tr>
    </w:tbl>
    <w:p w14:paraId="35041A05" w14:textId="77777777" w:rsidR="00231CA3" w:rsidRPr="00790489" w:rsidRDefault="00231CA3" w:rsidP="00231CA3">
      <w:pPr>
        <w:spacing w:after="0" w:line="240" w:lineRule="auto"/>
        <w:jc w:val="center"/>
        <w:rPr>
          <w:rFonts w:ascii="Times New Roman" w:eastAsia="Calibri" w:hAnsi="Times New Roman" w:cs="Times New Roman"/>
          <w:sz w:val="20"/>
          <w:szCs w:val="20"/>
          <w:lang w:val="kk-KZ"/>
        </w:rPr>
      </w:pPr>
    </w:p>
    <w:p w14:paraId="751445AB" w14:textId="77777777" w:rsidR="007818A5" w:rsidRPr="00790489" w:rsidRDefault="007818A5" w:rsidP="00231CA3">
      <w:pPr>
        <w:spacing w:after="0" w:line="240" w:lineRule="auto"/>
        <w:jc w:val="center"/>
        <w:rPr>
          <w:rFonts w:ascii="Times New Roman" w:eastAsia="Calibri" w:hAnsi="Times New Roman" w:cs="Times New Roman"/>
          <w:sz w:val="20"/>
          <w:szCs w:val="20"/>
          <w:lang w:val="kk-KZ"/>
        </w:rPr>
      </w:pPr>
    </w:p>
    <w:tbl>
      <w:tblPr>
        <w:tblStyle w:val="-411"/>
        <w:tblW w:w="0" w:type="auto"/>
        <w:tblLook w:val="04A0" w:firstRow="1" w:lastRow="0" w:firstColumn="1" w:lastColumn="0" w:noHBand="0" w:noVBand="1"/>
      </w:tblPr>
      <w:tblGrid>
        <w:gridCol w:w="1377"/>
        <w:gridCol w:w="1398"/>
        <w:gridCol w:w="1214"/>
        <w:gridCol w:w="1231"/>
        <w:gridCol w:w="1214"/>
        <w:gridCol w:w="1231"/>
        <w:gridCol w:w="1905"/>
      </w:tblGrid>
      <w:tr w:rsidR="00231CA3" w:rsidRPr="00790489" w14:paraId="4B9B1B72" w14:textId="77777777" w:rsidTr="00781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vMerge w:val="restart"/>
            <w:shd w:val="clear" w:color="auto" w:fill="BDD6EE" w:themeFill="accent1" w:themeFillTint="66"/>
          </w:tcPr>
          <w:p w14:paraId="796704D5" w14:textId="77777777" w:rsidR="00231CA3" w:rsidRPr="00790489" w:rsidRDefault="00231CA3" w:rsidP="00607200">
            <w:pPr>
              <w:jc w:val="center"/>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Сыныбы </w:t>
            </w:r>
          </w:p>
        </w:tc>
        <w:tc>
          <w:tcPr>
            <w:tcW w:w="1496" w:type="dxa"/>
            <w:vMerge w:val="restart"/>
            <w:shd w:val="clear" w:color="auto" w:fill="BDD6EE" w:themeFill="accent1" w:themeFillTint="66"/>
          </w:tcPr>
          <w:p w14:paraId="0031697A"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Пәні </w:t>
            </w:r>
          </w:p>
        </w:tc>
        <w:tc>
          <w:tcPr>
            <w:tcW w:w="2696" w:type="dxa"/>
            <w:gridSpan w:val="2"/>
            <w:shd w:val="clear" w:color="auto" w:fill="BDD6EE" w:themeFill="accent1" w:themeFillTint="66"/>
          </w:tcPr>
          <w:p w14:paraId="02A817CF"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Жылдық бағалау </w:t>
            </w:r>
          </w:p>
        </w:tc>
        <w:tc>
          <w:tcPr>
            <w:tcW w:w="2696" w:type="dxa"/>
            <w:gridSpan w:val="2"/>
            <w:shd w:val="clear" w:color="auto" w:fill="BDD6EE" w:themeFill="accent1" w:themeFillTint="66"/>
          </w:tcPr>
          <w:p w14:paraId="05A6134E"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Қорытынды аттестаттауда бағалау </w:t>
            </w:r>
          </w:p>
        </w:tc>
        <w:tc>
          <w:tcPr>
            <w:tcW w:w="2105" w:type="dxa"/>
            <w:vMerge w:val="restart"/>
            <w:shd w:val="clear" w:color="auto" w:fill="BDD6EE" w:themeFill="accent1" w:themeFillTint="66"/>
          </w:tcPr>
          <w:p w14:paraId="4F3F548A" w14:textId="77777777" w:rsidR="00231CA3" w:rsidRPr="00790489" w:rsidRDefault="00231CA3" w:rsidP="006072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kk-KZ"/>
              </w:rPr>
            </w:pPr>
            <w:r w:rsidRPr="00790489">
              <w:rPr>
                <w:rFonts w:ascii="Times New Roman" w:eastAsia="Calibri" w:hAnsi="Times New Roman" w:cs="Times New Roman"/>
                <w:color w:val="auto"/>
                <w:sz w:val="20"/>
                <w:szCs w:val="20"/>
                <w:lang w:val="kk-KZ"/>
              </w:rPr>
              <w:t xml:space="preserve">Мұғалімдер </w:t>
            </w:r>
          </w:p>
        </w:tc>
      </w:tr>
      <w:tr w:rsidR="00231CA3" w:rsidRPr="00790489" w14:paraId="5EA2CAAE" w14:textId="77777777" w:rsidTr="0078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vMerge/>
          </w:tcPr>
          <w:p w14:paraId="1878B663" w14:textId="77777777" w:rsidR="00231CA3" w:rsidRPr="00790489" w:rsidRDefault="00231CA3" w:rsidP="00607200">
            <w:pPr>
              <w:jc w:val="center"/>
              <w:rPr>
                <w:rFonts w:ascii="Times New Roman" w:eastAsia="Calibri" w:hAnsi="Times New Roman" w:cs="Times New Roman"/>
                <w:sz w:val="20"/>
                <w:szCs w:val="20"/>
                <w:lang w:val="kk-KZ"/>
              </w:rPr>
            </w:pPr>
          </w:p>
        </w:tc>
        <w:tc>
          <w:tcPr>
            <w:tcW w:w="1496" w:type="dxa"/>
            <w:vMerge/>
          </w:tcPr>
          <w:p w14:paraId="69F9C2DD"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48" w:type="dxa"/>
            <w:shd w:val="clear" w:color="auto" w:fill="BDD6EE" w:themeFill="accent1" w:themeFillTint="66"/>
          </w:tcPr>
          <w:p w14:paraId="2DB57C6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8" w:type="dxa"/>
            <w:shd w:val="clear" w:color="auto" w:fill="BDD6EE" w:themeFill="accent1" w:themeFillTint="66"/>
          </w:tcPr>
          <w:p w14:paraId="2671D59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1348" w:type="dxa"/>
            <w:shd w:val="clear" w:color="auto" w:fill="BDD6EE" w:themeFill="accent1" w:themeFillTint="66"/>
          </w:tcPr>
          <w:p w14:paraId="781B730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Білім сапасы </w:t>
            </w:r>
          </w:p>
        </w:tc>
        <w:tc>
          <w:tcPr>
            <w:tcW w:w="1348" w:type="dxa"/>
            <w:shd w:val="clear" w:color="auto" w:fill="BDD6EE" w:themeFill="accent1" w:themeFillTint="66"/>
          </w:tcPr>
          <w:p w14:paraId="5018620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Орташа балл </w:t>
            </w:r>
          </w:p>
        </w:tc>
        <w:tc>
          <w:tcPr>
            <w:tcW w:w="2105" w:type="dxa"/>
            <w:vMerge/>
          </w:tcPr>
          <w:p w14:paraId="52749C73"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r>
      <w:tr w:rsidR="00231CA3" w:rsidRPr="00790489" w14:paraId="6667014B" w14:textId="77777777" w:rsidTr="007818A5">
        <w:tc>
          <w:tcPr>
            <w:cnfStyle w:val="001000000000" w:firstRow="0" w:lastRow="0" w:firstColumn="1" w:lastColumn="0" w:oddVBand="0" w:evenVBand="0" w:oddHBand="0" w:evenHBand="0" w:firstRowFirstColumn="0" w:firstRowLastColumn="0" w:lastRowFirstColumn="0" w:lastRowLastColumn="0"/>
            <w:tcW w:w="1486" w:type="dxa"/>
            <w:shd w:val="clear" w:color="auto" w:fill="DEEAF6" w:themeFill="accent1" w:themeFillTint="33"/>
          </w:tcPr>
          <w:p w14:paraId="26466C6C"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 «А»</w:t>
            </w:r>
          </w:p>
          <w:p w14:paraId="76BA44B2" w14:textId="77777777" w:rsidR="00231CA3" w:rsidRPr="00790489" w:rsidRDefault="00231CA3" w:rsidP="00607200">
            <w:pPr>
              <w:jc w:val="center"/>
              <w:rPr>
                <w:rFonts w:ascii="Times New Roman" w:eastAsia="Calibri" w:hAnsi="Times New Roman" w:cs="Times New Roman"/>
                <w:sz w:val="20"/>
                <w:szCs w:val="20"/>
                <w:lang w:val="kk-KZ"/>
              </w:rPr>
            </w:pPr>
          </w:p>
        </w:tc>
        <w:tc>
          <w:tcPr>
            <w:tcW w:w="1496" w:type="dxa"/>
            <w:shd w:val="clear" w:color="auto" w:fill="DEEAF6" w:themeFill="accent1" w:themeFillTint="33"/>
          </w:tcPr>
          <w:p w14:paraId="62EA5C38"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Биология </w:t>
            </w:r>
          </w:p>
        </w:tc>
        <w:tc>
          <w:tcPr>
            <w:tcW w:w="1348" w:type="dxa"/>
            <w:shd w:val="clear" w:color="auto" w:fill="DEEAF6" w:themeFill="accent1" w:themeFillTint="33"/>
          </w:tcPr>
          <w:p w14:paraId="53E0BE6A"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72</w:t>
            </w:r>
          </w:p>
        </w:tc>
        <w:tc>
          <w:tcPr>
            <w:tcW w:w="1348" w:type="dxa"/>
            <w:shd w:val="clear" w:color="auto" w:fill="DEEAF6" w:themeFill="accent1" w:themeFillTint="33"/>
          </w:tcPr>
          <w:p w14:paraId="6FF5BBD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3,8</w:t>
            </w:r>
          </w:p>
        </w:tc>
        <w:tc>
          <w:tcPr>
            <w:tcW w:w="1348" w:type="dxa"/>
            <w:shd w:val="clear" w:color="auto" w:fill="DEEAF6" w:themeFill="accent1" w:themeFillTint="33"/>
          </w:tcPr>
          <w:p w14:paraId="41338D41"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76</w:t>
            </w:r>
          </w:p>
        </w:tc>
        <w:tc>
          <w:tcPr>
            <w:tcW w:w="1348" w:type="dxa"/>
            <w:shd w:val="clear" w:color="auto" w:fill="DEEAF6" w:themeFill="accent1" w:themeFillTint="33"/>
          </w:tcPr>
          <w:p w14:paraId="71BEDD56"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3,44</w:t>
            </w:r>
          </w:p>
        </w:tc>
        <w:tc>
          <w:tcPr>
            <w:tcW w:w="2105" w:type="dxa"/>
            <w:shd w:val="clear" w:color="auto" w:fill="DEEAF6" w:themeFill="accent1" w:themeFillTint="33"/>
          </w:tcPr>
          <w:p w14:paraId="423E2D92"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Бугаева Л.В.</w:t>
            </w:r>
          </w:p>
        </w:tc>
      </w:tr>
      <w:tr w:rsidR="00231CA3" w:rsidRPr="00790489" w14:paraId="01BD8BA4"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vMerge w:val="restart"/>
          </w:tcPr>
          <w:p w14:paraId="18A9907C" w14:textId="77777777" w:rsidR="00231CA3" w:rsidRPr="00790489" w:rsidRDefault="00231CA3" w:rsidP="00607200">
            <w:pPr>
              <w:jc w:val="center"/>
              <w:rPr>
                <w:rFonts w:ascii="Times New Roman" w:eastAsia="Calibri" w:hAnsi="Times New Roman" w:cs="Times New Roman"/>
                <w:sz w:val="20"/>
                <w:szCs w:val="20"/>
                <w:lang w:val="kk-KZ"/>
              </w:rPr>
            </w:pPr>
          </w:p>
          <w:p w14:paraId="3C18B0A6"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 «Б»</w:t>
            </w:r>
          </w:p>
        </w:tc>
        <w:tc>
          <w:tcPr>
            <w:tcW w:w="1496" w:type="dxa"/>
          </w:tcPr>
          <w:p w14:paraId="1A3DB4B6"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Физика </w:t>
            </w:r>
          </w:p>
        </w:tc>
        <w:tc>
          <w:tcPr>
            <w:tcW w:w="1348" w:type="dxa"/>
          </w:tcPr>
          <w:p w14:paraId="4C4A6CE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44</w:t>
            </w:r>
          </w:p>
        </w:tc>
        <w:tc>
          <w:tcPr>
            <w:tcW w:w="1348" w:type="dxa"/>
          </w:tcPr>
          <w:p w14:paraId="5E3FC782"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3,6</w:t>
            </w:r>
          </w:p>
        </w:tc>
        <w:tc>
          <w:tcPr>
            <w:tcW w:w="1348" w:type="dxa"/>
          </w:tcPr>
          <w:p w14:paraId="4FD5A2EA"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100</w:t>
            </w:r>
          </w:p>
        </w:tc>
        <w:tc>
          <w:tcPr>
            <w:tcW w:w="1348" w:type="dxa"/>
          </w:tcPr>
          <w:p w14:paraId="51D7B8E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4,3</w:t>
            </w:r>
          </w:p>
        </w:tc>
        <w:tc>
          <w:tcPr>
            <w:tcW w:w="2105" w:type="dxa"/>
          </w:tcPr>
          <w:p w14:paraId="5BDE7F11"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Карелина Н.Г.</w:t>
            </w:r>
          </w:p>
        </w:tc>
      </w:tr>
      <w:tr w:rsidR="00231CA3" w:rsidRPr="00790489" w14:paraId="0A694974" w14:textId="77777777" w:rsidTr="007818A5">
        <w:tc>
          <w:tcPr>
            <w:cnfStyle w:val="001000000000" w:firstRow="0" w:lastRow="0" w:firstColumn="1" w:lastColumn="0" w:oddVBand="0" w:evenVBand="0" w:oddHBand="0" w:evenHBand="0" w:firstRowFirstColumn="0" w:firstRowLastColumn="0" w:lastRowFirstColumn="0" w:lastRowLastColumn="0"/>
            <w:tcW w:w="1486" w:type="dxa"/>
            <w:vMerge/>
            <w:shd w:val="clear" w:color="auto" w:fill="DEEAF6" w:themeFill="accent1" w:themeFillTint="33"/>
          </w:tcPr>
          <w:p w14:paraId="5FA2CB99" w14:textId="77777777" w:rsidR="00231CA3" w:rsidRPr="00790489" w:rsidRDefault="00231CA3" w:rsidP="00607200">
            <w:pPr>
              <w:jc w:val="center"/>
              <w:rPr>
                <w:rFonts w:ascii="Times New Roman" w:eastAsia="Calibri" w:hAnsi="Times New Roman" w:cs="Times New Roman"/>
                <w:sz w:val="20"/>
                <w:szCs w:val="20"/>
                <w:lang w:val="kk-KZ"/>
              </w:rPr>
            </w:pPr>
          </w:p>
        </w:tc>
        <w:tc>
          <w:tcPr>
            <w:tcW w:w="1496" w:type="dxa"/>
            <w:shd w:val="clear" w:color="auto" w:fill="DEEAF6" w:themeFill="accent1" w:themeFillTint="33"/>
          </w:tcPr>
          <w:p w14:paraId="03698F32"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Химия </w:t>
            </w:r>
          </w:p>
          <w:p w14:paraId="03A716C8"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p>
        </w:tc>
        <w:tc>
          <w:tcPr>
            <w:tcW w:w="1348" w:type="dxa"/>
            <w:shd w:val="clear" w:color="auto" w:fill="DEEAF6" w:themeFill="accent1" w:themeFillTint="33"/>
          </w:tcPr>
          <w:p w14:paraId="3C21B12D"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74</w:t>
            </w:r>
          </w:p>
        </w:tc>
        <w:tc>
          <w:tcPr>
            <w:tcW w:w="1348" w:type="dxa"/>
            <w:shd w:val="clear" w:color="auto" w:fill="DEEAF6" w:themeFill="accent1" w:themeFillTint="33"/>
          </w:tcPr>
          <w:p w14:paraId="7396DFDD"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w:t>
            </w:r>
          </w:p>
        </w:tc>
        <w:tc>
          <w:tcPr>
            <w:tcW w:w="1348" w:type="dxa"/>
            <w:shd w:val="clear" w:color="auto" w:fill="DEEAF6" w:themeFill="accent1" w:themeFillTint="33"/>
          </w:tcPr>
          <w:p w14:paraId="7E171D4A"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100</w:t>
            </w:r>
          </w:p>
        </w:tc>
        <w:tc>
          <w:tcPr>
            <w:tcW w:w="1348" w:type="dxa"/>
            <w:shd w:val="clear" w:color="auto" w:fill="DEEAF6" w:themeFill="accent1" w:themeFillTint="33"/>
          </w:tcPr>
          <w:p w14:paraId="57CB9166"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5</w:t>
            </w:r>
          </w:p>
        </w:tc>
        <w:tc>
          <w:tcPr>
            <w:tcW w:w="2105" w:type="dxa"/>
            <w:shd w:val="clear" w:color="auto" w:fill="DEEAF6" w:themeFill="accent1" w:themeFillTint="33"/>
          </w:tcPr>
          <w:p w14:paraId="3795D716"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Бугаева Л.В.</w:t>
            </w:r>
          </w:p>
        </w:tc>
      </w:tr>
      <w:tr w:rsidR="00231CA3" w:rsidRPr="00790489" w14:paraId="25380973"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vMerge/>
          </w:tcPr>
          <w:p w14:paraId="04338E2F" w14:textId="77777777" w:rsidR="00231CA3" w:rsidRPr="00790489" w:rsidRDefault="00231CA3" w:rsidP="00607200">
            <w:pPr>
              <w:jc w:val="center"/>
              <w:rPr>
                <w:rFonts w:ascii="Times New Roman" w:eastAsia="Calibri" w:hAnsi="Times New Roman" w:cs="Times New Roman"/>
                <w:sz w:val="20"/>
                <w:szCs w:val="20"/>
                <w:lang w:val="kk-KZ"/>
              </w:rPr>
            </w:pPr>
          </w:p>
        </w:tc>
        <w:tc>
          <w:tcPr>
            <w:tcW w:w="1496" w:type="dxa"/>
          </w:tcPr>
          <w:p w14:paraId="48E2468A"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Биология </w:t>
            </w:r>
          </w:p>
          <w:p w14:paraId="2BB8EF14"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p>
        </w:tc>
        <w:tc>
          <w:tcPr>
            <w:tcW w:w="1348" w:type="dxa"/>
          </w:tcPr>
          <w:p w14:paraId="70B8AF06"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81,5</w:t>
            </w:r>
          </w:p>
        </w:tc>
        <w:tc>
          <w:tcPr>
            <w:tcW w:w="1348" w:type="dxa"/>
          </w:tcPr>
          <w:p w14:paraId="781F746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w:t>
            </w:r>
          </w:p>
        </w:tc>
        <w:tc>
          <w:tcPr>
            <w:tcW w:w="1348" w:type="dxa"/>
          </w:tcPr>
          <w:p w14:paraId="69C2BEE2"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67</w:t>
            </w:r>
          </w:p>
        </w:tc>
        <w:tc>
          <w:tcPr>
            <w:tcW w:w="1348" w:type="dxa"/>
          </w:tcPr>
          <w:p w14:paraId="6F21C7FA"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3,8</w:t>
            </w:r>
          </w:p>
        </w:tc>
        <w:tc>
          <w:tcPr>
            <w:tcW w:w="2105" w:type="dxa"/>
          </w:tcPr>
          <w:p w14:paraId="7E01C6E4"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Бугаева Л.В.</w:t>
            </w:r>
          </w:p>
        </w:tc>
      </w:tr>
      <w:tr w:rsidR="00231CA3" w:rsidRPr="00790489" w14:paraId="679ABF3E" w14:textId="77777777" w:rsidTr="007818A5">
        <w:tc>
          <w:tcPr>
            <w:cnfStyle w:val="001000000000" w:firstRow="0" w:lastRow="0" w:firstColumn="1" w:lastColumn="0" w:oddVBand="0" w:evenVBand="0" w:oddHBand="0" w:evenHBand="0" w:firstRowFirstColumn="0" w:firstRowLastColumn="0" w:lastRowFirstColumn="0" w:lastRowLastColumn="0"/>
            <w:tcW w:w="1486" w:type="dxa"/>
            <w:vMerge/>
            <w:shd w:val="clear" w:color="auto" w:fill="DEEAF6" w:themeFill="accent1" w:themeFillTint="33"/>
          </w:tcPr>
          <w:p w14:paraId="71CF348D" w14:textId="77777777" w:rsidR="00231CA3" w:rsidRPr="00790489" w:rsidRDefault="00231CA3" w:rsidP="00607200">
            <w:pPr>
              <w:jc w:val="center"/>
              <w:rPr>
                <w:rFonts w:ascii="Times New Roman" w:eastAsia="Calibri" w:hAnsi="Times New Roman" w:cs="Times New Roman"/>
                <w:sz w:val="20"/>
                <w:szCs w:val="20"/>
                <w:lang w:val="kk-KZ"/>
              </w:rPr>
            </w:pPr>
          </w:p>
        </w:tc>
        <w:tc>
          <w:tcPr>
            <w:tcW w:w="1496" w:type="dxa"/>
            <w:shd w:val="clear" w:color="auto" w:fill="DEEAF6" w:themeFill="accent1" w:themeFillTint="33"/>
          </w:tcPr>
          <w:p w14:paraId="351FF2C5"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География </w:t>
            </w:r>
          </w:p>
        </w:tc>
        <w:tc>
          <w:tcPr>
            <w:tcW w:w="1348" w:type="dxa"/>
            <w:shd w:val="clear" w:color="auto" w:fill="DEEAF6" w:themeFill="accent1" w:themeFillTint="33"/>
          </w:tcPr>
          <w:p w14:paraId="25B138A0"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77,7</w:t>
            </w:r>
          </w:p>
        </w:tc>
        <w:tc>
          <w:tcPr>
            <w:tcW w:w="1348" w:type="dxa"/>
            <w:shd w:val="clear" w:color="auto" w:fill="DEEAF6" w:themeFill="accent1" w:themeFillTint="33"/>
          </w:tcPr>
          <w:p w14:paraId="1AD6096D"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w:t>
            </w:r>
          </w:p>
        </w:tc>
        <w:tc>
          <w:tcPr>
            <w:tcW w:w="1348" w:type="dxa"/>
            <w:shd w:val="clear" w:color="auto" w:fill="DEEAF6" w:themeFill="accent1" w:themeFillTint="33"/>
          </w:tcPr>
          <w:p w14:paraId="20345006"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67</w:t>
            </w:r>
          </w:p>
        </w:tc>
        <w:tc>
          <w:tcPr>
            <w:tcW w:w="1348" w:type="dxa"/>
            <w:shd w:val="clear" w:color="auto" w:fill="DEEAF6" w:themeFill="accent1" w:themeFillTint="33"/>
          </w:tcPr>
          <w:p w14:paraId="11EEBD37"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4,3</w:t>
            </w:r>
          </w:p>
        </w:tc>
        <w:tc>
          <w:tcPr>
            <w:tcW w:w="2105" w:type="dxa"/>
            <w:shd w:val="clear" w:color="auto" w:fill="DEEAF6" w:themeFill="accent1" w:themeFillTint="33"/>
          </w:tcPr>
          <w:p w14:paraId="0EDDA1F4" w14:textId="77777777" w:rsidR="00231CA3" w:rsidRPr="00790489" w:rsidRDefault="00231CA3" w:rsidP="006072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Карюгина М.Л.</w:t>
            </w:r>
          </w:p>
        </w:tc>
      </w:tr>
      <w:tr w:rsidR="00231CA3" w:rsidRPr="00790489" w14:paraId="77AB7870" w14:textId="77777777" w:rsidTr="007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tcPr>
          <w:p w14:paraId="36A790CE"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9 «Ә» </w:t>
            </w:r>
          </w:p>
          <w:p w14:paraId="556AFC29" w14:textId="77777777" w:rsidR="00231CA3" w:rsidRPr="00790489" w:rsidRDefault="00231CA3" w:rsidP="00607200">
            <w:pPr>
              <w:jc w:val="center"/>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9 «В»</w:t>
            </w:r>
          </w:p>
        </w:tc>
        <w:tc>
          <w:tcPr>
            <w:tcW w:w="1496" w:type="dxa"/>
          </w:tcPr>
          <w:p w14:paraId="04589C1F"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 xml:space="preserve">Қазақстан тарихы </w:t>
            </w:r>
          </w:p>
        </w:tc>
        <w:tc>
          <w:tcPr>
            <w:tcW w:w="1348" w:type="dxa"/>
          </w:tcPr>
          <w:p w14:paraId="566A01F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81,4</w:t>
            </w:r>
          </w:p>
        </w:tc>
        <w:tc>
          <w:tcPr>
            <w:tcW w:w="1348" w:type="dxa"/>
          </w:tcPr>
          <w:p w14:paraId="3BDA3D1E"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3,95</w:t>
            </w:r>
          </w:p>
        </w:tc>
        <w:tc>
          <w:tcPr>
            <w:tcW w:w="1348" w:type="dxa"/>
          </w:tcPr>
          <w:p w14:paraId="3E678050"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51</w:t>
            </w:r>
          </w:p>
        </w:tc>
        <w:tc>
          <w:tcPr>
            <w:tcW w:w="1348" w:type="dxa"/>
          </w:tcPr>
          <w:p w14:paraId="23B263CB"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3,6</w:t>
            </w:r>
          </w:p>
        </w:tc>
        <w:tc>
          <w:tcPr>
            <w:tcW w:w="2105" w:type="dxa"/>
          </w:tcPr>
          <w:p w14:paraId="0DAB1759" w14:textId="77777777" w:rsidR="00231CA3" w:rsidRPr="00790489"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kk-KZ"/>
              </w:rPr>
            </w:pPr>
            <w:r w:rsidRPr="00790489">
              <w:rPr>
                <w:rFonts w:ascii="Times New Roman" w:eastAsia="Calibri" w:hAnsi="Times New Roman" w:cs="Times New Roman"/>
                <w:sz w:val="20"/>
                <w:szCs w:val="20"/>
                <w:lang w:val="kk-KZ"/>
              </w:rPr>
              <w:t>Омирханова Г.Т.</w:t>
            </w:r>
          </w:p>
        </w:tc>
      </w:tr>
    </w:tbl>
    <w:p w14:paraId="083848FE" w14:textId="77777777" w:rsidR="00231CA3" w:rsidRPr="004C7DE1" w:rsidRDefault="00231CA3" w:rsidP="00231CA3">
      <w:pPr>
        <w:spacing w:after="0" w:line="240" w:lineRule="auto"/>
        <w:rPr>
          <w:rFonts w:ascii="Times New Roman" w:eastAsia="Times New Roman" w:hAnsi="Times New Roman" w:cs="Times New Roman"/>
          <w:noProof/>
          <w:lang w:val="kk-KZ" w:eastAsia="ru-RU"/>
        </w:rPr>
      </w:pPr>
    </w:p>
    <w:p w14:paraId="7254E5C1" w14:textId="77777777" w:rsidR="00231CA3" w:rsidRPr="00790489" w:rsidRDefault="00231CA3" w:rsidP="00231CA3">
      <w:pPr>
        <w:spacing w:after="0" w:line="240" w:lineRule="auto"/>
        <w:jc w:val="center"/>
        <w:rPr>
          <w:rFonts w:ascii="Times New Roman" w:eastAsia="Times New Roman" w:hAnsi="Times New Roman" w:cs="Times New Roman"/>
          <w:b/>
          <w:bCs/>
          <w:noProof/>
          <w:color w:val="FF0000"/>
          <w:lang w:val="kk-KZ" w:eastAsia="ru-RU"/>
        </w:rPr>
      </w:pPr>
      <w:r w:rsidRPr="00790489">
        <w:rPr>
          <w:rFonts w:ascii="Times New Roman" w:eastAsia="Times New Roman" w:hAnsi="Times New Roman" w:cs="Times New Roman"/>
          <w:b/>
          <w:bCs/>
          <w:noProof/>
          <w:color w:val="FF0000"/>
          <w:lang w:val="kk-KZ" w:eastAsia="ru-RU"/>
        </w:rPr>
        <w:t>Пәндер бойынша білім сапа көрсеткіші</w:t>
      </w:r>
    </w:p>
    <w:p w14:paraId="3DFF00C5" w14:textId="77777777" w:rsidR="00231CA3" w:rsidRPr="007818A5" w:rsidRDefault="00231CA3" w:rsidP="00231CA3">
      <w:pPr>
        <w:spacing w:after="0" w:line="240" w:lineRule="auto"/>
        <w:ind w:left="706"/>
        <w:contextualSpacing/>
        <w:rPr>
          <w:rFonts w:ascii="Times New Roman" w:eastAsia="Times New Roman" w:hAnsi="Times New Roman" w:cs="Times New Roman"/>
          <w:noProof/>
          <w:sz w:val="24"/>
          <w:szCs w:val="24"/>
          <w:lang w:val="kk-KZ" w:eastAsia="ru-RU"/>
        </w:rPr>
      </w:pPr>
    </w:p>
    <w:tbl>
      <w:tblPr>
        <w:tblStyle w:val="-411"/>
        <w:tblW w:w="9803" w:type="dxa"/>
        <w:tblLook w:val="04A0" w:firstRow="1" w:lastRow="0" w:firstColumn="1" w:lastColumn="0" w:noHBand="0" w:noVBand="1"/>
      </w:tblPr>
      <w:tblGrid>
        <w:gridCol w:w="2857"/>
        <w:gridCol w:w="1736"/>
        <w:gridCol w:w="1737"/>
        <w:gridCol w:w="1736"/>
        <w:gridCol w:w="1737"/>
      </w:tblGrid>
      <w:tr w:rsidR="00231CA3" w:rsidRPr="007818A5" w14:paraId="7644AD62" w14:textId="77777777" w:rsidTr="007818A5">
        <w:trPr>
          <w:cnfStyle w:val="100000000000" w:firstRow="1" w:lastRow="0" w:firstColumn="0" w:lastColumn="0" w:oddVBand="0" w:evenVBand="0" w:oddHBand="0"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857" w:type="dxa"/>
            <w:vMerge w:val="restart"/>
            <w:shd w:val="clear" w:color="auto" w:fill="BDD6EE" w:themeFill="accent1" w:themeFillTint="66"/>
          </w:tcPr>
          <w:p w14:paraId="7ACD4F84" w14:textId="77777777" w:rsidR="00231CA3" w:rsidRPr="00790489" w:rsidRDefault="00231CA3" w:rsidP="00746170">
            <w:pPr>
              <w:ind w:left="20"/>
              <w:jc w:val="center"/>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Пәні</w:t>
            </w:r>
          </w:p>
        </w:tc>
        <w:tc>
          <w:tcPr>
            <w:tcW w:w="3473" w:type="dxa"/>
            <w:gridSpan w:val="2"/>
            <w:shd w:val="clear" w:color="auto" w:fill="BDD6EE" w:themeFill="accent1" w:themeFillTint="66"/>
          </w:tcPr>
          <w:p w14:paraId="317085DF" w14:textId="77777777" w:rsidR="00231CA3" w:rsidRPr="00790489" w:rsidRDefault="00231CA3" w:rsidP="00607200">
            <w:pPr>
              <w:ind w:left="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20</w:t>
            </w:r>
            <w:r w:rsidRPr="00790489">
              <w:rPr>
                <w:rFonts w:ascii="Times New Roman" w:eastAsia="Times New Roman" w:hAnsi="Times New Roman" w:cs="Times New Roman"/>
                <w:color w:val="000000"/>
                <w:sz w:val="20"/>
                <w:szCs w:val="20"/>
              </w:rPr>
              <w:t>22</w:t>
            </w:r>
            <w:r w:rsidRPr="00790489">
              <w:rPr>
                <w:rFonts w:ascii="Times New Roman" w:eastAsia="Times New Roman" w:hAnsi="Times New Roman" w:cs="Times New Roman"/>
                <w:color w:val="000000"/>
                <w:sz w:val="20"/>
                <w:szCs w:val="20"/>
                <w:lang w:val="en-US"/>
              </w:rPr>
              <w:t xml:space="preserve"> – 20</w:t>
            </w:r>
            <w:r w:rsidRPr="00790489">
              <w:rPr>
                <w:rFonts w:ascii="Times New Roman" w:eastAsia="Times New Roman" w:hAnsi="Times New Roman" w:cs="Times New Roman"/>
                <w:color w:val="000000"/>
                <w:sz w:val="20"/>
                <w:szCs w:val="20"/>
              </w:rPr>
              <w:t>23</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оқу</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жылы</w:t>
            </w:r>
          </w:p>
        </w:tc>
        <w:tc>
          <w:tcPr>
            <w:tcW w:w="3473" w:type="dxa"/>
            <w:gridSpan w:val="2"/>
            <w:shd w:val="clear" w:color="auto" w:fill="BDD6EE" w:themeFill="accent1" w:themeFillTint="66"/>
          </w:tcPr>
          <w:p w14:paraId="44CC8CDC" w14:textId="77777777" w:rsidR="00231CA3" w:rsidRPr="00790489" w:rsidRDefault="00231CA3" w:rsidP="00607200">
            <w:pPr>
              <w:ind w:left="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20</w:t>
            </w:r>
            <w:r w:rsidRPr="00790489">
              <w:rPr>
                <w:rFonts w:ascii="Times New Roman" w:eastAsia="Times New Roman" w:hAnsi="Times New Roman" w:cs="Times New Roman"/>
                <w:color w:val="000000"/>
                <w:sz w:val="20"/>
                <w:szCs w:val="20"/>
              </w:rPr>
              <w:t>23</w:t>
            </w:r>
            <w:r w:rsidRPr="00790489">
              <w:rPr>
                <w:rFonts w:ascii="Times New Roman" w:eastAsia="Times New Roman" w:hAnsi="Times New Roman" w:cs="Times New Roman"/>
                <w:color w:val="000000"/>
                <w:sz w:val="20"/>
                <w:szCs w:val="20"/>
                <w:lang w:val="en-US"/>
              </w:rPr>
              <w:t>– 20</w:t>
            </w:r>
            <w:r w:rsidRPr="00790489">
              <w:rPr>
                <w:rFonts w:ascii="Times New Roman" w:eastAsia="Times New Roman" w:hAnsi="Times New Roman" w:cs="Times New Roman"/>
                <w:color w:val="000000"/>
                <w:sz w:val="20"/>
                <w:szCs w:val="20"/>
              </w:rPr>
              <w:t>24</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оқу</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жылы</w:t>
            </w:r>
          </w:p>
        </w:tc>
      </w:tr>
      <w:tr w:rsidR="00231CA3" w:rsidRPr="007818A5" w14:paraId="4F3E8709" w14:textId="77777777" w:rsidTr="007818A5">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857" w:type="dxa"/>
            <w:vMerge/>
            <w:shd w:val="clear" w:color="auto" w:fill="BDD6EE" w:themeFill="accent1" w:themeFillTint="66"/>
          </w:tcPr>
          <w:p w14:paraId="43BC8429" w14:textId="77777777" w:rsidR="00231CA3" w:rsidRPr="00790489" w:rsidRDefault="00231CA3" w:rsidP="00607200">
            <w:pPr>
              <w:rPr>
                <w:rFonts w:ascii="Times New Roman" w:eastAsia="Times New Roman" w:hAnsi="Times New Roman" w:cs="Times New Roman"/>
                <w:sz w:val="20"/>
                <w:szCs w:val="20"/>
                <w:lang w:val="en-US"/>
              </w:rPr>
            </w:pPr>
          </w:p>
        </w:tc>
        <w:tc>
          <w:tcPr>
            <w:tcW w:w="1736" w:type="dxa"/>
            <w:shd w:val="clear" w:color="auto" w:fill="BDD6EE" w:themeFill="accent1" w:themeFillTint="66"/>
          </w:tcPr>
          <w:p w14:paraId="3226E09A" w14:textId="77777777" w:rsidR="00231CA3" w:rsidRPr="00790489" w:rsidRDefault="00231CA3" w:rsidP="00607200">
            <w:pPr>
              <w:ind w:lef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Үлгерімі</w:t>
            </w:r>
          </w:p>
        </w:tc>
        <w:tc>
          <w:tcPr>
            <w:tcW w:w="1737" w:type="dxa"/>
            <w:shd w:val="clear" w:color="auto" w:fill="BDD6EE" w:themeFill="accent1" w:themeFillTint="66"/>
          </w:tcPr>
          <w:p w14:paraId="18834745" w14:textId="77777777" w:rsidR="00231CA3" w:rsidRPr="00790489" w:rsidRDefault="00231CA3" w:rsidP="00607200">
            <w:pPr>
              <w:ind w:lef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Білім</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сапасы</w:t>
            </w:r>
          </w:p>
        </w:tc>
        <w:tc>
          <w:tcPr>
            <w:tcW w:w="1736" w:type="dxa"/>
            <w:shd w:val="clear" w:color="auto" w:fill="BDD6EE" w:themeFill="accent1" w:themeFillTint="66"/>
          </w:tcPr>
          <w:p w14:paraId="7F51D4F0" w14:textId="77777777" w:rsidR="00231CA3" w:rsidRPr="00790489" w:rsidRDefault="00231CA3" w:rsidP="00607200">
            <w:pPr>
              <w:ind w:lef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Үлгерімі</w:t>
            </w:r>
          </w:p>
        </w:tc>
        <w:tc>
          <w:tcPr>
            <w:tcW w:w="1737" w:type="dxa"/>
            <w:shd w:val="clear" w:color="auto" w:fill="BDD6EE" w:themeFill="accent1" w:themeFillTint="66"/>
          </w:tcPr>
          <w:p w14:paraId="01630835" w14:textId="77777777" w:rsidR="00231CA3" w:rsidRPr="00790489" w:rsidRDefault="00231CA3" w:rsidP="00607200">
            <w:pPr>
              <w:ind w:lef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Білім</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сапасы</w:t>
            </w:r>
          </w:p>
        </w:tc>
      </w:tr>
      <w:tr w:rsidR="00231CA3" w:rsidRPr="007818A5" w14:paraId="4865623A" w14:textId="77777777" w:rsidTr="007818A5">
        <w:trPr>
          <w:trHeight w:val="30"/>
        </w:trPr>
        <w:tc>
          <w:tcPr>
            <w:cnfStyle w:val="001000000000" w:firstRow="0" w:lastRow="0" w:firstColumn="1" w:lastColumn="0" w:oddVBand="0" w:evenVBand="0" w:oddHBand="0" w:evenHBand="0" w:firstRowFirstColumn="0" w:firstRowLastColumn="0" w:lastRowFirstColumn="0" w:lastRowLastColumn="0"/>
            <w:tcW w:w="2857" w:type="dxa"/>
            <w:shd w:val="clear" w:color="auto" w:fill="DEEAF6" w:themeFill="accent1" w:themeFillTint="33"/>
          </w:tcPr>
          <w:p w14:paraId="2CCF3D70" w14:textId="77777777" w:rsidR="00231CA3" w:rsidRPr="00790489" w:rsidRDefault="00231CA3" w:rsidP="00607200">
            <w:pPr>
              <w:ind w:left="2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Қазақ</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тілі</w:t>
            </w:r>
          </w:p>
        </w:tc>
        <w:tc>
          <w:tcPr>
            <w:tcW w:w="1736" w:type="dxa"/>
            <w:shd w:val="clear" w:color="auto" w:fill="DEEAF6" w:themeFill="accent1" w:themeFillTint="33"/>
          </w:tcPr>
          <w:p w14:paraId="2574B679"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0989100F"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69</w:t>
            </w:r>
          </w:p>
        </w:tc>
        <w:tc>
          <w:tcPr>
            <w:tcW w:w="1736" w:type="dxa"/>
            <w:shd w:val="clear" w:color="auto" w:fill="DEEAF6" w:themeFill="accent1" w:themeFillTint="33"/>
          </w:tcPr>
          <w:p w14:paraId="6A39C997"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45F7A442"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75,5</w:t>
            </w:r>
          </w:p>
        </w:tc>
      </w:tr>
      <w:tr w:rsidR="00231CA3" w:rsidRPr="007818A5" w14:paraId="56D0813E" w14:textId="77777777" w:rsidTr="0074617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857" w:type="dxa"/>
          </w:tcPr>
          <w:p w14:paraId="74761446" w14:textId="77777777" w:rsidR="00231CA3" w:rsidRPr="00790489" w:rsidRDefault="00231CA3" w:rsidP="00607200">
            <w:pPr>
              <w:ind w:left="2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Қазақ</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әдебиеті</w:t>
            </w:r>
          </w:p>
        </w:tc>
        <w:tc>
          <w:tcPr>
            <w:tcW w:w="1736" w:type="dxa"/>
          </w:tcPr>
          <w:p w14:paraId="70F4AD06"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759EB916"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75</w:t>
            </w:r>
          </w:p>
        </w:tc>
        <w:tc>
          <w:tcPr>
            <w:tcW w:w="1736" w:type="dxa"/>
          </w:tcPr>
          <w:p w14:paraId="652F6F36"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67CA4BF2"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790489">
              <w:rPr>
                <w:rFonts w:ascii="Times New Roman" w:eastAsia="Times New Roman" w:hAnsi="Times New Roman" w:cs="Times New Roman"/>
                <w:sz w:val="20"/>
                <w:szCs w:val="20"/>
                <w:lang w:val="kk-KZ"/>
              </w:rPr>
              <w:t>81</w:t>
            </w:r>
          </w:p>
        </w:tc>
      </w:tr>
      <w:tr w:rsidR="00231CA3" w:rsidRPr="007818A5" w14:paraId="12477252" w14:textId="77777777" w:rsidTr="007818A5">
        <w:trPr>
          <w:trHeight w:val="30"/>
        </w:trPr>
        <w:tc>
          <w:tcPr>
            <w:cnfStyle w:val="001000000000" w:firstRow="0" w:lastRow="0" w:firstColumn="1" w:lastColumn="0" w:oddVBand="0" w:evenVBand="0" w:oddHBand="0" w:evenHBand="0" w:firstRowFirstColumn="0" w:firstRowLastColumn="0" w:lastRowFirstColumn="0" w:lastRowLastColumn="0"/>
            <w:tcW w:w="2857" w:type="dxa"/>
            <w:shd w:val="clear" w:color="auto" w:fill="DEEAF6" w:themeFill="accent1" w:themeFillTint="33"/>
          </w:tcPr>
          <w:p w14:paraId="17FB0ACE" w14:textId="77777777" w:rsidR="00231CA3" w:rsidRPr="00790489" w:rsidRDefault="00231CA3" w:rsidP="00607200">
            <w:pPr>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 xml:space="preserve">Орыс тілі және әдебиеті </w:t>
            </w:r>
          </w:p>
        </w:tc>
        <w:tc>
          <w:tcPr>
            <w:tcW w:w="1736" w:type="dxa"/>
            <w:shd w:val="clear" w:color="auto" w:fill="DEEAF6" w:themeFill="accent1" w:themeFillTint="33"/>
          </w:tcPr>
          <w:p w14:paraId="14DA4E2A"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15F5661F"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67</w:t>
            </w:r>
          </w:p>
        </w:tc>
        <w:tc>
          <w:tcPr>
            <w:tcW w:w="1736" w:type="dxa"/>
            <w:shd w:val="clear" w:color="auto" w:fill="DEEAF6" w:themeFill="accent1" w:themeFillTint="33"/>
          </w:tcPr>
          <w:p w14:paraId="025B63F8"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0716D71F"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kk-KZ"/>
              </w:rPr>
            </w:pPr>
            <w:r w:rsidRPr="00790489">
              <w:rPr>
                <w:rFonts w:ascii="Times New Roman" w:eastAsia="Times New Roman" w:hAnsi="Times New Roman" w:cs="Times New Roman"/>
                <w:sz w:val="20"/>
                <w:szCs w:val="20"/>
                <w:lang w:val="kk-KZ"/>
              </w:rPr>
              <w:t>70</w:t>
            </w:r>
          </w:p>
        </w:tc>
      </w:tr>
      <w:tr w:rsidR="00231CA3" w:rsidRPr="007818A5" w14:paraId="66410980" w14:textId="77777777" w:rsidTr="0074617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857" w:type="dxa"/>
          </w:tcPr>
          <w:p w14:paraId="59F964C8" w14:textId="77777777" w:rsidR="00231CA3" w:rsidRPr="00790489" w:rsidRDefault="00231CA3" w:rsidP="00607200">
            <w:pPr>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rPr>
              <w:t>Орыс</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rPr>
              <w:t>тілі</w:t>
            </w:r>
          </w:p>
        </w:tc>
        <w:tc>
          <w:tcPr>
            <w:tcW w:w="1736" w:type="dxa"/>
          </w:tcPr>
          <w:p w14:paraId="4F9C35AB"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36C3BD9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68</w:t>
            </w:r>
          </w:p>
        </w:tc>
        <w:tc>
          <w:tcPr>
            <w:tcW w:w="1736" w:type="dxa"/>
          </w:tcPr>
          <w:p w14:paraId="0E4CDC84"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35B47032"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65,5</w:t>
            </w:r>
          </w:p>
        </w:tc>
      </w:tr>
      <w:tr w:rsidR="00231CA3" w:rsidRPr="007818A5" w14:paraId="10D1A370" w14:textId="77777777" w:rsidTr="007818A5">
        <w:trPr>
          <w:trHeight w:val="30"/>
        </w:trPr>
        <w:tc>
          <w:tcPr>
            <w:cnfStyle w:val="001000000000" w:firstRow="0" w:lastRow="0" w:firstColumn="1" w:lastColumn="0" w:oddVBand="0" w:evenVBand="0" w:oddHBand="0" w:evenHBand="0" w:firstRowFirstColumn="0" w:firstRowLastColumn="0" w:lastRowFirstColumn="0" w:lastRowLastColumn="0"/>
            <w:tcW w:w="2857" w:type="dxa"/>
            <w:shd w:val="clear" w:color="auto" w:fill="DEEAF6" w:themeFill="accent1" w:themeFillTint="33"/>
          </w:tcPr>
          <w:p w14:paraId="68165D72" w14:textId="77777777" w:rsidR="00231CA3" w:rsidRPr="00790489" w:rsidRDefault="00231CA3" w:rsidP="00607200">
            <w:pPr>
              <w:rPr>
                <w:rFonts w:ascii="Times New Roman" w:eastAsia="Times New Roman" w:hAnsi="Times New Roman" w:cs="Times New Roman"/>
                <w:color w:val="000000"/>
                <w:sz w:val="20"/>
                <w:szCs w:val="20"/>
                <w:lang w:val="kk-KZ"/>
              </w:rPr>
            </w:pPr>
            <w:r w:rsidRPr="00790489">
              <w:rPr>
                <w:rFonts w:ascii="Times New Roman" w:eastAsia="Times New Roman" w:hAnsi="Times New Roman" w:cs="Times New Roman"/>
                <w:color w:val="000000"/>
                <w:sz w:val="20"/>
                <w:szCs w:val="20"/>
                <w:lang w:val="kk-KZ"/>
              </w:rPr>
              <w:t xml:space="preserve">Орыс әдебиеті </w:t>
            </w:r>
          </w:p>
        </w:tc>
        <w:tc>
          <w:tcPr>
            <w:tcW w:w="1736" w:type="dxa"/>
            <w:shd w:val="clear" w:color="auto" w:fill="DEEAF6" w:themeFill="accent1" w:themeFillTint="33"/>
          </w:tcPr>
          <w:p w14:paraId="3D0BD879"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0A7C6FAE"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79</w:t>
            </w:r>
          </w:p>
        </w:tc>
        <w:tc>
          <w:tcPr>
            <w:tcW w:w="1736" w:type="dxa"/>
            <w:shd w:val="clear" w:color="auto" w:fill="DEEAF6" w:themeFill="accent1" w:themeFillTint="33"/>
          </w:tcPr>
          <w:p w14:paraId="62D511E4"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231C5410"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72,5</w:t>
            </w:r>
          </w:p>
        </w:tc>
      </w:tr>
      <w:tr w:rsidR="00231CA3" w:rsidRPr="007818A5" w14:paraId="3C2F1123" w14:textId="77777777" w:rsidTr="0074617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857" w:type="dxa"/>
          </w:tcPr>
          <w:p w14:paraId="5577A6F3" w14:textId="77777777" w:rsidR="00231CA3" w:rsidRPr="00790489" w:rsidRDefault="00231CA3" w:rsidP="00607200">
            <w:pPr>
              <w:rPr>
                <w:rFonts w:ascii="Times New Roman" w:eastAsia="Times New Roman" w:hAnsi="Times New Roman" w:cs="Times New Roman"/>
                <w:color w:val="000000"/>
                <w:sz w:val="20"/>
                <w:szCs w:val="20"/>
                <w:lang w:val="kk-KZ"/>
              </w:rPr>
            </w:pPr>
            <w:r w:rsidRPr="00790489">
              <w:rPr>
                <w:rFonts w:ascii="Times New Roman" w:eastAsia="Times New Roman" w:hAnsi="Times New Roman" w:cs="Times New Roman"/>
                <w:sz w:val="20"/>
                <w:szCs w:val="20"/>
                <w:lang w:val="kk-KZ"/>
              </w:rPr>
              <w:t>Қазақ  тілі және әдебиеті</w:t>
            </w:r>
          </w:p>
        </w:tc>
        <w:tc>
          <w:tcPr>
            <w:tcW w:w="1736" w:type="dxa"/>
          </w:tcPr>
          <w:p w14:paraId="6A4C9902"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1796CEAD"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68</w:t>
            </w:r>
          </w:p>
        </w:tc>
        <w:tc>
          <w:tcPr>
            <w:tcW w:w="1736" w:type="dxa"/>
          </w:tcPr>
          <w:p w14:paraId="0F837A5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41FA58D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70,2</w:t>
            </w:r>
          </w:p>
        </w:tc>
      </w:tr>
      <w:tr w:rsidR="00231CA3" w:rsidRPr="007818A5" w14:paraId="724DFFE8" w14:textId="77777777" w:rsidTr="007818A5">
        <w:trPr>
          <w:trHeight w:val="30"/>
        </w:trPr>
        <w:tc>
          <w:tcPr>
            <w:cnfStyle w:val="001000000000" w:firstRow="0" w:lastRow="0" w:firstColumn="1" w:lastColumn="0" w:oddVBand="0" w:evenVBand="0" w:oddHBand="0" w:evenHBand="0" w:firstRowFirstColumn="0" w:firstRowLastColumn="0" w:lastRowFirstColumn="0" w:lastRowLastColumn="0"/>
            <w:tcW w:w="2857" w:type="dxa"/>
            <w:shd w:val="clear" w:color="auto" w:fill="DEEAF6" w:themeFill="accent1" w:themeFillTint="33"/>
          </w:tcPr>
          <w:p w14:paraId="74B14E2B" w14:textId="77777777" w:rsidR="00231CA3" w:rsidRPr="00790489" w:rsidRDefault="00231CA3" w:rsidP="00607200">
            <w:pPr>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 xml:space="preserve">Алгебра </w:t>
            </w:r>
          </w:p>
        </w:tc>
        <w:tc>
          <w:tcPr>
            <w:tcW w:w="1736" w:type="dxa"/>
            <w:shd w:val="clear" w:color="auto" w:fill="DEEAF6" w:themeFill="accent1" w:themeFillTint="33"/>
          </w:tcPr>
          <w:p w14:paraId="5110BB62"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09F190DF"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57</w:t>
            </w:r>
          </w:p>
        </w:tc>
        <w:tc>
          <w:tcPr>
            <w:tcW w:w="1736" w:type="dxa"/>
            <w:shd w:val="clear" w:color="auto" w:fill="DEEAF6" w:themeFill="accent1" w:themeFillTint="33"/>
          </w:tcPr>
          <w:p w14:paraId="134F6E91"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695162F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56</w:t>
            </w:r>
          </w:p>
        </w:tc>
      </w:tr>
      <w:tr w:rsidR="00231CA3" w:rsidRPr="007818A5" w14:paraId="43AB7634" w14:textId="77777777" w:rsidTr="0074617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857" w:type="dxa"/>
          </w:tcPr>
          <w:p w14:paraId="355F5C3F" w14:textId="77777777" w:rsidR="00231CA3" w:rsidRPr="00790489" w:rsidRDefault="00231CA3" w:rsidP="00607200">
            <w:pPr>
              <w:ind w:left="2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Қазақстан</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тарихы</w:t>
            </w:r>
          </w:p>
        </w:tc>
        <w:tc>
          <w:tcPr>
            <w:tcW w:w="1736" w:type="dxa"/>
          </w:tcPr>
          <w:p w14:paraId="2662A532"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31682D8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77</w:t>
            </w:r>
          </w:p>
        </w:tc>
        <w:tc>
          <w:tcPr>
            <w:tcW w:w="1736" w:type="dxa"/>
          </w:tcPr>
          <w:p w14:paraId="04A68C80"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0468CDCA"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79</w:t>
            </w:r>
          </w:p>
        </w:tc>
      </w:tr>
      <w:tr w:rsidR="00231CA3" w:rsidRPr="007818A5" w14:paraId="6E137B30" w14:textId="77777777" w:rsidTr="007818A5">
        <w:trPr>
          <w:trHeight w:val="30"/>
        </w:trPr>
        <w:tc>
          <w:tcPr>
            <w:cnfStyle w:val="001000000000" w:firstRow="0" w:lastRow="0" w:firstColumn="1" w:lastColumn="0" w:oddVBand="0" w:evenVBand="0" w:oddHBand="0" w:evenHBand="0" w:firstRowFirstColumn="0" w:firstRowLastColumn="0" w:lastRowFirstColumn="0" w:lastRowLastColumn="0"/>
            <w:tcW w:w="2857" w:type="dxa"/>
            <w:shd w:val="clear" w:color="auto" w:fill="DEEAF6" w:themeFill="accent1" w:themeFillTint="33"/>
          </w:tcPr>
          <w:p w14:paraId="23E28F18" w14:textId="77777777" w:rsidR="00231CA3" w:rsidRPr="00790489" w:rsidRDefault="00231CA3" w:rsidP="00607200">
            <w:pPr>
              <w:ind w:left="20"/>
              <w:rPr>
                <w:rFonts w:ascii="Times New Roman" w:eastAsia="Times New Roman" w:hAnsi="Times New Roman" w:cs="Times New Roman"/>
                <w:color w:val="000000"/>
                <w:sz w:val="20"/>
                <w:szCs w:val="20"/>
              </w:rPr>
            </w:pPr>
            <w:r w:rsidRPr="00790489">
              <w:rPr>
                <w:rFonts w:ascii="Times New Roman" w:eastAsia="Times New Roman" w:hAnsi="Times New Roman" w:cs="Times New Roman"/>
                <w:color w:val="000000"/>
                <w:sz w:val="20"/>
                <w:szCs w:val="20"/>
              </w:rPr>
              <w:t>География</w:t>
            </w:r>
          </w:p>
        </w:tc>
        <w:tc>
          <w:tcPr>
            <w:tcW w:w="1736" w:type="dxa"/>
            <w:shd w:val="clear" w:color="auto" w:fill="DEEAF6" w:themeFill="accent1" w:themeFillTint="33"/>
          </w:tcPr>
          <w:p w14:paraId="45985C44"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011880A9"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74</w:t>
            </w:r>
          </w:p>
        </w:tc>
        <w:tc>
          <w:tcPr>
            <w:tcW w:w="1736" w:type="dxa"/>
            <w:shd w:val="clear" w:color="auto" w:fill="DEEAF6" w:themeFill="accent1" w:themeFillTint="33"/>
          </w:tcPr>
          <w:p w14:paraId="240C92B6"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11651641"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75</w:t>
            </w:r>
          </w:p>
        </w:tc>
      </w:tr>
      <w:tr w:rsidR="00231CA3" w:rsidRPr="007818A5" w14:paraId="7094FE9E" w14:textId="77777777" w:rsidTr="0074617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857" w:type="dxa"/>
          </w:tcPr>
          <w:p w14:paraId="7C69D223" w14:textId="77777777" w:rsidR="00231CA3" w:rsidRPr="00790489" w:rsidRDefault="00231CA3" w:rsidP="00607200">
            <w:pPr>
              <w:ind w:left="2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rPr>
              <w:t xml:space="preserve">Химия </w:t>
            </w:r>
          </w:p>
        </w:tc>
        <w:tc>
          <w:tcPr>
            <w:tcW w:w="1736" w:type="dxa"/>
          </w:tcPr>
          <w:p w14:paraId="02AF8E51"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23F367C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77</w:t>
            </w:r>
          </w:p>
        </w:tc>
        <w:tc>
          <w:tcPr>
            <w:tcW w:w="1736" w:type="dxa"/>
          </w:tcPr>
          <w:p w14:paraId="4BE23463"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40008FA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75</w:t>
            </w:r>
          </w:p>
        </w:tc>
      </w:tr>
      <w:tr w:rsidR="00231CA3" w:rsidRPr="007818A5" w14:paraId="197C6746" w14:textId="77777777" w:rsidTr="007818A5">
        <w:trPr>
          <w:trHeight w:val="30"/>
        </w:trPr>
        <w:tc>
          <w:tcPr>
            <w:cnfStyle w:val="001000000000" w:firstRow="0" w:lastRow="0" w:firstColumn="1" w:lastColumn="0" w:oddVBand="0" w:evenVBand="0" w:oddHBand="0" w:evenHBand="0" w:firstRowFirstColumn="0" w:firstRowLastColumn="0" w:lastRowFirstColumn="0" w:lastRowLastColumn="0"/>
            <w:tcW w:w="2857" w:type="dxa"/>
            <w:shd w:val="clear" w:color="auto" w:fill="DEEAF6" w:themeFill="accent1" w:themeFillTint="33"/>
          </w:tcPr>
          <w:p w14:paraId="1EF8EFA2" w14:textId="77777777" w:rsidR="00231CA3" w:rsidRPr="00790489" w:rsidRDefault="00231CA3" w:rsidP="00607200">
            <w:pPr>
              <w:ind w:left="20"/>
              <w:rPr>
                <w:rFonts w:ascii="Times New Roman" w:eastAsia="Times New Roman" w:hAnsi="Times New Roman" w:cs="Times New Roman"/>
                <w:color w:val="000000"/>
                <w:sz w:val="20"/>
                <w:szCs w:val="20"/>
              </w:rPr>
            </w:pPr>
            <w:r w:rsidRPr="00790489">
              <w:rPr>
                <w:rFonts w:ascii="Times New Roman" w:eastAsia="Times New Roman" w:hAnsi="Times New Roman" w:cs="Times New Roman"/>
                <w:color w:val="000000"/>
                <w:sz w:val="20"/>
                <w:szCs w:val="20"/>
              </w:rPr>
              <w:t xml:space="preserve">Биология </w:t>
            </w:r>
          </w:p>
        </w:tc>
        <w:tc>
          <w:tcPr>
            <w:tcW w:w="1736" w:type="dxa"/>
            <w:shd w:val="clear" w:color="auto" w:fill="DEEAF6" w:themeFill="accent1" w:themeFillTint="33"/>
          </w:tcPr>
          <w:p w14:paraId="4F0DD39F"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607C5653"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81</w:t>
            </w:r>
          </w:p>
        </w:tc>
        <w:tc>
          <w:tcPr>
            <w:tcW w:w="1736" w:type="dxa"/>
            <w:shd w:val="clear" w:color="auto" w:fill="DEEAF6" w:themeFill="accent1" w:themeFillTint="33"/>
          </w:tcPr>
          <w:p w14:paraId="1D0886A5"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6B222F45"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77</w:t>
            </w:r>
          </w:p>
        </w:tc>
      </w:tr>
      <w:tr w:rsidR="00231CA3" w:rsidRPr="007818A5" w14:paraId="7E52B5B5" w14:textId="77777777" w:rsidTr="00746170">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857" w:type="dxa"/>
          </w:tcPr>
          <w:p w14:paraId="5492AFFC" w14:textId="77777777" w:rsidR="00231CA3" w:rsidRPr="00790489" w:rsidRDefault="00231CA3" w:rsidP="00607200">
            <w:pPr>
              <w:ind w:left="2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Ағылшын</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тілі</w:t>
            </w:r>
          </w:p>
        </w:tc>
        <w:tc>
          <w:tcPr>
            <w:tcW w:w="1736" w:type="dxa"/>
          </w:tcPr>
          <w:p w14:paraId="1A76424C"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45DA18BA"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69</w:t>
            </w:r>
          </w:p>
        </w:tc>
        <w:tc>
          <w:tcPr>
            <w:tcW w:w="1736" w:type="dxa"/>
          </w:tcPr>
          <w:p w14:paraId="5AF37D79"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4A2165FF"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68</w:t>
            </w:r>
          </w:p>
        </w:tc>
      </w:tr>
      <w:tr w:rsidR="00231CA3" w:rsidRPr="007818A5" w14:paraId="06640C48" w14:textId="77777777" w:rsidTr="007818A5">
        <w:trPr>
          <w:trHeight w:val="271"/>
        </w:trPr>
        <w:tc>
          <w:tcPr>
            <w:cnfStyle w:val="001000000000" w:firstRow="0" w:lastRow="0" w:firstColumn="1" w:lastColumn="0" w:oddVBand="0" w:evenVBand="0" w:oddHBand="0" w:evenHBand="0" w:firstRowFirstColumn="0" w:firstRowLastColumn="0" w:lastRowFirstColumn="0" w:lastRowLastColumn="0"/>
            <w:tcW w:w="2857" w:type="dxa"/>
            <w:shd w:val="clear" w:color="auto" w:fill="DEEAF6" w:themeFill="accent1" w:themeFillTint="33"/>
          </w:tcPr>
          <w:p w14:paraId="4611EB4C" w14:textId="77777777" w:rsidR="00231CA3" w:rsidRPr="00790489" w:rsidRDefault="00231CA3" w:rsidP="00607200">
            <w:pPr>
              <w:ind w:left="2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lang w:val="en-US"/>
              </w:rPr>
              <w:t>Физика</w:t>
            </w:r>
          </w:p>
        </w:tc>
        <w:tc>
          <w:tcPr>
            <w:tcW w:w="1736" w:type="dxa"/>
            <w:shd w:val="clear" w:color="auto" w:fill="DEEAF6" w:themeFill="accent1" w:themeFillTint="33"/>
          </w:tcPr>
          <w:p w14:paraId="387C96E8"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1EB60306"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77</w:t>
            </w:r>
          </w:p>
        </w:tc>
        <w:tc>
          <w:tcPr>
            <w:tcW w:w="1736" w:type="dxa"/>
            <w:shd w:val="clear" w:color="auto" w:fill="DEEAF6" w:themeFill="accent1" w:themeFillTint="33"/>
          </w:tcPr>
          <w:p w14:paraId="479EAE42"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2D8FF2D8"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68</w:t>
            </w:r>
          </w:p>
        </w:tc>
      </w:tr>
      <w:tr w:rsidR="00231CA3" w:rsidRPr="007818A5" w14:paraId="14B0E48E" w14:textId="77777777" w:rsidTr="0074617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857" w:type="dxa"/>
          </w:tcPr>
          <w:p w14:paraId="4737E865" w14:textId="77777777" w:rsidR="00231CA3" w:rsidRPr="00790489" w:rsidRDefault="00231CA3" w:rsidP="00607200">
            <w:pPr>
              <w:ind w:left="2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 xml:space="preserve">Информатика </w:t>
            </w:r>
          </w:p>
        </w:tc>
        <w:tc>
          <w:tcPr>
            <w:tcW w:w="1736" w:type="dxa"/>
          </w:tcPr>
          <w:p w14:paraId="46DB340C"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6268838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87</w:t>
            </w:r>
          </w:p>
        </w:tc>
        <w:tc>
          <w:tcPr>
            <w:tcW w:w="1736" w:type="dxa"/>
          </w:tcPr>
          <w:p w14:paraId="5E8AC3B5"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tcPr>
          <w:p w14:paraId="0C82E5A7" w14:textId="77777777" w:rsidR="00231CA3" w:rsidRPr="00790489" w:rsidRDefault="00231CA3" w:rsidP="006072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87</w:t>
            </w:r>
          </w:p>
        </w:tc>
      </w:tr>
      <w:tr w:rsidR="00231CA3" w:rsidRPr="007818A5" w14:paraId="473F0144" w14:textId="77777777" w:rsidTr="007818A5">
        <w:trPr>
          <w:trHeight w:val="30"/>
        </w:trPr>
        <w:tc>
          <w:tcPr>
            <w:cnfStyle w:val="001000000000" w:firstRow="0" w:lastRow="0" w:firstColumn="1" w:lastColumn="0" w:oddVBand="0" w:evenVBand="0" w:oddHBand="0" w:evenHBand="0" w:firstRowFirstColumn="0" w:firstRowLastColumn="0" w:lastRowFirstColumn="0" w:lastRowLastColumn="0"/>
            <w:tcW w:w="2857" w:type="dxa"/>
            <w:shd w:val="clear" w:color="auto" w:fill="DEEAF6" w:themeFill="accent1" w:themeFillTint="33"/>
          </w:tcPr>
          <w:p w14:paraId="613CC77E" w14:textId="77777777" w:rsidR="00231CA3" w:rsidRPr="00790489" w:rsidRDefault="00231CA3" w:rsidP="00607200">
            <w:pPr>
              <w:ind w:left="20"/>
              <w:rPr>
                <w:rFonts w:ascii="Times New Roman" w:eastAsia="Times New Roman" w:hAnsi="Times New Roman" w:cs="Times New Roman"/>
                <w:sz w:val="20"/>
                <w:szCs w:val="20"/>
                <w:lang w:val="en-US"/>
              </w:rPr>
            </w:pPr>
            <w:r w:rsidRPr="00790489">
              <w:rPr>
                <w:rFonts w:ascii="Times New Roman" w:eastAsia="Times New Roman" w:hAnsi="Times New Roman" w:cs="Times New Roman"/>
                <w:color w:val="000000"/>
                <w:sz w:val="20"/>
                <w:szCs w:val="20"/>
              </w:rPr>
              <w:t>Д</w:t>
            </w:r>
            <w:r w:rsidRPr="00790489">
              <w:rPr>
                <w:rFonts w:ascii="Times New Roman" w:eastAsia="Times New Roman" w:hAnsi="Times New Roman" w:cs="Times New Roman"/>
                <w:color w:val="000000"/>
                <w:sz w:val="20"/>
                <w:szCs w:val="20"/>
                <w:lang w:val="en-US"/>
              </w:rPr>
              <w:t>үниежүзі</w:t>
            </w:r>
            <w:r w:rsidRPr="00790489">
              <w:rPr>
                <w:rFonts w:ascii="Times New Roman" w:eastAsia="Times New Roman" w:hAnsi="Times New Roman" w:cs="Times New Roman"/>
                <w:color w:val="000000"/>
                <w:sz w:val="20"/>
                <w:szCs w:val="20"/>
                <w:lang w:val="kk-KZ"/>
              </w:rPr>
              <w:t xml:space="preserve"> </w:t>
            </w:r>
            <w:r w:rsidRPr="00790489">
              <w:rPr>
                <w:rFonts w:ascii="Times New Roman" w:eastAsia="Times New Roman" w:hAnsi="Times New Roman" w:cs="Times New Roman"/>
                <w:color w:val="000000"/>
                <w:sz w:val="20"/>
                <w:szCs w:val="20"/>
                <w:lang w:val="en-US"/>
              </w:rPr>
              <w:t>тарих</w:t>
            </w:r>
          </w:p>
        </w:tc>
        <w:tc>
          <w:tcPr>
            <w:tcW w:w="1736" w:type="dxa"/>
            <w:shd w:val="clear" w:color="auto" w:fill="DEEAF6" w:themeFill="accent1" w:themeFillTint="33"/>
          </w:tcPr>
          <w:p w14:paraId="73BE178B"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5E9A297A"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70</w:t>
            </w:r>
          </w:p>
        </w:tc>
        <w:tc>
          <w:tcPr>
            <w:tcW w:w="1736" w:type="dxa"/>
            <w:shd w:val="clear" w:color="auto" w:fill="DEEAF6" w:themeFill="accent1" w:themeFillTint="33"/>
          </w:tcPr>
          <w:p w14:paraId="5B36226F"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lang w:val="kk-KZ"/>
              </w:rPr>
              <w:t xml:space="preserve">100 </w:t>
            </w:r>
            <w:r w:rsidRPr="00790489">
              <w:rPr>
                <w:rFonts w:ascii="Times New Roman" w:eastAsia="Times New Roman" w:hAnsi="Times New Roman" w:cs="Times New Roman"/>
                <w:sz w:val="20"/>
                <w:szCs w:val="20"/>
              </w:rPr>
              <w:t>%</w:t>
            </w:r>
          </w:p>
        </w:tc>
        <w:tc>
          <w:tcPr>
            <w:tcW w:w="1737" w:type="dxa"/>
            <w:shd w:val="clear" w:color="auto" w:fill="DEEAF6" w:themeFill="accent1" w:themeFillTint="33"/>
          </w:tcPr>
          <w:p w14:paraId="46D3D27E" w14:textId="77777777" w:rsidR="00231CA3" w:rsidRPr="00790489" w:rsidRDefault="00231CA3" w:rsidP="006072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90489">
              <w:rPr>
                <w:rFonts w:ascii="Times New Roman" w:eastAsia="Times New Roman" w:hAnsi="Times New Roman" w:cs="Times New Roman"/>
                <w:sz w:val="20"/>
                <w:szCs w:val="20"/>
              </w:rPr>
              <w:t>79</w:t>
            </w:r>
          </w:p>
        </w:tc>
      </w:tr>
    </w:tbl>
    <w:p w14:paraId="57207135" w14:textId="77777777" w:rsidR="00231CA3" w:rsidRPr="007818A5" w:rsidRDefault="00231CA3" w:rsidP="00231CA3">
      <w:pPr>
        <w:widowControl w:val="0"/>
        <w:tabs>
          <w:tab w:val="left" w:pos="993"/>
        </w:tabs>
        <w:autoSpaceDE w:val="0"/>
        <w:autoSpaceDN w:val="0"/>
        <w:spacing w:after="0" w:line="240" w:lineRule="auto"/>
        <w:rPr>
          <w:rFonts w:ascii="Times New Roman" w:hAnsi="Times New Roman" w:cs="Times New Roman"/>
          <w:b/>
          <w:sz w:val="24"/>
          <w:szCs w:val="24"/>
          <w:lang w:val="kk-KZ"/>
        </w:rPr>
      </w:pPr>
    </w:p>
    <w:p w14:paraId="12A3E07D" w14:textId="77777777" w:rsidR="00231CA3" w:rsidRPr="00790489" w:rsidRDefault="00231CA3">
      <w:pPr>
        <w:pStyle w:val="a3"/>
        <w:widowControl w:val="0"/>
        <w:numPr>
          <w:ilvl w:val="1"/>
          <w:numId w:val="2"/>
        </w:numPr>
        <w:tabs>
          <w:tab w:val="left" w:pos="993"/>
        </w:tabs>
        <w:autoSpaceDE w:val="0"/>
        <w:autoSpaceDN w:val="0"/>
        <w:spacing w:after="0" w:line="240" w:lineRule="auto"/>
        <w:contextualSpacing w:val="0"/>
        <w:jc w:val="center"/>
        <w:rPr>
          <w:rFonts w:ascii="Times New Roman" w:hAnsi="Times New Roman" w:cs="Times New Roman"/>
          <w:b/>
          <w:color w:val="FF0000"/>
        </w:rPr>
      </w:pPr>
      <w:r w:rsidRPr="00790489">
        <w:rPr>
          <w:rFonts w:ascii="Times New Roman" w:hAnsi="Times New Roman" w:cs="Times New Roman"/>
          <w:b/>
          <w:color w:val="FF0000"/>
          <w:lang w:val="kk-KZ"/>
        </w:rPr>
        <w:t xml:space="preserve"> </w:t>
      </w:r>
      <w:r w:rsidRPr="00790489">
        <w:rPr>
          <w:rFonts w:ascii="Times New Roman" w:hAnsi="Times New Roman" w:cs="Times New Roman"/>
          <w:b/>
          <w:color w:val="FF0000"/>
        </w:rPr>
        <w:t>МЕКТЕПТІҢ</w:t>
      </w:r>
      <w:r w:rsidRPr="00790489">
        <w:rPr>
          <w:rFonts w:ascii="Times New Roman" w:hAnsi="Times New Roman" w:cs="Times New Roman"/>
          <w:b/>
          <w:color w:val="FF0000"/>
          <w:spacing w:val="-6"/>
        </w:rPr>
        <w:t xml:space="preserve"> </w:t>
      </w:r>
      <w:r w:rsidRPr="00790489">
        <w:rPr>
          <w:rFonts w:ascii="Times New Roman" w:hAnsi="Times New Roman" w:cs="Times New Roman"/>
          <w:b/>
          <w:color w:val="FF0000"/>
        </w:rPr>
        <w:t>ЖАЛПЫ</w:t>
      </w:r>
      <w:r w:rsidRPr="00790489">
        <w:rPr>
          <w:rFonts w:ascii="Times New Roman" w:hAnsi="Times New Roman" w:cs="Times New Roman"/>
          <w:b/>
          <w:color w:val="FF0000"/>
          <w:spacing w:val="-6"/>
        </w:rPr>
        <w:t xml:space="preserve"> </w:t>
      </w:r>
      <w:r w:rsidRPr="00790489">
        <w:rPr>
          <w:rFonts w:ascii="Times New Roman" w:hAnsi="Times New Roman" w:cs="Times New Roman"/>
          <w:b/>
          <w:color w:val="FF0000"/>
        </w:rPr>
        <w:t>ҮЛГЕРІМІ</w:t>
      </w:r>
    </w:p>
    <w:p w14:paraId="33E7D3E8" w14:textId="77777777" w:rsidR="00231CA3" w:rsidRPr="00790489" w:rsidRDefault="00231CA3" w:rsidP="00231CA3">
      <w:pPr>
        <w:pStyle w:val="a3"/>
        <w:tabs>
          <w:tab w:val="left" w:pos="993"/>
        </w:tabs>
        <w:spacing w:after="0" w:line="240" w:lineRule="auto"/>
        <w:ind w:left="0"/>
        <w:contextualSpacing w:val="0"/>
        <w:rPr>
          <w:rFonts w:ascii="Times New Roman" w:hAnsi="Times New Roman" w:cs="Times New Roman"/>
          <w:b/>
          <w:color w:val="993366"/>
        </w:rPr>
      </w:pPr>
    </w:p>
    <w:p w14:paraId="5FB94378" w14:textId="77777777" w:rsidR="00231CA3" w:rsidRPr="00790489" w:rsidRDefault="00231CA3" w:rsidP="00231CA3">
      <w:pPr>
        <w:spacing w:after="0" w:line="240" w:lineRule="auto"/>
        <w:ind w:right="-1"/>
        <w:jc w:val="center"/>
        <w:rPr>
          <w:rFonts w:ascii="Times New Roman" w:hAnsi="Times New Roman" w:cs="Times New Roman"/>
          <w:b/>
          <w:bCs/>
          <w:color w:val="FF0000"/>
          <w:u w:val="single"/>
          <w:lang w:val="kk-KZ"/>
        </w:rPr>
      </w:pPr>
      <w:r w:rsidRPr="00790489">
        <w:rPr>
          <w:rFonts w:ascii="Times New Roman" w:hAnsi="Times New Roman" w:cs="Times New Roman"/>
          <w:b/>
          <w:bCs/>
          <w:color w:val="FF0000"/>
          <w:u w:val="single"/>
          <w:lang w:val="kk-KZ"/>
        </w:rPr>
        <w:t>2023-2024 оқу жылының үлгерімі</w:t>
      </w:r>
    </w:p>
    <w:p w14:paraId="44828A0D" w14:textId="77777777" w:rsidR="007619C6" w:rsidRPr="007818A5" w:rsidRDefault="007619C6" w:rsidP="00231CA3">
      <w:pPr>
        <w:spacing w:after="0" w:line="240" w:lineRule="auto"/>
        <w:ind w:right="-1"/>
        <w:jc w:val="center"/>
        <w:rPr>
          <w:rFonts w:ascii="Times New Roman" w:hAnsi="Times New Roman" w:cs="Times New Roman"/>
          <w:b/>
          <w:bCs/>
          <w:sz w:val="24"/>
          <w:szCs w:val="24"/>
          <w:u w:val="single"/>
          <w:lang w:val="kk-KZ"/>
        </w:rPr>
      </w:pPr>
    </w:p>
    <w:tbl>
      <w:tblPr>
        <w:tblStyle w:val="-411"/>
        <w:tblW w:w="10065" w:type="dxa"/>
        <w:tblLayout w:type="fixed"/>
        <w:tblLook w:val="04A0" w:firstRow="1" w:lastRow="0" w:firstColumn="1" w:lastColumn="0" w:noHBand="0" w:noVBand="1"/>
      </w:tblPr>
      <w:tblGrid>
        <w:gridCol w:w="543"/>
        <w:gridCol w:w="1301"/>
        <w:gridCol w:w="913"/>
        <w:gridCol w:w="913"/>
        <w:gridCol w:w="914"/>
        <w:gridCol w:w="913"/>
        <w:gridCol w:w="914"/>
        <w:gridCol w:w="913"/>
        <w:gridCol w:w="914"/>
        <w:gridCol w:w="913"/>
        <w:gridCol w:w="914"/>
      </w:tblGrid>
      <w:tr w:rsidR="00C872D5" w:rsidRPr="00790489" w14:paraId="70B486C4" w14:textId="613A1005" w:rsidTr="00781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shd w:val="clear" w:color="auto" w:fill="DEEAF6" w:themeFill="accent1" w:themeFillTint="33"/>
          </w:tcPr>
          <w:p w14:paraId="7B531D04" w14:textId="41177ECE" w:rsidR="007619C6" w:rsidRPr="00790489" w:rsidRDefault="007619C6" w:rsidP="007619C6">
            <w:pPr>
              <w:ind w:right="-1"/>
              <w:jc w:val="center"/>
              <w:rPr>
                <w:rFonts w:ascii="Times New Roman" w:hAnsi="Times New Roman" w:cs="Times New Roman"/>
                <w:b w:val="0"/>
                <w:bCs w:val="0"/>
                <w:color w:val="auto"/>
                <w:sz w:val="20"/>
                <w:szCs w:val="20"/>
                <w:u w:val="single"/>
                <w:lang w:val="kk-KZ"/>
              </w:rPr>
            </w:pPr>
            <w:r w:rsidRPr="00790489">
              <w:rPr>
                <w:rFonts w:ascii="Times New Roman" w:eastAsia="Times New Roman" w:hAnsi="Times New Roman" w:cs="Times New Roman"/>
                <w:color w:val="auto"/>
                <w:sz w:val="20"/>
                <w:szCs w:val="20"/>
                <w:lang w:eastAsia="ru-RU"/>
              </w:rPr>
              <w:t>№</w:t>
            </w:r>
          </w:p>
        </w:tc>
        <w:tc>
          <w:tcPr>
            <w:tcW w:w="1301" w:type="dxa"/>
            <w:shd w:val="clear" w:color="auto" w:fill="DEEAF6" w:themeFill="accent1" w:themeFillTint="33"/>
          </w:tcPr>
          <w:p w14:paraId="3E8D097B" w14:textId="3D688BA3" w:rsidR="007619C6" w:rsidRPr="00790489" w:rsidRDefault="007619C6" w:rsidP="007619C6">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u w:val="single"/>
                <w:lang w:val="kk-KZ"/>
              </w:rPr>
            </w:pPr>
            <w:r w:rsidRPr="00790489">
              <w:rPr>
                <w:rFonts w:ascii="Times New Roman" w:eastAsia="Times New Roman" w:hAnsi="Times New Roman" w:cs="Times New Roman"/>
                <w:color w:val="auto"/>
                <w:sz w:val="20"/>
                <w:szCs w:val="20"/>
                <w:lang w:eastAsia="ru-RU"/>
              </w:rPr>
              <w:t>Параллель</w:t>
            </w:r>
          </w:p>
        </w:tc>
        <w:tc>
          <w:tcPr>
            <w:tcW w:w="913" w:type="dxa"/>
            <w:shd w:val="clear" w:color="auto" w:fill="DEEAF6" w:themeFill="accent1" w:themeFillTint="33"/>
          </w:tcPr>
          <w:p w14:paraId="43B1843B" w14:textId="6EC1CE25" w:rsidR="007619C6" w:rsidRPr="00790489" w:rsidRDefault="007619C6" w:rsidP="007619C6">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u w:val="single"/>
                <w:lang w:val="kk-KZ"/>
              </w:rPr>
            </w:pPr>
            <w:r w:rsidRPr="00790489">
              <w:rPr>
                <w:rFonts w:ascii="Times New Roman" w:hAnsi="Times New Roman" w:cs="Times New Roman"/>
                <w:color w:val="auto"/>
                <w:sz w:val="20"/>
                <w:szCs w:val="20"/>
                <w:lang w:val="kk-KZ"/>
              </w:rPr>
              <w:t>Оқушылар саны</w:t>
            </w:r>
          </w:p>
        </w:tc>
        <w:tc>
          <w:tcPr>
            <w:tcW w:w="913" w:type="dxa"/>
            <w:shd w:val="clear" w:color="auto" w:fill="DEEAF6" w:themeFill="accent1" w:themeFillTint="33"/>
          </w:tcPr>
          <w:p w14:paraId="0C2AAF64" w14:textId="1C0E4ACB" w:rsidR="007619C6" w:rsidRPr="00790489" w:rsidRDefault="007619C6" w:rsidP="007619C6">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u w:val="single"/>
                <w:lang w:val="kk-KZ"/>
              </w:rPr>
            </w:pPr>
            <w:r w:rsidRPr="00790489">
              <w:rPr>
                <w:rFonts w:ascii="Times New Roman" w:hAnsi="Times New Roman" w:cs="Times New Roman"/>
                <w:color w:val="auto"/>
                <w:sz w:val="20"/>
                <w:szCs w:val="20"/>
                <w:lang w:val="kk-KZ"/>
              </w:rPr>
              <w:t>Оқу озаты</w:t>
            </w:r>
          </w:p>
        </w:tc>
        <w:tc>
          <w:tcPr>
            <w:tcW w:w="914" w:type="dxa"/>
            <w:shd w:val="clear" w:color="auto" w:fill="DEEAF6" w:themeFill="accent1" w:themeFillTint="33"/>
          </w:tcPr>
          <w:p w14:paraId="6B581035" w14:textId="77777777" w:rsidR="007619C6" w:rsidRPr="00790489" w:rsidRDefault="007619C6" w:rsidP="007619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val="kk-KZ" w:eastAsia="ru-RU"/>
              </w:rPr>
            </w:pPr>
            <w:r w:rsidRPr="00790489">
              <w:rPr>
                <w:rFonts w:ascii="Times New Roman" w:eastAsia="Times New Roman" w:hAnsi="Times New Roman" w:cs="Times New Roman"/>
                <w:color w:val="auto"/>
                <w:sz w:val="20"/>
                <w:szCs w:val="20"/>
                <w:lang w:eastAsia="ru-RU"/>
              </w:rPr>
              <w:t>Екпін</w:t>
            </w:r>
          </w:p>
          <w:p w14:paraId="5C974EA4" w14:textId="2C729F84" w:rsidR="007619C6" w:rsidRPr="00790489" w:rsidRDefault="007619C6" w:rsidP="007619C6">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u w:val="single"/>
                <w:lang w:val="kk-KZ"/>
              </w:rPr>
            </w:pPr>
            <w:r w:rsidRPr="00790489">
              <w:rPr>
                <w:rFonts w:ascii="Times New Roman" w:eastAsia="Times New Roman" w:hAnsi="Times New Roman" w:cs="Times New Roman"/>
                <w:color w:val="auto"/>
                <w:sz w:val="20"/>
                <w:szCs w:val="20"/>
                <w:lang w:eastAsia="ru-RU"/>
              </w:rPr>
              <w:t>ділер</w:t>
            </w:r>
          </w:p>
        </w:tc>
        <w:tc>
          <w:tcPr>
            <w:tcW w:w="913" w:type="dxa"/>
            <w:shd w:val="clear" w:color="auto" w:fill="DEEAF6" w:themeFill="accent1" w:themeFillTint="33"/>
          </w:tcPr>
          <w:p w14:paraId="445E51E9" w14:textId="77777777" w:rsidR="007619C6" w:rsidRPr="00790489" w:rsidRDefault="007619C6" w:rsidP="007619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val="kk-KZ" w:eastAsia="ru-RU"/>
              </w:rPr>
            </w:pPr>
            <w:r w:rsidRPr="00790489">
              <w:rPr>
                <w:rFonts w:ascii="Times New Roman" w:eastAsia="Times New Roman" w:hAnsi="Times New Roman" w:cs="Times New Roman"/>
                <w:color w:val="auto"/>
                <w:sz w:val="20"/>
                <w:szCs w:val="20"/>
                <w:lang w:eastAsia="ru-RU"/>
              </w:rPr>
              <w:t>Үлгеру</w:t>
            </w:r>
          </w:p>
          <w:p w14:paraId="33B0D613" w14:textId="71793201" w:rsidR="007619C6" w:rsidRPr="00790489" w:rsidRDefault="007619C6" w:rsidP="007619C6">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u w:val="single"/>
                <w:lang w:val="kk-KZ"/>
              </w:rPr>
            </w:pPr>
            <w:r w:rsidRPr="00790489">
              <w:rPr>
                <w:rFonts w:ascii="Times New Roman" w:eastAsia="Times New Roman" w:hAnsi="Times New Roman" w:cs="Times New Roman"/>
                <w:color w:val="auto"/>
                <w:sz w:val="20"/>
                <w:szCs w:val="20"/>
                <w:lang w:eastAsia="ru-RU"/>
              </w:rPr>
              <w:t>шілер</w:t>
            </w:r>
          </w:p>
        </w:tc>
        <w:tc>
          <w:tcPr>
            <w:tcW w:w="914" w:type="dxa"/>
            <w:shd w:val="clear" w:color="auto" w:fill="DEEAF6" w:themeFill="accent1" w:themeFillTint="33"/>
          </w:tcPr>
          <w:p w14:paraId="22117158" w14:textId="518052D0" w:rsidR="007619C6" w:rsidRPr="00790489" w:rsidRDefault="007619C6" w:rsidP="007619C6">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u w:val="single"/>
                <w:lang w:val="kk-KZ"/>
              </w:rPr>
            </w:pPr>
            <w:r w:rsidRPr="00790489">
              <w:rPr>
                <w:rFonts w:ascii="Times New Roman" w:eastAsia="Times New Roman" w:hAnsi="Times New Roman" w:cs="Times New Roman"/>
                <w:color w:val="auto"/>
                <w:sz w:val="20"/>
                <w:szCs w:val="20"/>
                <w:lang w:eastAsia="ru-RU"/>
              </w:rPr>
              <w:t>Бір пән бойынша "4"</w:t>
            </w:r>
          </w:p>
        </w:tc>
        <w:tc>
          <w:tcPr>
            <w:tcW w:w="913" w:type="dxa"/>
            <w:shd w:val="clear" w:color="auto" w:fill="DEEAF6" w:themeFill="accent1" w:themeFillTint="33"/>
          </w:tcPr>
          <w:p w14:paraId="1235F9AA" w14:textId="42F5D88B" w:rsidR="007619C6" w:rsidRPr="00790489" w:rsidRDefault="007619C6" w:rsidP="007619C6">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u w:val="single"/>
                <w:lang w:val="kk-KZ"/>
              </w:rPr>
            </w:pPr>
            <w:r w:rsidRPr="00790489">
              <w:rPr>
                <w:rFonts w:ascii="Times New Roman" w:eastAsia="Times New Roman" w:hAnsi="Times New Roman" w:cs="Times New Roman"/>
                <w:color w:val="auto"/>
                <w:sz w:val="20"/>
                <w:szCs w:val="20"/>
                <w:lang w:eastAsia="ru-RU"/>
              </w:rPr>
              <w:t>Бір пән бойынша "3"</w:t>
            </w:r>
          </w:p>
        </w:tc>
        <w:tc>
          <w:tcPr>
            <w:tcW w:w="914" w:type="dxa"/>
            <w:shd w:val="clear" w:color="auto" w:fill="DEEAF6" w:themeFill="accent1" w:themeFillTint="33"/>
          </w:tcPr>
          <w:p w14:paraId="3BB7A72E" w14:textId="6C81244F" w:rsidR="007619C6" w:rsidRPr="00790489" w:rsidRDefault="007619C6" w:rsidP="007619C6">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u w:val="single"/>
                <w:lang w:val="kk-KZ"/>
              </w:rPr>
            </w:pPr>
            <w:r w:rsidRPr="00790489">
              <w:rPr>
                <w:rFonts w:ascii="Times New Roman" w:eastAsia="Times New Roman" w:hAnsi="Times New Roman" w:cs="Times New Roman"/>
                <w:color w:val="auto"/>
                <w:sz w:val="20"/>
                <w:szCs w:val="20"/>
                <w:lang w:eastAsia="ru-RU"/>
              </w:rPr>
              <w:t>Білім сапасы %</w:t>
            </w:r>
          </w:p>
        </w:tc>
        <w:tc>
          <w:tcPr>
            <w:tcW w:w="913" w:type="dxa"/>
            <w:shd w:val="clear" w:color="auto" w:fill="DEEAF6" w:themeFill="accent1" w:themeFillTint="33"/>
          </w:tcPr>
          <w:p w14:paraId="0F9560F0" w14:textId="315AE668" w:rsidR="007619C6" w:rsidRPr="00790489" w:rsidRDefault="007619C6" w:rsidP="007619C6">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u w:val="single"/>
                <w:lang w:val="kk-KZ"/>
              </w:rPr>
            </w:pPr>
            <w:r w:rsidRPr="00790489">
              <w:rPr>
                <w:rFonts w:ascii="Times New Roman" w:eastAsia="Times New Roman" w:hAnsi="Times New Roman" w:cs="Times New Roman"/>
                <w:color w:val="auto"/>
                <w:sz w:val="20"/>
                <w:szCs w:val="20"/>
                <w:lang w:eastAsia="ru-RU"/>
              </w:rPr>
              <w:t>Үлгерім сапасы %</w:t>
            </w:r>
          </w:p>
        </w:tc>
        <w:tc>
          <w:tcPr>
            <w:tcW w:w="914" w:type="dxa"/>
            <w:shd w:val="clear" w:color="auto" w:fill="DEEAF6" w:themeFill="accent1" w:themeFillTint="33"/>
          </w:tcPr>
          <w:p w14:paraId="0B856876" w14:textId="0745F96E" w:rsidR="007619C6" w:rsidRPr="00790489" w:rsidRDefault="007619C6" w:rsidP="007619C6">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u w:val="single"/>
                <w:lang w:val="kk-KZ"/>
              </w:rPr>
            </w:pPr>
            <w:r w:rsidRPr="00790489">
              <w:rPr>
                <w:rFonts w:ascii="Times New Roman" w:hAnsi="Times New Roman" w:cs="Times New Roman"/>
                <w:color w:val="auto"/>
                <w:sz w:val="20"/>
                <w:szCs w:val="20"/>
                <w:lang w:val="kk-KZ"/>
              </w:rPr>
              <w:t>Орташа балл</w:t>
            </w:r>
          </w:p>
        </w:tc>
      </w:tr>
      <w:tr w:rsidR="00C872D5" w:rsidRPr="00790489" w14:paraId="0E3C5897" w14:textId="180525C6" w:rsidTr="00C87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tcPr>
          <w:p w14:paraId="58A2F427" w14:textId="3EFFCF68" w:rsidR="007619C6" w:rsidRPr="00790489" w:rsidRDefault="007619C6" w:rsidP="007619C6">
            <w:pPr>
              <w:ind w:right="-1"/>
              <w:jc w:val="center"/>
              <w:rPr>
                <w:rFonts w:ascii="Times New Roman" w:hAnsi="Times New Roman" w:cs="Times New Roman"/>
                <w:b w:val="0"/>
                <w:bCs w:val="0"/>
                <w:sz w:val="20"/>
                <w:szCs w:val="20"/>
                <w:u w:val="single"/>
                <w:lang w:val="kk-KZ"/>
              </w:rPr>
            </w:pPr>
            <w:r w:rsidRPr="00790489">
              <w:rPr>
                <w:rFonts w:ascii="Times New Roman" w:eastAsia="Times New Roman" w:hAnsi="Times New Roman" w:cs="Times New Roman"/>
                <w:sz w:val="20"/>
                <w:szCs w:val="20"/>
                <w:lang w:eastAsia="ru-RU"/>
              </w:rPr>
              <w:t>1</w:t>
            </w:r>
          </w:p>
        </w:tc>
        <w:tc>
          <w:tcPr>
            <w:tcW w:w="1301" w:type="dxa"/>
          </w:tcPr>
          <w:p w14:paraId="7E7D6C2F" w14:textId="76C4A8C3"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2</w:t>
            </w:r>
            <w:r w:rsidRPr="00790489">
              <w:rPr>
                <w:rFonts w:ascii="Times New Roman" w:eastAsia="Times New Roman" w:hAnsi="Times New Roman" w:cs="Times New Roman"/>
                <w:color w:val="000000"/>
                <w:sz w:val="20"/>
                <w:szCs w:val="20"/>
                <w:lang w:val="kk-KZ" w:eastAsia="ru-RU"/>
              </w:rPr>
              <w:t xml:space="preserve"> сынып</w:t>
            </w:r>
          </w:p>
        </w:tc>
        <w:tc>
          <w:tcPr>
            <w:tcW w:w="913" w:type="dxa"/>
          </w:tcPr>
          <w:p w14:paraId="2CAC361F" w14:textId="718B34D3"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w:t>
            </w:r>
            <w:r w:rsidRPr="00790489">
              <w:rPr>
                <w:rFonts w:ascii="Times New Roman" w:eastAsia="Times New Roman" w:hAnsi="Times New Roman" w:cs="Times New Roman"/>
                <w:color w:val="000000"/>
                <w:sz w:val="20"/>
                <w:szCs w:val="20"/>
                <w:lang w:val="kk-KZ" w:eastAsia="ru-RU"/>
              </w:rPr>
              <w:t>14</w:t>
            </w:r>
          </w:p>
        </w:tc>
        <w:tc>
          <w:tcPr>
            <w:tcW w:w="913" w:type="dxa"/>
          </w:tcPr>
          <w:p w14:paraId="65A4FE3A" w14:textId="047689C1"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2</w:t>
            </w:r>
            <w:r w:rsidRPr="00790489">
              <w:rPr>
                <w:rFonts w:ascii="Times New Roman" w:eastAsia="Times New Roman" w:hAnsi="Times New Roman" w:cs="Times New Roman"/>
                <w:color w:val="000000"/>
                <w:sz w:val="20"/>
                <w:szCs w:val="20"/>
                <w:lang w:val="kk-KZ" w:eastAsia="ru-RU"/>
              </w:rPr>
              <w:t>3</w:t>
            </w:r>
          </w:p>
        </w:tc>
        <w:tc>
          <w:tcPr>
            <w:tcW w:w="914" w:type="dxa"/>
          </w:tcPr>
          <w:p w14:paraId="05B9F567" w14:textId="528F5168"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4</w:t>
            </w:r>
            <w:r w:rsidRPr="00790489">
              <w:rPr>
                <w:rFonts w:ascii="Times New Roman" w:eastAsia="Times New Roman" w:hAnsi="Times New Roman" w:cs="Times New Roman"/>
                <w:color w:val="000000"/>
                <w:sz w:val="20"/>
                <w:szCs w:val="20"/>
                <w:lang w:val="kk-KZ" w:eastAsia="ru-RU"/>
              </w:rPr>
              <w:t>6</w:t>
            </w:r>
          </w:p>
        </w:tc>
        <w:tc>
          <w:tcPr>
            <w:tcW w:w="913" w:type="dxa"/>
          </w:tcPr>
          <w:p w14:paraId="4A082D56" w14:textId="5F32E7A2"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4</w:t>
            </w:r>
            <w:r w:rsidRPr="00790489">
              <w:rPr>
                <w:rFonts w:ascii="Times New Roman" w:eastAsia="Times New Roman" w:hAnsi="Times New Roman" w:cs="Times New Roman"/>
                <w:color w:val="000000"/>
                <w:sz w:val="20"/>
                <w:szCs w:val="20"/>
                <w:lang w:val="kk-KZ" w:eastAsia="ru-RU"/>
              </w:rPr>
              <w:t>4</w:t>
            </w:r>
          </w:p>
        </w:tc>
        <w:tc>
          <w:tcPr>
            <w:tcW w:w="914" w:type="dxa"/>
          </w:tcPr>
          <w:p w14:paraId="36C00992" w14:textId="3EED1E6C"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9</w:t>
            </w:r>
          </w:p>
        </w:tc>
        <w:tc>
          <w:tcPr>
            <w:tcW w:w="913" w:type="dxa"/>
          </w:tcPr>
          <w:p w14:paraId="003BEAE7" w14:textId="29B4F6A5"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6</w:t>
            </w:r>
          </w:p>
        </w:tc>
        <w:tc>
          <w:tcPr>
            <w:tcW w:w="914" w:type="dxa"/>
          </w:tcPr>
          <w:p w14:paraId="15AF50A0" w14:textId="45697694"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60,5</w:t>
            </w:r>
            <w:r w:rsidRPr="00790489">
              <w:rPr>
                <w:rFonts w:ascii="Times New Roman" w:eastAsia="Times New Roman" w:hAnsi="Times New Roman" w:cs="Times New Roman"/>
                <w:color w:val="000000"/>
                <w:sz w:val="20"/>
                <w:szCs w:val="20"/>
                <w:lang w:eastAsia="ru-RU"/>
              </w:rPr>
              <w:t>%</w:t>
            </w:r>
          </w:p>
        </w:tc>
        <w:tc>
          <w:tcPr>
            <w:tcW w:w="913" w:type="dxa"/>
          </w:tcPr>
          <w:p w14:paraId="01B4C027" w14:textId="12149554"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99,</w:t>
            </w:r>
          </w:p>
        </w:tc>
        <w:tc>
          <w:tcPr>
            <w:tcW w:w="914" w:type="dxa"/>
          </w:tcPr>
          <w:p w14:paraId="1886EB88" w14:textId="0EFBA6AF"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4,00</w:t>
            </w:r>
          </w:p>
        </w:tc>
      </w:tr>
      <w:tr w:rsidR="007619C6" w:rsidRPr="00790489" w14:paraId="28121448" w14:textId="77777777" w:rsidTr="007818A5">
        <w:tc>
          <w:tcPr>
            <w:cnfStyle w:val="001000000000" w:firstRow="0" w:lastRow="0" w:firstColumn="1" w:lastColumn="0" w:oddVBand="0" w:evenVBand="0" w:oddHBand="0" w:evenHBand="0" w:firstRowFirstColumn="0" w:firstRowLastColumn="0" w:lastRowFirstColumn="0" w:lastRowLastColumn="0"/>
            <w:tcW w:w="543" w:type="dxa"/>
            <w:shd w:val="clear" w:color="auto" w:fill="DEEAF6" w:themeFill="accent1" w:themeFillTint="33"/>
          </w:tcPr>
          <w:p w14:paraId="76168068" w14:textId="1E66D084" w:rsidR="007619C6" w:rsidRPr="00790489" w:rsidRDefault="007619C6" w:rsidP="007619C6">
            <w:pPr>
              <w:ind w:right="-1"/>
              <w:jc w:val="center"/>
              <w:rPr>
                <w:rFonts w:ascii="Times New Roman" w:hAnsi="Times New Roman" w:cs="Times New Roman"/>
                <w:b w:val="0"/>
                <w:bCs w:val="0"/>
                <w:sz w:val="20"/>
                <w:szCs w:val="20"/>
                <w:u w:val="single"/>
                <w:lang w:val="kk-KZ"/>
              </w:rPr>
            </w:pPr>
            <w:r w:rsidRPr="00790489">
              <w:rPr>
                <w:rFonts w:ascii="Times New Roman" w:eastAsia="Times New Roman" w:hAnsi="Times New Roman" w:cs="Times New Roman"/>
                <w:sz w:val="20"/>
                <w:szCs w:val="20"/>
                <w:lang w:eastAsia="ru-RU"/>
              </w:rPr>
              <w:t>2</w:t>
            </w:r>
          </w:p>
        </w:tc>
        <w:tc>
          <w:tcPr>
            <w:tcW w:w="1301" w:type="dxa"/>
            <w:shd w:val="clear" w:color="auto" w:fill="DEEAF6" w:themeFill="accent1" w:themeFillTint="33"/>
          </w:tcPr>
          <w:p w14:paraId="5848F9BC" w14:textId="695A10BF"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3</w:t>
            </w:r>
            <w:r w:rsidRPr="00790489">
              <w:rPr>
                <w:rFonts w:ascii="Times New Roman" w:eastAsia="Times New Roman" w:hAnsi="Times New Roman" w:cs="Times New Roman"/>
                <w:color w:val="000000"/>
                <w:sz w:val="20"/>
                <w:szCs w:val="20"/>
                <w:lang w:val="kk-KZ" w:eastAsia="ru-RU"/>
              </w:rPr>
              <w:t xml:space="preserve"> сынып</w:t>
            </w:r>
          </w:p>
        </w:tc>
        <w:tc>
          <w:tcPr>
            <w:tcW w:w="913" w:type="dxa"/>
            <w:shd w:val="clear" w:color="auto" w:fill="DEEAF6" w:themeFill="accent1" w:themeFillTint="33"/>
          </w:tcPr>
          <w:p w14:paraId="02A18721" w14:textId="3F416373"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117</w:t>
            </w:r>
          </w:p>
        </w:tc>
        <w:tc>
          <w:tcPr>
            <w:tcW w:w="913" w:type="dxa"/>
            <w:shd w:val="clear" w:color="auto" w:fill="DEEAF6" w:themeFill="accent1" w:themeFillTint="33"/>
          </w:tcPr>
          <w:p w14:paraId="09C9AAB3" w14:textId="4A911A7A"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23</w:t>
            </w:r>
          </w:p>
        </w:tc>
        <w:tc>
          <w:tcPr>
            <w:tcW w:w="914" w:type="dxa"/>
            <w:shd w:val="clear" w:color="auto" w:fill="DEEAF6" w:themeFill="accent1" w:themeFillTint="33"/>
          </w:tcPr>
          <w:p w14:paraId="18A640DE" w14:textId="3BB1A325"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48</w:t>
            </w:r>
          </w:p>
        </w:tc>
        <w:tc>
          <w:tcPr>
            <w:tcW w:w="913" w:type="dxa"/>
            <w:shd w:val="clear" w:color="auto" w:fill="DEEAF6" w:themeFill="accent1" w:themeFillTint="33"/>
          </w:tcPr>
          <w:p w14:paraId="3D1332B8" w14:textId="28CCA0B4"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46</w:t>
            </w:r>
          </w:p>
        </w:tc>
        <w:tc>
          <w:tcPr>
            <w:tcW w:w="914" w:type="dxa"/>
            <w:shd w:val="clear" w:color="auto" w:fill="DEEAF6" w:themeFill="accent1" w:themeFillTint="33"/>
          </w:tcPr>
          <w:p w14:paraId="248DA2A3" w14:textId="4D3DE033"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w:t>
            </w:r>
          </w:p>
        </w:tc>
        <w:tc>
          <w:tcPr>
            <w:tcW w:w="913" w:type="dxa"/>
            <w:shd w:val="clear" w:color="auto" w:fill="DEEAF6" w:themeFill="accent1" w:themeFillTint="33"/>
          </w:tcPr>
          <w:p w14:paraId="68A504A7" w14:textId="59CED0F4"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4</w:t>
            </w:r>
          </w:p>
        </w:tc>
        <w:tc>
          <w:tcPr>
            <w:tcW w:w="914" w:type="dxa"/>
            <w:shd w:val="clear" w:color="auto" w:fill="DEEAF6" w:themeFill="accent1" w:themeFillTint="33"/>
          </w:tcPr>
          <w:p w14:paraId="1DB078C6" w14:textId="67363CD9"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60,6</w:t>
            </w:r>
            <w:r w:rsidRPr="00790489">
              <w:rPr>
                <w:rFonts w:ascii="Times New Roman" w:eastAsia="Times New Roman" w:hAnsi="Times New Roman" w:cs="Times New Roman"/>
                <w:color w:val="000000"/>
                <w:sz w:val="20"/>
                <w:szCs w:val="20"/>
                <w:lang w:eastAsia="ru-RU"/>
              </w:rPr>
              <w:t>%</w:t>
            </w:r>
          </w:p>
        </w:tc>
        <w:tc>
          <w:tcPr>
            <w:tcW w:w="913" w:type="dxa"/>
            <w:shd w:val="clear" w:color="auto" w:fill="DEEAF6" w:themeFill="accent1" w:themeFillTint="33"/>
          </w:tcPr>
          <w:p w14:paraId="1616124F" w14:textId="3AB18272"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100,0</w:t>
            </w:r>
            <w:r w:rsidRPr="00790489">
              <w:rPr>
                <w:rFonts w:ascii="Times New Roman" w:eastAsia="Times New Roman" w:hAnsi="Times New Roman" w:cs="Times New Roman"/>
                <w:color w:val="000000"/>
                <w:sz w:val="20"/>
                <w:szCs w:val="20"/>
                <w:lang w:val="kk-KZ" w:eastAsia="ru-RU"/>
              </w:rPr>
              <w:t>0</w:t>
            </w:r>
          </w:p>
        </w:tc>
        <w:tc>
          <w:tcPr>
            <w:tcW w:w="914" w:type="dxa"/>
            <w:shd w:val="clear" w:color="auto" w:fill="DEEAF6" w:themeFill="accent1" w:themeFillTint="33"/>
          </w:tcPr>
          <w:p w14:paraId="67C91406" w14:textId="0F4E7076"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4,02</w:t>
            </w:r>
          </w:p>
        </w:tc>
      </w:tr>
      <w:tr w:rsidR="007619C6" w:rsidRPr="00790489" w14:paraId="0C867246" w14:textId="77777777" w:rsidTr="00C87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tcPr>
          <w:p w14:paraId="07E928A8" w14:textId="6E3304F8" w:rsidR="007619C6" w:rsidRPr="00790489" w:rsidRDefault="007619C6" w:rsidP="007619C6">
            <w:pPr>
              <w:ind w:right="-1"/>
              <w:jc w:val="center"/>
              <w:rPr>
                <w:rFonts w:ascii="Times New Roman" w:hAnsi="Times New Roman" w:cs="Times New Roman"/>
                <w:b w:val="0"/>
                <w:bCs w:val="0"/>
                <w:sz w:val="20"/>
                <w:szCs w:val="20"/>
                <w:u w:val="single"/>
                <w:lang w:val="kk-KZ"/>
              </w:rPr>
            </w:pPr>
            <w:r w:rsidRPr="00790489">
              <w:rPr>
                <w:rFonts w:ascii="Times New Roman" w:eastAsia="Times New Roman" w:hAnsi="Times New Roman" w:cs="Times New Roman"/>
                <w:sz w:val="20"/>
                <w:szCs w:val="20"/>
                <w:lang w:eastAsia="ru-RU"/>
              </w:rPr>
              <w:t>3</w:t>
            </w:r>
          </w:p>
        </w:tc>
        <w:tc>
          <w:tcPr>
            <w:tcW w:w="1301" w:type="dxa"/>
          </w:tcPr>
          <w:p w14:paraId="16C95E65" w14:textId="36528040"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4</w:t>
            </w:r>
            <w:r w:rsidRPr="00790489">
              <w:rPr>
                <w:rFonts w:ascii="Times New Roman" w:eastAsia="Times New Roman" w:hAnsi="Times New Roman" w:cs="Times New Roman"/>
                <w:color w:val="000000"/>
                <w:sz w:val="20"/>
                <w:szCs w:val="20"/>
                <w:lang w:val="kk-KZ" w:eastAsia="ru-RU"/>
              </w:rPr>
              <w:t xml:space="preserve"> сынып</w:t>
            </w:r>
          </w:p>
        </w:tc>
        <w:tc>
          <w:tcPr>
            <w:tcW w:w="913" w:type="dxa"/>
          </w:tcPr>
          <w:p w14:paraId="463711DC" w14:textId="160EEF4B"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135</w:t>
            </w:r>
          </w:p>
        </w:tc>
        <w:tc>
          <w:tcPr>
            <w:tcW w:w="913" w:type="dxa"/>
          </w:tcPr>
          <w:p w14:paraId="49B4F9DA" w14:textId="55FED421"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30</w:t>
            </w:r>
          </w:p>
        </w:tc>
        <w:tc>
          <w:tcPr>
            <w:tcW w:w="914" w:type="dxa"/>
          </w:tcPr>
          <w:p w14:paraId="3EE208F2" w14:textId="2C1CE58F"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52</w:t>
            </w:r>
          </w:p>
        </w:tc>
        <w:tc>
          <w:tcPr>
            <w:tcW w:w="913" w:type="dxa"/>
          </w:tcPr>
          <w:p w14:paraId="007E0336" w14:textId="6B9F642E"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53</w:t>
            </w:r>
          </w:p>
        </w:tc>
        <w:tc>
          <w:tcPr>
            <w:tcW w:w="914" w:type="dxa"/>
          </w:tcPr>
          <w:p w14:paraId="7D4DD32E" w14:textId="5CD3329E"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1</w:t>
            </w:r>
          </w:p>
        </w:tc>
        <w:tc>
          <w:tcPr>
            <w:tcW w:w="913" w:type="dxa"/>
          </w:tcPr>
          <w:p w14:paraId="2DAB7E21" w14:textId="2D49C59F"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w:t>
            </w:r>
          </w:p>
        </w:tc>
        <w:tc>
          <w:tcPr>
            <w:tcW w:w="914" w:type="dxa"/>
          </w:tcPr>
          <w:p w14:paraId="27128517" w14:textId="4F3D0FB8"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60,7</w:t>
            </w:r>
            <w:r w:rsidRPr="00790489">
              <w:rPr>
                <w:rFonts w:ascii="Times New Roman" w:eastAsia="Times New Roman" w:hAnsi="Times New Roman" w:cs="Times New Roman"/>
                <w:color w:val="000000"/>
                <w:sz w:val="20"/>
                <w:szCs w:val="20"/>
                <w:lang w:eastAsia="ru-RU"/>
              </w:rPr>
              <w:t>%</w:t>
            </w:r>
          </w:p>
        </w:tc>
        <w:tc>
          <w:tcPr>
            <w:tcW w:w="913" w:type="dxa"/>
          </w:tcPr>
          <w:p w14:paraId="0C8899AD" w14:textId="46E61B77"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100,00</w:t>
            </w:r>
          </w:p>
        </w:tc>
        <w:tc>
          <w:tcPr>
            <w:tcW w:w="914" w:type="dxa"/>
          </w:tcPr>
          <w:p w14:paraId="6F7C3EE9" w14:textId="775A71CB"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3,94</w:t>
            </w:r>
          </w:p>
        </w:tc>
      </w:tr>
      <w:tr w:rsidR="007619C6" w:rsidRPr="00790489" w14:paraId="62779425" w14:textId="77777777" w:rsidTr="007818A5">
        <w:tc>
          <w:tcPr>
            <w:cnfStyle w:val="001000000000" w:firstRow="0" w:lastRow="0" w:firstColumn="1" w:lastColumn="0" w:oddVBand="0" w:evenVBand="0" w:oddHBand="0" w:evenHBand="0" w:firstRowFirstColumn="0" w:firstRowLastColumn="0" w:lastRowFirstColumn="0" w:lastRowLastColumn="0"/>
            <w:tcW w:w="543" w:type="dxa"/>
            <w:shd w:val="clear" w:color="auto" w:fill="DEEAF6" w:themeFill="accent1" w:themeFillTint="33"/>
          </w:tcPr>
          <w:p w14:paraId="5B86524C" w14:textId="022F1FA9" w:rsidR="007619C6" w:rsidRPr="00790489" w:rsidRDefault="007619C6" w:rsidP="007619C6">
            <w:pPr>
              <w:ind w:right="-1"/>
              <w:jc w:val="center"/>
              <w:rPr>
                <w:rFonts w:ascii="Times New Roman" w:hAnsi="Times New Roman" w:cs="Times New Roman"/>
                <w:b w:val="0"/>
                <w:bCs w:val="0"/>
                <w:sz w:val="20"/>
                <w:szCs w:val="20"/>
                <w:u w:val="single"/>
                <w:lang w:val="kk-KZ"/>
              </w:rPr>
            </w:pPr>
            <w:r w:rsidRPr="00790489">
              <w:rPr>
                <w:rFonts w:ascii="Times New Roman" w:eastAsia="Times New Roman" w:hAnsi="Times New Roman" w:cs="Times New Roman"/>
                <w:sz w:val="20"/>
                <w:szCs w:val="20"/>
                <w:lang w:eastAsia="ru-RU"/>
              </w:rPr>
              <w:t>4</w:t>
            </w:r>
          </w:p>
        </w:tc>
        <w:tc>
          <w:tcPr>
            <w:tcW w:w="1301" w:type="dxa"/>
            <w:shd w:val="clear" w:color="auto" w:fill="DEEAF6" w:themeFill="accent1" w:themeFillTint="33"/>
          </w:tcPr>
          <w:p w14:paraId="4B1013D0" w14:textId="64DE4107"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5</w:t>
            </w:r>
            <w:r w:rsidRPr="00790489">
              <w:rPr>
                <w:rFonts w:ascii="Times New Roman" w:eastAsia="Times New Roman" w:hAnsi="Times New Roman" w:cs="Times New Roman"/>
                <w:color w:val="000000"/>
                <w:sz w:val="20"/>
                <w:szCs w:val="20"/>
                <w:lang w:val="kk-KZ" w:eastAsia="ru-RU"/>
              </w:rPr>
              <w:t xml:space="preserve"> сынып</w:t>
            </w:r>
          </w:p>
        </w:tc>
        <w:tc>
          <w:tcPr>
            <w:tcW w:w="913" w:type="dxa"/>
            <w:shd w:val="clear" w:color="auto" w:fill="DEEAF6" w:themeFill="accent1" w:themeFillTint="33"/>
          </w:tcPr>
          <w:p w14:paraId="42D4FA1D" w14:textId="3D7190F2"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138</w:t>
            </w:r>
          </w:p>
        </w:tc>
        <w:tc>
          <w:tcPr>
            <w:tcW w:w="913" w:type="dxa"/>
            <w:shd w:val="clear" w:color="auto" w:fill="DEEAF6" w:themeFill="accent1" w:themeFillTint="33"/>
          </w:tcPr>
          <w:p w14:paraId="7F8C056B" w14:textId="48D277DE"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17</w:t>
            </w:r>
          </w:p>
        </w:tc>
        <w:tc>
          <w:tcPr>
            <w:tcW w:w="914" w:type="dxa"/>
            <w:shd w:val="clear" w:color="auto" w:fill="DEEAF6" w:themeFill="accent1" w:themeFillTint="33"/>
          </w:tcPr>
          <w:p w14:paraId="39B8E6BD" w14:textId="4D4D6553"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51</w:t>
            </w:r>
          </w:p>
        </w:tc>
        <w:tc>
          <w:tcPr>
            <w:tcW w:w="913" w:type="dxa"/>
            <w:shd w:val="clear" w:color="auto" w:fill="DEEAF6" w:themeFill="accent1" w:themeFillTint="33"/>
          </w:tcPr>
          <w:p w14:paraId="0578A6B9" w14:textId="2D350DA6"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70</w:t>
            </w:r>
          </w:p>
        </w:tc>
        <w:tc>
          <w:tcPr>
            <w:tcW w:w="914" w:type="dxa"/>
            <w:shd w:val="clear" w:color="auto" w:fill="DEEAF6" w:themeFill="accent1" w:themeFillTint="33"/>
          </w:tcPr>
          <w:p w14:paraId="00A0B451" w14:textId="675973BE"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w:t>
            </w:r>
          </w:p>
        </w:tc>
        <w:tc>
          <w:tcPr>
            <w:tcW w:w="913" w:type="dxa"/>
            <w:shd w:val="clear" w:color="auto" w:fill="DEEAF6" w:themeFill="accent1" w:themeFillTint="33"/>
          </w:tcPr>
          <w:p w14:paraId="3032483D" w14:textId="6DBA2314"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5</w:t>
            </w:r>
          </w:p>
        </w:tc>
        <w:tc>
          <w:tcPr>
            <w:tcW w:w="914" w:type="dxa"/>
            <w:shd w:val="clear" w:color="auto" w:fill="DEEAF6" w:themeFill="accent1" w:themeFillTint="33"/>
          </w:tcPr>
          <w:p w14:paraId="140A2A93" w14:textId="63CC605F"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49,2</w:t>
            </w:r>
            <w:r w:rsidRPr="00790489">
              <w:rPr>
                <w:rFonts w:ascii="Times New Roman" w:eastAsia="Times New Roman" w:hAnsi="Times New Roman" w:cs="Times New Roman"/>
                <w:color w:val="000000"/>
                <w:sz w:val="20"/>
                <w:szCs w:val="20"/>
                <w:lang w:eastAsia="ru-RU"/>
              </w:rPr>
              <w:t>%</w:t>
            </w:r>
          </w:p>
        </w:tc>
        <w:tc>
          <w:tcPr>
            <w:tcW w:w="913" w:type="dxa"/>
            <w:shd w:val="clear" w:color="auto" w:fill="DEEAF6" w:themeFill="accent1" w:themeFillTint="33"/>
          </w:tcPr>
          <w:p w14:paraId="65100348" w14:textId="04B88C16"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100,00</w:t>
            </w:r>
          </w:p>
        </w:tc>
        <w:tc>
          <w:tcPr>
            <w:tcW w:w="914" w:type="dxa"/>
            <w:shd w:val="clear" w:color="auto" w:fill="DEEAF6" w:themeFill="accent1" w:themeFillTint="33"/>
          </w:tcPr>
          <w:p w14:paraId="325ADA5B" w14:textId="58C31E66"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3,89</w:t>
            </w:r>
          </w:p>
        </w:tc>
      </w:tr>
      <w:tr w:rsidR="007619C6" w:rsidRPr="00790489" w14:paraId="7D35FB37" w14:textId="77777777" w:rsidTr="00C87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tcPr>
          <w:p w14:paraId="6697DE29" w14:textId="18E0950D" w:rsidR="007619C6" w:rsidRPr="00790489" w:rsidRDefault="007619C6" w:rsidP="007619C6">
            <w:pPr>
              <w:ind w:right="-1"/>
              <w:jc w:val="center"/>
              <w:rPr>
                <w:rFonts w:ascii="Times New Roman" w:hAnsi="Times New Roman" w:cs="Times New Roman"/>
                <w:b w:val="0"/>
                <w:bCs w:val="0"/>
                <w:sz w:val="20"/>
                <w:szCs w:val="20"/>
                <w:u w:val="single"/>
                <w:lang w:val="kk-KZ"/>
              </w:rPr>
            </w:pPr>
            <w:r w:rsidRPr="00790489">
              <w:rPr>
                <w:rFonts w:ascii="Times New Roman" w:eastAsia="Times New Roman" w:hAnsi="Times New Roman" w:cs="Times New Roman"/>
                <w:sz w:val="20"/>
                <w:szCs w:val="20"/>
                <w:lang w:eastAsia="ru-RU"/>
              </w:rPr>
              <w:t>5</w:t>
            </w:r>
          </w:p>
        </w:tc>
        <w:tc>
          <w:tcPr>
            <w:tcW w:w="1301" w:type="dxa"/>
          </w:tcPr>
          <w:p w14:paraId="6B32AA80" w14:textId="7AC2E504"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6</w:t>
            </w:r>
            <w:r w:rsidRPr="00790489">
              <w:rPr>
                <w:rFonts w:ascii="Times New Roman" w:eastAsia="Times New Roman" w:hAnsi="Times New Roman" w:cs="Times New Roman"/>
                <w:color w:val="000000"/>
                <w:sz w:val="20"/>
                <w:szCs w:val="20"/>
                <w:lang w:val="kk-KZ" w:eastAsia="ru-RU"/>
              </w:rPr>
              <w:t xml:space="preserve"> сынып</w:t>
            </w:r>
          </w:p>
        </w:tc>
        <w:tc>
          <w:tcPr>
            <w:tcW w:w="913" w:type="dxa"/>
          </w:tcPr>
          <w:p w14:paraId="11C3E804" w14:textId="21D8CDBB"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w:t>
            </w:r>
            <w:r w:rsidRPr="00790489">
              <w:rPr>
                <w:rFonts w:ascii="Times New Roman" w:eastAsia="Times New Roman" w:hAnsi="Times New Roman" w:cs="Times New Roman"/>
                <w:color w:val="000000"/>
                <w:sz w:val="20"/>
                <w:szCs w:val="20"/>
                <w:lang w:val="kk-KZ" w:eastAsia="ru-RU"/>
              </w:rPr>
              <w:t>29</w:t>
            </w:r>
          </w:p>
        </w:tc>
        <w:tc>
          <w:tcPr>
            <w:tcW w:w="913" w:type="dxa"/>
          </w:tcPr>
          <w:p w14:paraId="23A88A24" w14:textId="15593B67"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22</w:t>
            </w:r>
          </w:p>
        </w:tc>
        <w:tc>
          <w:tcPr>
            <w:tcW w:w="914" w:type="dxa"/>
          </w:tcPr>
          <w:p w14:paraId="13C852C2" w14:textId="1B48A84D"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37</w:t>
            </w:r>
          </w:p>
        </w:tc>
        <w:tc>
          <w:tcPr>
            <w:tcW w:w="913" w:type="dxa"/>
          </w:tcPr>
          <w:p w14:paraId="071BA17D" w14:textId="4D6D4932"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70</w:t>
            </w:r>
          </w:p>
        </w:tc>
        <w:tc>
          <w:tcPr>
            <w:tcW w:w="914" w:type="dxa"/>
          </w:tcPr>
          <w:p w14:paraId="4A0EF70D" w14:textId="749DD7FB"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0</w:t>
            </w:r>
          </w:p>
        </w:tc>
        <w:tc>
          <w:tcPr>
            <w:tcW w:w="913" w:type="dxa"/>
          </w:tcPr>
          <w:p w14:paraId="3B2881DE" w14:textId="6673A9B3"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2</w:t>
            </w:r>
          </w:p>
        </w:tc>
        <w:tc>
          <w:tcPr>
            <w:tcW w:w="914" w:type="dxa"/>
          </w:tcPr>
          <w:p w14:paraId="1C0AFAD1" w14:textId="507217BB"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45,7</w:t>
            </w:r>
            <w:r w:rsidRPr="00790489">
              <w:rPr>
                <w:rFonts w:ascii="Times New Roman" w:eastAsia="Times New Roman" w:hAnsi="Times New Roman" w:cs="Times New Roman"/>
                <w:color w:val="000000"/>
                <w:sz w:val="20"/>
                <w:szCs w:val="20"/>
                <w:lang w:eastAsia="ru-RU"/>
              </w:rPr>
              <w:t>%</w:t>
            </w:r>
          </w:p>
        </w:tc>
        <w:tc>
          <w:tcPr>
            <w:tcW w:w="913" w:type="dxa"/>
          </w:tcPr>
          <w:p w14:paraId="6C44DD3E" w14:textId="36E2D207"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100,00</w:t>
            </w:r>
          </w:p>
        </w:tc>
        <w:tc>
          <w:tcPr>
            <w:tcW w:w="914" w:type="dxa"/>
          </w:tcPr>
          <w:p w14:paraId="28E89201" w14:textId="163F8007"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3,87</w:t>
            </w:r>
          </w:p>
        </w:tc>
      </w:tr>
      <w:tr w:rsidR="007619C6" w:rsidRPr="00790489" w14:paraId="455BB0B1" w14:textId="77777777" w:rsidTr="007818A5">
        <w:tc>
          <w:tcPr>
            <w:cnfStyle w:val="001000000000" w:firstRow="0" w:lastRow="0" w:firstColumn="1" w:lastColumn="0" w:oddVBand="0" w:evenVBand="0" w:oddHBand="0" w:evenHBand="0" w:firstRowFirstColumn="0" w:firstRowLastColumn="0" w:lastRowFirstColumn="0" w:lastRowLastColumn="0"/>
            <w:tcW w:w="543" w:type="dxa"/>
            <w:shd w:val="clear" w:color="auto" w:fill="DEEAF6" w:themeFill="accent1" w:themeFillTint="33"/>
          </w:tcPr>
          <w:p w14:paraId="43894C03" w14:textId="7E42190E" w:rsidR="007619C6" w:rsidRPr="00790489" w:rsidRDefault="007619C6" w:rsidP="007619C6">
            <w:pPr>
              <w:ind w:right="-1"/>
              <w:jc w:val="center"/>
              <w:rPr>
                <w:rFonts w:ascii="Times New Roman" w:hAnsi="Times New Roman" w:cs="Times New Roman"/>
                <w:b w:val="0"/>
                <w:bCs w:val="0"/>
                <w:sz w:val="20"/>
                <w:szCs w:val="20"/>
                <w:u w:val="single"/>
                <w:lang w:val="kk-KZ"/>
              </w:rPr>
            </w:pPr>
            <w:r w:rsidRPr="00790489">
              <w:rPr>
                <w:rFonts w:ascii="Times New Roman" w:eastAsia="Times New Roman" w:hAnsi="Times New Roman" w:cs="Times New Roman"/>
                <w:sz w:val="20"/>
                <w:szCs w:val="20"/>
                <w:lang w:eastAsia="ru-RU"/>
              </w:rPr>
              <w:t>6</w:t>
            </w:r>
          </w:p>
        </w:tc>
        <w:tc>
          <w:tcPr>
            <w:tcW w:w="1301" w:type="dxa"/>
            <w:shd w:val="clear" w:color="auto" w:fill="DEEAF6" w:themeFill="accent1" w:themeFillTint="33"/>
          </w:tcPr>
          <w:p w14:paraId="0535DDC5" w14:textId="48C836E8"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7</w:t>
            </w:r>
            <w:r w:rsidRPr="00790489">
              <w:rPr>
                <w:rFonts w:ascii="Times New Roman" w:eastAsia="Times New Roman" w:hAnsi="Times New Roman" w:cs="Times New Roman"/>
                <w:color w:val="000000"/>
                <w:sz w:val="20"/>
                <w:szCs w:val="20"/>
                <w:lang w:val="kk-KZ" w:eastAsia="ru-RU"/>
              </w:rPr>
              <w:t xml:space="preserve"> сынып</w:t>
            </w:r>
          </w:p>
        </w:tc>
        <w:tc>
          <w:tcPr>
            <w:tcW w:w="913" w:type="dxa"/>
            <w:shd w:val="clear" w:color="auto" w:fill="DEEAF6" w:themeFill="accent1" w:themeFillTint="33"/>
          </w:tcPr>
          <w:p w14:paraId="7E897766" w14:textId="43EF2FD5"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90</w:t>
            </w:r>
          </w:p>
        </w:tc>
        <w:tc>
          <w:tcPr>
            <w:tcW w:w="913" w:type="dxa"/>
            <w:shd w:val="clear" w:color="auto" w:fill="DEEAF6" w:themeFill="accent1" w:themeFillTint="33"/>
          </w:tcPr>
          <w:p w14:paraId="7AB68407" w14:textId="4A0AD825"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9</w:t>
            </w:r>
          </w:p>
        </w:tc>
        <w:tc>
          <w:tcPr>
            <w:tcW w:w="914" w:type="dxa"/>
            <w:shd w:val="clear" w:color="auto" w:fill="DEEAF6" w:themeFill="accent1" w:themeFillTint="33"/>
          </w:tcPr>
          <w:p w14:paraId="46F40A09" w14:textId="1D12CE26"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35</w:t>
            </w:r>
          </w:p>
        </w:tc>
        <w:tc>
          <w:tcPr>
            <w:tcW w:w="913" w:type="dxa"/>
            <w:shd w:val="clear" w:color="auto" w:fill="DEEAF6" w:themeFill="accent1" w:themeFillTint="33"/>
          </w:tcPr>
          <w:p w14:paraId="1B31E11A" w14:textId="757B3EF3"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45</w:t>
            </w:r>
          </w:p>
        </w:tc>
        <w:tc>
          <w:tcPr>
            <w:tcW w:w="914" w:type="dxa"/>
            <w:shd w:val="clear" w:color="auto" w:fill="DEEAF6" w:themeFill="accent1" w:themeFillTint="33"/>
          </w:tcPr>
          <w:p w14:paraId="63955026" w14:textId="142AE47E"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2</w:t>
            </w:r>
          </w:p>
        </w:tc>
        <w:tc>
          <w:tcPr>
            <w:tcW w:w="913" w:type="dxa"/>
            <w:shd w:val="clear" w:color="auto" w:fill="DEEAF6" w:themeFill="accent1" w:themeFillTint="33"/>
          </w:tcPr>
          <w:p w14:paraId="7230BA5D" w14:textId="4C8C851F"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0</w:t>
            </w:r>
          </w:p>
        </w:tc>
        <w:tc>
          <w:tcPr>
            <w:tcW w:w="914" w:type="dxa"/>
            <w:shd w:val="clear" w:color="auto" w:fill="DEEAF6" w:themeFill="accent1" w:themeFillTint="33"/>
          </w:tcPr>
          <w:p w14:paraId="526A6597" w14:textId="1D1F5839"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48,</w:t>
            </w:r>
            <w:r w:rsidRPr="00790489">
              <w:rPr>
                <w:rFonts w:ascii="Times New Roman" w:eastAsia="Times New Roman" w:hAnsi="Times New Roman" w:cs="Times New Roman"/>
                <w:color w:val="000000"/>
                <w:sz w:val="20"/>
                <w:szCs w:val="20"/>
                <w:lang w:val="kk-KZ" w:eastAsia="ru-RU"/>
              </w:rPr>
              <w:t>8</w:t>
            </w:r>
            <w:r w:rsidRPr="00790489">
              <w:rPr>
                <w:rFonts w:ascii="Times New Roman" w:eastAsia="Times New Roman" w:hAnsi="Times New Roman" w:cs="Times New Roman"/>
                <w:color w:val="000000"/>
                <w:sz w:val="20"/>
                <w:szCs w:val="20"/>
                <w:lang w:eastAsia="ru-RU"/>
              </w:rPr>
              <w:t>%</w:t>
            </w:r>
          </w:p>
        </w:tc>
        <w:tc>
          <w:tcPr>
            <w:tcW w:w="913" w:type="dxa"/>
            <w:shd w:val="clear" w:color="auto" w:fill="DEEAF6" w:themeFill="accent1" w:themeFillTint="33"/>
          </w:tcPr>
          <w:p w14:paraId="56C82998" w14:textId="36A02C90"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100,00</w:t>
            </w:r>
          </w:p>
        </w:tc>
        <w:tc>
          <w:tcPr>
            <w:tcW w:w="914" w:type="dxa"/>
            <w:shd w:val="clear" w:color="auto" w:fill="DEEAF6" w:themeFill="accent1" w:themeFillTint="33"/>
          </w:tcPr>
          <w:p w14:paraId="57F0A0F5" w14:textId="45341C7C"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3,82</w:t>
            </w:r>
          </w:p>
        </w:tc>
      </w:tr>
      <w:tr w:rsidR="007619C6" w:rsidRPr="00790489" w14:paraId="45CA6DF2" w14:textId="77777777" w:rsidTr="00C87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tcPr>
          <w:p w14:paraId="5B3EB123" w14:textId="45DBDDD0" w:rsidR="007619C6" w:rsidRPr="00790489" w:rsidRDefault="007619C6" w:rsidP="007619C6">
            <w:pPr>
              <w:ind w:right="-1"/>
              <w:jc w:val="center"/>
              <w:rPr>
                <w:rFonts w:ascii="Times New Roman" w:hAnsi="Times New Roman" w:cs="Times New Roman"/>
                <w:b w:val="0"/>
                <w:bCs w:val="0"/>
                <w:sz w:val="20"/>
                <w:szCs w:val="20"/>
                <w:u w:val="single"/>
                <w:lang w:val="kk-KZ"/>
              </w:rPr>
            </w:pPr>
            <w:r w:rsidRPr="00790489">
              <w:rPr>
                <w:rFonts w:ascii="Times New Roman" w:eastAsia="Times New Roman" w:hAnsi="Times New Roman" w:cs="Times New Roman"/>
                <w:sz w:val="20"/>
                <w:szCs w:val="20"/>
                <w:lang w:eastAsia="ru-RU"/>
              </w:rPr>
              <w:t>7</w:t>
            </w:r>
          </w:p>
        </w:tc>
        <w:tc>
          <w:tcPr>
            <w:tcW w:w="1301" w:type="dxa"/>
          </w:tcPr>
          <w:p w14:paraId="0F1E7C56" w14:textId="1ED94F74"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8</w:t>
            </w:r>
            <w:r w:rsidRPr="00790489">
              <w:rPr>
                <w:rFonts w:ascii="Times New Roman" w:eastAsia="Times New Roman" w:hAnsi="Times New Roman" w:cs="Times New Roman"/>
                <w:color w:val="000000"/>
                <w:sz w:val="20"/>
                <w:szCs w:val="20"/>
                <w:lang w:val="kk-KZ" w:eastAsia="ru-RU"/>
              </w:rPr>
              <w:t xml:space="preserve"> сынып</w:t>
            </w:r>
          </w:p>
        </w:tc>
        <w:tc>
          <w:tcPr>
            <w:tcW w:w="913" w:type="dxa"/>
          </w:tcPr>
          <w:p w14:paraId="1F94A2F2" w14:textId="11C9D548"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107</w:t>
            </w:r>
          </w:p>
        </w:tc>
        <w:tc>
          <w:tcPr>
            <w:tcW w:w="913" w:type="dxa"/>
          </w:tcPr>
          <w:p w14:paraId="243BDE21" w14:textId="0707F138"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11</w:t>
            </w:r>
          </w:p>
        </w:tc>
        <w:tc>
          <w:tcPr>
            <w:tcW w:w="914" w:type="dxa"/>
          </w:tcPr>
          <w:p w14:paraId="27C56504" w14:textId="56BD9E73"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31</w:t>
            </w:r>
          </w:p>
        </w:tc>
        <w:tc>
          <w:tcPr>
            <w:tcW w:w="913" w:type="dxa"/>
          </w:tcPr>
          <w:p w14:paraId="5AC119CD" w14:textId="437488F4"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64</w:t>
            </w:r>
          </w:p>
        </w:tc>
        <w:tc>
          <w:tcPr>
            <w:tcW w:w="914" w:type="dxa"/>
          </w:tcPr>
          <w:p w14:paraId="3D07B506" w14:textId="68B6D70C"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0</w:t>
            </w:r>
          </w:p>
        </w:tc>
        <w:tc>
          <w:tcPr>
            <w:tcW w:w="913" w:type="dxa"/>
          </w:tcPr>
          <w:p w14:paraId="6BB88211" w14:textId="4964E277"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w:t>
            </w:r>
          </w:p>
        </w:tc>
        <w:tc>
          <w:tcPr>
            <w:tcW w:w="914" w:type="dxa"/>
          </w:tcPr>
          <w:p w14:paraId="2062ACAE" w14:textId="7B359530"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39,2</w:t>
            </w:r>
            <w:r w:rsidRPr="00790489">
              <w:rPr>
                <w:rFonts w:ascii="Times New Roman" w:eastAsia="Times New Roman" w:hAnsi="Times New Roman" w:cs="Times New Roman"/>
                <w:color w:val="000000"/>
                <w:sz w:val="20"/>
                <w:szCs w:val="20"/>
                <w:lang w:eastAsia="ru-RU"/>
              </w:rPr>
              <w:t>%</w:t>
            </w:r>
          </w:p>
        </w:tc>
        <w:tc>
          <w:tcPr>
            <w:tcW w:w="913" w:type="dxa"/>
          </w:tcPr>
          <w:p w14:paraId="04875546" w14:textId="39DA57DF"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100,00</w:t>
            </w:r>
          </w:p>
        </w:tc>
        <w:tc>
          <w:tcPr>
            <w:tcW w:w="914" w:type="dxa"/>
          </w:tcPr>
          <w:p w14:paraId="56DF0B89" w14:textId="67BA5090"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3,77</w:t>
            </w:r>
          </w:p>
        </w:tc>
      </w:tr>
      <w:tr w:rsidR="007619C6" w:rsidRPr="00790489" w14:paraId="6E4C405B" w14:textId="0B0688A4" w:rsidTr="007818A5">
        <w:tc>
          <w:tcPr>
            <w:cnfStyle w:val="001000000000" w:firstRow="0" w:lastRow="0" w:firstColumn="1" w:lastColumn="0" w:oddVBand="0" w:evenVBand="0" w:oddHBand="0" w:evenHBand="0" w:firstRowFirstColumn="0" w:firstRowLastColumn="0" w:lastRowFirstColumn="0" w:lastRowLastColumn="0"/>
            <w:tcW w:w="543" w:type="dxa"/>
            <w:shd w:val="clear" w:color="auto" w:fill="DEEAF6" w:themeFill="accent1" w:themeFillTint="33"/>
          </w:tcPr>
          <w:p w14:paraId="3C1F5C46" w14:textId="3E50D9C7" w:rsidR="007619C6" w:rsidRPr="00790489" w:rsidRDefault="007619C6" w:rsidP="007619C6">
            <w:pPr>
              <w:ind w:right="-1"/>
              <w:jc w:val="center"/>
              <w:rPr>
                <w:rFonts w:ascii="Times New Roman" w:hAnsi="Times New Roman" w:cs="Times New Roman"/>
                <w:b w:val="0"/>
                <w:bCs w:val="0"/>
                <w:sz w:val="20"/>
                <w:szCs w:val="20"/>
                <w:u w:val="single"/>
                <w:lang w:val="kk-KZ"/>
              </w:rPr>
            </w:pPr>
            <w:r w:rsidRPr="00790489">
              <w:rPr>
                <w:rFonts w:ascii="Times New Roman" w:eastAsia="Times New Roman" w:hAnsi="Times New Roman" w:cs="Times New Roman"/>
                <w:sz w:val="20"/>
                <w:szCs w:val="20"/>
                <w:lang w:eastAsia="ru-RU"/>
              </w:rPr>
              <w:t>8</w:t>
            </w:r>
          </w:p>
        </w:tc>
        <w:tc>
          <w:tcPr>
            <w:tcW w:w="1301" w:type="dxa"/>
            <w:shd w:val="clear" w:color="auto" w:fill="DEEAF6" w:themeFill="accent1" w:themeFillTint="33"/>
          </w:tcPr>
          <w:p w14:paraId="1A23CE0B" w14:textId="3EBF8C5F"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9</w:t>
            </w:r>
            <w:r w:rsidRPr="00790489">
              <w:rPr>
                <w:rFonts w:ascii="Times New Roman" w:eastAsia="Times New Roman" w:hAnsi="Times New Roman" w:cs="Times New Roman"/>
                <w:color w:val="000000"/>
                <w:sz w:val="20"/>
                <w:szCs w:val="20"/>
                <w:lang w:val="kk-KZ" w:eastAsia="ru-RU"/>
              </w:rPr>
              <w:t xml:space="preserve"> сынып</w:t>
            </w:r>
          </w:p>
        </w:tc>
        <w:tc>
          <w:tcPr>
            <w:tcW w:w="913" w:type="dxa"/>
            <w:shd w:val="clear" w:color="auto" w:fill="DEEAF6" w:themeFill="accent1" w:themeFillTint="33"/>
          </w:tcPr>
          <w:p w14:paraId="6AA4352A" w14:textId="5578F3A0"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95</w:t>
            </w:r>
          </w:p>
        </w:tc>
        <w:tc>
          <w:tcPr>
            <w:tcW w:w="913" w:type="dxa"/>
            <w:shd w:val="clear" w:color="auto" w:fill="DEEAF6" w:themeFill="accent1" w:themeFillTint="33"/>
          </w:tcPr>
          <w:p w14:paraId="38987CCD" w14:textId="1C27162C"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9</w:t>
            </w:r>
          </w:p>
        </w:tc>
        <w:tc>
          <w:tcPr>
            <w:tcW w:w="914" w:type="dxa"/>
            <w:shd w:val="clear" w:color="auto" w:fill="DEEAF6" w:themeFill="accent1" w:themeFillTint="33"/>
          </w:tcPr>
          <w:p w14:paraId="4CF89791" w14:textId="228A4FAE"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30</w:t>
            </w:r>
          </w:p>
        </w:tc>
        <w:tc>
          <w:tcPr>
            <w:tcW w:w="913" w:type="dxa"/>
            <w:shd w:val="clear" w:color="auto" w:fill="DEEAF6" w:themeFill="accent1" w:themeFillTint="33"/>
          </w:tcPr>
          <w:p w14:paraId="77DB805F" w14:textId="2F1F9ACE"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56</w:t>
            </w:r>
          </w:p>
        </w:tc>
        <w:tc>
          <w:tcPr>
            <w:tcW w:w="914" w:type="dxa"/>
            <w:shd w:val="clear" w:color="auto" w:fill="DEEAF6" w:themeFill="accent1" w:themeFillTint="33"/>
          </w:tcPr>
          <w:p w14:paraId="3AD8AF87" w14:textId="6A82AD72"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0</w:t>
            </w:r>
          </w:p>
        </w:tc>
        <w:tc>
          <w:tcPr>
            <w:tcW w:w="913" w:type="dxa"/>
            <w:shd w:val="clear" w:color="auto" w:fill="DEEAF6" w:themeFill="accent1" w:themeFillTint="33"/>
          </w:tcPr>
          <w:p w14:paraId="25D2A0FE" w14:textId="3244DBBC"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4</w:t>
            </w:r>
          </w:p>
        </w:tc>
        <w:tc>
          <w:tcPr>
            <w:tcW w:w="914" w:type="dxa"/>
            <w:shd w:val="clear" w:color="auto" w:fill="DEEAF6" w:themeFill="accent1" w:themeFillTint="33"/>
          </w:tcPr>
          <w:p w14:paraId="1C76E6AD" w14:textId="71B18A5D"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41,0</w:t>
            </w:r>
            <w:r w:rsidRPr="00790489">
              <w:rPr>
                <w:rFonts w:ascii="Times New Roman" w:eastAsia="Times New Roman" w:hAnsi="Times New Roman" w:cs="Times New Roman"/>
                <w:color w:val="000000"/>
                <w:sz w:val="20"/>
                <w:szCs w:val="20"/>
                <w:lang w:eastAsia="ru-RU"/>
              </w:rPr>
              <w:t>%</w:t>
            </w:r>
          </w:p>
        </w:tc>
        <w:tc>
          <w:tcPr>
            <w:tcW w:w="913" w:type="dxa"/>
            <w:shd w:val="clear" w:color="auto" w:fill="DEEAF6" w:themeFill="accent1" w:themeFillTint="33"/>
          </w:tcPr>
          <w:p w14:paraId="187C2962" w14:textId="0869CB66"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100,00</w:t>
            </w:r>
          </w:p>
        </w:tc>
        <w:tc>
          <w:tcPr>
            <w:tcW w:w="914" w:type="dxa"/>
            <w:shd w:val="clear" w:color="auto" w:fill="DEEAF6" w:themeFill="accent1" w:themeFillTint="33"/>
          </w:tcPr>
          <w:p w14:paraId="14B4B2F4" w14:textId="3D41D0C0"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3,82</w:t>
            </w:r>
          </w:p>
        </w:tc>
      </w:tr>
      <w:tr w:rsidR="00C872D5" w:rsidRPr="00790489" w14:paraId="4A54B4D6" w14:textId="7341F708" w:rsidTr="00C87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tcPr>
          <w:p w14:paraId="7E4DE641" w14:textId="16AE95AA" w:rsidR="007619C6" w:rsidRPr="00790489" w:rsidRDefault="007619C6" w:rsidP="007619C6">
            <w:pPr>
              <w:ind w:right="-1"/>
              <w:jc w:val="center"/>
              <w:rPr>
                <w:rFonts w:ascii="Times New Roman" w:hAnsi="Times New Roman" w:cs="Times New Roman"/>
                <w:b w:val="0"/>
                <w:bCs w:val="0"/>
                <w:sz w:val="20"/>
                <w:szCs w:val="20"/>
                <w:u w:val="single"/>
                <w:lang w:val="kk-KZ"/>
              </w:rPr>
            </w:pPr>
            <w:r w:rsidRPr="00790489">
              <w:rPr>
                <w:rFonts w:ascii="Times New Roman" w:eastAsia="Times New Roman" w:hAnsi="Times New Roman" w:cs="Times New Roman"/>
                <w:sz w:val="20"/>
                <w:szCs w:val="20"/>
                <w:lang w:eastAsia="ru-RU"/>
              </w:rPr>
              <w:t>9</w:t>
            </w:r>
          </w:p>
        </w:tc>
        <w:tc>
          <w:tcPr>
            <w:tcW w:w="1301" w:type="dxa"/>
          </w:tcPr>
          <w:p w14:paraId="0D874DEB" w14:textId="42B0507B"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10</w:t>
            </w:r>
            <w:r w:rsidRPr="00790489">
              <w:rPr>
                <w:rFonts w:ascii="Times New Roman" w:eastAsia="Times New Roman" w:hAnsi="Times New Roman" w:cs="Times New Roman"/>
                <w:color w:val="000000"/>
                <w:sz w:val="20"/>
                <w:szCs w:val="20"/>
                <w:lang w:val="kk-KZ" w:eastAsia="ru-RU"/>
              </w:rPr>
              <w:t xml:space="preserve"> сынып</w:t>
            </w:r>
          </w:p>
        </w:tc>
        <w:tc>
          <w:tcPr>
            <w:tcW w:w="913" w:type="dxa"/>
          </w:tcPr>
          <w:p w14:paraId="1AC4DF0E" w14:textId="010C6198"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54</w:t>
            </w:r>
          </w:p>
        </w:tc>
        <w:tc>
          <w:tcPr>
            <w:tcW w:w="913" w:type="dxa"/>
          </w:tcPr>
          <w:p w14:paraId="0DADD5C9" w14:textId="5308AEB4"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w:t>
            </w:r>
          </w:p>
        </w:tc>
        <w:tc>
          <w:tcPr>
            <w:tcW w:w="914" w:type="dxa"/>
          </w:tcPr>
          <w:p w14:paraId="60EF2E40" w14:textId="0F2308DC"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15</w:t>
            </w:r>
          </w:p>
        </w:tc>
        <w:tc>
          <w:tcPr>
            <w:tcW w:w="913" w:type="dxa"/>
          </w:tcPr>
          <w:p w14:paraId="52CE29DC" w14:textId="4E179A37"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36</w:t>
            </w:r>
          </w:p>
        </w:tc>
        <w:tc>
          <w:tcPr>
            <w:tcW w:w="914" w:type="dxa"/>
          </w:tcPr>
          <w:p w14:paraId="4A28CA3E" w14:textId="7A8415F4"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w:t>
            </w:r>
          </w:p>
        </w:tc>
        <w:tc>
          <w:tcPr>
            <w:tcW w:w="913" w:type="dxa"/>
          </w:tcPr>
          <w:p w14:paraId="19E386E4" w14:textId="384B3A03"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2</w:t>
            </w:r>
          </w:p>
        </w:tc>
        <w:tc>
          <w:tcPr>
            <w:tcW w:w="914" w:type="dxa"/>
          </w:tcPr>
          <w:p w14:paraId="48BA8E8D" w14:textId="20F21B49"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33,3</w:t>
            </w:r>
            <w:r w:rsidRPr="00790489">
              <w:rPr>
                <w:rFonts w:ascii="Times New Roman" w:eastAsia="Times New Roman" w:hAnsi="Times New Roman" w:cs="Times New Roman"/>
                <w:color w:val="000000"/>
                <w:sz w:val="20"/>
                <w:szCs w:val="20"/>
                <w:lang w:eastAsia="ru-RU"/>
              </w:rPr>
              <w:t>%</w:t>
            </w:r>
          </w:p>
        </w:tc>
        <w:tc>
          <w:tcPr>
            <w:tcW w:w="913" w:type="dxa"/>
          </w:tcPr>
          <w:p w14:paraId="37FB9A21" w14:textId="5DACC32C"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100,00</w:t>
            </w:r>
          </w:p>
        </w:tc>
        <w:tc>
          <w:tcPr>
            <w:tcW w:w="914" w:type="dxa"/>
          </w:tcPr>
          <w:p w14:paraId="44AED72E" w14:textId="393D4D10"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3,91</w:t>
            </w:r>
          </w:p>
        </w:tc>
      </w:tr>
      <w:tr w:rsidR="007619C6" w:rsidRPr="00790489" w14:paraId="298560AA" w14:textId="0281E17F" w:rsidTr="007818A5">
        <w:tc>
          <w:tcPr>
            <w:cnfStyle w:val="001000000000" w:firstRow="0" w:lastRow="0" w:firstColumn="1" w:lastColumn="0" w:oddVBand="0" w:evenVBand="0" w:oddHBand="0" w:evenHBand="0" w:firstRowFirstColumn="0" w:firstRowLastColumn="0" w:lastRowFirstColumn="0" w:lastRowLastColumn="0"/>
            <w:tcW w:w="543" w:type="dxa"/>
            <w:shd w:val="clear" w:color="auto" w:fill="DEEAF6" w:themeFill="accent1" w:themeFillTint="33"/>
          </w:tcPr>
          <w:p w14:paraId="2EAA4F35" w14:textId="38FD4F0B" w:rsidR="007619C6" w:rsidRPr="00790489" w:rsidRDefault="007619C6" w:rsidP="007619C6">
            <w:pPr>
              <w:ind w:right="-1"/>
              <w:jc w:val="center"/>
              <w:rPr>
                <w:rFonts w:ascii="Times New Roman" w:hAnsi="Times New Roman" w:cs="Times New Roman"/>
                <w:b w:val="0"/>
                <w:bCs w:val="0"/>
                <w:sz w:val="20"/>
                <w:szCs w:val="20"/>
                <w:u w:val="single"/>
                <w:lang w:val="kk-KZ"/>
              </w:rPr>
            </w:pPr>
            <w:r w:rsidRPr="00790489">
              <w:rPr>
                <w:rFonts w:ascii="Times New Roman" w:eastAsia="Times New Roman" w:hAnsi="Times New Roman" w:cs="Times New Roman"/>
                <w:sz w:val="20"/>
                <w:szCs w:val="20"/>
                <w:lang w:val="kk-KZ" w:eastAsia="ru-RU"/>
              </w:rPr>
              <w:t>10</w:t>
            </w:r>
          </w:p>
        </w:tc>
        <w:tc>
          <w:tcPr>
            <w:tcW w:w="1301" w:type="dxa"/>
            <w:shd w:val="clear" w:color="auto" w:fill="DEEAF6" w:themeFill="accent1" w:themeFillTint="33"/>
          </w:tcPr>
          <w:p w14:paraId="56AD7972" w14:textId="68CE3D8C"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11</w:t>
            </w:r>
            <w:r w:rsidRPr="00790489">
              <w:rPr>
                <w:rFonts w:ascii="Times New Roman" w:eastAsia="Times New Roman" w:hAnsi="Times New Roman" w:cs="Times New Roman"/>
                <w:color w:val="000000"/>
                <w:sz w:val="20"/>
                <w:szCs w:val="20"/>
                <w:lang w:val="kk-KZ" w:eastAsia="ru-RU"/>
              </w:rPr>
              <w:t xml:space="preserve"> сынып</w:t>
            </w:r>
          </w:p>
        </w:tc>
        <w:tc>
          <w:tcPr>
            <w:tcW w:w="913" w:type="dxa"/>
            <w:shd w:val="clear" w:color="auto" w:fill="DEEAF6" w:themeFill="accent1" w:themeFillTint="33"/>
          </w:tcPr>
          <w:p w14:paraId="5818F868" w14:textId="4B1C1AEC"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55</w:t>
            </w:r>
          </w:p>
        </w:tc>
        <w:tc>
          <w:tcPr>
            <w:tcW w:w="913" w:type="dxa"/>
            <w:shd w:val="clear" w:color="auto" w:fill="DEEAF6" w:themeFill="accent1" w:themeFillTint="33"/>
          </w:tcPr>
          <w:p w14:paraId="50FEA07F" w14:textId="10419B44"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8</w:t>
            </w:r>
          </w:p>
        </w:tc>
        <w:tc>
          <w:tcPr>
            <w:tcW w:w="914" w:type="dxa"/>
            <w:shd w:val="clear" w:color="auto" w:fill="DEEAF6" w:themeFill="accent1" w:themeFillTint="33"/>
          </w:tcPr>
          <w:p w14:paraId="5360057F" w14:textId="3FEE36C7"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20</w:t>
            </w:r>
          </w:p>
        </w:tc>
        <w:tc>
          <w:tcPr>
            <w:tcW w:w="913" w:type="dxa"/>
            <w:shd w:val="clear" w:color="auto" w:fill="DEEAF6" w:themeFill="accent1" w:themeFillTint="33"/>
          </w:tcPr>
          <w:p w14:paraId="25BFBF6A" w14:textId="30B8372D"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27</w:t>
            </w:r>
          </w:p>
        </w:tc>
        <w:tc>
          <w:tcPr>
            <w:tcW w:w="914" w:type="dxa"/>
            <w:shd w:val="clear" w:color="auto" w:fill="DEEAF6" w:themeFill="accent1" w:themeFillTint="33"/>
          </w:tcPr>
          <w:p w14:paraId="481F1D06" w14:textId="26298CBF"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0</w:t>
            </w:r>
          </w:p>
        </w:tc>
        <w:tc>
          <w:tcPr>
            <w:tcW w:w="913" w:type="dxa"/>
            <w:shd w:val="clear" w:color="auto" w:fill="DEEAF6" w:themeFill="accent1" w:themeFillTint="33"/>
          </w:tcPr>
          <w:p w14:paraId="6CA94F03" w14:textId="2309353C"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4</w:t>
            </w:r>
          </w:p>
        </w:tc>
        <w:tc>
          <w:tcPr>
            <w:tcW w:w="914" w:type="dxa"/>
            <w:shd w:val="clear" w:color="auto" w:fill="DEEAF6" w:themeFill="accent1" w:themeFillTint="33"/>
          </w:tcPr>
          <w:p w14:paraId="36490C25" w14:textId="7FC23A99"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50,9</w:t>
            </w:r>
            <w:r w:rsidRPr="00790489">
              <w:rPr>
                <w:rFonts w:ascii="Times New Roman" w:eastAsia="Times New Roman" w:hAnsi="Times New Roman" w:cs="Times New Roman"/>
                <w:color w:val="000000"/>
                <w:sz w:val="20"/>
                <w:szCs w:val="20"/>
                <w:lang w:eastAsia="ru-RU"/>
              </w:rPr>
              <w:t>%</w:t>
            </w:r>
          </w:p>
        </w:tc>
        <w:tc>
          <w:tcPr>
            <w:tcW w:w="913" w:type="dxa"/>
            <w:shd w:val="clear" w:color="auto" w:fill="DEEAF6" w:themeFill="accent1" w:themeFillTint="33"/>
          </w:tcPr>
          <w:p w14:paraId="2B63AA34" w14:textId="47C854E3"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100,00</w:t>
            </w:r>
          </w:p>
        </w:tc>
        <w:tc>
          <w:tcPr>
            <w:tcW w:w="914" w:type="dxa"/>
            <w:shd w:val="clear" w:color="auto" w:fill="DEEAF6" w:themeFill="accent1" w:themeFillTint="33"/>
          </w:tcPr>
          <w:p w14:paraId="4BB47A30" w14:textId="47588C86" w:rsidR="007619C6" w:rsidRPr="00790489" w:rsidRDefault="007619C6" w:rsidP="007619C6">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eastAsia="ru-RU"/>
              </w:rPr>
              <w:t>3,79</w:t>
            </w:r>
          </w:p>
        </w:tc>
      </w:tr>
      <w:tr w:rsidR="00C872D5" w:rsidRPr="00790489" w14:paraId="7A6EB675" w14:textId="65C04DFE" w:rsidTr="00C87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tcPr>
          <w:p w14:paraId="7CDA1014" w14:textId="77777777" w:rsidR="007619C6" w:rsidRPr="00790489" w:rsidRDefault="007619C6" w:rsidP="007619C6">
            <w:pPr>
              <w:ind w:right="-1"/>
              <w:jc w:val="center"/>
              <w:rPr>
                <w:rFonts w:ascii="Times New Roman" w:hAnsi="Times New Roman" w:cs="Times New Roman"/>
                <w:b w:val="0"/>
                <w:bCs w:val="0"/>
                <w:sz w:val="20"/>
                <w:szCs w:val="20"/>
                <w:u w:val="single"/>
                <w:lang w:val="kk-KZ"/>
              </w:rPr>
            </w:pPr>
          </w:p>
        </w:tc>
        <w:tc>
          <w:tcPr>
            <w:tcW w:w="1301" w:type="dxa"/>
          </w:tcPr>
          <w:p w14:paraId="54A7C38E" w14:textId="3A9BDD38"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hAnsi="Times New Roman" w:cs="Times New Roman"/>
                <w:b/>
                <w:bCs/>
                <w:sz w:val="20"/>
                <w:szCs w:val="20"/>
                <w:u w:val="single"/>
                <w:lang w:val="kk-KZ"/>
              </w:rPr>
              <w:t xml:space="preserve">Барлығы </w:t>
            </w:r>
          </w:p>
        </w:tc>
        <w:tc>
          <w:tcPr>
            <w:tcW w:w="913" w:type="dxa"/>
          </w:tcPr>
          <w:p w14:paraId="4305F4D4" w14:textId="334BFAF7"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1034</w:t>
            </w:r>
          </w:p>
        </w:tc>
        <w:tc>
          <w:tcPr>
            <w:tcW w:w="913" w:type="dxa"/>
          </w:tcPr>
          <w:p w14:paraId="568E457A" w14:textId="04E7AA1B"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155</w:t>
            </w:r>
          </w:p>
        </w:tc>
        <w:tc>
          <w:tcPr>
            <w:tcW w:w="914" w:type="dxa"/>
          </w:tcPr>
          <w:p w14:paraId="2B0C38B5" w14:textId="46756F27"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365</w:t>
            </w:r>
          </w:p>
        </w:tc>
        <w:tc>
          <w:tcPr>
            <w:tcW w:w="913" w:type="dxa"/>
          </w:tcPr>
          <w:p w14:paraId="0EE83400" w14:textId="2235FE7E"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511</w:t>
            </w:r>
          </w:p>
        </w:tc>
        <w:tc>
          <w:tcPr>
            <w:tcW w:w="914" w:type="dxa"/>
          </w:tcPr>
          <w:p w14:paraId="7D1F98F9" w14:textId="0C70DAA7"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19</w:t>
            </w:r>
          </w:p>
        </w:tc>
        <w:tc>
          <w:tcPr>
            <w:tcW w:w="913" w:type="dxa"/>
          </w:tcPr>
          <w:p w14:paraId="403C7268" w14:textId="6080F8F4"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31</w:t>
            </w:r>
          </w:p>
        </w:tc>
        <w:tc>
          <w:tcPr>
            <w:tcW w:w="914" w:type="dxa"/>
          </w:tcPr>
          <w:p w14:paraId="69FDD3A0" w14:textId="2B13D071"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50,2</w:t>
            </w:r>
            <w:r w:rsidRPr="00790489">
              <w:rPr>
                <w:rFonts w:ascii="Times New Roman" w:eastAsia="Times New Roman" w:hAnsi="Times New Roman" w:cs="Times New Roman"/>
                <w:color w:val="000000"/>
                <w:sz w:val="20"/>
                <w:szCs w:val="20"/>
                <w:lang w:eastAsia="ru-RU"/>
              </w:rPr>
              <w:t>%</w:t>
            </w:r>
          </w:p>
        </w:tc>
        <w:tc>
          <w:tcPr>
            <w:tcW w:w="913" w:type="dxa"/>
          </w:tcPr>
          <w:p w14:paraId="49AC84C8" w14:textId="323037C6"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99,7</w:t>
            </w:r>
            <w:r w:rsidRPr="00790489">
              <w:rPr>
                <w:rFonts w:ascii="Times New Roman" w:eastAsia="Times New Roman" w:hAnsi="Times New Roman" w:cs="Times New Roman"/>
                <w:color w:val="000000"/>
                <w:sz w:val="20"/>
                <w:szCs w:val="20"/>
                <w:lang w:eastAsia="ru-RU"/>
              </w:rPr>
              <w:t>%</w:t>
            </w:r>
          </w:p>
        </w:tc>
        <w:tc>
          <w:tcPr>
            <w:tcW w:w="914" w:type="dxa"/>
          </w:tcPr>
          <w:p w14:paraId="1D7CEFDA" w14:textId="7ED86DA9" w:rsidR="007619C6" w:rsidRPr="00790489" w:rsidRDefault="007619C6" w:rsidP="007619C6">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u w:val="single"/>
                <w:lang w:val="kk-KZ"/>
              </w:rPr>
            </w:pPr>
            <w:r w:rsidRPr="00790489">
              <w:rPr>
                <w:rFonts w:ascii="Times New Roman" w:eastAsia="Times New Roman" w:hAnsi="Times New Roman" w:cs="Times New Roman"/>
                <w:color w:val="000000"/>
                <w:sz w:val="20"/>
                <w:szCs w:val="20"/>
                <w:lang w:val="kk-KZ" w:eastAsia="ru-RU"/>
              </w:rPr>
              <w:t>3,87</w:t>
            </w:r>
          </w:p>
        </w:tc>
      </w:tr>
    </w:tbl>
    <w:p w14:paraId="42C61500" w14:textId="77777777" w:rsidR="007619C6" w:rsidRPr="00790489" w:rsidRDefault="007619C6" w:rsidP="00231CA3">
      <w:pPr>
        <w:spacing w:after="0" w:line="240" w:lineRule="auto"/>
        <w:ind w:right="-1"/>
        <w:jc w:val="center"/>
        <w:rPr>
          <w:rFonts w:ascii="Times New Roman" w:hAnsi="Times New Roman" w:cs="Times New Roman"/>
          <w:b/>
          <w:bCs/>
          <w:sz w:val="20"/>
          <w:szCs w:val="20"/>
          <w:u w:val="single"/>
          <w:lang w:val="kk-KZ"/>
        </w:rPr>
      </w:pPr>
    </w:p>
    <w:p w14:paraId="1E014AA2" w14:textId="77777777" w:rsidR="00231CA3" w:rsidRPr="00790489" w:rsidRDefault="00231CA3" w:rsidP="00231CA3">
      <w:pPr>
        <w:pStyle w:val="a3"/>
        <w:tabs>
          <w:tab w:val="left" w:pos="993"/>
        </w:tabs>
        <w:spacing w:after="0" w:line="240" w:lineRule="auto"/>
        <w:ind w:left="0"/>
        <w:contextualSpacing w:val="0"/>
        <w:jc w:val="both"/>
        <w:rPr>
          <w:rFonts w:ascii="Times New Roman" w:hAnsi="Times New Roman" w:cs="Times New Roman"/>
          <w:b/>
          <w:sz w:val="20"/>
          <w:szCs w:val="20"/>
          <w:lang w:val="kk-KZ"/>
        </w:rPr>
      </w:pPr>
    </w:p>
    <w:p w14:paraId="3298EB9D" w14:textId="346944BE" w:rsidR="00231CA3" w:rsidRPr="00790489" w:rsidRDefault="00231CA3" w:rsidP="00231CA3">
      <w:pPr>
        <w:pStyle w:val="a3"/>
        <w:tabs>
          <w:tab w:val="left" w:pos="993"/>
        </w:tabs>
        <w:spacing w:after="0" w:line="240" w:lineRule="auto"/>
        <w:ind w:left="0"/>
        <w:contextualSpacing w:val="0"/>
        <w:jc w:val="both"/>
        <w:rPr>
          <w:rFonts w:ascii="Times New Roman" w:hAnsi="Times New Roman" w:cs="Times New Roman"/>
          <w:iCs/>
          <w:sz w:val="20"/>
          <w:szCs w:val="20"/>
          <w:lang w:val="kk-KZ"/>
        </w:rPr>
      </w:pPr>
      <w:r w:rsidRPr="00790489">
        <w:rPr>
          <w:rFonts w:ascii="Times New Roman" w:hAnsi="Times New Roman" w:cs="Times New Roman"/>
          <w:b/>
          <w:sz w:val="20"/>
          <w:szCs w:val="20"/>
          <w:lang w:val="kk-KZ"/>
        </w:rPr>
        <w:t xml:space="preserve"> </w:t>
      </w:r>
      <w:r w:rsidR="007818A5" w:rsidRPr="00790489">
        <w:rPr>
          <w:rFonts w:ascii="Times New Roman" w:hAnsi="Times New Roman" w:cs="Times New Roman"/>
          <w:b/>
          <w:sz w:val="20"/>
          <w:szCs w:val="20"/>
          <w:lang w:val="kk-KZ"/>
        </w:rPr>
        <w:tab/>
      </w:r>
      <w:r w:rsidRPr="00790489">
        <w:rPr>
          <w:rFonts w:ascii="Times New Roman" w:hAnsi="Times New Roman" w:cs="Times New Roman"/>
          <w:b/>
          <w:sz w:val="20"/>
          <w:szCs w:val="20"/>
          <w:lang w:val="kk-KZ"/>
        </w:rPr>
        <w:t xml:space="preserve"> </w:t>
      </w:r>
      <w:r w:rsidRPr="00790489">
        <w:rPr>
          <w:rFonts w:ascii="Times New Roman" w:hAnsi="Times New Roman" w:cs="Times New Roman"/>
          <w:iCs/>
          <w:sz w:val="20"/>
          <w:szCs w:val="20"/>
          <w:lang w:val="kk-KZ"/>
        </w:rPr>
        <w:t>2021-2022, 2022-2023, 2023-2024</w:t>
      </w:r>
      <w:r w:rsidR="00B02620" w:rsidRPr="00790489">
        <w:rPr>
          <w:rFonts w:ascii="Times New Roman" w:hAnsi="Times New Roman" w:cs="Times New Roman"/>
          <w:iCs/>
          <w:sz w:val="20"/>
          <w:szCs w:val="20"/>
          <w:lang w:val="kk-KZ"/>
        </w:rPr>
        <w:t>, 2024-2025</w:t>
      </w:r>
      <w:r w:rsidRPr="00790489">
        <w:rPr>
          <w:rFonts w:ascii="Times New Roman" w:hAnsi="Times New Roman" w:cs="Times New Roman"/>
          <w:iCs/>
          <w:sz w:val="20"/>
          <w:szCs w:val="20"/>
          <w:lang w:val="kk-KZ"/>
        </w:rPr>
        <w:t xml:space="preserve"> оқу жылдарының соңында үлгермеген оқушы болған жоқ, жалпы мектеп бойынша білім алышылардың үлгерім сапасы 99,7%- құраған (8 «Б» сынып оқушысы Мухаммадеева Карина денсаулығына байланысты жыл бойында ем қабылдауда болды).  Білім алушылардың МЖМБС бойынша оқу бағдарламаларын игеру динамикасы оң нәтижеге көрсетеді. </w:t>
      </w:r>
    </w:p>
    <w:p w14:paraId="2F93B9CE" w14:textId="2E2907C2" w:rsidR="00231CA3" w:rsidRPr="00790489" w:rsidRDefault="007818A5" w:rsidP="00231CA3">
      <w:pPr>
        <w:pStyle w:val="a3"/>
        <w:tabs>
          <w:tab w:val="left" w:pos="993"/>
        </w:tabs>
        <w:spacing w:after="0" w:line="240" w:lineRule="auto"/>
        <w:ind w:left="0"/>
        <w:contextualSpacing w:val="0"/>
        <w:jc w:val="both"/>
        <w:rPr>
          <w:rFonts w:ascii="Times New Roman" w:hAnsi="Times New Roman" w:cs="Times New Roman"/>
          <w:iCs/>
          <w:sz w:val="20"/>
          <w:szCs w:val="20"/>
          <w:lang w:val="kk-KZ"/>
        </w:rPr>
      </w:pPr>
      <w:r w:rsidRPr="00790489">
        <w:rPr>
          <w:rFonts w:ascii="Times New Roman" w:hAnsi="Times New Roman" w:cs="Times New Roman"/>
          <w:iCs/>
          <w:sz w:val="20"/>
          <w:szCs w:val="20"/>
          <w:lang w:val="kk-KZ"/>
        </w:rPr>
        <w:tab/>
      </w:r>
      <w:r w:rsidR="00231CA3" w:rsidRPr="00790489">
        <w:rPr>
          <w:rFonts w:ascii="Times New Roman" w:hAnsi="Times New Roman" w:cs="Times New Roman"/>
          <w:iCs/>
          <w:sz w:val="20"/>
          <w:szCs w:val="20"/>
          <w:lang w:val="kk-KZ"/>
        </w:rPr>
        <w:t>2-11-сыныптар бойынша білім сапасының өсу динамикасы байқалады.</w:t>
      </w:r>
    </w:p>
    <w:p w14:paraId="514BF086" w14:textId="77777777" w:rsidR="00231CA3" w:rsidRPr="00790489" w:rsidRDefault="00231CA3" w:rsidP="00231CA3">
      <w:pPr>
        <w:pStyle w:val="a3"/>
        <w:tabs>
          <w:tab w:val="left" w:pos="993"/>
        </w:tabs>
        <w:spacing w:after="0" w:line="240" w:lineRule="auto"/>
        <w:ind w:left="0"/>
        <w:contextualSpacing w:val="0"/>
        <w:jc w:val="both"/>
        <w:rPr>
          <w:rFonts w:ascii="Times New Roman" w:hAnsi="Times New Roman" w:cs="Times New Roman"/>
          <w:i/>
          <w:sz w:val="20"/>
          <w:szCs w:val="20"/>
          <w:highlight w:val="yellow"/>
          <w:lang w:val="kk-KZ"/>
        </w:rPr>
      </w:pPr>
    </w:p>
    <w:tbl>
      <w:tblPr>
        <w:tblStyle w:val="a5"/>
        <w:tblW w:w="0" w:type="auto"/>
        <w:tblLook w:val="04A0" w:firstRow="1" w:lastRow="0" w:firstColumn="1" w:lastColumn="0" w:noHBand="0" w:noVBand="1"/>
      </w:tblPr>
      <w:tblGrid>
        <w:gridCol w:w="474"/>
        <w:gridCol w:w="2266"/>
        <w:gridCol w:w="2335"/>
        <w:gridCol w:w="2376"/>
        <w:gridCol w:w="2119"/>
      </w:tblGrid>
      <w:tr w:rsidR="00B02620" w:rsidRPr="00790489" w14:paraId="1AF5F89D" w14:textId="3BE1DB9C" w:rsidTr="00B02620">
        <w:tc>
          <w:tcPr>
            <w:tcW w:w="474" w:type="dxa"/>
            <w:shd w:val="clear" w:color="auto" w:fill="BDD6EE" w:themeFill="accent1" w:themeFillTint="66"/>
          </w:tcPr>
          <w:p w14:paraId="6957129A" w14:textId="77777777" w:rsidR="00B02620" w:rsidRPr="00790489" w:rsidRDefault="00B02620" w:rsidP="00607200">
            <w:pPr>
              <w:pStyle w:val="a3"/>
              <w:tabs>
                <w:tab w:val="left" w:pos="993"/>
              </w:tabs>
              <w:ind w:left="0"/>
              <w:contextualSpacing w:val="0"/>
              <w:rPr>
                <w:rFonts w:ascii="Times New Roman" w:hAnsi="Times New Roman" w:cs="Times New Roman"/>
                <w:b/>
                <w:sz w:val="20"/>
                <w:szCs w:val="20"/>
              </w:rPr>
            </w:pPr>
            <w:r w:rsidRPr="00790489">
              <w:rPr>
                <w:rFonts w:ascii="Times New Roman" w:hAnsi="Times New Roman" w:cs="Times New Roman"/>
                <w:b/>
                <w:sz w:val="20"/>
                <w:szCs w:val="20"/>
              </w:rPr>
              <w:t>№</w:t>
            </w:r>
          </w:p>
        </w:tc>
        <w:tc>
          <w:tcPr>
            <w:tcW w:w="2266" w:type="dxa"/>
            <w:shd w:val="clear" w:color="auto" w:fill="BDD6EE" w:themeFill="accent1" w:themeFillTint="66"/>
          </w:tcPr>
          <w:p w14:paraId="4C719A8D" w14:textId="77777777" w:rsidR="00B02620" w:rsidRPr="00790489" w:rsidRDefault="00B02620" w:rsidP="00607200">
            <w:pPr>
              <w:pStyle w:val="a3"/>
              <w:tabs>
                <w:tab w:val="left" w:pos="993"/>
              </w:tabs>
              <w:ind w:left="0"/>
              <w:contextualSpacing w:val="0"/>
              <w:jc w:val="center"/>
              <w:rPr>
                <w:rFonts w:ascii="Times New Roman" w:hAnsi="Times New Roman" w:cs="Times New Roman"/>
                <w:b/>
                <w:sz w:val="20"/>
                <w:szCs w:val="20"/>
              </w:rPr>
            </w:pPr>
            <w:r w:rsidRPr="00790489">
              <w:rPr>
                <w:rFonts w:ascii="Times New Roman" w:hAnsi="Times New Roman" w:cs="Times New Roman"/>
                <w:b/>
                <w:sz w:val="20"/>
                <w:szCs w:val="20"/>
              </w:rPr>
              <w:t>2021-2022</w:t>
            </w:r>
          </w:p>
        </w:tc>
        <w:tc>
          <w:tcPr>
            <w:tcW w:w="2335" w:type="dxa"/>
            <w:shd w:val="clear" w:color="auto" w:fill="BDD6EE" w:themeFill="accent1" w:themeFillTint="66"/>
          </w:tcPr>
          <w:p w14:paraId="3D42EFAF" w14:textId="77777777" w:rsidR="00B02620" w:rsidRPr="00790489" w:rsidRDefault="00B02620" w:rsidP="00607200">
            <w:pPr>
              <w:pStyle w:val="a3"/>
              <w:tabs>
                <w:tab w:val="left" w:pos="993"/>
              </w:tabs>
              <w:ind w:left="0"/>
              <w:contextualSpacing w:val="0"/>
              <w:jc w:val="center"/>
              <w:rPr>
                <w:rFonts w:ascii="Times New Roman" w:hAnsi="Times New Roman" w:cs="Times New Roman"/>
                <w:b/>
                <w:sz w:val="20"/>
                <w:szCs w:val="20"/>
              </w:rPr>
            </w:pPr>
            <w:r w:rsidRPr="00790489">
              <w:rPr>
                <w:rFonts w:ascii="Times New Roman" w:hAnsi="Times New Roman" w:cs="Times New Roman"/>
                <w:b/>
                <w:sz w:val="20"/>
                <w:szCs w:val="20"/>
              </w:rPr>
              <w:t>2022-2023</w:t>
            </w:r>
          </w:p>
        </w:tc>
        <w:tc>
          <w:tcPr>
            <w:tcW w:w="2376" w:type="dxa"/>
            <w:shd w:val="clear" w:color="auto" w:fill="BDD6EE" w:themeFill="accent1" w:themeFillTint="66"/>
          </w:tcPr>
          <w:p w14:paraId="4BF1EBF5" w14:textId="77777777" w:rsidR="00B02620" w:rsidRPr="00790489" w:rsidRDefault="00B02620" w:rsidP="00607200">
            <w:pPr>
              <w:pStyle w:val="a3"/>
              <w:tabs>
                <w:tab w:val="left" w:pos="993"/>
              </w:tabs>
              <w:ind w:left="0"/>
              <w:contextualSpacing w:val="0"/>
              <w:jc w:val="center"/>
              <w:rPr>
                <w:rFonts w:ascii="Times New Roman" w:hAnsi="Times New Roman" w:cs="Times New Roman"/>
                <w:b/>
                <w:sz w:val="20"/>
                <w:szCs w:val="20"/>
              </w:rPr>
            </w:pPr>
            <w:r w:rsidRPr="00790489">
              <w:rPr>
                <w:rFonts w:ascii="Times New Roman" w:hAnsi="Times New Roman" w:cs="Times New Roman"/>
                <w:b/>
                <w:sz w:val="20"/>
                <w:szCs w:val="20"/>
              </w:rPr>
              <w:t>2023-2024</w:t>
            </w:r>
          </w:p>
        </w:tc>
        <w:tc>
          <w:tcPr>
            <w:tcW w:w="2119" w:type="dxa"/>
            <w:shd w:val="clear" w:color="auto" w:fill="BDD6EE" w:themeFill="accent1" w:themeFillTint="66"/>
          </w:tcPr>
          <w:p w14:paraId="62B2BEF2" w14:textId="133EB95D" w:rsidR="00B02620" w:rsidRPr="00790489" w:rsidRDefault="00B02620" w:rsidP="00607200">
            <w:pPr>
              <w:pStyle w:val="a3"/>
              <w:tabs>
                <w:tab w:val="left" w:pos="993"/>
              </w:tabs>
              <w:ind w:left="0"/>
              <w:contextualSpacing w:val="0"/>
              <w:jc w:val="center"/>
              <w:rPr>
                <w:rFonts w:ascii="Times New Roman" w:hAnsi="Times New Roman" w:cs="Times New Roman"/>
                <w:b/>
                <w:sz w:val="20"/>
                <w:szCs w:val="20"/>
              </w:rPr>
            </w:pPr>
            <w:r w:rsidRPr="00790489">
              <w:rPr>
                <w:rFonts w:ascii="Times New Roman" w:hAnsi="Times New Roman" w:cs="Times New Roman"/>
                <w:b/>
                <w:sz w:val="20"/>
                <w:szCs w:val="20"/>
              </w:rPr>
              <w:t>2024-2025</w:t>
            </w:r>
          </w:p>
        </w:tc>
      </w:tr>
      <w:tr w:rsidR="00B02620" w:rsidRPr="00790489" w14:paraId="62BA3406" w14:textId="7E542A7E" w:rsidTr="00B02620">
        <w:tc>
          <w:tcPr>
            <w:tcW w:w="474" w:type="dxa"/>
            <w:shd w:val="clear" w:color="auto" w:fill="DEEAF6" w:themeFill="accent1" w:themeFillTint="33"/>
          </w:tcPr>
          <w:p w14:paraId="694F5402" w14:textId="77777777" w:rsidR="00B02620" w:rsidRPr="00790489" w:rsidRDefault="00B02620" w:rsidP="00607200">
            <w:pPr>
              <w:pStyle w:val="a3"/>
              <w:tabs>
                <w:tab w:val="left" w:pos="993"/>
              </w:tabs>
              <w:ind w:left="0"/>
              <w:contextualSpacing w:val="0"/>
              <w:jc w:val="center"/>
              <w:rPr>
                <w:rFonts w:ascii="Times New Roman" w:hAnsi="Times New Roman" w:cs="Times New Roman"/>
                <w:sz w:val="20"/>
                <w:szCs w:val="20"/>
              </w:rPr>
            </w:pPr>
            <w:r w:rsidRPr="00790489">
              <w:rPr>
                <w:rFonts w:ascii="Times New Roman" w:hAnsi="Times New Roman" w:cs="Times New Roman"/>
                <w:sz w:val="20"/>
                <w:szCs w:val="20"/>
              </w:rPr>
              <w:t>1</w:t>
            </w:r>
          </w:p>
        </w:tc>
        <w:tc>
          <w:tcPr>
            <w:tcW w:w="2266" w:type="dxa"/>
            <w:shd w:val="clear" w:color="auto" w:fill="DEEAF6" w:themeFill="accent1" w:themeFillTint="33"/>
          </w:tcPr>
          <w:p w14:paraId="2356BAAD" w14:textId="77777777" w:rsidR="00B02620" w:rsidRPr="00790489" w:rsidRDefault="00B02620" w:rsidP="00607200">
            <w:pPr>
              <w:pStyle w:val="a3"/>
              <w:tabs>
                <w:tab w:val="left" w:pos="993"/>
              </w:tabs>
              <w:ind w:left="0"/>
              <w:contextualSpacing w:val="0"/>
              <w:jc w:val="center"/>
              <w:rPr>
                <w:rFonts w:ascii="Times New Roman" w:hAnsi="Times New Roman" w:cs="Times New Roman"/>
                <w:sz w:val="20"/>
                <w:szCs w:val="20"/>
                <w:lang w:val="kk-KZ"/>
              </w:rPr>
            </w:pPr>
            <w:r w:rsidRPr="00790489">
              <w:rPr>
                <w:rFonts w:ascii="Times New Roman" w:hAnsi="Times New Roman" w:cs="Times New Roman"/>
                <w:sz w:val="20"/>
                <w:szCs w:val="20"/>
                <w:lang w:val="kk-KZ"/>
              </w:rPr>
              <w:t>39,7</w:t>
            </w:r>
          </w:p>
        </w:tc>
        <w:tc>
          <w:tcPr>
            <w:tcW w:w="2335" w:type="dxa"/>
            <w:shd w:val="clear" w:color="auto" w:fill="DEEAF6" w:themeFill="accent1" w:themeFillTint="33"/>
          </w:tcPr>
          <w:p w14:paraId="5144528B" w14:textId="77777777" w:rsidR="00B02620" w:rsidRPr="00790489" w:rsidRDefault="00B02620" w:rsidP="00607200">
            <w:pPr>
              <w:pStyle w:val="a3"/>
              <w:tabs>
                <w:tab w:val="left" w:pos="993"/>
              </w:tabs>
              <w:ind w:left="0"/>
              <w:contextualSpacing w:val="0"/>
              <w:jc w:val="center"/>
              <w:rPr>
                <w:rFonts w:ascii="Times New Roman" w:hAnsi="Times New Roman" w:cs="Times New Roman"/>
                <w:sz w:val="20"/>
                <w:szCs w:val="20"/>
                <w:lang w:val="en-US"/>
              </w:rPr>
            </w:pPr>
            <w:r w:rsidRPr="00790489">
              <w:rPr>
                <w:rFonts w:ascii="Times New Roman" w:hAnsi="Times New Roman" w:cs="Times New Roman"/>
                <w:sz w:val="20"/>
                <w:szCs w:val="20"/>
                <w:lang w:val="kk-KZ"/>
              </w:rPr>
              <w:t>42 (+3,7)</w:t>
            </w:r>
          </w:p>
        </w:tc>
        <w:tc>
          <w:tcPr>
            <w:tcW w:w="2376" w:type="dxa"/>
            <w:shd w:val="clear" w:color="auto" w:fill="DEEAF6" w:themeFill="accent1" w:themeFillTint="33"/>
          </w:tcPr>
          <w:p w14:paraId="451F7437" w14:textId="77777777" w:rsidR="00B02620" w:rsidRPr="00790489" w:rsidRDefault="00B02620" w:rsidP="00607200">
            <w:pPr>
              <w:pStyle w:val="a3"/>
              <w:tabs>
                <w:tab w:val="left" w:pos="993"/>
              </w:tabs>
              <w:ind w:left="0"/>
              <w:contextualSpacing w:val="0"/>
              <w:jc w:val="center"/>
              <w:rPr>
                <w:rFonts w:ascii="Times New Roman" w:hAnsi="Times New Roman" w:cs="Times New Roman"/>
                <w:sz w:val="20"/>
                <w:szCs w:val="20"/>
              </w:rPr>
            </w:pPr>
            <w:r w:rsidRPr="00790489">
              <w:rPr>
                <w:rFonts w:ascii="Times New Roman" w:hAnsi="Times New Roman" w:cs="Times New Roman"/>
                <w:sz w:val="20"/>
                <w:szCs w:val="20"/>
              </w:rPr>
              <w:t>5</w:t>
            </w:r>
            <w:r w:rsidRPr="00790489">
              <w:rPr>
                <w:rFonts w:ascii="Times New Roman" w:hAnsi="Times New Roman" w:cs="Times New Roman"/>
                <w:sz w:val="20"/>
                <w:szCs w:val="20"/>
                <w:lang w:val="kk-KZ"/>
              </w:rPr>
              <w:t>0,2</w:t>
            </w:r>
            <w:r w:rsidRPr="00790489">
              <w:rPr>
                <w:rFonts w:ascii="Times New Roman" w:hAnsi="Times New Roman" w:cs="Times New Roman"/>
                <w:sz w:val="20"/>
                <w:szCs w:val="20"/>
              </w:rPr>
              <w:t xml:space="preserve"> (+</w:t>
            </w:r>
            <w:r w:rsidRPr="00790489">
              <w:rPr>
                <w:rFonts w:ascii="Times New Roman" w:hAnsi="Times New Roman" w:cs="Times New Roman"/>
                <w:sz w:val="20"/>
                <w:szCs w:val="20"/>
                <w:lang w:val="kk-KZ"/>
              </w:rPr>
              <w:t>8,2</w:t>
            </w:r>
            <w:r w:rsidRPr="00790489">
              <w:rPr>
                <w:rFonts w:ascii="Times New Roman" w:hAnsi="Times New Roman" w:cs="Times New Roman"/>
                <w:sz w:val="20"/>
                <w:szCs w:val="20"/>
              </w:rPr>
              <w:t>%)</w:t>
            </w:r>
          </w:p>
        </w:tc>
        <w:tc>
          <w:tcPr>
            <w:tcW w:w="2119" w:type="dxa"/>
            <w:shd w:val="clear" w:color="auto" w:fill="DEEAF6" w:themeFill="accent1" w:themeFillTint="33"/>
          </w:tcPr>
          <w:p w14:paraId="7DEF2924" w14:textId="77777777" w:rsidR="00B02620" w:rsidRPr="00790489" w:rsidRDefault="00B02620" w:rsidP="00607200">
            <w:pPr>
              <w:pStyle w:val="a3"/>
              <w:tabs>
                <w:tab w:val="left" w:pos="993"/>
              </w:tabs>
              <w:ind w:left="0"/>
              <w:contextualSpacing w:val="0"/>
              <w:jc w:val="center"/>
              <w:rPr>
                <w:rFonts w:ascii="Times New Roman" w:hAnsi="Times New Roman" w:cs="Times New Roman"/>
                <w:sz w:val="20"/>
                <w:szCs w:val="20"/>
              </w:rPr>
            </w:pPr>
          </w:p>
        </w:tc>
      </w:tr>
    </w:tbl>
    <w:p w14:paraId="1C6AC66A" w14:textId="77777777" w:rsidR="00231CA3" w:rsidRPr="007818A5" w:rsidRDefault="00231CA3" w:rsidP="00231CA3">
      <w:pPr>
        <w:pStyle w:val="a3"/>
        <w:tabs>
          <w:tab w:val="left" w:pos="993"/>
        </w:tabs>
        <w:spacing w:after="0" w:line="240" w:lineRule="auto"/>
        <w:ind w:left="0"/>
        <w:contextualSpacing w:val="0"/>
        <w:jc w:val="center"/>
        <w:rPr>
          <w:rFonts w:ascii="Times New Roman" w:hAnsi="Times New Roman" w:cs="Times New Roman"/>
          <w:b/>
          <w:sz w:val="24"/>
          <w:szCs w:val="24"/>
          <w:highlight w:val="yellow"/>
          <w:lang w:val="kk-KZ"/>
        </w:rPr>
      </w:pPr>
    </w:p>
    <w:p w14:paraId="474A8A21" w14:textId="77777777" w:rsidR="00231CA3" w:rsidRPr="007818A5" w:rsidRDefault="00231CA3" w:rsidP="00231CA3">
      <w:pPr>
        <w:pStyle w:val="a3"/>
        <w:tabs>
          <w:tab w:val="left" w:pos="993"/>
        </w:tabs>
        <w:spacing w:after="0" w:line="240" w:lineRule="auto"/>
        <w:ind w:left="0"/>
        <w:contextualSpacing w:val="0"/>
        <w:jc w:val="center"/>
        <w:rPr>
          <w:rFonts w:ascii="Times New Roman" w:hAnsi="Times New Roman" w:cs="Times New Roman"/>
          <w:b/>
          <w:sz w:val="24"/>
          <w:szCs w:val="24"/>
          <w:highlight w:val="yellow"/>
          <w:lang w:val="kk-KZ"/>
        </w:rPr>
      </w:pPr>
    </w:p>
    <w:p w14:paraId="11A1E19E" w14:textId="77777777" w:rsidR="00231CA3" w:rsidRPr="007818A5" w:rsidRDefault="00231CA3" w:rsidP="00231CA3">
      <w:pPr>
        <w:pStyle w:val="a3"/>
        <w:tabs>
          <w:tab w:val="left" w:pos="993"/>
        </w:tabs>
        <w:spacing w:after="0" w:line="240" w:lineRule="auto"/>
        <w:ind w:left="0"/>
        <w:contextualSpacing w:val="0"/>
        <w:jc w:val="center"/>
        <w:rPr>
          <w:rFonts w:ascii="Times New Roman" w:hAnsi="Times New Roman" w:cs="Times New Roman"/>
          <w:b/>
          <w:sz w:val="24"/>
          <w:szCs w:val="24"/>
          <w:highlight w:val="yellow"/>
          <w:lang w:val="kk-KZ"/>
        </w:rPr>
      </w:pPr>
      <w:r w:rsidRPr="007818A5">
        <w:rPr>
          <w:rFonts w:ascii="Times New Roman" w:hAnsi="Times New Roman" w:cs="Times New Roman"/>
          <w:b/>
          <w:bCs/>
          <w:i/>
          <w:noProof/>
          <w:sz w:val="24"/>
          <w:szCs w:val="24"/>
          <w:highlight w:val="yellow"/>
          <w:lang w:eastAsia="ru-RU"/>
        </w:rPr>
        <w:drawing>
          <wp:inline distT="0" distB="0" distL="0" distR="0" wp14:anchorId="19117EFE" wp14:editId="4159F093">
            <wp:extent cx="4781550" cy="20193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A5924C5" w14:textId="77777777" w:rsidR="00231CA3" w:rsidRPr="007818A5" w:rsidRDefault="00231CA3" w:rsidP="00231CA3">
      <w:pPr>
        <w:pStyle w:val="a3"/>
        <w:tabs>
          <w:tab w:val="left" w:pos="993"/>
        </w:tabs>
        <w:spacing w:after="0" w:line="240" w:lineRule="auto"/>
        <w:ind w:left="0"/>
        <w:contextualSpacing w:val="0"/>
        <w:jc w:val="center"/>
        <w:rPr>
          <w:rFonts w:ascii="Times New Roman" w:hAnsi="Times New Roman" w:cs="Times New Roman"/>
          <w:b/>
          <w:sz w:val="24"/>
          <w:szCs w:val="24"/>
          <w:lang w:val="kk-KZ"/>
        </w:rPr>
      </w:pPr>
    </w:p>
    <w:p w14:paraId="18E46027" w14:textId="77777777" w:rsidR="00231CA3" w:rsidRPr="004563FD" w:rsidRDefault="00231CA3" w:rsidP="00231CA3">
      <w:pPr>
        <w:pStyle w:val="a3"/>
        <w:tabs>
          <w:tab w:val="left" w:pos="993"/>
        </w:tabs>
        <w:spacing w:after="0" w:line="240" w:lineRule="auto"/>
        <w:ind w:left="0"/>
        <w:contextualSpacing w:val="0"/>
        <w:jc w:val="center"/>
        <w:rPr>
          <w:rFonts w:ascii="Times New Roman" w:hAnsi="Times New Roman" w:cs="Times New Roman"/>
          <w:b/>
          <w:color w:val="FF0000"/>
        </w:rPr>
      </w:pPr>
      <w:r w:rsidRPr="004563FD">
        <w:rPr>
          <w:rFonts w:ascii="Times New Roman" w:hAnsi="Times New Roman" w:cs="Times New Roman"/>
          <w:b/>
          <w:color w:val="FF0000"/>
        </w:rPr>
        <w:t>3 жылдық оқушылардың қозғалысы</w:t>
      </w:r>
    </w:p>
    <w:p w14:paraId="0C496FB1" w14:textId="77777777" w:rsidR="00231CA3" w:rsidRPr="007818A5" w:rsidRDefault="00231CA3" w:rsidP="00231CA3">
      <w:pPr>
        <w:pStyle w:val="a3"/>
        <w:tabs>
          <w:tab w:val="left" w:pos="993"/>
        </w:tabs>
        <w:spacing w:after="0" w:line="240" w:lineRule="auto"/>
        <w:ind w:left="0"/>
        <w:contextualSpacing w:val="0"/>
        <w:jc w:val="center"/>
        <w:rPr>
          <w:rFonts w:ascii="Times New Roman" w:hAnsi="Times New Roman" w:cs="Times New Roman"/>
          <w:b/>
          <w:sz w:val="24"/>
          <w:szCs w:val="24"/>
          <w:highlight w:val="yellow"/>
        </w:rPr>
      </w:pPr>
    </w:p>
    <w:tbl>
      <w:tblPr>
        <w:tblStyle w:val="a5"/>
        <w:tblW w:w="0" w:type="auto"/>
        <w:tblLook w:val="04A0" w:firstRow="1" w:lastRow="0" w:firstColumn="1" w:lastColumn="0" w:noHBand="0" w:noVBand="1"/>
      </w:tblPr>
      <w:tblGrid>
        <w:gridCol w:w="489"/>
        <w:gridCol w:w="2986"/>
        <w:gridCol w:w="3079"/>
        <w:gridCol w:w="3016"/>
      </w:tblGrid>
      <w:tr w:rsidR="00231CA3" w:rsidRPr="00027A76" w14:paraId="6B632F77" w14:textId="77777777" w:rsidTr="007818A5">
        <w:tc>
          <w:tcPr>
            <w:tcW w:w="498" w:type="dxa"/>
            <w:shd w:val="clear" w:color="auto" w:fill="BDD6EE" w:themeFill="accent1" w:themeFillTint="66"/>
          </w:tcPr>
          <w:p w14:paraId="784EA3A0" w14:textId="77777777" w:rsidR="00231CA3" w:rsidRPr="00027A76" w:rsidRDefault="00231CA3" w:rsidP="00607200">
            <w:pPr>
              <w:pStyle w:val="a3"/>
              <w:tabs>
                <w:tab w:val="left" w:pos="993"/>
              </w:tabs>
              <w:ind w:left="0"/>
              <w:contextualSpacing w:val="0"/>
              <w:jc w:val="center"/>
              <w:rPr>
                <w:rFonts w:ascii="Times New Roman" w:hAnsi="Times New Roman" w:cs="Times New Roman"/>
                <w:b/>
                <w:sz w:val="20"/>
                <w:szCs w:val="20"/>
              </w:rPr>
            </w:pPr>
            <w:r w:rsidRPr="00027A76">
              <w:rPr>
                <w:rFonts w:ascii="Times New Roman" w:hAnsi="Times New Roman" w:cs="Times New Roman"/>
                <w:b/>
                <w:sz w:val="20"/>
                <w:szCs w:val="20"/>
              </w:rPr>
              <w:t>№</w:t>
            </w:r>
          </w:p>
        </w:tc>
        <w:tc>
          <w:tcPr>
            <w:tcW w:w="3296" w:type="dxa"/>
            <w:shd w:val="clear" w:color="auto" w:fill="BDD6EE" w:themeFill="accent1" w:themeFillTint="66"/>
          </w:tcPr>
          <w:p w14:paraId="7BE83884" w14:textId="77777777" w:rsidR="00231CA3" w:rsidRPr="00027A76" w:rsidRDefault="00231CA3" w:rsidP="00607200">
            <w:pPr>
              <w:pStyle w:val="a3"/>
              <w:tabs>
                <w:tab w:val="left" w:pos="993"/>
              </w:tabs>
              <w:ind w:left="0"/>
              <w:contextualSpacing w:val="0"/>
              <w:jc w:val="center"/>
              <w:rPr>
                <w:rFonts w:ascii="Times New Roman" w:hAnsi="Times New Roman" w:cs="Times New Roman"/>
                <w:b/>
                <w:sz w:val="20"/>
                <w:szCs w:val="20"/>
                <w:lang w:val="kk-KZ"/>
              </w:rPr>
            </w:pPr>
            <w:r w:rsidRPr="00027A76">
              <w:rPr>
                <w:rFonts w:ascii="Times New Roman" w:hAnsi="Times New Roman" w:cs="Times New Roman"/>
                <w:b/>
                <w:sz w:val="20"/>
                <w:szCs w:val="20"/>
              </w:rPr>
              <w:t>202</w:t>
            </w:r>
            <w:r w:rsidRPr="00027A76">
              <w:rPr>
                <w:rFonts w:ascii="Times New Roman" w:hAnsi="Times New Roman" w:cs="Times New Roman"/>
                <w:b/>
                <w:sz w:val="20"/>
                <w:szCs w:val="20"/>
                <w:lang w:val="kk-KZ"/>
              </w:rPr>
              <w:t>2</w:t>
            </w:r>
            <w:r w:rsidRPr="00027A76">
              <w:rPr>
                <w:rFonts w:ascii="Times New Roman" w:hAnsi="Times New Roman" w:cs="Times New Roman"/>
                <w:b/>
                <w:sz w:val="20"/>
                <w:szCs w:val="20"/>
              </w:rPr>
              <w:t>-202</w:t>
            </w:r>
            <w:r w:rsidRPr="00027A76">
              <w:rPr>
                <w:rFonts w:ascii="Times New Roman" w:hAnsi="Times New Roman" w:cs="Times New Roman"/>
                <w:b/>
                <w:sz w:val="20"/>
                <w:szCs w:val="20"/>
                <w:lang w:val="kk-KZ"/>
              </w:rPr>
              <w:t>3</w:t>
            </w:r>
          </w:p>
        </w:tc>
        <w:tc>
          <w:tcPr>
            <w:tcW w:w="3402" w:type="dxa"/>
            <w:shd w:val="clear" w:color="auto" w:fill="BDD6EE" w:themeFill="accent1" w:themeFillTint="66"/>
          </w:tcPr>
          <w:p w14:paraId="16CD28DA" w14:textId="77777777" w:rsidR="00231CA3" w:rsidRPr="00027A76" w:rsidRDefault="00231CA3" w:rsidP="00607200">
            <w:pPr>
              <w:pStyle w:val="a3"/>
              <w:tabs>
                <w:tab w:val="left" w:pos="993"/>
              </w:tabs>
              <w:ind w:left="0"/>
              <w:contextualSpacing w:val="0"/>
              <w:jc w:val="center"/>
              <w:rPr>
                <w:rFonts w:ascii="Times New Roman" w:hAnsi="Times New Roman" w:cs="Times New Roman"/>
                <w:b/>
                <w:sz w:val="20"/>
                <w:szCs w:val="20"/>
                <w:lang w:val="kk-KZ"/>
              </w:rPr>
            </w:pPr>
            <w:r w:rsidRPr="00027A76">
              <w:rPr>
                <w:rFonts w:ascii="Times New Roman" w:hAnsi="Times New Roman" w:cs="Times New Roman"/>
                <w:b/>
                <w:sz w:val="20"/>
                <w:szCs w:val="20"/>
              </w:rPr>
              <w:t>202</w:t>
            </w:r>
            <w:r w:rsidRPr="00027A76">
              <w:rPr>
                <w:rFonts w:ascii="Times New Roman" w:hAnsi="Times New Roman" w:cs="Times New Roman"/>
                <w:b/>
                <w:sz w:val="20"/>
                <w:szCs w:val="20"/>
                <w:lang w:val="kk-KZ"/>
              </w:rPr>
              <w:t>3</w:t>
            </w:r>
            <w:r w:rsidRPr="00027A76">
              <w:rPr>
                <w:rFonts w:ascii="Times New Roman" w:hAnsi="Times New Roman" w:cs="Times New Roman"/>
                <w:b/>
                <w:sz w:val="20"/>
                <w:szCs w:val="20"/>
              </w:rPr>
              <w:t>-202</w:t>
            </w:r>
            <w:r w:rsidRPr="00027A76">
              <w:rPr>
                <w:rFonts w:ascii="Times New Roman" w:hAnsi="Times New Roman" w:cs="Times New Roman"/>
                <w:b/>
                <w:sz w:val="20"/>
                <w:szCs w:val="20"/>
                <w:lang w:val="kk-KZ"/>
              </w:rPr>
              <w:t>4</w:t>
            </w:r>
          </w:p>
        </w:tc>
        <w:tc>
          <w:tcPr>
            <w:tcW w:w="3330" w:type="dxa"/>
            <w:shd w:val="clear" w:color="auto" w:fill="BDD6EE" w:themeFill="accent1" w:themeFillTint="66"/>
          </w:tcPr>
          <w:p w14:paraId="57A4E146" w14:textId="77777777" w:rsidR="00231CA3" w:rsidRPr="00027A76" w:rsidRDefault="00231CA3" w:rsidP="00607200">
            <w:pPr>
              <w:pStyle w:val="a3"/>
              <w:tabs>
                <w:tab w:val="left" w:pos="993"/>
              </w:tabs>
              <w:ind w:left="0"/>
              <w:contextualSpacing w:val="0"/>
              <w:jc w:val="center"/>
              <w:rPr>
                <w:rFonts w:ascii="Times New Roman" w:hAnsi="Times New Roman" w:cs="Times New Roman"/>
                <w:b/>
                <w:sz w:val="20"/>
                <w:szCs w:val="20"/>
                <w:lang w:val="kk-KZ"/>
              </w:rPr>
            </w:pPr>
            <w:r w:rsidRPr="00027A76">
              <w:rPr>
                <w:rFonts w:ascii="Times New Roman" w:hAnsi="Times New Roman" w:cs="Times New Roman"/>
                <w:b/>
                <w:sz w:val="20"/>
                <w:szCs w:val="20"/>
              </w:rPr>
              <w:t>202</w:t>
            </w:r>
            <w:r w:rsidRPr="00027A76">
              <w:rPr>
                <w:rFonts w:ascii="Times New Roman" w:hAnsi="Times New Roman" w:cs="Times New Roman"/>
                <w:b/>
                <w:sz w:val="20"/>
                <w:szCs w:val="20"/>
                <w:lang w:val="kk-KZ"/>
              </w:rPr>
              <w:t>4</w:t>
            </w:r>
            <w:r w:rsidRPr="00027A76">
              <w:rPr>
                <w:rFonts w:ascii="Times New Roman" w:hAnsi="Times New Roman" w:cs="Times New Roman"/>
                <w:b/>
                <w:sz w:val="20"/>
                <w:szCs w:val="20"/>
              </w:rPr>
              <w:t>-202</w:t>
            </w:r>
            <w:r w:rsidRPr="00027A76">
              <w:rPr>
                <w:rFonts w:ascii="Times New Roman" w:hAnsi="Times New Roman" w:cs="Times New Roman"/>
                <w:b/>
                <w:sz w:val="20"/>
                <w:szCs w:val="20"/>
                <w:lang w:val="kk-KZ"/>
              </w:rPr>
              <w:t>5</w:t>
            </w:r>
          </w:p>
        </w:tc>
      </w:tr>
      <w:tr w:rsidR="00231CA3" w:rsidRPr="00027A76" w14:paraId="032B9434" w14:textId="77777777" w:rsidTr="007818A5">
        <w:tc>
          <w:tcPr>
            <w:tcW w:w="498" w:type="dxa"/>
            <w:shd w:val="clear" w:color="auto" w:fill="DEEAF6" w:themeFill="accent1" w:themeFillTint="33"/>
          </w:tcPr>
          <w:p w14:paraId="5720DDCB" w14:textId="77777777" w:rsidR="00231CA3" w:rsidRPr="00027A76" w:rsidRDefault="00231CA3" w:rsidP="00607200">
            <w:pPr>
              <w:pStyle w:val="a3"/>
              <w:tabs>
                <w:tab w:val="left" w:pos="993"/>
              </w:tabs>
              <w:ind w:left="0"/>
              <w:contextualSpacing w:val="0"/>
              <w:jc w:val="center"/>
              <w:rPr>
                <w:rFonts w:ascii="Times New Roman" w:hAnsi="Times New Roman" w:cs="Times New Roman"/>
                <w:sz w:val="20"/>
                <w:szCs w:val="20"/>
              </w:rPr>
            </w:pPr>
            <w:r w:rsidRPr="00027A76">
              <w:rPr>
                <w:rFonts w:ascii="Times New Roman" w:hAnsi="Times New Roman" w:cs="Times New Roman"/>
                <w:sz w:val="20"/>
                <w:szCs w:val="20"/>
              </w:rPr>
              <w:t>1</w:t>
            </w:r>
          </w:p>
        </w:tc>
        <w:tc>
          <w:tcPr>
            <w:tcW w:w="3296" w:type="dxa"/>
            <w:shd w:val="clear" w:color="auto" w:fill="DEEAF6" w:themeFill="accent1" w:themeFillTint="33"/>
          </w:tcPr>
          <w:p w14:paraId="22E98E70" w14:textId="77777777" w:rsidR="00231CA3" w:rsidRPr="00027A76" w:rsidRDefault="00231CA3" w:rsidP="00607200">
            <w:pPr>
              <w:pStyle w:val="a3"/>
              <w:tabs>
                <w:tab w:val="left" w:pos="993"/>
              </w:tabs>
              <w:ind w:left="0"/>
              <w:contextualSpacing w:val="0"/>
              <w:jc w:val="center"/>
              <w:rPr>
                <w:rFonts w:ascii="Times New Roman" w:hAnsi="Times New Roman" w:cs="Times New Roman"/>
                <w:sz w:val="20"/>
                <w:szCs w:val="20"/>
                <w:lang w:val="kk-KZ"/>
              </w:rPr>
            </w:pPr>
            <w:r w:rsidRPr="00027A76">
              <w:rPr>
                <w:rFonts w:ascii="Times New Roman" w:hAnsi="Times New Roman" w:cs="Times New Roman"/>
                <w:sz w:val="20"/>
                <w:szCs w:val="20"/>
                <w:lang w:val="kk-KZ"/>
              </w:rPr>
              <w:t>1177</w:t>
            </w:r>
          </w:p>
        </w:tc>
        <w:tc>
          <w:tcPr>
            <w:tcW w:w="3402" w:type="dxa"/>
            <w:shd w:val="clear" w:color="auto" w:fill="DEEAF6" w:themeFill="accent1" w:themeFillTint="33"/>
          </w:tcPr>
          <w:p w14:paraId="750A226B" w14:textId="77777777" w:rsidR="00231CA3" w:rsidRPr="00027A76" w:rsidRDefault="00231CA3" w:rsidP="00607200">
            <w:pPr>
              <w:pStyle w:val="a3"/>
              <w:tabs>
                <w:tab w:val="left" w:pos="993"/>
              </w:tabs>
              <w:ind w:left="0"/>
              <w:contextualSpacing w:val="0"/>
              <w:jc w:val="center"/>
              <w:rPr>
                <w:rFonts w:ascii="Times New Roman" w:hAnsi="Times New Roman" w:cs="Times New Roman"/>
                <w:sz w:val="20"/>
                <w:szCs w:val="20"/>
                <w:lang w:val="kk-KZ"/>
              </w:rPr>
            </w:pPr>
            <w:r w:rsidRPr="00027A76">
              <w:rPr>
                <w:rFonts w:ascii="Times New Roman" w:hAnsi="Times New Roman" w:cs="Times New Roman"/>
                <w:sz w:val="20"/>
                <w:szCs w:val="20"/>
                <w:lang w:val="kk-KZ"/>
              </w:rPr>
              <w:t>1205</w:t>
            </w:r>
          </w:p>
        </w:tc>
        <w:tc>
          <w:tcPr>
            <w:tcW w:w="3330" w:type="dxa"/>
            <w:shd w:val="clear" w:color="auto" w:fill="DEEAF6" w:themeFill="accent1" w:themeFillTint="33"/>
          </w:tcPr>
          <w:p w14:paraId="20D76ADE" w14:textId="77777777" w:rsidR="00231CA3" w:rsidRPr="00027A76" w:rsidRDefault="00231CA3" w:rsidP="00607200">
            <w:pPr>
              <w:pStyle w:val="a3"/>
              <w:tabs>
                <w:tab w:val="left" w:pos="993"/>
              </w:tabs>
              <w:ind w:left="0"/>
              <w:contextualSpacing w:val="0"/>
              <w:jc w:val="center"/>
              <w:rPr>
                <w:rFonts w:ascii="Times New Roman" w:hAnsi="Times New Roman" w:cs="Times New Roman"/>
                <w:sz w:val="20"/>
                <w:szCs w:val="20"/>
                <w:lang w:val="kk-KZ"/>
              </w:rPr>
            </w:pPr>
            <w:r w:rsidRPr="00027A76">
              <w:rPr>
                <w:rFonts w:ascii="Times New Roman" w:hAnsi="Times New Roman" w:cs="Times New Roman"/>
                <w:sz w:val="20"/>
                <w:szCs w:val="20"/>
                <w:lang w:val="kk-KZ"/>
              </w:rPr>
              <w:t>1149</w:t>
            </w:r>
          </w:p>
        </w:tc>
      </w:tr>
    </w:tbl>
    <w:p w14:paraId="39E1424B" w14:textId="77777777" w:rsidR="00231CA3" w:rsidRPr="00027A76" w:rsidRDefault="00231CA3" w:rsidP="00231CA3">
      <w:pPr>
        <w:pStyle w:val="a3"/>
        <w:tabs>
          <w:tab w:val="left" w:pos="993"/>
        </w:tabs>
        <w:spacing w:after="0" w:line="240" w:lineRule="auto"/>
        <w:ind w:left="0"/>
        <w:contextualSpacing w:val="0"/>
        <w:jc w:val="both"/>
        <w:rPr>
          <w:rFonts w:ascii="Times New Roman" w:hAnsi="Times New Roman" w:cs="Times New Roman"/>
          <w:sz w:val="20"/>
          <w:szCs w:val="20"/>
          <w:highlight w:val="yellow"/>
        </w:rPr>
      </w:pPr>
    </w:p>
    <w:p w14:paraId="11B901F5" w14:textId="77777777" w:rsidR="00231CA3" w:rsidRPr="00027A76" w:rsidRDefault="00231CA3" w:rsidP="00231CA3">
      <w:pPr>
        <w:pStyle w:val="a3"/>
        <w:tabs>
          <w:tab w:val="left" w:pos="993"/>
        </w:tabs>
        <w:spacing w:after="0" w:line="240" w:lineRule="auto"/>
        <w:ind w:left="0"/>
        <w:contextualSpacing w:val="0"/>
        <w:jc w:val="both"/>
        <w:rPr>
          <w:rFonts w:ascii="Times New Roman" w:hAnsi="Times New Roman" w:cs="Times New Roman"/>
          <w:iCs/>
          <w:sz w:val="20"/>
          <w:szCs w:val="20"/>
          <w:highlight w:val="yellow"/>
        </w:rPr>
      </w:pPr>
      <w:r w:rsidRPr="00027A76">
        <w:rPr>
          <w:rFonts w:ascii="Times New Roman" w:hAnsi="Times New Roman" w:cs="Times New Roman"/>
          <w:iCs/>
          <w:sz w:val="20"/>
          <w:szCs w:val="20"/>
        </w:rPr>
        <w:t xml:space="preserve">          Білім беру ұйымы бойынша соңғы </w:t>
      </w:r>
      <w:r w:rsidRPr="00027A76">
        <w:rPr>
          <w:rFonts w:ascii="Times New Roman" w:hAnsi="Times New Roman" w:cs="Times New Roman"/>
          <w:iCs/>
          <w:sz w:val="20"/>
          <w:szCs w:val="20"/>
          <w:lang w:val="kk-KZ"/>
        </w:rPr>
        <w:t xml:space="preserve">2022-2023 </w:t>
      </w:r>
      <w:r w:rsidRPr="00027A76">
        <w:rPr>
          <w:rFonts w:ascii="Times New Roman" w:hAnsi="Times New Roman" w:cs="Times New Roman"/>
          <w:iCs/>
          <w:sz w:val="20"/>
          <w:szCs w:val="20"/>
        </w:rPr>
        <w:t>жыл</w:t>
      </w:r>
      <w:r w:rsidRPr="00027A76">
        <w:rPr>
          <w:rFonts w:ascii="Times New Roman" w:hAnsi="Times New Roman" w:cs="Times New Roman"/>
          <w:iCs/>
          <w:sz w:val="20"/>
          <w:szCs w:val="20"/>
          <w:lang w:val="kk-KZ"/>
        </w:rPr>
        <w:t>ы</w:t>
      </w:r>
      <w:r w:rsidRPr="00027A76">
        <w:rPr>
          <w:rFonts w:ascii="Times New Roman" w:hAnsi="Times New Roman" w:cs="Times New Roman"/>
          <w:iCs/>
          <w:sz w:val="20"/>
          <w:szCs w:val="20"/>
        </w:rPr>
        <w:t xml:space="preserve"> көлемінде 2-11-сынып оқушыларының білім сапасы мен оқушылардың қозғалысының көрсеткіштік талдамалары көрсеткендей 202</w:t>
      </w:r>
      <w:r w:rsidRPr="00027A76">
        <w:rPr>
          <w:rFonts w:ascii="Times New Roman" w:hAnsi="Times New Roman" w:cs="Times New Roman"/>
          <w:iCs/>
          <w:sz w:val="20"/>
          <w:szCs w:val="20"/>
          <w:lang w:val="kk-KZ"/>
        </w:rPr>
        <w:t>3</w:t>
      </w:r>
      <w:r w:rsidRPr="00027A76">
        <w:rPr>
          <w:rFonts w:ascii="Times New Roman" w:hAnsi="Times New Roman" w:cs="Times New Roman"/>
          <w:iCs/>
          <w:sz w:val="20"/>
          <w:szCs w:val="20"/>
        </w:rPr>
        <w:t>-202</w:t>
      </w:r>
      <w:r w:rsidRPr="00027A76">
        <w:rPr>
          <w:rFonts w:ascii="Times New Roman" w:hAnsi="Times New Roman" w:cs="Times New Roman"/>
          <w:iCs/>
          <w:sz w:val="20"/>
          <w:szCs w:val="20"/>
          <w:lang w:val="kk-KZ"/>
        </w:rPr>
        <w:t>4</w:t>
      </w:r>
      <w:r w:rsidRPr="00027A76">
        <w:rPr>
          <w:rFonts w:ascii="Times New Roman" w:hAnsi="Times New Roman" w:cs="Times New Roman"/>
          <w:iCs/>
          <w:sz w:val="20"/>
          <w:szCs w:val="20"/>
        </w:rPr>
        <w:t xml:space="preserve"> о</w:t>
      </w:r>
      <w:r w:rsidRPr="00027A76">
        <w:rPr>
          <w:rFonts w:ascii="Times New Roman" w:hAnsi="Times New Roman" w:cs="Times New Roman"/>
          <w:iCs/>
          <w:sz w:val="20"/>
          <w:szCs w:val="20"/>
          <w:lang w:val="kk-KZ"/>
        </w:rPr>
        <w:t>қ</w:t>
      </w:r>
      <w:r w:rsidRPr="00027A76">
        <w:rPr>
          <w:rFonts w:ascii="Times New Roman" w:hAnsi="Times New Roman" w:cs="Times New Roman"/>
          <w:iCs/>
          <w:sz w:val="20"/>
          <w:szCs w:val="20"/>
        </w:rPr>
        <w:t xml:space="preserve">у жылында </w:t>
      </w:r>
      <w:r w:rsidRPr="00027A76">
        <w:rPr>
          <w:rFonts w:ascii="Times New Roman" w:hAnsi="Times New Roman" w:cs="Times New Roman"/>
          <w:iCs/>
          <w:sz w:val="20"/>
          <w:szCs w:val="20"/>
          <w:lang w:val="kk-KZ"/>
        </w:rPr>
        <w:t>28 оқушыға көбейген</w:t>
      </w:r>
      <w:r w:rsidRPr="00027A76">
        <w:rPr>
          <w:rFonts w:ascii="Times New Roman" w:hAnsi="Times New Roman" w:cs="Times New Roman"/>
          <w:iCs/>
          <w:sz w:val="20"/>
          <w:szCs w:val="20"/>
        </w:rPr>
        <w:t xml:space="preserve">, </w:t>
      </w:r>
      <w:r w:rsidRPr="00027A76">
        <w:rPr>
          <w:rFonts w:ascii="Times New Roman" w:hAnsi="Times New Roman" w:cs="Times New Roman"/>
          <w:iCs/>
          <w:sz w:val="20"/>
          <w:szCs w:val="20"/>
          <w:lang w:val="kk-KZ"/>
        </w:rPr>
        <w:t>ал 2024-2025 оқу жылында білім алушылар саны 56 оқушыға кеміген.</w:t>
      </w:r>
    </w:p>
    <w:p w14:paraId="018CBBCC" w14:textId="77777777" w:rsidR="00231CA3" w:rsidRPr="007818A5" w:rsidRDefault="00231CA3" w:rsidP="00231CA3">
      <w:pPr>
        <w:pStyle w:val="a3"/>
        <w:tabs>
          <w:tab w:val="left" w:pos="993"/>
        </w:tabs>
        <w:spacing w:after="0" w:line="240" w:lineRule="auto"/>
        <w:ind w:left="0"/>
        <w:contextualSpacing w:val="0"/>
        <w:jc w:val="both"/>
        <w:rPr>
          <w:rFonts w:ascii="Times New Roman" w:hAnsi="Times New Roman" w:cs="Times New Roman"/>
          <w:i/>
          <w:sz w:val="24"/>
          <w:szCs w:val="24"/>
          <w:highlight w:val="yellow"/>
        </w:rPr>
      </w:pPr>
    </w:p>
    <w:p w14:paraId="0F0D1F89" w14:textId="77777777" w:rsidR="00231CA3" w:rsidRPr="007818A5" w:rsidRDefault="00231CA3" w:rsidP="00231CA3">
      <w:pPr>
        <w:pStyle w:val="a3"/>
        <w:tabs>
          <w:tab w:val="left" w:pos="993"/>
        </w:tabs>
        <w:spacing w:after="0" w:line="240" w:lineRule="auto"/>
        <w:ind w:left="0"/>
        <w:contextualSpacing w:val="0"/>
        <w:jc w:val="center"/>
        <w:rPr>
          <w:rFonts w:ascii="Times New Roman" w:hAnsi="Times New Roman" w:cs="Times New Roman"/>
          <w:i/>
          <w:sz w:val="24"/>
          <w:szCs w:val="24"/>
          <w:highlight w:val="yellow"/>
        </w:rPr>
      </w:pPr>
      <w:r w:rsidRPr="007818A5">
        <w:rPr>
          <w:rFonts w:ascii="Times New Roman" w:hAnsi="Times New Roman" w:cs="Times New Roman"/>
          <w:i/>
          <w:noProof/>
          <w:sz w:val="24"/>
          <w:szCs w:val="24"/>
          <w:lang w:eastAsia="ru-RU"/>
          <w14:ligatures w14:val="standardContextual"/>
        </w:rPr>
        <w:drawing>
          <wp:inline distT="0" distB="0" distL="0" distR="0" wp14:anchorId="22AFC102" wp14:editId="0FF4BDE5">
            <wp:extent cx="4810125" cy="2143125"/>
            <wp:effectExtent l="0" t="0" r="9525" b="9525"/>
            <wp:docPr id="188361621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57F7482" w14:textId="77777777" w:rsidR="00231CA3" w:rsidRPr="007818A5" w:rsidRDefault="00231CA3" w:rsidP="00231CA3">
      <w:pPr>
        <w:pStyle w:val="a3"/>
        <w:tabs>
          <w:tab w:val="left" w:pos="993"/>
        </w:tabs>
        <w:spacing w:after="0" w:line="240" w:lineRule="auto"/>
        <w:ind w:left="0"/>
        <w:contextualSpacing w:val="0"/>
        <w:jc w:val="both"/>
        <w:rPr>
          <w:rFonts w:ascii="Times New Roman" w:hAnsi="Times New Roman" w:cs="Times New Roman"/>
          <w:sz w:val="24"/>
          <w:szCs w:val="24"/>
          <w:highlight w:val="yellow"/>
          <w:lang w:val="kk-KZ"/>
        </w:rPr>
      </w:pPr>
    </w:p>
    <w:p w14:paraId="05A564E0" w14:textId="77777777" w:rsidR="00231CA3" w:rsidRPr="007818A5" w:rsidRDefault="00231CA3" w:rsidP="00231CA3">
      <w:pPr>
        <w:pStyle w:val="a3"/>
        <w:tabs>
          <w:tab w:val="left" w:pos="993"/>
        </w:tabs>
        <w:spacing w:after="0" w:line="240" w:lineRule="auto"/>
        <w:ind w:left="0"/>
        <w:contextualSpacing w:val="0"/>
        <w:jc w:val="both"/>
        <w:rPr>
          <w:rFonts w:ascii="Times New Roman" w:hAnsi="Times New Roman" w:cs="Times New Roman"/>
          <w:sz w:val="24"/>
          <w:szCs w:val="24"/>
          <w:highlight w:val="yellow"/>
        </w:rPr>
      </w:pPr>
    </w:p>
    <w:p w14:paraId="351BA5B4" w14:textId="2FD74148" w:rsidR="00231CA3" w:rsidRPr="00027A76" w:rsidRDefault="00231CA3" w:rsidP="00231CA3">
      <w:pPr>
        <w:shd w:val="clear" w:color="auto" w:fill="FFFFFF"/>
        <w:spacing w:after="0" w:line="240" w:lineRule="auto"/>
        <w:ind w:left="260" w:right="-30"/>
        <w:jc w:val="center"/>
        <w:rPr>
          <w:rFonts w:ascii="Times New Roman" w:eastAsia="Times New Roman" w:hAnsi="Times New Roman" w:cs="Times New Roman"/>
          <w:b/>
          <w:bCs/>
          <w:color w:val="FF0000"/>
          <w:lang w:eastAsia="ru-RU"/>
        </w:rPr>
      </w:pPr>
      <w:r w:rsidRPr="00027A76">
        <w:rPr>
          <w:rFonts w:ascii="Times New Roman" w:eastAsia="Times New Roman" w:hAnsi="Times New Roman" w:cs="Times New Roman"/>
          <w:b/>
          <w:bCs/>
          <w:color w:val="FF0000"/>
          <w:lang w:eastAsia="ru-RU"/>
        </w:rPr>
        <w:t>«Үздік», «</w:t>
      </w:r>
      <w:r w:rsidR="00027A76" w:rsidRPr="00027A76">
        <w:rPr>
          <w:rFonts w:ascii="Times New Roman" w:eastAsia="Times New Roman" w:hAnsi="Times New Roman" w:cs="Times New Roman"/>
          <w:b/>
          <w:bCs/>
          <w:color w:val="FF0000"/>
          <w:lang w:eastAsia="ru-RU"/>
        </w:rPr>
        <w:t>Е</w:t>
      </w:r>
      <w:r w:rsidRPr="00027A76">
        <w:rPr>
          <w:rFonts w:ascii="Times New Roman" w:eastAsia="Times New Roman" w:hAnsi="Times New Roman" w:cs="Times New Roman"/>
          <w:b/>
          <w:bCs/>
          <w:color w:val="FF0000"/>
          <w:lang w:eastAsia="ru-RU"/>
        </w:rPr>
        <w:t>кпінді» және «қанағаттанарлық» оқитын оқушылардың   салыстырмалы   көрсеткіші</w:t>
      </w:r>
    </w:p>
    <w:p w14:paraId="00B0AEB1" w14:textId="77777777" w:rsidR="00231CA3" w:rsidRPr="007818A5" w:rsidRDefault="00231CA3" w:rsidP="00231CA3">
      <w:pPr>
        <w:shd w:val="clear" w:color="auto" w:fill="FFFFFF"/>
        <w:spacing w:after="0" w:line="240" w:lineRule="auto"/>
        <w:ind w:left="260" w:right="-30"/>
        <w:rPr>
          <w:rFonts w:ascii="Times New Roman" w:eastAsia="Times New Roman" w:hAnsi="Times New Roman" w:cs="Times New Roman"/>
          <w:color w:val="FF0000"/>
          <w:sz w:val="24"/>
          <w:szCs w:val="24"/>
          <w:highlight w:val="yellow"/>
          <w:lang w:eastAsia="ru-RU"/>
        </w:rPr>
      </w:pPr>
    </w:p>
    <w:tbl>
      <w:tblPr>
        <w:tblStyle w:val="-411"/>
        <w:tblW w:w="9351" w:type="dxa"/>
        <w:tblLook w:val="04A0" w:firstRow="1" w:lastRow="0" w:firstColumn="1" w:lastColumn="0" w:noHBand="0" w:noVBand="1"/>
      </w:tblPr>
      <w:tblGrid>
        <w:gridCol w:w="2854"/>
        <w:gridCol w:w="2315"/>
        <w:gridCol w:w="2315"/>
        <w:gridCol w:w="1867"/>
      </w:tblGrid>
      <w:tr w:rsidR="00231CA3" w:rsidRPr="00027A76" w14:paraId="7C974E50" w14:textId="77777777" w:rsidTr="00AF2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4" w:type="dxa"/>
          </w:tcPr>
          <w:p w14:paraId="152A724A" w14:textId="77777777" w:rsidR="00231CA3" w:rsidRPr="00027A76" w:rsidRDefault="00231CA3" w:rsidP="00607200">
            <w:pPr>
              <w:ind w:right="-30"/>
              <w:jc w:val="center"/>
              <w:rPr>
                <w:rFonts w:ascii="Times New Roman" w:eastAsia="Times New Roman" w:hAnsi="Times New Roman" w:cs="Times New Roman"/>
                <w:b w:val="0"/>
                <w:bCs w:val="0"/>
                <w:color w:val="000000"/>
                <w:sz w:val="20"/>
                <w:szCs w:val="20"/>
                <w:lang w:eastAsia="ru-RU"/>
              </w:rPr>
            </w:pPr>
            <w:r w:rsidRPr="00027A76">
              <w:rPr>
                <w:rFonts w:ascii="Times New Roman" w:eastAsia="Times New Roman" w:hAnsi="Times New Roman" w:cs="Times New Roman"/>
                <w:color w:val="000000"/>
                <w:sz w:val="20"/>
                <w:szCs w:val="20"/>
                <w:lang w:eastAsia="ru-RU"/>
              </w:rPr>
              <w:t>Оқу жылдары</w:t>
            </w:r>
          </w:p>
        </w:tc>
        <w:tc>
          <w:tcPr>
            <w:tcW w:w="2315" w:type="dxa"/>
          </w:tcPr>
          <w:p w14:paraId="186F42A3" w14:textId="77777777" w:rsidR="00231CA3" w:rsidRPr="00027A76" w:rsidRDefault="00231CA3" w:rsidP="00607200">
            <w:pPr>
              <w:ind w:right="-3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027A76">
              <w:rPr>
                <w:rFonts w:ascii="Times New Roman" w:eastAsia="Times New Roman" w:hAnsi="Times New Roman" w:cs="Arial"/>
                <w:sz w:val="20"/>
                <w:szCs w:val="20"/>
                <w:lang w:eastAsia="ru-RU"/>
              </w:rPr>
              <w:t>Үздіктер</w:t>
            </w:r>
          </w:p>
        </w:tc>
        <w:tc>
          <w:tcPr>
            <w:tcW w:w="2315" w:type="dxa"/>
          </w:tcPr>
          <w:p w14:paraId="7F5C21F5" w14:textId="77777777" w:rsidR="00231CA3" w:rsidRPr="00027A76" w:rsidRDefault="00231CA3" w:rsidP="00607200">
            <w:pPr>
              <w:ind w:right="-3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027A76">
              <w:rPr>
                <w:rFonts w:ascii="Times New Roman" w:hAnsi="Times New Roman" w:cs="Times New Roman"/>
                <w:sz w:val="20"/>
                <w:szCs w:val="20"/>
                <w:lang w:eastAsia="ru-RU"/>
              </w:rPr>
              <w:t>Екпінділер</w:t>
            </w:r>
          </w:p>
        </w:tc>
        <w:tc>
          <w:tcPr>
            <w:tcW w:w="1867" w:type="dxa"/>
          </w:tcPr>
          <w:p w14:paraId="0C8F9D6E" w14:textId="77777777" w:rsidR="00231CA3" w:rsidRPr="00027A76" w:rsidRDefault="00231CA3" w:rsidP="00607200">
            <w:pPr>
              <w:ind w:right="-3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027A76">
              <w:rPr>
                <w:rFonts w:ascii="Times New Roman" w:hAnsi="Times New Roman" w:cs="Times New Roman"/>
                <w:sz w:val="20"/>
                <w:szCs w:val="20"/>
                <w:lang w:eastAsia="ru-RU"/>
              </w:rPr>
              <w:t>Үшке</w:t>
            </w:r>
            <w:r w:rsidRPr="00027A76">
              <w:rPr>
                <w:rFonts w:ascii="Times New Roman" w:hAnsi="Times New Roman" w:cs="Times New Roman"/>
                <w:spacing w:val="1"/>
                <w:sz w:val="20"/>
                <w:szCs w:val="20"/>
                <w:lang w:eastAsia="ru-RU"/>
              </w:rPr>
              <w:t xml:space="preserve"> </w:t>
            </w:r>
            <w:r w:rsidRPr="00027A76">
              <w:rPr>
                <w:rFonts w:ascii="Times New Roman" w:hAnsi="Times New Roman" w:cs="Times New Roman"/>
                <w:sz w:val="20"/>
                <w:szCs w:val="20"/>
                <w:lang w:eastAsia="ru-RU"/>
              </w:rPr>
              <w:t>оқитын</w:t>
            </w:r>
          </w:p>
        </w:tc>
      </w:tr>
      <w:tr w:rsidR="00231CA3" w:rsidRPr="00027A76" w14:paraId="2A2A65DB" w14:textId="77777777" w:rsidTr="00AF24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4" w:type="dxa"/>
          </w:tcPr>
          <w:p w14:paraId="53A44C98" w14:textId="77777777" w:rsidR="00231CA3" w:rsidRPr="00027A76" w:rsidRDefault="00231CA3" w:rsidP="00607200">
            <w:pPr>
              <w:ind w:right="-30"/>
              <w:jc w:val="center"/>
              <w:rPr>
                <w:rFonts w:ascii="Times New Roman" w:eastAsia="Times New Roman" w:hAnsi="Times New Roman" w:cs="Times New Roman"/>
                <w:color w:val="000000"/>
                <w:sz w:val="20"/>
                <w:szCs w:val="20"/>
                <w:lang w:eastAsia="ru-RU"/>
              </w:rPr>
            </w:pPr>
            <w:r w:rsidRPr="00027A76">
              <w:rPr>
                <w:rFonts w:ascii="Times New Roman" w:eastAsia="Times New Roman" w:hAnsi="Times New Roman" w:cs="Times New Roman"/>
                <w:color w:val="000000"/>
                <w:sz w:val="20"/>
                <w:szCs w:val="20"/>
                <w:lang w:eastAsia="ru-RU"/>
              </w:rPr>
              <w:t>2021-2022</w:t>
            </w:r>
          </w:p>
        </w:tc>
        <w:tc>
          <w:tcPr>
            <w:tcW w:w="2315" w:type="dxa"/>
          </w:tcPr>
          <w:p w14:paraId="611B5508" w14:textId="77777777" w:rsidR="00231CA3" w:rsidRPr="00027A76" w:rsidRDefault="00231CA3" w:rsidP="00607200">
            <w:pPr>
              <w:ind w:right="-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027A76">
              <w:rPr>
                <w:rFonts w:ascii="Times New Roman" w:eastAsia="Times New Roman" w:hAnsi="Times New Roman" w:cs="Times New Roman"/>
                <w:color w:val="000000"/>
                <w:sz w:val="20"/>
                <w:szCs w:val="20"/>
                <w:lang w:val="kk-KZ" w:eastAsia="ru-RU"/>
              </w:rPr>
              <w:t>124</w:t>
            </w:r>
          </w:p>
        </w:tc>
        <w:tc>
          <w:tcPr>
            <w:tcW w:w="2315" w:type="dxa"/>
          </w:tcPr>
          <w:p w14:paraId="709A10BC" w14:textId="77777777" w:rsidR="00231CA3" w:rsidRPr="00027A76" w:rsidRDefault="00231CA3" w:rsidP="00607200">
            <w:pPr>
              <w:ind w:right="-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027A76">
              <w:rPr>
                <w:rFonts w:ascii="Times New Roman" w:eastAsia="Times New Roman" w:hAnsi="Times New Roman" w:cs="Times New Roman"/>
                <w:color w:val="000000"/>
                <w:sz w:val="20"/>
                <w:szCs w:val="20"/>
                <w:lang w:val="kk-KZ" w:eastAsia="ru-RU"/>
              </w:rPr>
              <w:t>388</w:t>
            </w:r>
          </w:p>
        </w:tc>
        <w:tc>
          <w:tcPr>
            <w:tcW w:w="1867" w:type="dxa"/>
          </w:tcPr>
          <w:p w14:paraId="6180EDA9" w14:textId="77777777" w:rsidR="00231CA3" w:rsidRPr="00027A76" w:rsidRDefault="00231CA3" w:rsidP="00607200">
            <w:pPr>
              <w:ind w:right="-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027A76">
              <w:rPr>
                <w:rFonts w:ascii="Times New Roman" w:eastAsia="Times New Roman" w:hAnsi="Times New Roman" w:cs="Times New Roman"/>
                <w:color w:val="000000"/>
                <w:sz w:val="20"/>
                <w:szCs w:val="20"/>
                <w:lang w:val="kk-KZ" w:eastAsia="ru-RU"/>
              </w:rPr>
              <w:t>540</w:t>
            </w:r>
          </w:p>
        </w:tc>
      </w:tr>
      <w:tr w:rsidR="00231CA3" w:rsidRPr="00027A76" w14:paraId="436D6C13" w14:textId="77777777" w:rsidTr="00AF2449">
        <w:tc>
          <w:tcPr>
            <w:cnfStyle w:val="001000000000" w:firstRow="0" w:lastRow="0" w:firstColumn="1" w:lastColumn="0" w:oddVBand="0" w:evenVBand="0" w:oddHBand="0" w:evenHBand="0" w:firstRowFirstColumn="0" w:firstRowLastColumn="0" w:lastRowFirstColumn="0" w:lastRowLastColumn="0"/>
            <w:tcW w:w="2854" w:type="dxa"/>
          </w:tcPr>
          <w:p w14:paraId="379246E5" w14:textId="77777777" w:rsidR="00231CA3" w:rsidRPr="00027A76" w:rsidRDefault="00231CA3" w:rsidP="00607200">
            <w:pPr>
              <w:ind w:right="-30"/>
              <w:jc w:val="center"/>
              <w:rPr>
                <w:rFonts w:ascii="Times New Roman" w:eastAsia="Times New Roman" w:hAnsi="Times New Roman" w:cs="Times New Roman"/>
                <w:color w:val="000000"/>
                <w:sz w:val="20"/>
                <w:szCs w:val="20"/>
                <w:lang w:eastAsia="ru-RU"/>
              </w:rPr>
            </w:pPr>
            <w:r w:rsidRPr="00027A76">
              <w:rPr>
                <w:rFonts w:ascii="Times New Roman" w:eastAsia="Times New Roman" w:hAnsi="Times New Roman" w:cs="Times New Roman"/>
                <w:color w:val="000000"/>
                <w:sz w:val="20"/>
                <w:szCs w:val="20"/>
                <w:lang w:eastAsia="ru-RU"/>
              </w:rPr>
              <w:t>2022-2023</w:t>
            </w:r>
          </w:p>
        </w:tc>
        <w:tc>
          <w:tcPr>
            <w:tcW w:w="2315" w:type="dxa"/>
          </w:tcPr>
          <w:p w14:paraId="01B68BD9" w14:textId="77777777" w:rsidR="00231CA3" w:rsidRPr="00027A76" w:rsidRDefault="00231CA3" w:rsidP="00607200">
            <w:pPr>
              <w:ind w:right="-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027A76">
              <w:rPr>
                <w:rFonts w:ascii="Times New Roman" w:eastAsia="Times New Roman" w:hAnsi="Times New Roman" w:cs="Times New Roman"/>
                <w:color w:val="000000"/>
                <w:sz w:val="20"/>
                <w:szCs w:val="20"/>
                <w:lang w:val="kk-KZ" w:eastAsia="ru-RU"/>
              </w:rPr>
              <w:t>136</w:t>
            </w:r>
          </w:p>
        </w:tc>
        <w:tc>
          <w:tcPr>
            <w:tcW w:w="2315" w:type="dxa"/>
          </w:tcPr>
          <w:p w14:paraId="531FB057" w14:textId="77777777" w:rsidR="00231CA3" w:rsidRPr="00027A76" w:rsidRDefault="00231CA3" w:rsidP="00607200">
            <w:pPr>
              <w:ind w:right="-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027A76">
              <w:rPr>
                <w:rFonts w:ascii="Times New Roman" w:eastAsia="Times New Roman" w:hAnsi="Times New Roman" w:cs="Times New Roman"/>
                <w:color w:val="000000"/>
                <w:sz w:val="20"/>
                <w:szCs w:val="20"/>
                <w:lang w:val="kk-KZ" w:eastAsia="ru-RU"/>
              </w:rPr>
              <w:t>346</w:t>
            </w:r>
          </w:p>
        </w:tc>
        <w:tc>
          <w:tcPr>
            <w:tcW w:w="1867" w:type="dxa"/>
          </w:tcPr>
          <w:p w14:paraId="01BCCF68" w14:textId="77777777" w:rsidR="00231CA3" w:rsidRPr="00027A76" w:rsidRDefault="00231CA3" w:rsidP="00607200">
            <w:pPr>
              <w:ind w:right="-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027A76">
              <w:rPr>
                <w:rFonts w:ascii="Times New Roman" w:eastAsia="Times New Roman" w:hAnsi="Times New Roman" w:cs="Times New Roman"/>
                <w:color w:val="000000"/>
                <w:sz w:val="20"/>
                <w:szCs w:val="20"/>
                <w:lang w:val="kk-KZ" w:eastAsia="ru-RU"/>
              </w:rPr>
              <w:t>677</w:t>
            </w:r>
          </w:p>
        </w:tc>
      </w:tr>
      <w:tr w:rsidR="00231CA3" w:rsidRPr="00027A76" w14:paraId="461030B7" w14:textId="77777777" w:rsidTr="00AF24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4" w:type="dxa"/>
          </w:tcPr>
          <w:p w14:paraId="57D7DD96" w14:textId="77777777" w:rsidR="00231CA3" w:rsidRPr="00027A76" w:rsidRDefault="00231CA3" w:rsidP="00607200">
            <w:pPr>
              <w:ind w:right="-30"/>
              <w:jc w:val="center"/>
              <w:rPr>
                <w:rFonts w:ascii="Times New Roman" w:eastAsia="Times New Roman" w:hAnsi="Times New Roman" w:cs="Times New Roman"/>
                <w:color w:val="000000"/>
                <w:sz w:val="20"/>
                <w:szCs w:val="20"/>
                <w:lang w:eastAsia="ru-RU"/>
              </w:rPr>
            </w:pPr>
            <w:r w:rsidRPr="00027A76">
              <w:rPr>
                <w:rFonts w:ascii="Times New Roman" w:eastAsia="Times New Roman" w:hAnsi="Times New Roman" w:cs="Times New Roman"/>
                <w:color w:val="000000"/>
                <w:sz w:val="20"/>
                <w:szCs w:val="20"/>
                <w:lang w:eastAsia="ru-RU"/>
              </w:rPr>
              <w:t>2023-2024</w:t>
            </w:r>
          </w:p>
        </w:tc>
        <w:tc>
          <w:tcPr>
            <w:tcW w:w="2315" w:type="dxa"/>
          </w:tcPr>
          <w:p w14:paraId="0F5C9551" w14:textId="77777777" w:rsidR="00231CA3" w:rsidRPr="00027A76" w:rsidRDefault="00231CA3" w:rsidP="00607200">
            <w:pPr>
              <w:ind w:right="-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027A76">
              <w:rPr>
                <w:rFonts w:ascii="Times New Roman" w:eastAsia="Times New Roman" w:hAnsi="Times New Roman" w:cs="Times New Roman"/>
                <w:color w:val="000000"/>
                <w:sz w:val="20"/>
                <w:szCs w:val="20"/>
                <w:lang w:eastAsia="ru-RU"/>
              </w:rPr>
              <w:t>1</w:t>
            </w:r>
            <w:r w:rsidRPr="00027A76">
              <w:rPr>
                <w:rFonts w:ascii="Times New Roman" w:eastAsia="Times New Roman" w:hAnsi="Times New Roman" w:cs="Times New Roman"/>
                <w:color w:val="000000"/>
                <w:sz w:val="20"/>
                <w:szCs w:val="20"/>
                <w:lang w:val="kk-KZ" w:eastAsia="ru-RU"/>
              </w:rPr>
              <w:t>55</w:t>
            </w:r>
          </w:p>
        </w:tc>
        <w:tc>
          <w:tcPr>
            <w:tcW w:w="2315" w:type="dxa"/>
          </w:tcPr>
          <w:p w14:paraId="6DD90563" w14:textId="77777777" w:rsidR="00231CA3" w:rsidRPr="00027A76" w:rsidRDefault="00231CA3" w:rsidP="00607200">
            <w:pPr>
              <w:ind w:right="-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027A76">
              <w:rPr>
                <w:rFonts w:ascii="Times New Roman" w:eastAsia="Times New Roman" w:hAnsi="Times New Roman" w:cs="Times New Roman"/>
                <w:color w:val="000000"/>
                <w:sz w:val="20"/>
                <w:szCs w:val="20"/>
                <w:lang w:eastAsia="ru-RU"/>
              </w:rPr>
              <w:t>3</w:t>
            </w:r>
            <w:r w:rsidRPr="00027A76">
              <w:rPr>
                <w:rFonts w:ascii="Times New Roman" w:eastAsia="Times New Roman" w:hAnsi="Times New Roman" w:cs="Times New Roman"/>
                <w:color w:val="000000"/>
                <w:sz w:val="20"/>
                <w:szCs w:val="20"/>
                <w:lang w:val="kk-KZ" w:eastAsia="ru-RU"/>
              </w:rPr>
              <w:t>65</w:t>
            </w:r>
          </w:p>
        </w:tc>
        <w:tc>
          <w:tcPr>
            <w:tcW w:w="1867" w:type="dxa"/>
          </w:tcPr>
          <w:p w14:paraId="39B09350" w14:textId="77777777" w:rsidR="00231CA3" w:rsidRPr="00027A76" w:rsidRDefault="00231CA3" w:rsidP="00607200">
            <w:pPr>
              <w:ind w:right="-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r w:rsidRPr="00027A76">
              <w:rPr>
                <w:rFonts w:ascii="Times New Roman" w:eastAsia="Times New Roman" w:hAnsi="Times New Roman" w:cs="Times New Roman"/>
                <w:color w:val="000000"/>
                <w:sz w:val="20"/>
                <w:szCs w:val="20"/>
                <w:lang w:val="kk-KZ" w:eastAsia="ru-RU"/>
              </w:rPr>
              <w:t>511</w:t>
            </w:r>
          </w:p>
        </w:tc>
      </w:tr>
      <w:tr w:rsidR="00B02620" w:rsidRPr="00027A76" w14:paraId="441038EA" w14:textId="77777777" w:rsidTr="00AF2449">
        <w:tc>
          <w:tcPr>
            <w:cnfStyle w:val="001000000000" w:firstRow="0" w:lastRow="0" w:firstColumn="1" w:lastColumn="0" w:oddVBand="0" w:evenVBand="0" w:oddHBand="0" w:evenHBand="0" w:firstRowFirstColumn="0" w:firstRowLastColumn="0" w:lastRowFirstColumn="0" w:lastRowLastColumn="0"/>
            <w:tcW w:w="2854" w:type="dxa"/>
          </w:tcPr>
          <w:p w14:paraId="3EFE2069" w14:textId="0919CBB4" w:rsidR="00B02620" w:rsidRPr="00027A76" w:rsidRDefault="00B02620" w:rsidP="00B02620">
            <w:pPr>
              <w:ind w:right="-30"/>
              <w:jc w:val="center"/>
              <w:rPr>
                <w:rFonts w:ascii="Times New Roman" w:eastAsia="Times New Roman" w:hAnsi="Times New Roman" w:cs="Times New Roman"/>
                <w:color w:val="000000"/>
                <w:sz w:val="20"/>
                <w:szCs w:val="20"/>
                <w:lang w:eastAsia="ru-RU"/>
              </w:rPr>
            </w:pPr>
            <w:r w:rsidRPr="00027A76">
              <w:rPr>
                <w:rFonts w:ascii="Times New Roman" w:eastAsia="Times New Roman" w:hAnsi="Times New Roman" w:cs="Times New Roman"/>
                <w:color w:val="000000"/>
                <w:sz w:val="20"/>
                <w:szCs w:val="20"/>
                <w:lang w:eastAsia="ru-RU"/>
              </w:rPr>
              <w:t>2024-2024</w:t>
            </w:r>
          </w:p>
        </w:tc>
        <w:tc>
          <w:tcPr>
            <w:tcW w:w="2315" w:type="dxa"/>
          </w:tcPr>
          <w:p w14:paraId="362E35C2" w14:textId="77777777" w:rsidR="00B02620" w:rsidRPr="00027A76" w:rsidRDefault="00B02620" w:rsidP="00607200">
            <w:pPr>
              <w:ind w:right="-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2315" w:type="dxa"/>
          </w:tcPr>
          <w:p w14:paraId="25D1369C" w14:textId="77777777" w:rsidR="00B02620" w:rsidRPr="00027A76" w:rsidRDefault="00B02620" w:rsidP="00607200">
            <w:pPr>
              <w:ind w:right="-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1867" w:type="dxa"/>
          </w:tcPr>
          <w:p w14:paraId="6628BE0F" w14:textId="77777777" w:rsidR="00B02620" w:rsidRPr="00027A76" w:rsidRDefault="00B02620" w:rsidP="00607200">
            <w:pPr>
              <w:ind w:right="-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kk-KZ" w:eastAsia="ru-RU"/>
              </w:rPr>
            </w:pPr>
          </w:p>
        </w:tc>
      </w:tr>
    </w:tbl>
    <w:p w14:paraId="7629AF59" w14:textId="77777777" w:rsidR="00231CA3" w:rsidRPr="00027A76" w:rsidRDefault="00231CA3" w:rsidP="00231CA3">
      <w:pPr>
        <w:shd w:val="clear" w:color="auto" w:fill="FFFFFF"/>
        <w:spacing w:after="0" w:line="240" w:lineRule="auto"/>
        <w:ind w:left="260" w:right="-30"/>
        <w:rPr>
          <w:rFonts w:ascii="Times New Roman" w:eastAsia="Times New Roman" w:hAnsi="Times New Roman" w:cs="Times New Roman"/>
          <w:color w:val="000000"/>
          <w:sz w:val="20"/>
          <w:szCs w:val="20"/>
          <w:highlight w:val="yellow"/>
          <w:lang w:eastAsia="ru-RU"/>
        </w:rPr>
      </w:pPr>
    </w:p>
    <w:p w14:paraId="3838E57D" w14:textId="77777777" w:rsidR="00231CA3" w:rsidRPr="00027A76" w:rsidRDefault="00231CA3" w:rsidP="00231CA3">
      <w:pPr>
        <w:spacing w:after="0" w:line="240" w:lineRule="auto"/>
        <w:jc w:val="center"/>
        <w:rPr>
          <w:rFonts w:ascii="Times New Roman" w:eastAsia="Times New Roman" w:hAnsi="Times New Roman" w:cs="Arial"/>
          <w:b/>
          <w:sz w:val="20"/>
          <w:szCs w:val="20"/>
          <w:highlight w:val="yellow"/>
          <w:lang w:eastAsia="ru-RU"/>
        </w:rPr>
      </w:pPr>
      <w:r w:rsidRPr="00027A76">
        <w:rPr>
          <w:rFonts w:ascii="Times New Roman" w:eastAsia="Times New Roman" w:hAnsi="Times New Roman" w:cs="Arial"/>
          <w:b/>
          <w:noProof/>
          <w:sz w:val="20"/>
          <w:szCs w:val="20"/>
          <w:lang w:eastAsia="ru-RU"/>
          <w14:ligatures w14:val="standardContextual"/>
        </w:rPr>
        <w:drawing>
          <wp:inline distT="0" distB="0" distL="0" distR="0" wp14:anchorId="5A855756" wp14:editId="48745EAD">
            <wp:extent cx="4452620" cy="1952625"/>
            <wp:effectExtent l="0" t="0" r="5080" b="9525"/>
            <wp:docPr id="95620514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9C8C57F" w14:textId="77777777" w:rsidR="00231CA3" w:rsidRPr="00027A76" w:rsidRDefault="00231CA3" w:rsidP="00231CA3">
      <w:pPr>
        <w:pStyle w:val="a3"/>
        <w:tabs>
          <w:tab w:val="left" w:pos="993"/>
        </w:tabs>
        <w:spacing w:after="0" w:line="240" w:lineRule="auto"/>
        <w:ind w:left="0"/>
        <w:contextualSpacing w:val="0"/>
        <w:jc w:val="both"/>
        <w:rPr>
          <w:rFonts w:ascii="Times New Roman" w:hAnsi="Times New Roman" w:cs="Times New Roman"/>
          <w:i/>
          <w:sz w:val="20"/>
          <w:szCs w:val="20"/>
          <w:lang w:val="kk-KZ"/>
        </w:rPr>
      </w:pPr>
    </w:p>
    <w:p w14:paraId="264D9838" w14:textId="77777777" w:rsidR="00231CA3" w:rsidRPr="00027A76" w:rsidRDefault="00231CA3" w:rsidP="00231CA3">
      <w:pPr>
        <w:pStyle w:val="a3"/>
        <w:tabs>
          <w:tab w:val="left" w:pos="993"/>
        </w:tabs>
        <w:spacing w:after="0" w:line="240" w:lineRule="auto"/>
        <w:ind w:left="0"/>
        <w:contextualSpacing w:val="0"/>
        <w:jc w:val="both"/>
        <w:rPr>
          <w:rFonts w:ascii="Times New Roman" w:hAnsi="Times New Roman" w:cs="Times New Roman"/>
          <w:i/>
          <w:sz w:val="20"/>
          <w:szCs w:val="20"/>
          <w:lang w:val="kk-KZ"/>
        </w:rPr>
      </w:pPr>
      <w:r w:rsidRPr="00027A76">
        <w:rPr>
          <w:rFonts w:ascii="Times New Roman" w:hAnsi="Times New Roman" w:cs="Times New Roman"/>
          <w:i/>
          <w:sz w:val="20"/>
          <w:szCs w:val="20"/>
          <w:lang w:val="kk-KZ"/>
        </w:rPr>
        <w:t>Екінші жылға қалғандардың үлесі – 1 (99,7%)</w:t>
      </w:r>
    </w:p>
    <w:p w14:paraId="09D55239" w14:textId="77777777" w:rsidR="00231CA3" w:rsidRPr="007818A5" w:rsidRDefault="00231CA3" w:rsidP="00231CA3">
      <w:pPr>
        <w:pStyle w:val="a3"/>
        <w:tabs>
          <w:tab w:val="left" w:pos="993"/>
        </w:tabs>
        <w:spacing w:after="0" w:line="240" w:lineRule="auto"/>
        <w:ind w:left="0"/>
        <w:contextualSpacing w:val="0"/>
        <w:jc w:val="both"/>
        <w:rPr>
          <w:rFonts w:ascii="Times New Roman" w:hAnsi="Times New Roman" w:cs="Times New Roman"/>
          <w:i/>
          <w:sz w:val="24"/>
          <w:szCs w:val="24"/>
          <w:lang w:val="kk-KZ"/>
        </w:rPr>
      </w:pPr>
    </w:p>
    <w:p w14:paraId="57BFF8D2" w14:textId="77777777" w:rsidR="00231CA3" w:rsidRPr="00027A76" w:rsidRDefault="00231CA3" w:rsidP="00231CA3">
      <w:pPr>
        <w:pStyle w:val="a3"/>
        <w:tabs>
          <w:tab w:val="left" w:pos="993"/>
        </w:tabs>
        <w:ind w:left="0"/>
        <w:contextualSpacing w:val="0"/>
        <w:jc w:val="center"/>
        <w:rPr>
          <w:rFonts w:ascii="Times New Roman" w:hAnsi="Times New Roman" w:cs="Times New Roman"/>
          <w:b/>
          <w:color w:val="FF0000"/>
          <w:lang w:val="kk-KZ"/>
        </w:rPr>
      </w:pPr>
      <w:r w:rsidRPr="00027A76">
        <w:rPr>
          <w:rFonts w:ascii="Times New Roman" w:hAnsi="Times New Roman" w:cs="Times New Roman"/>
          <w:b/>
          <w:color w:val="FF0000"/>
          <w:lang w:val="kk-KZ"/>
        </w:rPr>
        <w:t>2023-2024 оқу жылы бойынша білім алушылардың тоқсандық, жылдық білім сапасы көрсеткіші</w:t>
      </w:r>
    </w:p>
    <w:p w14:paraId="7AB97F41" w14:textId="77777777" w:rsidR="00231CA3" w:rsidRPr="007818A5" w:rsidRDefault="00231CA3" w:rsidP="00231CA3">
      <w:pPr>
        <w:pStyle w:val="a3"/>
        <w:tabs>
          <w:tab w:val="left" w:pos="993"/>
        </w:tabs>
        <w:ind w:left="0"/>
        <w:contextualSpacing w:val="0"/>
        <w:jc w:val="center"/>
        <w:rPr>
          <w:rFonts w:ascii="Times New Roman" w:hAnsi="Times New Roman" w:cs="Times New Roman"/>
          <w:sz w:val="24"/>
          <w:szCs w:val="24"/>
          <w:lang w:val="kk-KZ"/>
        </w:rPr>
      </w:pPr>
      <w:r w:rsidRPr="007818A5">
        <w:rPr>
          <w:rFonts w:ascii="Times New Roman" w:hAnsi="Times New Roman" w:cs="Times New Roman"/>
          <w:b/>
          <w:noProof/>
          <w:sz w:val="24"/>
          <w:szCs w:val="24"/>
          <w:lang w:eastAsia="ru-RU"/>
          <w14:ligatures w14:val="standardContextual"/>
        </w:rPr>
        <w:drawing>
          <wp:inline distT="0" distB="0" distL="0" distR="0" wp14:anchorId="3360E3EC" wp14:editId="27149CBE">
            <wp:extent cx="4492487" cy="2097157"/>
            <wp:effectExtent l="0" t="0" r="3810" b="17780"/>
            <wp:docPr id="132225018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DF96F6D" w14:textId="7E3E45C3" w:rsidR="00231CA3" w:rsidRPr="00027A76" w:rsidRDefault="00231CA3" w:rsidP="007818A5">
      <w:pPr>
        <w:pStyle w:val="a3"/>
        <w:tabs>
          <w:tab w:val="left" w:pos="993"/>
        </w:tabs>
        <w:ind w:left="0"/>
        <w:contextualSpacing w:val="0"/>
        <w:rPr>
          <w:rFonts w:ascii="Times New Roman" w:hAnsi="Times New Roman" w:cs="Times New Roman"/>
          <w:b/>
          <w:sz w:val="20"/>
          <w:szCs w:val="20"/>
          <w:highlight w:val="yellow"/>
          <w:lang w:val="kk-KZ"/>
        </w:rPr>
      </w:pPr>
      <w:r w:rsidRPr="00027A76">
        <w:rPr>
          <w:rFonts w:ascii="Times New Roman" w:hAnsi="Times New Roman" w:cs="Times New Roman"/>
          <w:sz w:val="20"/>
          <w:szCs w:val="20"/>
          <w:lang w:val="kk-KZ"/>
        </w:rPr>
        <w:t>Екінші жылға  денсаулығына байланысты қалған 1 оқушы бар.</w:t>
      </w:r>
    </w:p>
    <w:p w14:paraId="253478B3" w14:textId="77777777" w:rsidR="00231CA3" w:rsidRPr="00027A76" w:rsidRDefault="00231CA3" w:rsidP="00231CA3">
      <w:pPr>
        <w:pStyle w:val="a3"/>
        <w:ind w:left="706"/>
        <w:rPr>
          <w:rFonts w:ascii="Times New Roman" w:eastAsia="Calibri" w:hAnsi="Times New Roman" w:cs="Times New Roman"/>
          <w:color w:val="000000"/>
          <w:sz w:val="20"/>
          <w:szCs w:val="20"/>
          <w:lang w:val="kk-KZ"/>
        </w:rPr>
      </w:pPr>
      <w:r w:rsidRPr="00027A76">
        <w:rPr>
          <w:rFonts w:ascii="Times New Roman" w:eastAsia="Calibri" w:hAnsi="Times New Roman" w:cs="Times New Roman"/>
          <w:color w:val="000000"/>
          <w:sz w:val="20"/>
          <w:szCs w:val="20"/>
          <w:lang w:val="kk-KZ"/>
        </w:rPr>
        <w:t xml:space="preserve">Білім беру сатылары бойынша білім сапасын талдау келесідей үлгіде болмақ: </w:t>
      </w:r>
    </w:p>
    <w:p w14:paraId="6907252B" w14:textId="77777777" w:rsidR="00231CA3" w:rsidRPr="00027A76" w:rsidRDefault="00231CA3">
      <w:pPr>
        <w:pStyle w:val="a3"/>
        <w:widowControl w:val="0"/>
        <w:numPr>
          <w:ilvl w:val="0"/>
          <w:numId w:val="3"/>
        </w:numPr>
        <w:autoSpaceDE w:val="0"/>
        <w:autoSpaceDN w:val="0"/>
        <w:rPr>
          <w:rFonts w:ascii="Times New Roman" w:eastAsia="Calibri" w:hAnsi="Times New Roman" w:cs="Times New Roman"/>
          <w:color w:val="000000"/>
          <w:sz w:val="20"/>
          <w:szCs w:val="20"/>
        </w:rPr>
      </w:pPr>
      <w:r w:rsidRPr="00027A76">
        <w:rPr>
          <w:rFonts w:ascii="Times New Roman" w:eastAsia="Calibri" w:hAnsi="Times New Roman" w:cs="Times New Roman"/>
          <w:color w:val="000000"/>
          <w:sz w:val="20"/>
          <w:szCs w:val="20"/>
        </w:rPr>
        <w:t xml:space="preserve">Бастауыш білім (2-4-сынып) – </w:t>
      </w:r>
      <w:r w:rsidRPr="00027A76">
        <w:rPr>
          <w:rFonts w:ascii="Times New Roman" w:eastAsia="Calibri" w:hAnsi="Times New Roman" w:cs="Times New Roman"/>
          <w:color w:val="000000"/>
          <w:sz w:val="20"/>
          <w:szCs w:val="20"/>
          <w:lang w:val="kk-KZ"/>
        </w:rPr>
        <w:t xml:space="preserve">60,5 </w:t>
      </w:r>
      <w:r w:rsidRPr="00027A76">
        <w:rPr>
          <w:rFonts w:ascii="Times New Roman" w:eastAsia="Calibri" w:hAnsi="Times New Roman" w:cs="Times New Roman"/>
          <w:color w:val="000000"/>
          <w:sz w:val="20"/>
          <w:szCs w:val="20"/>
        </w:rPr>
        <w:t xml:space="preserve">% </w:t>
      </w:r>
    </w:p>
    <w:p w14:paraId="5229E106" w14:textId="77777777" w:rsidR="00231CA3" w:rsidRPr="00027A76" w:rsidRDefault="00231CA3">
      <w:pPr>
        <w:pStyle w:val="a3"/>
        <w:widowControl w:val="0"/>
        <w:numPr>
          <w:ilvl w:val="0"/>
          <w:numId w:val="3"/>
        </w:numPr>
        <w:autoSpaceDE w:val="0"/>
        <w:autoSpaceDN w:val="0"/>
        <w:rPr>
          <w:rFonts w:ascii="Times New Roman" w:eastAsia="Calibri" w:hAnsi="Times New Roman" w:cs="Times New Roman"/>
          <w:color w:val="000000"/>
          <w:sz w:val="20"/>
          <w:szCs w:val="20"/>
        </w:rPr>
      </w:pPr>
      <w:r w:rsidRPr="00027A76">
        <w:rPr>
          <w:rFonts w:ascii="Times New Roman" w:eastAsia="Calibri" w:hAnsi="Times New Roman" w:cs="Times New Roman"/>
          <w:color w:val="000000"/>
          <w:sz w:val="20"/>
          <w:szCs w:val="20"/>
        </w:rPr>
        <w:t xml:space="preserve">Негізгі орта білім (5-9-сынып) – </w:t>
      </w:r>
      <w:r w:rsidRPr="00027A76">
        <w:rPr>
          <w:rFonts w:ascii="Times New Roman" w:eastAsia="Calibri" w:hAnsi="Times New Roman" w:cs="Times New Roman"/>
          <w:color w:val="000000"/>
          <w:sz w:val="20"/>
          <w:szCs w:val="20"/>
          <w:lang w:val="kk-KZ"/>
        </w:rPr>
        <w:t xml:space="preserve">44,6 </w:t>
      </w:r>
      <w:r w:rsidRPr="00027A76">
        <w:rPr>
          <w:rFonts w:ascii="Times New Roman" w:eastAsia="Calibri" w:hAnsi="Times New Roman" w:cs="Times New Roman"/>
          <w:color w:val="000000"/>
          <w:sz w:val="20"/>
          <w:szCs w:val="20"/>
        </w:rPr>
        <w:t xml:space="preserve">% </w:t>
      </w:r>
    </w:p>
    <w:p w14:paraId="2BAA8D6E" w14:textId="77777777" w:rsidR="00231CA3" w:rsidRPr="00027A76" w:rsidRDefault="00231CA3">
      <w:pPr>
        <w:pStyle w:val="a3"/>
        <w:widowControl w:val="0"/>
        <w:numPr>
          <w:ilvl w:val="0"/>
          <w:numId w:val="3"/>
        </w:numPr>
        <w:autoSpaceDE w:val="0"/>
        <w:autoSpaceDN w:val="0"/>
        <w:rPr>
          <w:rFonts w:ascii="Times New Roman" w:eastAsia="Calibri" w:hAnsi="Times New Roman" w:cs="Times New Roman"/>
          <w:color w:val="000000"/>
          <w:sz w:val="20"/>
          <w:szCs w:val="20"/>
        </w:rPr>
      </w:pPr>
      <w:r w:rsidRPr="00027A76">
        <w:rPr>
          <w:rFonts w:ascii="Times New Roman" w:eastAsia="Calibri" w:hAnsi="Times New Roman" w:cs="Times New Roman"/>
          <w:color w:val="000000"/>
          <w:sz w:val="20"/>
          <w:szCs w:val="20"/>
        </w:rPr>
        <w:t xml:space="preserve">Жалпы орта білім (10-11-сынып) – </w:t>
      </w:r>
      <w:r w:rsidRPr="00027A76">
        <w:rPr>
          <w:rFonts w:ascii="Times New Roman" w:eastAsia="Calibri" w:hAnsi="Times New Roman" w:cs="Times New Roman"/>
          <w:color w:val="000000"/>
          <w:sz w:val="20"/>
          <w:szCs w:val="20"/>
          <w:lang w:val="kk-KZ"/>
        </w:rPr>
        <w:t xml:space="preserve">42,1 </w:t>
      </w:r>
      <w:r w:rsidRPr="00027A76">
        <w:rPr>
          <w:rFonts w:ascii="Times New Roman" w:eastAsia="Calibri" w:hAnsi="Times New Roman" w:cs="Times New Roman"/>
          <w:color w:val="000000"/>
          <w:sz w:val="20"/>
          <w:szCs w:val="20"/>
        </w:rPr>
        <w:t>%</w:t>
      </w:r>
    </w:p>
    <w:p w14:paraId="49007E2A" w14:textId="77777777" w:rsidR="00231CA3" w:rsidRPr="007818A5" w:rsidRDefault="00231CA3" w:rsidP="00231CA3">
      <w:pPr>
        <w:shd w:val="clear" w:color="auto" w:fill="FFFFFF"/>
        <w:ind w:left="706" w:right="-30"/>
        <w:jc w:val="both"/>
        <w:rPr>
          <w:rFonts w:ascii="Times New Roman" w:eastAsia="Times New Roman" w:hAnsi="Times New Roman" w:cs="Times New Roman"/>
          <w:color w:val="000000"/>
          <w:sz w:val="24"/>
          <w:szCs w:val="24"/>
          <w:lang w:val="kk-KZ" w:eastAsia="ru-RU"/>
        </w:rPr>
      </w:pPr>
    </w:p>
    <w:p w14:paraId="32F4FCDB" w14:textId="0EABC462" w:rsidR="00231CA3" w:rsidRPr="00027A76" w:rsidRDefault="00231CA3" w:rsidP="00953CA0">
      <w:pPr>
        <w:pStyle w:val="a3"/>
        <w:tabs>
          <w:tab w:val="left" w:pos="993"/>
        </w:tabs>
        <w:spacing w:after="0"/>
        <w:ind w:left="0"/>
        <w:contextualSpacing w:val="0"/>
        <w:jc w:val="center"/>
        <w:rPr>
          <w:rFonts w:ascii="Times New Roman" w:hAnsi="Times New Roman" w:cs="Times New Roman"/>
          <w:b/>
          <w:bCs/>
          <w:color w:val="FF0000"/>
          <w:lang w:val="kk-KZ"/>
        </w:rPr>
      </w:pPr>
      <w:r w:rsidRPr="00027A76">
        <w:rPr>
          <w:rFonts w:ascii="Times New Roman" w:hAnsi="Times New Roman" w:cs="Times New Roman"/>
          <w:b/>
          <w:bCs/>
          <w:color w:val="FF0000"/>
          <w:lang w:val="kk-KZ"/>
        </w:rPr>
        <w:t>2023-202</w:t>
      </w:r>
      <w:r w:rsidR="00953CA0" w:rsidRPr="00027A76">
        <w:rPr>
          <w:rFonts w:ascii="Times New Roman" w:hAnsi="Times New Roman" w:cs="Times New Roman"/>
          <w:b/>
          <w:bCs/>
          <w:color w:val="FF0000"/>
          <w:lang w:val="kk-KZ"/>
        </w:rPr>
        <w:t>5</w:t>
      </w:r>
      <w:r w:rsidRPr="00027A76">
        <w:rPr>
          <w:rFonts w:ascii="Times New Roman" w:hAnsi="Times New Roman" w:cs="Times New Roman"/>
          <w:b/>
          <w:bCs/>
          <w:color w:val="FF0000"/>
          <w:lang w:val="kk-KZ"/>
        </w:rPr>
        <w:t xml:space="preserve"> оқу жылы оқушылардың білім сапасын көтеру мақсатында жүргізілген LS сабақтары жүрген нысаналы сыныптардың тоқсандық, жылдық білім сапасының көрсеткіші</w:t>
      </w:r>
    </w:p>
    <w:p w14:paraId="7B95311A" w14:textId="187E10F2" w:rsidR="00231CA3" w:rsidRPr="00027A76" w:rsidRDefault="00231CA3" w:rsidP="00953CA0">
      <w:pPr>
        <w:shd w:val="clear" w:color="auto" w:fill="FFFFFF"/>
        <w:spacing w:after="0"/>
        <w:ind w:right="-30"/>
        <w:jc w:val="both"/>
        <w:rPr>
          <w:rFonts w:ascii="Times New Roman" w:eastAsia="Times New Roman" w:hAnsi="Times New Roman" w:cs="Times New Roman"/>
          <w:color w:val="000000"/>
          <w:sz w:val="20"/>
          <w:szCs w:val="20"/>
          <w:lang w:val="kk-KZ" w:eastAsia="ru-RU"/>
        </w:rPr>
      </w:pPr>
      <w:r w:rsidRPr="007818A5">
        <w:rPr>
          <w:rFonts w:ascii="Times New Roman" w:eastAsia="Times New Roman" w:hAnsi="Times New Roman" w:cs="Times New Roman"/>
          <w:color w:val="000000"/>
          <w:sz w:val="24"/>
          <w:szCs w:val="24"/>
          <w:lang w:val="kk-KZ" w:eastAsia="ru-RU"/>
        </w:rPr>
        <w:t xml:space="preserve"> </w:t>
      </w:r>
      <w:r w:rsidR="00D01399">
        <w:rPr>
          <w:rFonts w:ascii="Times New Roman" w:eastAsia="Times New Roman" w:hAnsi="Times New Roman" w:cs="Times New Roman"/>
          <w:color w:val="000000"/>
          <w:sz w:val="24"/>
          <w:szCs w:val="24"/>
          <w:lang w:val="kk-KZ" w:eastAsia="ru-RU"/>
        </w:rPr>
        <w:tab/>
      </w:r>
      <w:r w:rsidR="00953CA0" w:rsidRPr="00027A76">
        <w:rPr>
          <w:rFonts w:ascii="Times New Roman" w:eastAsia="Times New Roman" w:hAnsi="Times New Roman" w:cs="Times New Roman"/>
          <w:color w:val="000000"/>
          <w:sz w:val="20"/>
          <w:szCs w:val="20"/>
          <w:lang w:val="kk-KZ" w:eastAsia="ru-RU"/>
        </w:rPr>
        <w:t>2023-2024 оқу жылы</w:t>
      </w:r>
      <w:r w:rsidRPr="00027A76">
        <w:rPr>
          <w:rFonts w:ascii="Times New Roman" w:eastAsia="Times New Roman" w:hAnsi="Times New Roman" w:cs="Times New Roman"/>
          <w:color w:val="000000"/>
          <w:sz w:val="20"/>
          <w:szCs w:val="20"/>
          <w:lang w:val="kk-KZ" w:eastAsia="ru-RU"/>
        </w:rPr>
        <w:t xml:space="preserve"> </w:t>
      </w:r>
      <w:r w:rsidR="00953CA0" w:rsidRPr="00027A76">
        <w:rPr>
          <w:rFonts w:ascii="Times New Roman" w:eastAsia="Times New Roman" w:hAnsi="Times New Roman" w:cs="Times New Roman"/>
          <w:color w:val="000000"/>
          <w:sz w:val="20"/>
          <w:szCs w:val="20"/>
          <w:lang w:val="kk-KZ" w:eastAsia="ru-RU"/>
        </w:rPr>
        <w:t>м</w:t>
      </w:r>
      <w:r w:rsidRPr="00027A76">
        <w:rPr>
          <w:rFonts w:ascii="Times New Roman" w:eastAsia="Times New Roman" w:hAnsi="Times New Roman" w:cs="Times New Roman"/>
          <w:color w:val="000000"/>
          <w:sz w:val="20"/>
          <w:szCs w:val="20"/>
          <w:lang w:val="kk-KZ" w:eastAsia="ru-RU"/>
        </w:rPr>
        <w:t xml:space="preserve">ектепішілік бақылау жоспарына сәйкес білім сапасы 50%-дан төмен болуына орай </w:t>
      </w:r>
      <w:r w:rsidRPr="00027A76">
        <w:rPr>
          <w:rFonts w:ascii="Times New Roman" w:hAnsi="Times New Roman" w:cs="Times New Roman"/>
          <w:b/>
          <w:sz w:val="20"/>
          <w:szCs w:val="20"/>
          <w:lang w:val="kk-KZ"/>
        </w:rPr>
        <w:t xml:space="preserve">LS сабақтарын жүргізу </w:t>
      </w:r>
      <w:r w:rsidRPr="00027A76">
        <w:rPr>
          <w:rFonts w:ascii="Times New Roman" w:eastAsia="Times New Roman" w:hAnsi="Times New Roman" w:cs="Times New Roman"/>
          <w:color w:val="000000"/>
          <w:sz w:val="20"/>
          <w:szCs w:val="20"/>
          <w:lang w:val="kk-KZ" w:eastAsia="ru-RU"/>
        </w:rPr>
        <w:t xml:space="preserve">бекітілген нысаналы 10 «Б»,  9 «А», 8 «А», 7 «Б», 6 «А», 5 «В» сыныптарындағы оқу жылының басы мен оқу жылының соңын саралау барысында білім сапасының өсу динамикасы байқалды. </w:t>
      </w:r>
      <w:bookmarkStart w:id="1" w:name="RANGE!A1:W33"/>
      <w:bookmarkEnd w:id="1"/>
    </w:p>
    <w:p w14:paraId="0A5DB0E7" w14:textId="7E1949DB" w:rsidR="00953CA0" w:rsidRPr="00027A76" w:rsidRDefault="00953CA0" w:rsidP="00D01399">
      <w:pPr>
        <w:shd w:val="clear" w:color="auto" w:fill="FFFFFF"/>
        <w:spacing w:after="0"/>
        <w:ind w:right="-30" w:firstLine="708"/>
        <w:jc w:val="both"/>
        <w:rPr>
          <w:rFonts w:ascii="Times New Roman" w:eastAsia="Times New Roman" w:hAnsi="Times New Roman" w:cs="Times New Roman"/>
          <w:color w:val="000000"/>
          <w:sz w:val="20"/>
          <w:szCs w:val="20"/>
          <w:lang w:val="kk-KZ" w:eastAsia="ru-RU"/>
        </w:rPr>
      </w:pPr>
      <w:r w:rsidRPr="00027A76">
        <w:rPr>
          <w:rFonts w:ascii="Times New Roman" w:eastAsia="Times New Roman" w:hAnsi="Times New Roman" w:cs="Times New Roman"/>
          <w:color w:val="000000"/>
          <w:sz w:val="20"/>
          <w:szCs w:val="20"/>
          <w:lang w:val="kk-KZ" w:eastAsia="ru-RU"/>
        </w:rPr>
        <w:t xml:space="preserve">2024-2025 оқу жылы мектепішілік бақылау жоспарына сәйкес білім сапасы 50%-дан төмен болуына орай LS сабақтарын жүргізу бекітілген нысаналы </w:t>
      </w:r>
      <w:r w:rsidR="00E13588" w:rsidRPr="00027A76">
        <w:rPr>
          <w:rFonts w:ascii="Times New Roman" w:eastAsia="Times New Roman" w:hAnsi="Times New Roman" w:cs="Times New Roman"/>
          <w:color w:val="000000"/>
          <w:sz w:val="20"/>
          <w:szCs w:val="20"/>
          <w:highlight w:val="yellow"/>
          <w:shd w:val="clear" w:color="auto" w:fill="FFFFFF" w:themeFill="background1"/>
          <w:lang w:val="kk-KZ" w:eastAsia="ru-RU"/>
        </w:rPr>
        <w:t>7</w:t>
      </w:r>
      <w:r w:rsidRPr="00027A76">
        <w:rPr>
          <w:rFonts w:ascii="Times New Roman" w:eastAsia="Times New Roman" w:hAnsi="Times New Roman" w:cs="Times New Roman"/>
          <w:color w:val="000000"/>
          <w:sz w:val="20"/>
          <w:szCs w:val="20"/>
          <w:highlight w:val="yellow"/>
          <w:shd w:val="clear" w:color="auto" w:fill="FFFFFF" w:themeFill="background1"/>
          <w:lang w:val="kk-KZ" w:eastAsia="ru-RU"/>
        </w:rPr>
        <w:t xml:space="preserve"> «</w:t>
      </w:r>
      <w:r w:rsidR="00E13588" w:rsidRPr="00027A76">
        <w:rPr>
          <w:rFonts w:ascii="Times New Roman" w:eastAsia="Times New Roman" w:hAnsi="Times New Roman" w:cs="Times New Roman"/>
          <w:color w:val="000000"/>
          <w:sz w:val="20"/>
          <w:szCs w:val="20"/>
          <w:highlight w:val="yellow"/>
          <w:shd w:val="clear" w:color="auto" w:fill="FFFFFF" w:themeFill="background1"/>
          <w:lang w:val="kk-KZ" w:eastAsia="ru-RU"/>
        </w:rPr>
        <w:t>Г</w:t>
      </w:r>
      <w:r w:rsidRPr="00027A76">
        <w:rPr>
          <w:rFonts w:ascii="Times New Roman" w:eastAsia="Times New Roman" w:hAnsi="Times New Roman" w:cs="Times New Roman"/>
          <w:color w:val="000000"/>
          <w:sz w:val="20"/>
          <w:szCs w:val="20"/>
          <w:highlight w:val="yellow"/>
          <w:shd w:val="clear" w:color="auto" w:fill="FFFFFF" w:themeFill="background1"/>
          <w:lang w:val="kk-KZ" w:eastAsia="ru-RU"/>
        </w:rPr>
        <w:t xml:space="preserve">»,  </w:t>
      </w:r>
      <w:r w:rsidR="00E13588" w:rsidRPr="00027A76">
        <w:rPr>
          <w:rFonts w:ascii="Times New Roman" w:eastAsia="Times New Roman" w:hAnsi="Times New Roman" w:cs="Times New Roman"/>
          <w:color w:val="000000"/>
          <w:sz w:val="20"/>
          <w:szCs w:val="20"/>
          <w:highlight w:val="yellow"/>
          <w:shd w:val="clear" w:color="auto" w:fill="FFFFFF" w:themeFill="background1"/>
          <w:lang w:val="kk-KZ" w:eastAsia="ru-RU"/>
        </w:rPr>
        <w:t>7</w:t>
      </w:r>
      <w:r w:rsidRPr="00027A76">
        <w:rPr>
          <w:rFonts w:ascii="Times New Roman" w:eastAsia="Times New Roman" w:hAnsi="Times New Roman" w:cs="Times New Roman"/>
          <w:color w:val="000000"/>
          <w:sz w:val="20"/>
          <w:szCs w:val="20"/>
          <w:highlight w:val="yellow"/>
          <w:shd w:val="clear" w:color="auto" w:fill="FFFFFF" w:themeFill="background1"/>
          <w:lang w:val="kk-KZ" w:eastAsia="ru-RU"/>
        </w:rPr>
        <w:t xml:space="preserve"> «</w:t>
      </w:r>
      <w:r w:rsidR="00E13588" w:rsidRPr="00027A76">
        <w:rPr>
          <w:rFonts w:ascii="Times New Roman" w:eastAsia="Times New Roman" w:hAnsi="Times New Roman" w:cs="Times New Roman"/>
          <w:color w:val="000000"/>
          <w:sz w:val="20"/>
          <w:szCs w:val="20"/>
          <w:highlight w:val="yellow"/>
          <w:shd w:val="clear" w:color="auto" w:fill="FFFFFF" w:themeFill="background1"/>
          <w:lang w:val="kk-KZ" w:eastAsia="ru-RU"/>
        </w:rPr>
        <w:t>Д</w:t>
      </w:r>
      <w:r w:rsidRPr="00027A76">
        <w:rPr>
          <w:rFonts w:ascii="Times New Roman" w:eastAsia="Times New Roman" w:hAnsi="Times New Roman" w:cs="Times New Roman"/>
          <w:color w:val="000000"/>
          <w:sz w:val="20"/>
          <w:szCs w:val="20"/>
          <w:highlight w:val="yellow"/>
          <w:shd w:val="clear" w:color="auto" w:fill="FFFFFF" w:themeFill="background1"/>
          <w:lang w:val="kk-KZ" w:eastAsia="ru-RU"/>
        </w:rPr>
        <w:t>»,</w:t>
      </w:r>
      <w:r w:rsidRPr="00027A76">
        <w:rPr>
          <w:rFonts w:ascii="Times New Roman" w:eastAsia="Times New Roman" w:hAnsi="Times New Roman" w:cs="Times New Roman"/>
          <w:color w:val="000000"/>
          <w:sz w:val="20"/>
          <w:szCs w:val="20"/>
          <w:lang w:val="kk-KZ" w:eastAsia="ru-RU"/>
        </w:rPr>
        <w:t xml:space="preserve"> </w:t>
      </w:r>
      <w:r w:rsidR="00E13588" w:rsidRPr="00027A76">
        <w:rPr>
          <w:rFonts w:ascii="Times New Roman" w:eastAsia="Times New Roman" w:hAnsi="Times New Roman" w:cs="Times New Roman"/>
          <w:color w:val="000000"/>
          <w:sz w:val="20"/>
          <w:szCs w:val="20"/>
          <w:highlight w:val="yellow"/>
          <w:lang w:val="kk-KZ" w:eastAsia="ru-RU"/>
        </w:rPr>
        <w:t>5</w:t>
      </w:r>
      <w:r w:rsidRPr="00027A76">
        <w:rPr>
          <w:rFonts w:ascii="Times New Roman" w:eastAsia="Times New Roman" w:hAnsi="Times New Roman" w:cs="Times New Roman"/>
          <w:color w:val="000000"/>
          <w:sz w:val="20"/>
          <w:szCs w:val="20"/>
          <w:highlight w:val="yellow"/>
          <w:lang w:val="kk-KZ" w:eastAsia="ru-RU"/>
        </w:rPr>
        <w:t xml:space="preserve"> «</w:t>
      </w:r>
      <w:r w:rsidR="00E13588" w:rsidRPr="00027A76">
        <w:rPr>
          <w:rFonts w:ascii="Times New Roman" w:eastAsia="Times New Roman" w:hAnsi="Times New Roman" w:cs="Times New Roman"/>
          <w:color w:val="000000"/>
          <w:sz w:val="20"/>
          <w:szCs w:val="20"/>
          <w:highlight w:val="yellow"/>
          <w:lang w:val="kk-KZ" w:eastAsia="ru-RU"/>
        </w:rPr>
        <w:t>Д</w:t>
      </w:r>
      <w:r w:rsidRPr="00027A76">
        <w:rPr>
          <w:rFonts w:ascii="Times New Roman" w:eastAsia="Times New Roman" w:hAnsi="Times New Roman" w:cs="Times New Roman"/>
          <w:color w:val="000000"/>
          <w:sz w:val="20"/>
          <w:szCs w:val="20"/>
          <w:highlight w:val="yellow"/>
          <w:lang w:val="kk-KZ" w:eastAsia="ru-RU"/>
        </w:rPr>
        <w:t>»,</w:t>
      </w:r>
      <w:r w:rsidRPr="00027A76">
        <w:rPr>
          <w:rFonts w:ascii="Times New Roman" w:eastAsia="Times New Roman" w:hAnsi="Times New Roman" w:cs="Times New Roman"/>
          <w:color w:val="000000"/>
          <w:sz w:val="20"/>
          <w:szCs w:val="20"/>
          <w:lang w:val="kk-KZ" w:eastAsia="ru-RU"/>
        </w:rPr>
        <w:t xml:space="preserve"> </w:t>
      </w:r>
      <w:r w:rsidR="00E13588" w:rsidRPr="00027A76">
        <w:rPr>
          <w:rFonts w:ascii="Times New Roman" w:eastAsia="Times New Roman" w:hAnsi="Times New Roman" w:cs="Times New Roman"/>
          <w:color w:val="000000"/>
          <w:sz w:val="20"/>
          <w:szCs w:val="20"/>
          <w:lang w:val="kk-KZ" w:eastAsia="ru-RU"/>
        </w:rPr>
        <w:t>11</w:t>
      </w:r>
      <w:r w:rsidRPr="00027A76">
        <w:rPr>
          <w:rFonts w:ascii="Times New Roman" w:eastAsia="Times New Roman" w:hAnsi="Times New Roman" w:cs="Times New Roman"/>
          <w:color w:val="000000"/>
          <w:sz w:val="20"/>
          <w:szCs w:val="20"/>
          <w:lang w:val="kk-KZ" w:eastAsia="ru-RU"/>
        </w:rPr>
        <w:t xml:space="preserve"> «Б», </w:t>
      </w:r>
      <w:r w:rsidR="00E13588" w:rsidRPr="00027A76">
        <w:rPr>
          <w:rFonts w:ascii="Times New Roman" w:eastAsia="Times New Roman" w:hAnsi="Times New Roman" w:cs="Times New Roman"/>
          <w:color w:val="000000"/>
          <w:sz w:val="20"/>
          <w:szCs w:val="20"/>
          <w:lang w:val="kk-KZ" w:eastAsia="ru-RU"/>
        </w:rPr>
        <w:t>8</w:t>
      </w:r>
      <w:r w:rsidRPr="00027A76">
        <w:rPr>
          <w:rFonts w:ascii="Times New Roman" w:eastAsia="Times New Roman" w:hAnsi="Times New Roman" w:cs="Times New Roman"/>
          <w:color w:val="000000"/>
          <w:sz w:val="20"/>
          <w:szCs w:val="20"/>
          <w:lang w:val="kk-KZ" w:eastAsia="ru-RU"/>
        </w:rPr>
        <w:t xml:space="preserve"> «</w:t>
      </w:r>
      <w:r w:rsidR="00E13588" w:rsidRPr="00027A76">
        <w:rPr>
          <w:rFonts w:ascii="Times New Roman" w:eastAsia="Times New Roman" w:hAnsi="Times New Roman" w:cs="Times New Roman"/>
          <w:color w:val="000000"/>
          <w:sz w:val="20"/>
          <w:szCs w:val="20"/>
          <w:lang w:val="kk-KZ" w:eastAsia="ru-RU"/>
        </w:rPr>
        <w:t>Б</w:t>
      </w:r>
      <w:r w:rsidRPr="00027A76">
        <w:rPr>
          <w:rFonts w:ascii="Times New Roman" w:eastAsia="Times New Roman" w:hAnsi="Times New Roman" w:cs="Times New Roman"/>
          <w:color w:val="000000"/>
          <w:sz w:val="20"/>
          <w:szCs w:val="20"/>
          <w:lang w:val="kk-KZ" w:eastAsia="ru-RU"/>
        </w:rPr>
        <w:t xml:space="preserve">», </w:t>
      </w:r>
      <w:r w:rsidR="00E13588" w:rsidRPr="00027A76">
        <w:rPr>
          <w:rFonts w:ascii="Times New Roman" w:eastAsia="Times New Roman" w:hAnsi="Times New Roman" w:cs="Times New Roman"/>
          <w:color w:val="000000"/>
          <w:sz w:val="20"/>
          <w:szCs w:val="20"/>
          <w:lang w:val="kk-KZ" w:eastAsia="ru-RU"/>
        </w:rPr>
        <w:t>7</w:t>
      </w:r>
      <w:r w:rsidRPr="00027A76">
        <w:rPr>
          <w:rFonts w:ascii="Times New Roman" w:eastAsia="Times New Roman" w:hAnsi="Times New Roman" w:cs="Times New Roman"/>
          <w:color w:val="000000"/>
          <w:sz w:val="20"/>
          <w:szCs w:val="20"/>
          <w:lang w:val="kk-KZ" w:eastAsia="ru-RU"/>
        </w:rPr>
        <w:t xml:space="preserve"> «</w:t>
      </w:r>
      <w:r w:rsidR="00E13588" w:rsidRPr="00027A76">
        <w:rPr>
          <w:rFonts w:ascii="Times New Roman" w:eastAsia="Times New Roman" w:hAnsi="Times New Roman" w:cs="Times New Roman"/>
          <w:color w:val="000000"/>
          <w:sz w:val="20"/>
          <w:szCs w:val="20"/>
          <w:lang w:val="kk-KZ" w:eastAsia="ru-RU"/>
        </w:rPr>
        <w:t>Б</w:t>
      </w:r>
      <w:r w:rsidRPr="00027A76">
        <w:rPr>
          <w:rFonts w:ascii="Times New Roman" w:eastAsia="Times New Roman" w:hAnsi="Times New Roman" w:cs="Times New Roman"/>
          <w:color w:val="000000"/>
          <w:sz w:val="20"/>
          <w:szCs w:val="20"/>
          <w:lang w:val="kk-KZ" w:eastAsia="ru-RU"/>
        </w:rPr>
        <w:t>»</w:t>
      </w:r>
      <w:r w:rsidR="00E13588" w:rsidRPr="00027A76">
        <w:rPr>
          <w:rFonts w:ascii="Times New Roman" w:eastAsia="Times New Roman" w:hAnsi="Times New Roman" w:cs="Times New Roman"/>
          <w:color w:val="000000"/>
          <w:sz w:val="20"/>
          <w:szCs w:val="20"/>
          <w:lang w:val="kk-KZ" w:eastAsia="ru-RU"/>
        </w:rPr>
        <w:t>, 7 «А»</w:t>
      </w:r>
      <w:r w:rsidRPr="00027A76">
        <w:rPr>
          <w:rFonts w:ascii="Times New Roman" w:eastAsia="Times New Roman" w:hAnsi="Times New Roman" w:cs="Times New Roman"/>
          <w:color w:val="000000"/>
          <w:sz w:val="20"/>
          <w:szCs w:val="20"/>
          <w:lang w:val="kk-KZ" w:eastAsia="ru-RU"/>
        </w:rPr>
        <w:t xml:space="preserve"> сыныптарындағы оқу жылының басы мен оқу жылының соңын саралау барысында білім сапасының өсу динамикасы байқалды.</w:t>
      </w:r>
    </w:p>
    <w:p w14:paraId="2589A098" w14:textId="77777777" w:rsidR="00231CA3" w:rsidRPr="00027A76" w:rsidRDefault="00231CA3" w:rsidP="00231CA3">
      <w:pPr>
        <w:shd w:val="clear" w:color="auto" w:fill="FFFFFF"/>
        <w:ind w:right="-30"/>
        <w:jc w:val="center"/>
        <w:rPr>
          <w:rFonts w:ascii="Times New Roman" w:eastAsia="Times New Roman" w:hAnsi="Times New Roman" w:cs="Times New Roman"/>
          <w:color w:val="000000"/>
          <w:sz w:val="24"/>
          <w:szCs w:val="24"/>
          <w:highlight w:val="yellow"/>
          <w:lang w:val="kk-KZ" w:eastAsia="ru-RU"/>
        </w:rPr>
      </w:pPr>
      <w:r w:rsidRPr="00027A76">
        <w:rPr>
          <w:rFonts w:ascii="Times New Roman" w:hAnsi="Times New Roman" w:cs="Times New Roman"/>
          <w:b/>
          <w:noProof/>
          <w:sz w:val="24"/>
          <w:szCs w:val="24"/>
          <w:lang w:eastAsia="ru-RU"/>
          <w14:ligatures w14:val="standardContextual"/>
        </w:rPr>
        <w:lastRenderedPageBreak/>
        <w:drawing>
          <wp:inline distT="0" distB="0" distL="0" distR="0" wp14:anchorId="5CCDEDDA" wp14:editId="48320D8E">
            <wp:extent cx="4303644" cy="1898374"/>
            <wp:effectExtent l="0" t="0" r="1905" b="6985"/>
            <wp:docPr id="105368714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BE29B4C" w14:textId="77777777" w:rsidR="00231CA3" w:rsidRPr="00027A76" w:rsidRDefault="00231CA3" w:rsidP="00231CA3">
      <w:pPr>
        <w:shd w:val="clear" w:color="auto" w:fill="FFFFFF"/>
        <w:ind w:right="-30"/>
        <w:jc w:val="center"/>
        <w:rPr>
          <w:rFonts w:ascii="Times New Roman" w:eastAsia="Times New Roman" w:hAnsi="Times New Roman" w:cs="Times New Roman"/>
          <w:color w:val="000000"/>
          <w:sz w:val="24"/>
          <w:szCs w:val="24"/>
          <w:highlight w:val="yellow"/>
          <w:lang w:val="kk-KZ" w:eastAsia="ru-RU"/>
        </w:rPr>
      </w:pPr>
      <w:r w:rsidRPr="00027A76">
        <w:rPr>
          <w:rFonts w:ascii="Times New Roman" w:hAnsi="Times New Roman" w:cs="Times New Roman"/>
          <w:b/>
          <w:noProof/>
          <w:sz w:val="24"/>
          <w:szCs w:val="24"/>
          <w:lang w:eastAsia="ru-RU"/>
          <w14:ligatures w14:val="standardContextual"/>
        </w:rPr>
        <w:drawing>
          <wp:inline distT="0" distB="0" distL="0" distR="0" wp14:anchorId="782DEC36" wp14:editId="4204BD88">
            <wp:extent cx="4403035" cy="1918252"/>
            <wp:effectExtent l="0" t="0" r="17145" b="6350"/>
            <wp:docPr id="187593215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F6C6F4D" w14:textId="0C3669CE" w:rsidR="00231CA3" w:rsidRPr="00027A76" w:rsidRDefault="00116BDD" w:rsidP="00231CA3">
      <w:pPr>
        <w:shd w:val="clear" w:color="auto" w:fill="FFFFFF"/>
        <w:ind w:right="-30"/>
        <w:jc w:val="center"/>
        <w:rPr>
          <w:rFonts w:ascii="Times New Roman" w:eastAsia="Times New Roman" w:hAnsi="Times New Roman" w:cs="Times New Roman"/>
          <w:color w:val="000000"/>
          <w:sz w:val="24"/>
          <w:szCs w:val="24"/>
          <w:highlight w:val="yellow"/>
          <w:lang w:val="kk-KZ" w:eastAsia="ru-RU"/>
        </w:rPr>
      </w:pPr>
      <w:r w:rsidRPr="00027A76">
        <w:rPr>
          <w:rFonts w:ascii="Times New Roman" w:hAnsi="Times New Roman" w:cs="Times New Roman"/>
          <w:b/>
          <w:noProof/>
          <w:sz w:val="24"/>
          <w:szCs w:val="24"/>
          <w:lang w:eastAsia="ru-RU"/>
          <w14:ligatures w14:val="standardContextual"/>
        </w:rPr>
        <w:drawing>
          <wp:inline distT="0" distB="0" distL="0" distR="0" wp14:anchorId="623A6D4F" wp14:editId="3AFBCA43">
            <wp:extent cx="4403035" cy="1918252"/>
            <wp:effectExtent l="0" t="0" r="17145" b="6350"/>
            <wp:docPr id="149854273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6DF6BBC1" w14:textId="77777777" w:rsidR="00231CA3" w:rsidRPr="00027A76" w:rsidRDefault="00231CA3" w:rsidP="00231CA3">
      <w:pPr>
        <w:shd w:val="clear" w:color="auto" w:fill="FFFFFF"/>
        <w:ind w:right="-30"/>
        <w:jc w:val="center"/>
        <w:rPr>
          <w:rFonts w:ascii="Times New Roman" w:eastAsia="Times New Roman" w:hAnsi="Times New Roman" w:cs="Times New Roman"/>
          <w:color w:val="000000"/>
          <w:sz w:val="24"/>
          <w:szCs w:val="24"/>
          <w:highlight w:val="yellow"/>
          <w:lang w:val="kk-KZ" w:eastAsia="ru-RU"/>
        </w:rPr>
      </w:pPr>
      <w:r w:rsidRPr="00027A76">
        <w:rPr>
          <w:rFonts w:ascii="Times New Roman" w:hAnsi="Times New Roman" w:cs="Times New Roman"/>
          <w:b/>
          <w:noProof/>
          <w:sz w:val="24"/>
          <w:szCs w:val="24"/>
          <w:lang w:eastAsia="ru-RU"/>
          <w14:ligatures w14:val="standardContextual"/>
        </w:rPr>
        <w:drawing>
          <wp:inline distT="0" distB="0" distL="0" distR="0" wp14:anchorId="6AB582A7" wp14:editId="50D52308">
            <wp:extent cx="4451350" cy="1933575"/>
            <wp:effectExtent l="0" t="0" r="6350" b="9525"/>
            <wp:docPr id="32119268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D8DD2B3" w14:textId="77777777" w:rsidR="00231CA3" w:rsidRPr="00027A76" w:rsidRDefault="00231CA3" w:rsidP="00231CA3">
      <w:pPr>
        <w:shd w:val="clear" w:color="auto" w:fill="FFFFFF"/>
        <w:ind w:right="-30"/>
        <w:jc w:val="center"/>
        <w:rPr>
          <w:rFonts w:ascii="Times New Roman" w:eastAsia="Times New Roman" w:hAnsi="Times New Roman" w:cs="Times New Roman"/>
          <w:color w:val="000000"/>
          <w:highlight w:val="yellow"/>
          <w:lang w:val="kk-KZ"/>
        </w:rPr>
      </w:pPr>
      <w:r w:rsidRPr="00027A76">
        <w:rPr>
          <w:rFonts w:ascii="Times New Roman" w:hAnsi="Times New Roman" w:cs="Times New Roman"/>
          <w:b/>
          <w:noProof/>
          <w:sz w:val="24"/>
          <w:szCs w:val="24"/>
          <w:lang w:eastAsia="ru-RU"/>
          <w14:ligatures w14:val="standardContextual"/>
        </w:rPr>
        <w:lastRenderedPageBreak/>
        <w:drawing>
          <wp:inline distT="0" distB="0" distL="0" distR="0" wp14:anchorId="64B898AC" wp14:editId="3A5424B4">
            <wp:extent cx="4229100" cy="1819275"/>
            <wp:effectExtent l="0" t="0" r="0" b="9525"/>
            <wp:docPr id="131566246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4D8F2F9" w14:textId="77777777" w:rsidR="00231CA3" w:rsidRPr="00027A76" w:rsidRDefault="00231CA3" w:rsidP="00231CA3">
      <w:pPr>
        <w:shd w:val="clear" w:color="auto" w:fill="FFFFFF"/>
        <w:ind w:right="-30"/>
        <w:jc w:val="center"/>
        <w:rPr>
          <w:rFonts w:ascii="Times New Roman" w:eastAsia="Times New Roman" w:hAnsi="Times New Roman" w:cs="Times New Roman"/>
          <w:color w:val="000000"/>
          <w:highlight w:val="yellow"/>
          <w:lang w:val="kk-KZ"/>
        </w:rPr>
      </w:pPr>
      <w:r w:rsidRPr="00027A76">
        <w:rPr>
          <w:rFonts w:ascii="Times New Roman" w:hAnsi="Times New Roman" w:cs="Times New Roman"/>
          <w:b/>
          <w:noProof/>
          <w:sz w:val="24"/>
          <w:szCs w:val="24"/>
          <w:lang w:eastAsia="ru-RU"/>
          <w14:ligatures w14:val="standardContextual"/>
        </w:rPr>
        <w:drawing>
          <wp:inline distT="0" distB="0" distL="0" distR="0" wp14:anchorId="7CD16E3D" wp14:editId="14B6DB47">
            <wp:extent cx="4219575" cy="1990725"/>
            <wp:effectExtent l="0" t="0" r="9525" b="9525"/>
            <wp:docPr id="3535562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1EDFB0D" w14:textId="6B80F87D" w:rsidR="00231CA3" w:rsidRPr="00027A76" w:rsidRDefault="00116BDD" w:rsidP="00231CA3">
      <w:pPr>
        <w:shd w:val="clear" w:color="auto" w:fill="FFFFFF"/>
        <w:ind w:right="-30"/>
        <w:jc w:val="center"/>
        <w:rPr>
          <w:rFonts w:ascii="Times New Roman" w:eastAsia="Times New Roman" w:hAnsi="Times New Roman" w:cs="Times New Roman"/>
          <w:color w:val="000000"/>
          <w:sz w:val="20"/>
          <w:szCs w:val="20"/>
          <w:highlight w:val="yellow"/>
          <w:lang w:val="kk-KZ"/>
        </w:rPr>
      </w:pPr>
      <w:r w:rsidRPr="00027A76">
        <w:rPr>
          <w:rFonts w:ascii="Times New Roman" w:hAnsi="Times New Roman" w:cs="Times New Roman"/>
          <w:b/>
          <w:noProof/>
          <w:sz w:val="24"/>
          <w:szCs w:val="24"/>
          <w:lang w:eastAsia="ru-RU"/>
          <w14:ligatures w14:val="standardContextual"/>
        </w:rPr>
        <w:drawing>
          <wp:inline distT="0" distB="0" distL="0" distR="0" wp14:anchorId="4DC9C826" wp14:editId="50B3E4E3">
            <wp:extent cx="4219575" cy="1990725"/>
            <wp:effectExtent l="0" t="0" r="9525" b="9525"/>
            <wp:docPr id="144757043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55651818" w14:textId="225A3ECA" w:rsidR="00116BDD" w:rsidRPr="00027A76" w:rsidRDefault="00116BDD" w:rsidP="00231CA3">
      <w:pPr>
        <w:shd w:val="clear" w:color="auto" w:fill="FFFFFF"/>
        <w:ind w:right="-30"/>
        <w:jc w:val="center"/>
        <w:rPr>
          <w:rFonts w:ascii="Times New Roman" w:eastAsia="Times New Roman" w:hAnsi="Times New Roman" w:cs="Times New Roman"/>
          <w:color w:val="000000"/>
          <w:sz w:val="20"/>
          <w:szCs w:val="20"/>
          <w:highlight w:val="yellow"/>
          <w:lang w:val="kk-KZ"/>
        </w:rPr>
      </w:pPr>
      <w:r w:rsidRPr="00027A76">
        <w:rPr>
          <w:rFonts w:ascii="Times New Roman" w:hAnsi="Times New Roman" w:cs="Times New Roman"/>
          <w:b/>
          <w:noProof/>
          <w:sz w:val="24"/>
          <w:szCs w:val="24"/>
          <w:lang w:eastAsia="ru-RU"/>
          <w14:ligatures w14:val="standardContextual"/>
        </w:rPr>
        <w:drawing>
          <wp:inline distT="0" distB="0" distL="0" distR="0" wp14:anchorId="7B279EB3" wp14:editId="66EA5CBB">
            <wp:extent cx="4219575" cy="1990725"/>
            <wp:effectExtent l="0" t="0" r="9525" b="9525"/>
            <wp:docPr id="151524670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346D52E2" w14:textId="61116744" w:rsidR="00116BDD" w:rsidRPr="00027A76" w:rsidRDefault="00116BDD" w:rsidP="00231CA3">
      <w:pPr>
        <w:shd w:val="clear" w:color="auto" w:fill="FFFFFF"/>
        <w:ind w:right="-30"/>
        <w:jc w:val="center"/>
        <w:rPr>
          <w:rFonts w:ascii="Times New Roman" w:eastAsia="Times New Roman" w:hAnsi="Times New Roman" w:cs="Times New Roman"/>
          <w:color w:val="000000"/>
          <w:sz w:val="20"/>
          <w:szCs w:val="20"/>
          <w:highlight w:val="yellow"/>
          <w:lang w:val="kk-KZ"/>
        </w:rPr>
      </w:pPr>
      <w:r w:rsidRPr="00027A76">
        <w:rPr>
          <w:rFonts w:ascii="Times New Roman" w:hAnsi="Times New Roman" w:cs="Times New Roman"/>
          <w:b/>
          <w:noProof/>
          <w:sz w:val="24"/>
          <w:szCs w:val="24"/>
          <w:lang w:eastAsia="ru-RU"/>
          <w14:ligatures w14:val="standardContextual"/>
        </w:rPr>
        <w:lastRenderedPageBreak/>
        <w:drawing>
          <wp:inline distT="0" distB="0" distL="0" distR="0" wp14:anchorId="73B37A43" wp14:editId="51B4B1AF">
            <wp:extent cx="4219575" cy="1990725"/>
            <wp:effectExtent l="0" t="0" r="9525" b="9525"/>
            <wp:docPr id="137353802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21C4C4DE" w14:textId="77777777" w:rsidR="00231CA3" w:rsidRPr="00027A76" w:rsidRDefault="00231CA3" w:rsidP="007E3170">
      <w:pPr>
        <w:shd w:val="clear" w:color="auto" w:fill="FFFF00"/>
        <w:ind w:right="-30"/>
        <w:jc w:val="both"/>
        <w:rPr>
          <w:rFonts w:ascii="Times New Roman" w:eastAsia="Times New Roman" w:hAnsi="Times New Roman" w:cs="Times New Roman"/>
          <w:color w:val="000000"/>
          <w:sz w:val="20"/>
          <w:szCs w:val="20"/>
          <w:lang w:val="kk-KZ"/>
        </w:rPr>
      </w:pPr>
      <w:r w:rsidRPr="00027A76">
        <w:rPr>
          <w:rFonts w:ascii="Times New Roman" w:eastAsia="Times New Roman" w:hAnsi="Times New Roman" w:cs="Times New Roman"/>
          <w:color w:val="000000"/>
          <w:sz w:val="20"/>
          <w:szCs w:val="20"/>
          <w:lang w:val="kk-KZ"/>
        </w:rPr>
        <w:t xml:space="preserve">            Талдамалық мониторинг көрсеткендей</w:t>
      </w:r>
      <w:r w:rsidRPr="006C1AF4">
        <w:rPr>
          <w:rFonts w:ascii="Times New Roman" w:eastAsia="Times New Roman" w:hAnsi="Times New Roman" w:cs="Times New Roman"/>
          <w:color w:val="000000"/>
          <w:sz w:val="24"/>
          <w:szCs w:val="24"/>
          <w:lang w:val="kk-KZ"/>
        </w:rPr>
        <w:t xml:space="preserve">, </w:t>
      </w:r>
      <w:r w:rsidRPr="00027A76">
        <w:rPr>
          <w:rFonts w:ascii="Times New Roman" w:eastAsia="Times New Roman" w:hAnsi="Times New Roman" w:cs="Times New Roman"/>
          <w:color w:val="000000"/>
          <w:sz w:val="20"/>
          <w:szCs w:val="20"/>
          <w:lang w:val="kk-KZ"/>
        </w:rPr>
        <w:t xml:space="preserve">жыл  бойына үздіксіз жүрген LS зертеу сабақтарының нәтижесінде оқушылардың білім сапасы оқу жылының соңында, яғни 10 «Б» сыныбында 13,92%-ға, 9 «А» сыныбында 21,8%-ға, ал 8«А» сыныбында 20,89%-ға, ал 7 «Б» сыныбында 11,9%-ға, , ал 6«А» сыныбында 6,4%-ға , ал 5«В» сыныбында 17,85%-ға дейін өскендігін атап өткен жөн. </w:t>
      </w:r>
    </w:p>
    <w:p w14:paraId="0984AAB3" w14:textId="77777777" w:rsidR="006C1AF4" w:rsidRPr="00027A76" w:rsidRDefault="006C1AF4" w:rsidP="00231CA3">
      <w:pPr>
        <w:shd w:val="clear" w:color="auto" w:fill="FFFFFF"/>
        <w:ind w:right="-30"/>
        <w:jc w:val="both"/>
        <w:rPr>
          <w:rFonts w:ascii="Times New Roman" w:eastAsia="Times New Roman" w:hAnsi="Times New Roman" w:cs="Times New Roman"/>
          <w:color w:val="000000"/>
          <w:sz w:val="20"/>
          <w:szCs w:val="20"/>
          <w:lang w:val="kk-KZ"/>
        </w:rPr>
      </w:pPr>
    </w:p>
    <w:p w14:paraId="14C13366" w14:textId="77777777" w:rsidR="00231CA3" w:rsidRPr="00E242ED" w:rsidRDefault="00231CA3" w:rsidP="00231CA3">
      <w:pPr>
        <w:shd w:val="clear" w:color="auto" w:fill="FFFFFF"/>
        <w:ind w:right="-30"/>
        <w:jc w:val="center"/>
        <w:rPr>
          <w:rFonts w:ascii="Times New Roman" w:eastAsia="Times New Roman" w:hAnsi="Times New Roman" w:cs="Times New Roman"/>
          <w:b/>
          <w:bCs/>
          <w:color w:val="FF0000"/>
          <w:u w:val="single"/>
          <w:lang w:val="kk-KZ"/>
        </w:rPr>
      </w:pPr>
      <w:r w:rsidRPr="00E242ED">
        <w:rPr>
          <w:rFonts w:ascii="Times New Roman" w:eastAsia="Times New Roman" w:hAnsi="Times New Roman" w:cs="Times New Roman"/>
          <w:b/>
          <w:bCs/>
          <w:color w:val="FF0000"/>
          <w:u w:val="single"/>
          <w:lang w:val="kk-KZ"/>
        </w:rPr>
        <w:t>3. НМ-ТІҢ КАДР РЕСУРСТАРЫ МЕН БАСҚАРУДЫ ТАЛДАУ</w:t>
      </w:r>
    </w:p>
    <w:p w14:paraId="52DD83C1" w14:textId="77777777" w:rsidR="00231CA3" w:rsidRPr="00E242ED" w:rsidRDefault="00231CA3" w:rsidP="00231CA3">
      <w:pPr>
        <w:spacing w:after="0" w:line="240" w:lineRule="auto"/>
        <w:jc w:val="center"/>
        <w:rPr>
          <w:rFonts w:ascii="Times New Roman" w:hAnsi="Times New Roman"/>
          <w:b/>
          <w:color w:val="FF0000"/>
          <w:lang w:val="kk-KZ"/>
        </w:rPr>
      </w:pPr>
      <w:r w:rsidRPr="00E242ED">
        <w:rPr>
          <w:rFonts w:ascii="Times New Roman" w:hAnsi="Times New Roman"/>
          <w:b/>
          <w:color w:val="FF0000"/>
          <w:lang w:val="kk-KZ"/>
        </w:rPr>
        <w:t>3.1. ПЕДАГОГТЕРДІҢ САНДЫҚ ЖӘНЕ САПАЛЫҚ ҚҰРАМЫ</w:t>
      </w:r>
    </w:p>
    <w:p w14:paraId="171469B1" w14:textId="77777777" w:rsidR="00231CA3" w:rsidRPr="00E242ED" w:rsidRDefault="00231CA3" w:rsidP="00231CA3">
      <w:pPr>
        <w:spacing w:after="0" w:line="240" w:lineRule="auto"/>
        <w:jc w:val="center"/>
        <w:rPr>
          <w:rFonts w:ascii="Times New Roman" w:hAnsi="Times New Roman"/>
          <w:b/>
          <w:lang w:val="kk-KZ"/>
        </w:rPr>
      </w:pPr>
    </w:p>
    <w:p w14:paraId="282535CD" w14:textId="77777777" w:rsidR="007735F5" w:rsidRPr="00E242ED" w:rsidRDefault="007735F5" w:rsidP="007735F5">
      <w:pPr>
        <w:spacing w:after="0" w:line="240" w:lineRule="auto"/>
        <w:ind w:firstLine="708"/>
        <w:jc w:val="both"/>
        <w:rPr>
          <w:rFonts w:ascii="Times New Roman" w:hAnsi="Times New Roman"/>
          <w:sz w:val="20"/>
          <w:szCs w:val="20"/>
          <w:lang w:val="kk-KZ"/>
        </w:rPr>
      </w:pPr>
      <w:r w:rsidRPr="00E242ED">
        <w:rPr>
          <w:rFonts w:ascii="Times New Roman" w:hAnsi="Times New Roman"/>
          <w:sz w:val="20"/>
          <w:szCs w:val="20"/>
          <w:lang w:val="kk-KZ"/>
        </w:rPr>
        <w:t>3.1. Педагогтердің сандық және сапалық құрамы</w:t>
      </w:r>
    </w:p>
    <w:p w14:paraId="368DB7BD" w14:textId="59B0ECE8" w:rsidR="007735F5" w:rsidRPr="00E242ED" w:rsidRDefault="007735F5" w:rsidP="007735F5">
      <w:pPr>
        <w:spacing w:after="0" w:line="240" w:lineRule="auto"/>
        <w:ind w:firstLine="708"/>
        <w:jc w:val="both"/>
        <w:rPr>
          <w:rFonts w:ascii="Times New Roman" w:hAnsi="Times New Roman"/>
          <w:sz w:val="20"/>
          <w:szCs w:val="20"/>
          <w:lang w:val="kk-KZ"/>
        </w:rPr>
      </w:pPr>
      <w:r w:rsidRPr="00E242ED">
        <w:rPr>
          <w:rFonts w:ascii="Times New Roman" w:hAnsi="Times New Roman"/>
          <w:sz w:val="20"/>
          <w:szCs w:val="20"/>
          <w:lang w:val="kk-KZ"/>
        </w:rPr>
        <w:t xml:space="preserve">«М.Горький атындағы жалпы білім беретін мектептебінде» барлығы: </w:t>
      </w:r>
      <w:r w:rsidR="007E3170" w:rsidRPr="00E242ED">
        <w:rPr>
          <w:rFonts w:ascii="Times New Roman" w:hAnsi="Times New Roman"/>
          <w:sz w:val="20"/>
          <w:szCs w:val="20"/>
          <w:lang w:val="kk-KZ"/>
        </w:rPr>
        <w:t>97</w:t>
      </w:r>
      <w:r w:rsidRPr="00E242ED">
        <w:rPr>
          <w:rFonts w:ascii="Times New Roman" w:hAnsi="Times New Roman"/>
          <w:sz w:val="20"/>
          <w:szCs w:val="20"/>
          <w:lang w:val="kk-KZ"/>
        </w:rPr>
        <w:t xml:space="preserve"> педагог сабақ береді. Педагогикалық құрам жоғары білімі бар мамандардың өкілдігінің жоғары деңгейімен ерекшеленеді–9</w:t>
      </w:r>
      <w:r w:rsidR="005C6E83" w:rsidRPr="00E242ED">
        <w:rPr>
          <w:rFonts w:ascii="Times New Roman" w:hAnsi="Times New Roman"/>
          <w:sz w:val="20"/>
          <w:szCs w:val="20"/>
          <w:lang w:val="kk-KZ"/>
        </w:rPr>
        <w:t>9</w:t>
      </w:r>
      <w:r w:rsidRPr="00E242ED">
        <w:rPr>
          <w:rFonts w:ascii="Times New Roman" w:hAnsi="Times New Roman"/>
          <w:sz w:val="20"/>
          <w:szCs w:val="20"/>
          <w:lang w:val="kk-KZ"/>
        </w:rPr>
        <w:t>%. (</w:t>
      </w:r>
      <w:r w:rsidR="007E3170" w:rsidRPr="00E242ED">
        <w:rPr>
          <w:rFonts w:ascii="Times New Roman" w:hAnsi="Times New Roman"/>
          <w:sz w:val="20"/>
          <w:szCs w:val="20"/>
          <w:lang w:val="kk-KZ"/>
        </w:rPr>
        <w:t>95</w:t>
      </w:r>
      <w:r w:rsidRPr="00E242ED">
        <w:rPr>
          <w:rFonts w:ascii="Times New Roman" w:hAnsi="Times New Roman"/>
          <w:sz w:val="20"/>
          <w:szCs w:val="20"/>
          <w:lang w:val="kk-KZ"/>
        </w:rPr>
        <w:t xml:space="preserve"> жоғары білімді, </w:t>
      </w:r>
      <w:r w:rsidR="005C6E83" w:rsidRPr="00E242ED">
        <w:rPr>
          <w:rFonts w:ascii="Times New Roman" w:hAnsi="Times New Roman"/>
          <w:sz w:val="20"/>
          <w:szCs w:val="20"/>
          <w:lang w:val="kk-KZ"/>
        </w:rPr>
        <w:t>1</w:t>
      </w:r>
      <w:r w:rsidRPr="00E242ED">
        <w:rPr>
          <w:rFonts w:ascii="Times New Roman" w:hAnsi="Times New Roman"/>
          <w:sz w:val="20"/>
          <w:szCs w:val="20"/>
          <w:lang w:val="kk-KZ"/>
        </w:rPr>
        <w:t xml:space="preserve">–арнаулы орта) Сонымен қатар, мектеп педагогтарының </w:t>
      </w:r>
      <w:r w:rsidR="00731E08" w:rsidRPr="00E242ED">
        <w:rPr>
          <w:rFonts w:ascii="Times New Roman" w:hAnsi="Times New Roman"/>
          <w:sz w:val="20"/>
          <w:szCs w:val="20"/>
          <w:lang w:val="kk-KZ"/>
        </w:rPr>
        <w:t>9</w:t>
      </w:r>
      <w:r w:rsidRPr="00E242ED">
        <w:rPr>
          <w:rFonts w:ascii="Times New Roman" w:hAnsi="Times New Roman"/>
          <w:sz w:val="20"/>
          <w:szCs w:val="20"/>
          <w:lang w:val="kk-KZ"/>
        </w:rPr>
        <w:t xml:space="preserve"> –магистр дәрежесі бар.</w:t>
      </w:r>
    </w:p>
    <w:p w14:paraId="75CEA553" w14:textId="77777777" w:rsidR="007735F5" w:rsidRPr="00E242ED" w:rsidRDefault="007735F5" w:rsidP="007735F5">
      <w:pPr>
        <w:spacing w:after="0" w:line="240" w:lineRule="auto"/>
        <w:ind w:firstLine="708"/>
        <w:jc w:val="both"/>
        <w:rPr>
          <w:rFonts w:ascii="Times New Roman" w:hAnsi="Times New Roman"/>
          <w:sz w:val="20"/>
          <w:szCs w:val="20"/>
          <w:lang w:val="kk-KZ"/>
        </w:rPr>
      </w:pPr>
      <w:r w:rsidRPr="00E242ED">
        <w:rPr>
          <w:rFonts w:ascii="Times New Roman" w:hAnsi="Times New Roman"/>
          <w:sz w:val="20"/>
          <w:szCs w:val="20"/>
          <w:lang w:val="kk-KZ"/>
        </w:rPr>
        <w:t xml:space="preserve">Қарастырылып отырған мектеп мұғалімдерінің сапалық құрамын талдау көрсеткендей, мұнда негізінен 18 жыл және одан жоғары тәжірибесі бар мұғалімдер жұмыс істейді (олардың үлесі 46% құрады). </w:t>
      </w:r>
    </w:p>
    <w:p w14:paraId="5E46441C" w14:textId="25EEA8AE" w:rsidR="009F062E" w:rsidRPr="00E242ED" w:rsidRDefault="009F062E" w:rsidP="009F062E">
      <w:pPr>
        <w:shd w:val="clear" w:color="auto" w:fill="FFFF00"/>
        <w:spacing w:after="0" w:line="240" w:lineRule="auto"/>
        <w:ind w:firstLine="708"/>
        <w:jc w:val="both"/>
        <w:rPr>
          <w:rFonts w:ascii="Times New Roman" w:hAnsi="Times New Roman"/>
          <w:sz w:val="20"/>
          <w:szCs w:val="20"/>
          <w:lang w:val="kk-KZ"/>
        </w:rPr>
      </w:pPr>
      <w:r w:rsidRPr="00E242ED">
        <w:rPr>
          <w:rFonts w:ascii="Times New Roman" w:hAnsi="Times New Roman"/>
          <w:sz w:val="20"/>
          <w:szCs w:val="20"/>
          <w:lang w:val="kk-KZ"/>
        </w:rPr>
        <w:t>23-24/24-25</w:t>
      </w:r>
      <w:r w:rsidR="00731E08" w:rsidRPr="00E242ED">
        <w:rPr>
          <w:rFonts w:ascii="Times New Roman" w:hAnsi="Times New Roman"/>
          <w:sz w:val="20"/>
          <w:szCs w:val="20"/>
          <w:lang w:val="kk-KZ"/>
        </w:rPr>
        <w:t xml:space="preserve"> оқу жылы</w:t>
      </w:r>
    </w:p>
    <w:p w14:paraId="6145919E" w14:textId="65BB5204" w:rsidR="007735F5" w:rsidRPr="00E242ED" w:rsidRDefault="007735F5" w:rsidP="00731E08">
      <w:pPr>
        <w:shd w:val="clear" w:color="auto" w:fill="FFFF00"/>
        <w:spacing w:after="0" w:line="240" w:lineRule="auto"/>
        <w:jc w:val="both"/>
        <w:rPr>
          <w:rFonts w:ascii="Times New Roman" w:hAnsi="Times New Roman"/>
          <w:sz w:val="20"/>
          <w:szCs w:val="20"/>
          <w:lang w:val="kk-KZ"/>
        </w:rPr>
      </w:pPr>
      <w:r w:rsidRPr="00E242ED">
        <w:rPr>
          <w:rFonts w:ascii="Times New Roman" w:hAnsi="Times New Roman"/>
          <w:sz w:val="20"/>
          <w:szCs w:val="20"/>
          <w:lang w:val="kk-KZ"/>
        </w:rPr>
        <w:t>«М.Горький атындағы жалпы білім беретін мектепдегі «педагог-шебер» - 2</w:t>
      </w:r>
      <w:r w:rsidRPr="00E242ED">
        <w:rPr>
          <w:rFonts w:ascii="Times New Roman" w:hAnsi="Times New Roman"/>
          <w:sz w:val="20"/>
          <w:szCs w:val="20"/>
          <w:lang w:val="kk-KZ"/>
        </w:rPr>
        <w:tab/>
      </w:r>
    </w:p>
    <w:p w14:paraId="44F04B17" w14:textId="222FDA40" w:rsidR="007735F5" w:rsidRPr="00E242ED" w:rsidRDefault="007735F5" w:rsidP="009F062E">
      <w:pPr>
        <w:shd w:val="clear" w:color="auto" w:fill="FFFF00"/>
        <w:spacing w:after="0" w:line="240" w:lineRule="auto"/>
        <w:jc w:val="both"/>
        <w:rPr>
          <w:rFonts w:ascii="Times New Roman" w:hAnsi="Times New Roman"/>
          <w:sz w:val="20"/>
          <w:szCs w:val="20"/>
          <w:lang w:val="kk-KZ"/>
        </w:rPr>
      </w:pPr>
      <w:r w:rsidRPr="00E242ED">
        <w:rPr>
          <w:rFonts w:ascii="Times New Roman" w:hAnsi="Times New Roman"/>
          <w:sz w:val="20"/>
          <w:szCs w:val="20"/>
          <w:lang w:val="kk-KZ"/>
        </w:rPr>
        <w:t xml:space="preserve">«педагог-зерттеуші» - </w:t>
      </w:r>
      <w:r w:rsidR="00731E08" w:rsidRPr="00E242ED">
        <w:rPr>
          <w:rFonts w:ascii="Times New Roman" w:hAnsi="Times New Roman"/>
          <w:sz w:val="20"/>
          <w:szCs w:val="20"/>
          <w:highlight w:val="green"/>
          <w:lang w:val="kk-KZ"/>
        </w:rPr>
        <w:t>33</w:t>
      </w:r>
    </w:p>
    <w:p w14:paraId="517D9263" w14:textId="1E911454" w:rsidR="007735F5" w:rsidRPr="00E242ED" w:rsidRDefault="007735F5" w:rsidP="009F062E">
      <w:pPr>
        <w:shd w:val="clear" w:color="auto" w:fill="FFFF00"/>
        <w:spacing w:after="0" w:line="240" w:lineRule="auto"/>
        <w:jc w:val="both"/>
        <w:rPr>
          <w:rFonts w:ascii="Times New Roman" w:hAnsi="Times New Roman"/>
          <w:sz w:val="20"/>
          <w:szCs w:val="20"/>
          <w:lang w:val="kk-KZ"/>
        </w:rPr>
      </w:pPr>
      <w:r w:rsidRPr="00E242ED">
        <w:rPr>
          <w:rFonts w:ascii="Times New Roman" w:hAnsi="Times New Roman"/>
          <w:sz w:val="20"/>
          <w:szCs w:val="20"/>
          <w:lang w:val="kk-KZ"/>
        </w:rPr>
        <w:t xml:space="preserve">«педагог-сарапшы»  - </w:t>
      </w:r>
      <w:r w:rsidR="00731E08" w:rsidRPr="00E242ED">
        <w:rPr>
          <w:rFonts w:ascii="Times New Roman" w:hAnsi="Times New Roman"/>
          <w:sz w:val="20"/>
          <w:szCs w:val="20"/>
          <w:highlight w:val="green"/>
          <w:lang w:val="kk-KZ"/>
        </w:rPr>
        <w:t>17</w:t>
      </w:r>
    </w:p>
    <w:p w14:paraId="5965C26B" w14:textId="6D70F9BE" w:rsidR="007735F5" w:rsidRPr="00E242ED" w:rsidRDefault="007735F5" w:rsidP="009F062E">
      <w:pPr>
        <w:shd w:val="clear" w:color="auto" w:fill="FFFF00"/>
        <w:spacing w:after="0" w:line="240" w:lineRule="auto"/>
        <w:jc w:val="both"/>
        <w:rPr>
          <w:rFonts w:ascii="Times New Roman" w:hAnsi="Times New Roman"/>
          <w:sz w:val="20"/>
          <w:szCs w:val="20"/>
          <w:lang w:val="kk-KZ"/>
        </w:rPr>
      </w:pPr>
      <w:r w:rsidRPr="00E242ED">
        <w:rPr>
          <w:rFonts w:ascii="Times New Roman" w:hAnsi="Times New Roman"/>
          <w:sz w:val="20"/>
          <w:szCs w:val="20"/>
          <w:lang w:val="kk-KZ"/>
        </w:rPr>
        <w:t xml:space="preserve">«педагог-модератор» - </w:t>
      </w:r>
      <w:r w:rsidR="00731E08" w:rsidRPr="00E242ED">
        <w:rPr>
          <w:rFonts w:ascii="Times New Roman" w:hAnsi="Times New Roman"/>
          <w:sz w:val="20"/>
          <w:szCs w:val="20"/>
          <w:lang w:val="kk-KZ"/>
        </w:rPr>
        <w:t>19</w:t>
      </w:r>
    </w:p>
    <w:p w14:paraId="2FE076A3" w14:textId="1101433D" w:rsidR="007735F5" w:rsidRPr="00E242ED" w:rsidRDefault="007735F5" w:rsidP="009F062E">
      <w:pPr>
        <w:shd w:val="clear" w:color="auto" w:fill="FFFF00"/>
        <w:spacing w:after="0" w:line="240" w:lineRule="auto"/>
        <w:jc w:val="both"/>
        <w:rPr>
          <w:rFonts w:ascii="Times New Roman" w:hAnsi="Times New Roman"/>
          <w:sz w:val="20"/>
          <w:szCs w:val="20"/>
          <w:lang w:val="kk-KZ"/>
        </w:rPr>
      </w:pPr>
      <w:r w:rsidRPr="00E242ED">
        <w:rPr>
          <w:rFonts w:ascii="Times New Roman" w:hAnsi="Times New Roman"/>
          <w:sz w:val="20"/>
          <w:szCs w:val="20"/>
          <w:lang w:val="kk-KZ"/>
        </w:rPr>
        <w:t>Санатсыз - 35</w:t>
      </w:r>
      <w:r w:rsidRPr="00E242ED">
        <w:rPr>
          <w:rFonts w:ascii="Times New Roman" w:hAnsi="Times New Roman"/>
          <w:sz w:val="20"/>
          <w:szCs w:val="20"/>
          <w:lang w:val="kk-KZ"/>
        </w:rPr>
        <w:tab/>
      </w:r>
    </w:p>
    <w:p w14:paraId="5134170B" w14:textId="76F75979" w:rsidR="007735F5" w:rsidRPr="00E242ED" w:rsidRDefault="007735F5" w:rsidP="009F062E">
      <w:pPr>
        <w:shd w:val="clear" w:color="auto" w:fill="FFFF00"/>
        <w:spacing w:after="0" w:line="240" w:lineRule="auto"/>
        <w:jc w:val="both"/>
        <w:rPr>
          <w:rFonts w:ascii="Times New Roman" w:hAnsi="Times New Roman"/>
          <w:sz w:val="20"/>
          <w:szCs w:val="20"/>
          <w:lang w:val="kk-KZ"/>
        </w:rPr>
      </w:pPr>
      <w:r w:rsidRPr="00E242ED">
        <w:rPr>
          <w:rFonts w:ascii="Times New Roman" w:hAnsi="Times New Roman"/>
          <w:sz w:val="20"/>
          <w:szCs w:val="20"/>
          <w:lang w:val="kk-KZ"/>
        </w:rPr>
        <w:t>Педагог  - шебер, педагог-зерттеуші, педагог-сарапшының үлесі: 47%</w:t>
      </w:r>
    </w:p>
    <w:p w14:paraId="6E26F555" w14:textId="5664D3F1" w:rsidR="00AF2449" w:rsidRPr="00E242ED" w:rsidRDefault="007735F5" w:rsidP="007735F5">
      <w:pPr>
        <w:spacing w:after="0" w:line="240" w:lineRule="auto"/>
        <w:ind w:firstLine="708"/>
        <w:jc w:val="both"/>
        <w:rPr>
          <w:rFonts w:ascii="Times New Roman" w:hAnsi="Times New Roman"/>
          <w:sz w:val="20"/>
          <w:szCs w:val="20"/>
          <w:lang w:val="kk-KZ"/>
        </w:rPr>
      </w:pPr>
      <w:r w:rsidRPr="00E242ED">
        <w:rPr>
          <w:rFonts w:ascii="Times New Roman" w:hAnsi="Times New Roman"/>
          <w:sz w:val="20"/>
          <w:szCs w:val="20"/>
          <w:lang w:val="kk-KZ"/>
        </w:rPr>
        <w:t>Педагогтер арасында бағалану тиіс болған 11 пәннің мұғалімдерінің (47%) « педагог-зерттеуші»  және «педагог-сарапшы»  санатында.</w:t>
      </w:r>
    </w:p>
    <w:p w14:paraId="2CCE1FA6" w14:textId="77777777" w:rsidR="00DC2C32" w:rsidRPr="00E242ED" w:rsidRDefault="00DC2C32" w:rsidP="00731E08">
      <w:pPr>
        <w:ind w:right="113"/>
        <w:rPr>
          <w:rFonts w:ascii="Times New Roman" w:eastAsia="Times New Roman" w:hAnsi="Times New Roman" w:cs="Times New Roman"/>
          <w:b/>
          <w:bCs/>
          <w:color w:val="000000"/>
          <w:sz w:val="12"/>
          <w:szCs w:val="12"/>
          <w:lang w:val="kk-KZ" w:eastAsia="ru-RU"/>
        </w:rPr>
      </w:pPr>
    </w:p>
    <w:p w14:paraId="7D766EA0" w14:textId="4197ADD4" w:rsidR="00DC2C32" w:rsidRPr="00DC2C32" w:rsidRDefault="00DC2C32" w:rsidP="00607200">
      <w:pPr>
        <w:ind w:left="113" w:right="113"/>
        <w:jc w:val="center"/>
        <w:rPr>
          <w:rFonts w:ascii="Times New Roman" w:eastAsia="Times New Roman" w:hAnsi="Times New Roman" w:cs="Times New Roman"/>
          <w:b/>
          <w:bCs/>
          <w:color w:val="FF0000"/>
          <w:lang w:val="kk-KZ" w:eastAsia="ru-RU"/>
        </w:rPr>
        <w:sectPr w:rsidR="00DC2C32" w:rsidRPr="00DC2C32" w:rsidSect="00231CA3">
          <w:pgSz w:w="11906" w:h="16838"/>
          <w:pgMar w:top="1134" w:right="851" w:bottom="1134" w:left="1701" w:header="709" w:footer="709" w:gutter="0"/>
          <w:cols w:space="708"/>
          <w:docGrid w:linePitch="360"/>
        </w:sectPr>
      </w:pPr>
    </w:p>
    <w:p w14:paraId="437EF0DA" w14:textId="7D975FE9" w:rsidR="00AF2449" w:rsidRDefault="00B02620" w:rsidP="00B02620">
      <w:pPr>
        <w:spacing w:after="0" w:line="240" w:lineRule="auto"/>
        <w:ind w:right="-284"/>
        <w:jc w:val="center"/>
        <w:rPr>
          <w:rFonts w:ascii="Times New Roman" w:eastAsia="Times New Roman" w:hAnsi="Times New Roman" w:cs="Times New Roman"/>
          <w:b/>
          <w:bCs/>
          <w:color w:val="FF0000"/>
          <w:lang w:val="kk-KZ" w:eastAsia="ru-RU"/>
        </w:rPr>
      </w:pPr>
      <w:r>
        <w:rPr>
          <w:rFonts w:ascii="Times New Roman" w:eastAsia="Times New Roman" w:hAnsi="Times New Roman" w:cs="Times New Roman"/>
          <w:b/>
          <w:bCs/>
          <w:color w:val="FF0000"/>
          <w:lang w:val="kk-KZ" w:eastAsia="ru-RU"/>
        </w:rPr>
        <w:lastRenderedPageBreak/>
        <w:t>2025-2026</w:t>
      </w:r>
      <w:r w:rsidRPr="00DC2C32">
        <w:rPr>
          <w:rFonts w:ascii="Times New Roman" w:eastAsia="Times New Roman" w:hAnsi="Times New Roman" w:cs="Times New Roman"/>
          <w:b/>
          <w:bCs/>
          <w:color w:val="FF0000"/>
          <w:lang w:val="kk-KZ" w:eastAsia="ru-RU"/>
        </w:rPr>
        <w:t xml:space="preserve"> сандық сапалық құрамы</w:t>
      </w:r>
    </w:p>
    <w:p w14:paraId="09B23922" w14:textId="77777777" w:rsidR="00B02620" w:rsidRDefault="00B02620" w:rsidP="00B02620">
      <w:pPr>
        <w:spacing w:after="0" w:line="240" w:lineRule="auto"/>
        <w:ind w:right="-284"/>
        <w:jc w:val="center"/>
        <w:rPr>
          <w:rFonts w:ascii="Times New Roman" w:eastAsia="Times New Roman" w:hAnsi="Times New Roman" w:cs="Times New Roman"/>
          <w:b/>
          <w:bCs/>
          <w:color w:val="FF0000"/>
          <w:lang w:val="kk-KZ" w:eastAsia="ru-RU"/>
        </w:rPr>
      </w:pPr>
    </w:p>
    <w:tbl>
      <w:tblPr>
        <w:tblStyle w:val="-60"/>
        <w:tblW w:w="15310" w:type="dxa"/>
        <w:tblLayout w:type="fixed"/>
        <w:tblLook w:val="04A0" w:firstRow="1" w:lastRow="0" w:firstColumn="1" w:lastColumn="0" w:noHBand="0" w:noVBand="1"/>
      </w:tblPr>
      <w:tblGrid>
        <w:gridCol w:w="561"/>
        <w:gridCol w:w="389"/>
        <w:gridCol w:w="478"/>
        <w:gridCol w:w="479"/>
        <w:gridCol w:w="479"/>
        <w:gridCol w:w="478"/>
        <w:gridCol w:w="479"/>
        <w:gridCol w:w="479"/>
        <w:gridCol w:w="478"/>
        <w:gridCol w:w="479"/>
        <w:gridCol w:w="466"/>
        <w:gridCol w:w="13"/>
        <w:gridCol w:w="478"/>
        <w:gridCol w:w="479"/>
        <w:gridCol w:w="479"/>
        <w:gridCol w:w="478"/>
        <w:gridCol w:w="479"/>
        <w:gridCol w:w="479"/>
        <w:gridCol w:w="478"/>
        <w:gridCol w:w="479"/>
        <w:gridCol w:w="479"/>
        <w:gridCol w:w="478"/>
        <w:gridCol w:w="446"/>
        <w:gridCol w:w="33"/>
        <w:gridCol w:w="479"/>
        <w:gridCol w:w="478"/>
        <w:gridCol w:w="479"/>
        <w:gridCol w:w="479"/>
        <w:gridCol w:w="478"/>
        <w:gridCol w:w="479"/>
        <w:gridCol w:w="479"/>
        <w:gridCol w:w="478"/>
        <w:gridCol w:w="479"/>
        <w:gridCol w:w="479"/>
      </w:tblGrid>
      <w:tr w:rsidR="00B02620" w:rsidRPr="00731E08" w14:paraId="1FC18780" w14:textId="77777777" w:rsidTr="00B02620">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61" w:type="dxa"/>
            <w:vMerge w:val="restart"/>
            <w:textDirection w:val="btLr"/>
            <w:hideMark/>
          </w:tcPr>
          <w:p w14:paraId="4BC94232" w14:textId="77777777" w:rsidR="00B02620" w:rsidRPr="00731E08" w:rsidRDefault="00B02620" w:rsidP="00137D6E">
            <w:pPr>
              <w:ind w:left="113" w:right="113"/>
              <w:jc w:val="center"/>
              <w:rPr>
                <w:rFonts w:ascii="Times New Roman" w:eastAsia="Times New Roman" w:hAnsi="Times New Roman" w:cs="Times New Roman"/>
                <w:b w:val="0"/>
                <w:bCs w:val="0"/>
                <w:color w:val="000000"/>
                <w:sz w:val="24"/>
                <w:szCs w:val="24"/>
                <w:highlight w:val="green"/>
                <w:lang w:eastAsia="ru-RU"/>
              </w:rPr>
            </w:pPr>
            <w:r w:rsidRPr="00731E08">
              <w:rPr>
                <w:rFonts w:ascii="Times New Roman" w:eastAsia="Times New Roman" w:hAnsi="Times New Roman" w:cs="Times New Roman"/>
                <w:b w:val="0"/>
                <w:bCs w:val="0"/>
                <w:color w:val="000000"/>
                <w:sz w:val="24"/>
                <w:szCs w:val="24"/>
                <w:highlight w:val="green"/>
                <w:lang w:eastAsia="ru-RU"/>
              </w:rPr>
              <w:t>Мектеп атауы</w:t>
            </w:r>
          </w:p>
        </w:tc>
        <w:tc>
          <w:tcPr>
            <w:tcW w:w="389" w:type="dxa"/>
            <w:vMerge w:val="restart"/>
            <w:textDirection w:val="btLr"/>
            <w:hideMark/>
          </w:tcPr>
          <w:p w14:paraId="02FD6710" w14:textId="77777777" w:rsidR="00B02620" w:rsidRPr="00731E08" w:rsidRDefault="00B02620" w:rsidP="00137D6E">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highlight w:val="green"/>
                <w:lang w:eastAsia="ru-RU"/>
              </w:rPr>
            </w:pPr>
            <w:r w:rsidRPr="00731E08">
              <w:rPr>
                <w:rFonts w:ascii="Times New Roman" w:eastAsia="Times New Roman" w:hAnsi="Times New Roman" w:cs="Times New Roman"/>
                <w:b w:val="0"/>
                <w:bCs w:val="0"/>
                <w:color w:val="000000"/>
                <w:sz w:val="24"/>
                <w:szCs w:val="24"/>
                <w:highlight w:val="green"/>
                <w:lang w:eastAsia="ru-RU"/>
              </w:rPr>
              <w:t>Мұғалімдер саны</w:t>
            </w:r>
          </w:p>
        </w:tc>
        <w:tc>
          <w:tcPr>
            <w:tcW w:w="4295" w:type="dxa"/>
            <w:gridSpan w:val="9"/>
            <w:hideMark/>
          </w:tcPr>
          <w:p w14:paraId="4E677DB2" w14:textId="77777777" w:rsidR="00B02620" w:rsidRPr="00731E08" w:rsidRDefault="00B02620" w:rsidP="00137D6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highlight w:val="green"/>
                <w:lang w:eastAsia="ru-RU"/>
              </w:rPr>
            </w:pPr>
            <w:r w:rsidRPr="00731E08">
              <w:rPr>
                <w:rFonts w:ascii="Times New Roman" w:eastAsia="Times New Roman" w:hAnsi="Times New Roman" w:cs="Times New Roman"/>
                <w:b w:val="0"/>
                <w:bCs w:val="0"/>
                <w:color w:val="000000"/>
                <w:sz w:val="24"/>
                <w:szCs w:val="24"/>
                <w:highlight w:val="green"/>
                <w:lang w:eastAsia="ru-RU"/>
              </w:rPr>
              <w:t>Санаттары бойынша</w:t>
            </w:r>
          </w:p>
        </w:tc>
        <w:tc>
          <w:tcPr>
            <w:tcW w:w="5245" w:type="dxa"/>
            <w:gridSpan w:val="12"/>
            <w:hideMark/>
          </w:tcPr>
          <w:p w14:paraId="734DE7EF" w14:textId="77777777" w:rsidR="00B02620" w:rsidRPr="00731E08" w:rsidRDefault="00B02620" w:rsidP="00137D6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highlight w:val="green"/>
                <w:lang w:eastAsia="ru-RU"/>
              </w:rPr>
            </w:pPr>
            <w:r w:rsidRPr="00731E08">
              <w:rPr>
                <w:rFonts w:ascii="Times New Roman" w:eastAsia="Times New Roman" w:hAnsi="Times New Roman" w:cs="Times New Roman"/>
                <w:b w:val="0"/>
                <w:bCs w:val="0"/>
                <w:color w:val="000000"/>
                <w:sz w:val="24"/>
                <w:szCs w:val="24"/>
                <w:highlight w:val="green"/>
                <w:lang w:eastAsia="ru-RU"/>
              </w:rPr>
              <w:t>Еңбек өтілдері бойынша</w:t>
            </w:r>
          </w:p>
        </w:tc>
        <w:tc>
          <w:tcPr>
            <w:tcW w:w="4820" w:type="dxa"/>
            <w:gridSpan w:val="11"/>
            <w:hideMark/>
          </w:tcPr>
          <w:p w14:paraId="0EC7BD9A" w14:textId="77777777" w:rsidR="00B02620" w:rsidRPr="00731E08" w:rsidRDefault="00B02620" w:rsidP="00137D6E">
            <w:pPr>
              <w:jc w:val="center"/>
              <w:cnfStyle w:val="100000000000" w:firstRow="1" w:lastRow="0" w:firstColumn="0" w:lastColumn="0" w:oddVBand="0" w:evenVBand="0" w:oddHBand="0" w:evenHBand="0" w:firstRowFirstColumn="0" w:firstRowLastColumn="0" w:lastRowFirstColumn="0" w:lastRowLastColumn="0"/>
              <w:rPr>
                <w:sz w:val="24"/>
                <w:szCs w:val="24"/>
                <w:highlight w:val="green"/>
              </w:rPr>
            </w:pPr>
            <w:r w:rsidRPr="00731E08">
              <w:rPr>
                <w:rFonts w:ascii="Times New Roman" w:eastAsia="Times New Roman" w:hAnsi="Times New Roman" w:cs="Times New Roman"/>
                <w:b w:val="0"/>
                <w:bCs w:val="0"/>
                <w:color w:val="000000"/>
                <w:sz w:val="24"/>
                <w:szCs w:val="24"/>
                <w:highlight w:val="green"/>
                <w:lang w:eastAsia="ru-RU"/>
              </w:rPr>
              <w:t>Жастары бойынша</w:t>
            </w:r>
          </w:p>
        </w:tc>
      </w:tr>
      <w:tr w:rsidR="00DE4B97" w:rsidRPr="00731E08" w14:paraId="640D43CC" w14:textId="77777777" w:rsidTr="00B02620">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561" w:type="dxa"/>
            <w:vMerge/>
            <w:hideMark/>
          </w:tcPr>
          <w:p w14:paraId="5E780913" w14:textId="77777777" w:rsidR="00B02620" w:rsidRPr="00731E08" w:rsidRDefault="00B02620" w:rsidP="00137D6E">
            <w:pPr>
              <w:rPr>
                <w:rFonts w:ascii="Times New Roman" w:eastAsia="Times New Roman" w:hAnsi="Times New Roman" w:cs="Times New Roman"/>
                <w:b w:val="0"/>
                <w:bCs w:val="0"/>
                <w:color w:val="000000"/>
                <w:sz w:val="24"/>
                <w:szCs w:val="24"/>
                <w:highlight w:val="green"/>
                <w:lang w:eastAsia="ru-RU"/>
              </w:rPr>
            </w:pPr>
          </w:p>
        </w:tc>
        <w:tc>
          <w:tcPr>
            <w:tcW w:w="389" w:type="dxa"/>
            <w:vMerge/>
            <w:hideMark/>
          </w:tcPr>
          <w:p w14:paraId="3E00F3FF" w14:textId="77777777" w:rsidR="00B02620" w:rsidRPr="00731E08" w:rsidRDefault="00B02620" w:rsidP="00137D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8" w:type="dxa"/>
            <w:vMerge w:val="restart"/>
            <w:textDirection w:val="btLr"/>
            <w:hideMark/>
          </w:tcPr>
          <w:p w14:paraId="459D4C29"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 xml:space="preserve">Педагог </w:t>
            </w:r>
          </w:p>
        </w:tc>
        <w:tc>
          <w:tcPr>
            <w:tcW w:w="479" w:type="dxa"/>
            <w:vMerge w:val="restart"/>
            <w:textDirection w:val="btLr"/>
            <w:hideMark/>
          </w:tcPr>
          <w:p w14:paraId="3E7FA885"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9" w:type="dxa"/>
            <w:vMerge w:val="restart"/>
            <w:textDirection w:val="btLr"/>
            <w:hideMark/>
          </w:tcPr>
          <w:p w14:paraId="4270D82C"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Педагог-модератор</w:t>
            </w:r>
          </w:p>
        </w:tc>
        <w:tc>
          <w:tcPr>
            <w:tcW w:w="478" w:type="dxa"/>
            <w:vMerge w:val="restart"/>
            <w:textDirection w:val="btLr"/>
            <w:hideMark/>
          </w:tcPr>
          <w:p w14:paraId="7E21F25D"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9" w:type="dxa"/>
            <w:vMerge w:val="restart"/>
            <w:textDirection w:val="btLr"/>
            <w:hideMark/>
          </w:tcPr>
          <w:p w14:paraId="775BC694"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Педагог-сарапшы</w:t>
            </w:r>
          </w:p>
        </w:tc>
        <w:tc>
          <w:tcPr>
            <w:tcW w:w="479" w:type="dxa"/>
            <w:vMerge w:val="restart"/>
            <w:textDirection w:val="btLr"/>
            <w:hideMark/>
          </w:tcPr>
          <w:p w14:paraId="16DE1215"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8" w:type="dxa"/>
            <w:vMerge w:val="restart"/>
            <w:textDirection w:val="btLr"/>
            <w:hideMark/>
          </w:tcPr>
          <w:p w14:paraId="60685BE9"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Педагог-зерттеуші</w:t>
            </w:r>
          </w:p>
        </w:tc>
        <w:tc>
          <w:tcPr>
            <w:tcW w:w="479" w:type="dxa"/>
            <w:vMerge w:val="restart"/>
            <w:textDirection w:val="btLr"/>
            <w:hideMark/>
          </w:tcPr>
          <w:p w14:paraId="1E9AE0E6"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9" w:type="dxa"/>
            <w:gridSpan w:val="2"/>
            <w:vMerge w:val="restart"/>
            <w:textDirection w:val="btLr"/>
            <w:hideMark/>
          </w:tcPr>
          <w:p w14:paraId="36B29692"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Педагог-шебер</w:t>
            </w:r>
          </w:p>
        </w:tc>
        <w:tc>
          <w:tcPr>
            <w:tcW w:w="478" w:type="dxa"/>
            <w:vMerge w:val="restart"/>
            <w:textDirection w:val="btLr"/>
            <w:hideMark/>
          </w:tcPr>
          <w:p w14:paraId="7C472FA9"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9" w:type="dxa"/>
            <w:vMerge w:val="restart"/>
            <w:textDirection w:val="btLr"/>
            <w:hideMark/>
          </w:tcPr>
          <w:p w14:paraId="51FC5151"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0-5</w:t>
            </w:r>
          </w:p>
        </w:tc>
        <w:tc>
          <w:tcPr>
            <w:tcW w:w="479" w:type="dxa"/>
            <w:vMerge w:val="restart"/>
            <w:textDirection w:val="btLr"/>
            <w:hideMark/>
          </w:tcPr>
          <w:p w14:paraId="57C8720E"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8" w:type="dxa"/>
            <w:vMerge w:val="restart"/>
            <w:textDirection w:val="btLr"/>
            <w:hideMark/>
          </w:tcPr>
          <w:p w14:paraId="3FCC76ED"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6-10</w:t>
            </w:r>
          </w:p>
        </w:tc>
        <w:tc>
          <w:tcPr>
            <w:tcW w:w="479" w:type="dxa"/>
            <w:vMerge w:val="restart"/>
            <w:textDirection w:val="btLr"/>
            <w:hideMark/>
          </w:tcPr>
          <w:p w14:paraId="21FB34E5"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val="kk-KZ" w:eastAsia="ru-RU"/>
              </w:rPr>
            </w:pPr>
            <w:r w:rsidRPr="00731E08">
              <w:rPr>
                <w:rFonts w:ascii="Times New Roman" w:eastAsia="Times New Roman" w:hAnsi="Times New Roman" w:cs="Times New Roman"/>
                <w:b/>
                <w:bCs/>
                <w:color w:val="000000"/>
                <w:sz w:val="24"/>
                <w:szCs w:val="24"/>
                <w:highlight w:val="green"/>
                <w:lang w:eastAsia="ru-RU"/>
              </w:rPr>
              <w:t>%</w:t>
            </w:r>
          </w:p>
        </w:tc>
        <w:tc>
          <w:tcPr>
            <w:tcW w:w="479" w:type="dxa"/>
            <w:vMerge w:val="restart"/>
            <w:textDirection w:val="btLr"/>
            <w:hideMark/>
          </w:tcPr>
          <w:p w14:paraId="3D290404"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10-15</w:t>
            </w:r>
          </w:p>
        </w:tc>
        <w:tc>
          <w:tcPr>
            <w:tcW w:w="478" w:type="dxa"/>
            <w:vMerge w:val="restart"/>
            <w:textDirection w:val="btLr"/>
            <w:hideMark/>
          </w:tcPr>
          <w:p w14:paraId="698BEA96"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9" w:type="dxa"/>
            <w:vMerge w:val="restart"/>
            <w:textDirection w:val="btLr"/>
            <w:hideMark/>
          </w:tcPr>
          <w:p w14:paraId="37B3743A"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16-20</w:t>
            </w:r>
          </w:p>
        </w:tc>
        <w:tc>
          <w:tcPr>
            <w:tcW w:w="479" w:type="dxa"/>
            <w:vMerge w:val="restart"/>
            <w:textDirection w:val="btLr"/>
            <w:hideMark/>
          </w:tcPr>
          <w:p w14:paraId="7A7EB8F2"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8" w:type="dxa"/>
            <w:vMerge w:val="restart"/>
            <w:textDirection w:val="btLr"/>
            <w:hideMark/>
          </w:tcPr>
          <w:p w14:paraId="6A8A20FC"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21-30</w:t>
            </w:r>
          </w:p>
        </w:tc>
        <w:tc>
          <w:tcPr>
            <w:tcW w:w="479" w:type="dxa"/>
            <w:gridSpan w:val="2"/>
            <w:vMerge w:val="restart"/>
            <w:textDirection w:val="btLr"/>
            <w:hideMark/>
          </w:tcPr>
          <w:p w14:paraId="5020542A"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9" w:type="dxa"/>
            <w:vMerge w:val="restart"/>
            <w:textDirection w:val="btLr"/>
            <w:hideMark/>
          </w:tcPr>
          <w:p w14:paraId="0349A953"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30-дан артық</w:t>
            </w:r>
          </w:p>
        </w:tc>
        <w:tc>
          <w:tcPr>
            <w:tcW w:w="478" w:type="dxa"/>
            <w:vMerge w:val="restart"/>
            <w:textDirection w:val="btLr"/>
            <w:hideMark/>
          </w:tcPr>
          <w:p w14:paraId="3BF1955E"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9" w:type="dxa"/>
            <w:vMerge w:val="restart"/>
            <w:textDirection w:val="btLr"/>
            <w:hideMark/>
          </w:tcPr>
          <w:p w14:paraId="3DFC042D"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20-30</w:t>
            </w:r>
          </w:p>
        </w:tc>
        <w:tc>
          <w:tcPr>
            <w:tcW w:w="479" w:type="dxa"/>
            <w:vMerge w:val="restart"/>
            <w:textDirection w:val="btLr"/>
            <w:hideMark/>
          </w:tcPr>
          <w:p w14:paraId="083918B4"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8" w:type="dxa"/>
            <w:vMerge w:val="restart"/>
            <w:textDirection w:val="btLr"/>
            <w:hideMark/>
          </w:tcPr>
          <w:p w14:paraId="11756984"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31-40</w:t>
            </w:r>
          </w:p>
        </w:tc>
        <w:tc>
          <w:tcPr>
            <w:tcW w:w="479" w:type="dxa"/>
            <w:vMerge w:val="restart"/>
            <w:textDirection w:val="btLr"/>
            <w:hideMark/>
          </w:tcPr>
          <w:p w14:paraId="605DA24D"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9" w:type="dxa"/>
            <w:vMerge w:val="restart"/>
            <w:textDirection w:val="btLr"/>
            <w:hideMark/>
          </w:tcPr>
          <w:p w14:paraId="03284A67" w14:textId="77777777" w:rsidR="00B02620" w:rsidRPr="00731E08" w:rsidRDefault="00B02620" w:rsidP="00137D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41-50</w:t>
            </w:r>
          </w:p>
        </w:tc>
        <w:tc>
          <w:tcPr>
            <w:tcW w:w="478" w:type="dxa"/>
            <w:vMerge w:val="restart"/>
            <w:textDirection w:val="btLr"/>
            <w:hideMark/>
          </w:tcPr>
          <w:p w14:paraId="3BBB1082"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c>
          <w:tcPr>
            <w:tcW w:w="479" w:type="dxa"/>
            <w:vMerge w:val="restart"/>
            <w:textDirection w:val="btLr"/>
            <w:hideMark/>
          </w:tcPr>
          <w:p w14:paraId="127522D3"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51-ден жоғары</w:t>
            </w:r>
          </w:p>
        </w:tc>
        <w:tc>
          <w:tcPr>
            <w:tcW w:w="479" w:type="dxa"/>
            <w:vMerge w:val="restart"/>
            <w:textDirection w:val="btLr"/>
            <w:hideMark/>
          </w:tcPr>
          <w:p w14:paraId="32C5A9BB"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r w:rsidRPr="00731E08">
              <w:rPr>
                <w:rFonts w:ascii="Times New Roman" w:eastAsia="Times New Roman" w:hAnsi="Times New Roman" w:cs="Times New Roman"/>
                <w:b/>
                <w:bCs/>
                <w:color w:val="000000"/>
                <w:sz w:val="24"/>
                <w:szCs w:val="24"/>
                <w:highlight w:val="green"/>
                <w:lang w:eastAsia="ru-RU"/>
              </w:rPr>
              <w:t>%</w:t>
            </w:r>
          </w:p>
        </w:tc>
      </w:tr>
      <w:tr w:rsidR="00B02620" w:rsidRPr="00731E08" w14:paraId="019E5616" w14:textId="77777777" w:rsidTr="00B02620">
        <w:trPr>
          <w:cnfStyle w:val="000000010000" w:firstRow="0" w:lastRow="0" w:firstColumn="0" w:lastColumn="0" w:oddVBand="0" w:evenVBand="0" w:oddHBand="0" w:evenHBand="1" w:firstRowFirstColumn="0" w:firstRowLastColumn="0" w:lastRowFirstColumn="0" w:lastRowLastColumn="0"/>
          <w:trHeight w:val="2577"/>
        </w:trPr>
        <w:tc>
          <w:tcPr>
            <w:cnfStyle w:val="001000000000" w:firstRow="0" w:lastRow="0" w:firstColumn="1" w:lastColumn="0" w:oddVBand="0" w:evenVBand="0" w:oddHBand="0" w:evenHBand="0" w:firstRowFirstColumn="0" w:firstRowLastColumn="0" w:lastRowFirstColumn="0" w:lastRowLastColumn="0"/>
            <w:tcW w:w="561" w:type="dxa"/>
            <w:vMerge/>
            <w:hideMark/>
          </w:tcPr>
          <w:p w14:paraId="6BEED348" w14:textId="77777777" w:rsidR="00B02620" w:rsidRPr="00731E08" w:rsidRDefault="00B02620" w:rsidP="00137D6E">
            <w:pPr>
              <w:rPr>
                <w:rFonts w:ascii="Times New Roman" w:eastAsia="Times New Roman" w:hAnsi="Times New Roman" w:cs="Times New Roman"/>
                <w:b w:val="0"/>
                <w:bCs w:val="0"/>
                <w:color w:val="000000"/>
                <w:sz w:val="24"/>
                <w:szCs w:val="24"/>
                <w:highlight w:val="green"/>
                <w:lang w:eastAsia="ru-RU"/>
              </w:rPr>
            </w:pPr>
          </w:p>
        </w:tc>
        <w:tc>
          <w:tcPr>
            <w:tcW w:w="389" w:type="dxa"/>
            <w:vMerge/>
            <w:hideMark/>
          </w:tcPr>
          <w:p w14:paraId="442C59C2"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8" w:type="dxa"/>
            <w:vMerge/>
            <w:hideMark/>
          </w:tcPr>
          <w:p w14:paraId="747C30D4"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5B6A2E8C"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1388A287"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8" w:type="dxa"/>
            <w:vMerge/>
            <w:hideMark/>
          </w:tcPr>
          <w:p w14:paraId="7BCFDD92"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707423A5"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328869A7"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8" w:type="dxa"/>
            <w:vMerge/>
            <w:hideMark/>
          </w:tcPr>
          <w:p w14:paraId="3649F71F"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4E9A36BA"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gridSpan w:val="2"/>
            <w:vMerge/>
            <w:hideMark/>
          </w:tcPr>
          <w:p w14:paraId="0D326EF1"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8" w:type="dxa"/>
            <w:vMerge/>
            <w:hideMark/>
          </w:tcPr>
          <w:p w14:paraId="62D6C035"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639894FB"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6F985851"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8" w:type="dxa"/>
            <w:vMerge/>
            <w:hideMark/>
          </w:tcPr>
          <w:p w14:paraId="42811449"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6CF40DE8"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69C671DE"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8" w:type="dxa"/>
            <w:vMerge/>
            <w:hideMark/>
          </w:tcPr>
          <w:p w14:paraId="7D0B43C3"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3433822E"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3715FF98"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8" w:type="dxa"/>
            <w:vMerge/>
            <w:hideMark/>
          </w:tcPr>
          <w:p w14:paraId="61FB3EBC"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gridSpan w:val="2"/>
            <w:vMerge/>
            <w:hideMark/>
          </w:tcPr>
          <w:p w14:paraId="7EA2AE4D"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4205B16A"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8" w:type="dxa"/>
            <w:vMerge/>
            <w:hideMark/>
          </w:tcPr>
          <w:p w14:paraId="6F74097E"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519D2CBF"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15CA6C89"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8" w:type="dxa"/>
            <w:vMerge/>
            <w:hideMark/>
          </w:tcPr>
          <w:p w14:paraId="11B292BF"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0AB46E19"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46F07E36"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8" w:type="dxa"/>
            <w:vMerge/>
            <w:hideMark/>
          </w:tcPr>
          <w:p w14:paraId="1326C240"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50F6C28D"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c>
          <w:tcPr>
            <w:tcW w:w="479" w:type="dxa"/>
            <w:vMerge/>
            <w:hideMark/>
          </w:tcPr>
          <w:p w14:paraId="259288FF" w14:textId="77777777" w:rsidR="00B02620" w:rsidRPr="00731E08" w:rsidRDefault="00B02620" w:rsidP="00137D6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highlight w:val="green"/>
                <w:lang w:eastAsia="ru-RU"/>
              </w:rPr>
            </w:pPr>
          </w:p>
        </w:tc>
      </w:tr>
      <w:tr w:rsidR="00DE4B97" w:rsidRPr="006C1AF4" w14:paraId="15EC5688" w14:textId="77777777" w:rsidTr="00B02620">
        <w:trPr>
          <w:cnfStyle w:val="000000100000" w:firstRow="0" w:lastRow="0" w:firstColumn="0" w:lastColumn="0" w:oddVBand="0" w:evenVBand="0" w:oddHBand="1" w:evenHBand="0" w:firstRowFirstColumn="0" w:firstRowLastColumn="0" w:lastRowFirstColumn="0" w:lastRowLastColumn="0"/>
          <w:trHeight w:val="1214"/>
        </w:trPr>
        <w:tc>
          <w:tcPr>
            <w:cnfStyle w:val="001000000000" w:firstRow="0" w:lastRow="0" w:firstColumn="1" w:lastColumn="0" w:oddVBand="0" w:evenVBand="0" w:oddHBand="0" w:evenHBand="0" w:firstRowFirstColumn="0" w:firstRowLastColumn="0" w:lastRowFirstColumn="0" w:lastRowLastColumn="0"/>
            <w:tcW w:w="561" w:type="dxa"/>
            <w:textDirection w:val="btLr"/>
            <w:hideMark/>
          </w:tcPr>
          <w:p w14:paraId="32594D5B" w14:textId="77777777" w:rsidR="00B02620" w:rsidRPr="00731E08" w:rsidRDefault="00B02620" w:rsidP="00137D6E">
            <w:pPr>
              <w:ind w:left="113" w:right="113"/>
              <w:jc w:val="center"/>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eastAsia="ru-RU"/>
              </w:rPr>
              <w:t> </w:t>
            </w:r>
            <w:r w:rsidRPr="00731E08">
              <w:rPr>
                <w:rFonts w:ascii="Times New Roman" w:eastAsia="Times New Roman" w:hAnsi="Times New Roman" w:cs="Times New Roman"/>
                <w:color w:val="000000"/>
                <w:sz w:val="24"/>
                <w:szCs w:val="24"/>
                <w:highlight w:val="green"/>
                <w:lang w:val="kk-KZ" w:eastAsia="ru-RU"/>
              </w:rPr>
              <w:t>М.Горий атындағы жалпы білім беретін мекемесі</w:t>
            </w:r>
          </w:p>
        </w:tc>
        <w:tc>
          <w:tcPr>
            <w:tcW w:w="389" w:type="dxa"/>
            <w:textDirection w:val="btLr"/>
          </w:tcPr>
          <w:p w14:paraId="26F95ADA"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112</w:t>
            </w:r>
          </w:p>
        </w:tc>
        <w:tc>
          <w:tcPr>
            <w:tcW w:w="478" w:type="dxa"/>
            <w:textDirection w:val="btLr"/>
          </w:tcPr>
          <w:p w14:paraId="471F246A"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11</w:t>
            </w:r>
          </w:p>
        </w:tc>
        <w:tc>
          <w:tcPr>
            <w:tcW w:w="479" w:type="dxa"/>
            <w:textDirection w:val="btLr"/>
          </w:tcPr>
          <w:p w14:paraId="10C4D615"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9,8</w:t>
            </w:r>
            <w:r w:rsidRPr="00731E08">
              <w:rPr>
                <w:rFonts w:ascii="Times New Roman" w:eastAsia="Times New Roman" w:hAnsi="Times New Roman" w:cs="Times New Roman"/>
                <w:b/>
                <w:bCs/>
                <w:color w:val="000000"/>
                <w:sz w:val="24"/>
                <w:szCs w:val="24"/>
                <w:highlight w:val="green"/>
                <w:lang w:eastAsia="ru-RU"/>
              </w:rPr>
              <w:t>%</w:t>
            </w:r>
          </w:p>
        </w:tc>
        <w:tc>
          <w:tcPr>
            <w:tcW w:w="479" w:type="dxa"/>
            <w:textDirection w:val="btLr"/>
          </w:tcPr>
          <w:p w14:paraId="6A559E25"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22</w:t>
            </w:r>
          </w:p>
        </w:tc>
        <w:tc>
          <w:tcPr>
            <w:tcW w:w="478" w:type="dxa"/>
            <w:textDirection w:val="btLr"/>
          </w:tcPr>
          <w:p w14:paraId="71A0EC52"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13,3</w:t>
            </w:r>
            <w:r w:rsidRPr="00731E08">
              <w:rPr>
                <w:rFonts w:ascii="Times New Roman" w:eastAsia="Times New Roman" w:hAnsi="Times New Roman" w:cs="Times New Roman"/>
                <w:color w:val="000000"/>
                <w:sz w:val="24"/>
                <w:szCs w:val="24"/>
                <w:highlight w:val="green"/>
                <w:lang w:eastAsia="ru-RU"/>
              </w:rPr>
              <w:t>%</w:t>
            </w:r>
          </w:p>
        </w:tc>
        <w:tc>
          <w:tcPr>
            <w:tcW w:w="479" w:type="dxa"/>
            <w:textDirection w:val="btLr"/>
          </w:tcPr>
          <w:p w14:paraId="459701CC"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26</w:t>
            </w:r>
          </w:p>
        </w:tc>
        <w:tc>
          <w:tcPr>
            <w:tcW w:w="479" w:type="dxa"/>
            <w:textDirection w:val="btLr"/>
          </w:tcPr>
          <w:p w14:paraId="4D2CBA43"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24,1</w:t>
            </w:r>
            <w:r w:rsidRPr="00731E08">
              <w:rPr>
                <w:rFonts w:ascii="Times New Roman" w:eastAsia="Times New Roman" w:hAnsi="Times New Roman" w:cs="Times New Roman"/>
                <w:color w:val="000000"/>
                <w:sz w:val="24"/>
                <w:szCs w:val="24"/>
                <w:highlight w:val="green"/>
                <w:lang w:eastAsia="ru-RU"/>
              </w:rPr>
              <w:t>%</w:t>
            </w:r>
          </w:p>
        </w:tc>
        <w:tc>
          <w:tcPr>
            <w:tcW w:w="478" w:type="dxa"/>
            <w:textDirection w:val="btLr"/>
          </w:tcPr>
          <w:p w14:paraId="47F27D4C"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25</w:t>
            </w:r>
          </w:p>
        </w:tc>
        <w:tc>
          <w:tcPr>
            <w:tcW w:w="479" w:type="dxa"/>
            <w:textDirection w:val="btLr"/>
          </w:tcPr>
          <w:p w14:paraId="3CBDA819"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24,1</w:t>
            </w:r>
            <w:r w:rsidRPr="00731E08">
              <w:rPr>
                <w:rFonts w:ascii="Times New Roman" w:eastAsia="Times New Roman" w:hAnsi="Times New Roman" w:cs="Times New Roman"/>
                <w:color w:val="000000"/>
                <w:sz w:val="24"/>
                <w:szCs w:val="24"/>
                <w:highlight w:val="green"/>
                <w:lang w:eastAsia="ru-RU"/>
              </w:rPr>
              <w:t>%</w:t>
            </w:r>
          </w:p>
        </w:tc>
        <w:tc>
          <w:tcPr>
            <w:tcW w:w="479" w:type="dxa"/>
            <w:gridSpan w:val="2"/>
            <w:textDirection w:val="btLr"/>
          </w:tcPr>
          <w:p w14:paraId="52E6989A"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2</w:t>
            </w:r>
          </w:p>
        </w:tc>
        <w:tc>
          <w:tcPr>
            <w:tcW w:w="478" w:type="dxa"/>
            <w:textDirection w:val="btLr"/>
          </w:tcPr>
          <w:p w14:paraId="73793DC2"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eastAsia="ru-RU"/>
              </w:rPr>
            </w:pPr>
            <w:r w:rsidRPr="00731E08">
              <w:rPr>
                <w:rFonts w:ascii="Times New Roman" w:eastAsia="Times New Roman" w:hAnsi="Times New Roman" w:cs="Times New Roman"/>
                <w:color w:val="000000"/>
                <w:sz w:val="24"/>
                <w:szCs w:val="24"/>
                <w:highlight w:val="green"/>
                <w:lang w:val="kk-KZ" w:eastAsia="ru-RU"/>
              </w:rPr>
              <w:t>1,7</w:t>
            </w:r>
            <w:r w:rsidRPr="00731E08">
              <w:rPr>
                <w:rFonts w:ascii="Times New Roman" w:eastAsia="Times New Roman" w:hAnsi="Times New Roman" w:cs="Times New Roman"/>
                <w:color w:val="000000"/>
                <w:sz w:val="24"/>
                <w:szCs w:val="24"/>
                <w:highlight w:val="green"/>
                <w:lang w:eastAsia="ru-RU"/>
              </w:rPr>
              <w:t>%</w:t>
            </w:r>
          </w:p>
        </w:tc>
        <w:tc>
          <w:tcPr>
            <w:tcW w:w="479" w:type="dxa"/>
            <w:textDirection w:val="btLr"/>
          </w:tcPr>
          <w:p w14:paraId="0D43384F"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26</w:t>
            </w:r>
          </w:p>
        </w:tc>
        <w:tc>
          <w:tcPr>
            <w:tcW w:w="479" w:type="dxa"/>
            <w:textDirection w:val="btLr"/>
          </w:tcPr>
          <w:p w14:paraId="66D3F9B3"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23,2</w:t>
            </w:r>
            <w:r w:rsidRPr="00731E08">
              <w:rPr>
                <w:rFonts w:ascii="Times New Roman" w:eastAsia="Times New Roman" w:hAnsi="Times New Roman" w:cs="Times New Roman"/>
                <w:color w:val="000000"/>
                <w:sz w:val="24"/>
                <w:szCs w:val="24"/>
                <w:highlight w:val="green"/>
                <w:lang w:eastAsia="ru-RU"/>
              </w:rPr>
              <w:t>%</w:t>
            </w:r>
          </w:p>
        </w:tc>
        <w:tc>
          <w:tcPr>
            <w:tcW w:w="478" w:type="dxa"/>
            <w:textDirection w:val="btLr"/>
          </w:tcPr>
          <w:p w14:paraId="6D1F4169"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19</w:t>
            </w:r>
          </w:p>
        </w:tc>
        <w:tc>
          <w:tcPr>
            <w:tcW w:w="479" w:type="dxa"/>
            <w:textDirection w:val="btLr"/>
          </w:tcPr>
          <w:p w14:paraId="631D3CDF"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eastAsia="ru-RU"/>
              </w:rPr>
            </w:pPr>
            <w:r w:rsidRPr="00731E08">
              <w:rPr>
                <w:rFonts w:ascii="Times New Roman" w:eastAsia="Times New Roman" w:hAnsi="Times New Roman" w:cs="Times New Roman"/>
                <w:color w:val="000000"/>
                <w:sz w:val="24"/>
                <w:szCs w:val="24"/>
                <w:highlight w:val="green"/>
                <w:lang w:val="kk-KZ" w:eastAsia="ru-RU"/>
              </w:rPr>
              <w:t>16,9</w:t>
            </w:r>
            <w:r w:rsidRPr="00731E08">
              <w:rPr>
                <w:rFonts w:ascii="Times New Roman" w:eastAsia="Times New Roman" w:hAnsi="Times New Roman" w:cs="Times New Roman"/>
                <w:color w:val="000000"/>
                <w:sz w:val="24"/>
                <w:szCs w:val="24"/>
                <w:highlight w:val="green"/>
                <w:lang w:eastAsia="ru-RU"/>
              </w:rPr>
              <w:t>%</w:t>
            </w:r>
          </w:p>
        </w:tc>
        <w:tc>
          <w:tcPr>
            <w:tcW w:w="479" w:type="dxa"/>
            <w:noWrap/>
            <w:textDirection w:val="btLr"/>
          </w:tcPr>
          <w:p w14:paraId="73B52E38"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13</w:t>
            </w:r>
          </w:p>
        </w:tc>
        <w:tc>
          <w:tcPr>
            <w:tcW w:w="478" w:type="dxa"/>
            <w:noWrap/>
            <w:textDirection w:val="btLr"/>
          </w:tcPr>
          <w:p w14:paraId="08BB1A2D"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eastAsia="ru-RU"/>
              </w:rPr>
            </w:pPr>
            <w:r w:rsidRPr="00731E08">
              <w:rPr>
                <w:rFonts w:ascii="Times New Roman" w:eastAsia="Times New Roman" w:hAnsi="Times New Roman" w:cs="Times New Roman"/>
                <w:color w:val="000000"/>
                <w:sz w:val="24"/>
                <w:szCs w:val="24"/>
                <w:highlight w:val="green"/>
                <w:lang w:val="kk-KZ" w:eastAsia="ru-RU"/>
              </w:rPr>
              <w:t>11,6</w:t>
            </w:r>
            <w:r w:rsidRPr="00731E08">
              <w:rPr>
                <w:rFonts w:ascii="Times New Roman" w:eastAsia="Times New Roman" w:hAnsi="Times New Roman" w:cs="Times New Roman"/>
                <w:color w:val="000000"/>
                <w:sz w:val="24"/>
                <w:szCs w:val="24"/>
                <w:highlight w:val="green"/>
                <w:lang w:eastAsia="ru-RU"/>
              </w:rPr>
              <w:t>%</w:t>
            </w:r>
          </w:p>
        </w:tc>
        <w:tc>
          <w:tcPr>
            <w:tcW w:w="479" w:type="dxa"/>
            <w:noWrap/>
            <w:textDirection w:val="btLr"/>
          </w:tcPr>
          <w:p w14:paraId="0CE7DF2E"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12</w:t>
            </w:r>
          </w:p>
        </w:tc>
        <w:tc>
          <w:tcPr>
            <w:tcW w:w="479" w:type="dxa"/>
            <w:noWrap/>
            <w:textDirection w:val="btLr"/>
          </w:tcPr>
          <w:p w14:paraId="3669AF58"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eastAsia="ru-RU"/>
              </w:rPr>
            </w:pPr>
            <w:r w:rsidRPr="00731E08">
              <w:rPr>
                <w:rFonts w:ascii="Times New Roman" w:eastAsia="Times New Roman" w:hAnsi="Times New Roman" w:cs="Times New Roman"/>
                <w:color w:val="000000"/>
                <w:sz w:val="24"/>
                <w:szCs w:val="24"/>
                <w:highlight w:val="green"/>
                <w:lang w:val="kk-KZ" w:eastAsia="ru-RU"/>
              </w:rPr>
              <w:t>10,7</w:t>
            </w:r>
            <w:r w:rsidRPr="00731E08">
              <w:rPr>
                <w:rFonts w:ascii="Times New Roman" w:eastAsia="Times New Roman" w:hAnsi="Times New Roman" w:cs="Times New Roman"/>
                <w:color w:val="000000"/>
                <w:sz w:val="24"/>
                <w:szCs w:val="24"/>
                <w:highlight w:val="green"/>
                <w:lang w:eastAsia="ru-RU"/>
              </w:rPr>
              <w:t>%</w:t>
            </w:r>
          </w:p>
        </w:tc>
        <w:tc>
          <w:tcPr>
            <w:tcW w:w="478" w:type="dxa"/>
            <w:noWrap/>
            <w:textDirection w:val="btLr"/>
          </w:tcPr>
          <w:p w14:paraId="0F788F53"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27</w:t>
            </w:r>
          </w:p>
        </w:tc>
        <w:tc>
          <w:tcPr>
            <w:tcW w:w="479" w:type="dxa"/>
            <w:gridSpan w:val="2"/>
            <w:noWrap/>
            <w:textDirection w:val="btLr"/>
          </w:tcPr>
          <w:p w14:paraId="1F1F1A27"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eastAsia="ru-RU"/>
              </w:rPr>
            </w:pPr>
            <w:r w:rsidRPr="00731E08">
              <w:rPr>
                <w:rFonts w:ascii="Times New Roman" w:eastAsia="Times New Roman" w:hAnsi="Times New Roman" w:cs="Times New Roman"/>
                <w:color w:val="000000"/>
                <w:sz w:val="24"/>
                <w:szCs w:val="24"/>
                <w:highlight w:val="green"/>
                <w:lang w:val="kk-KZ" w:eastAsia="ru-RU"/>
              </w:rPr>
              <w:t>24,1</w:t>
            </w:r>
            <w:r w:rsidRPr="00731E08">
              <w:rPr>
                <w:rFonts w:ascii="Times New Roman" w:eastAsia="Times New Roman" w:hAnsi="Times New Roman" w:cs="Times New Roman"/>
                <w:color w:val="000000"/>
                <w:sz w:val="24"/>
                <w:szCs w:val="24"/>
                <w:highlight w:val="green"/>
                <w:lang w:eastAsia="ru-RU"/>
              </w:rPr>
              <w:t>%</w:t>
            </w:r>
          </w:p>
        </w:tc>
        <w:tc>
          <w:tcPr>
            <w:tcW w:w="479" w:type="dxa"/>
            <w:noWrap/>
            <w:textDirection w:val="btLr"/>
          </w:tcPr>
          <w:p w14:paraId="073B0A16"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val="kk-KZ" w:eastAsia="ru-RU"/>
              </w:rPr>
            </w:pPr>
            <w:r w:rsidRPr="00731E08">
              <w:rPr>
                <w:rFonts w:ascii="Times New Roman" w:eastAsia="Times New Roman" w:hAnsi="Times New Roman" w:cs="Times New Roman"/>
                <w:color w:val="000000"/>
                <w:sz w:val="24"/>
                <w:szCs w:val="24"/>
                <w:highlight w:val="green"/>
                <w:lang w:val="kk-KZ" w:eastAsia="ru-RU"/>
              </w:rPr>
              <w:t>11</w:t>
            </w:r>
          </w:p>
        </w:tc>
        <w:tc>
          <w:tcPr>
            <w:tcW w:w="478" w:type="dxa"/>
            <w:noWrap/>
            <w:textDirection w:val="btLr"/>
          </w:tcPr>
          <w:p w14:paraId="7EFE9F24" w14:textId="77777777" w:rsidR="00B02620" w:rsidRPr="00731E08" w:rsidRDefault="00B02620" w:rsidP="00137D6E">
            <w:pPr>
              <w:ind w:left="113"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highlight w:val="green"/>
                <w:lang w:eastAsia="ru-RU"/>
              </w:rPr>
            </w:pPr>
          </w:p>
        </w:tc>
        <w:tc>
          <w:tcPr>
            <w:tcW w:w="479" w:type="dxa"/>
            <w:noWrap/>
            <w:textDirection w:val="btLr"/>
            <w:hideMark/>
          </w:tcPr>
          <w:p w14:paraId="092C2E47"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highlight w:val="green"/>
                <w:lang w:val="en-US" w:eastAsia="ru-RU"/>
              </w:rPr>
            </w:pPr>
            <w:r w:rsidRPr="00731E08">
              <w:rPr>
                <w:rFonts w:ascii="Times New Roman" w:eastAsia="Times New Roman" w:hAnsi="Times New Roman" w:cs="Times New Roman"/>
                <w:bCs/>
                <w:color w:val="000000"/>
                <w:sz w:val="24"/>
                <w:szCs w:val="24"/>
                <w:highlight w:val="green"/>
                <w:lang w:val="en-US" w:eastAsia="ru-RU"/>
              </w:rPr>
              <w:t>9</w:t>
            </w:r>
          </w:p>
        </w:tc>
        <w:tc>
          <w:tcPr>
            <w:tcW w:w="479" w:type="dxa"/>
            <w:noWrap/>
            <w:textDirection w:val="btLr"/>
            <w:hideMark/>
          </w:tcPr>
          <w:p w14:paraId="7EF8198E"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highlight w:val="green"/>
                <w:lang w:val="en-US" w:eastAsia="ru-RU"/>
              </w:rPr>
            </w:pPr>
            <w:r w:rsidRPr="00731E08">
              <w:rPr>
                <w:rFonts w:ascii="Times New Roman" w:eastAsia="Times New Roman" w:hAnsi="Times New Roman" w:cs="Times New Roman"/>
                <w:bCs/>
                <w:color w:val="000000"/>
                <w:sz w:val="24"/>
                <w:szCs w:val="24"/>
                <w:highlight w:val="green"/>
                <w:lang w:val="en-US" w:eastAsia="ru-RU"/>
              </w:rPr>
              <w:t>10.4%</w:t>
            </w:r>
          </w:p>
        </w:tc>
        <w:tc>
          <w:tcPr>
            <w:tcW w:w="478" w:type="dxa"/>
            <w:noWrap/>
            <w:textDirection w:val="btLr"/>
            <w:hideMark/>
          </w:tcPr>
          <w:p w14:paraId="0EF94C88"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highlight w:val="green"/>
                <w:lang w:val="en-US" w:eastAsia="ru-RU"/>
              </w:rPr>
            </w:pPr>
            <w:r w:rsidRPr="00731E08">
              <w:rPr>
                <w:rFonts w:ascii="Times New Roman" w:eastAsia="Times New Roman" w:hAnsi="Times New Roman" w:cs="Times New Roman"/>
                <w:bCs/>
                <w:color w:val="000000"/>
                <w:sz w:val="24"/>
                <w:szCs w:val="24"/>
                <w:highlight w:val="green"/>
                <w:lang w:val="en-US" w:eastAsia="ru-RU"/>
              </w:rPr>
              <w:t>19</w:t>
            </w:r>
          </w:p>
        </w:tc>
        <w:tc>
          <w:tcPr>
            <w:tcW w:w="479" w:type="dxa"/>
            <w:noWrap/>
            <w:textDirection w:val="btLr"/>
            <w:hideMark/>
          </w:tcPr>
          <w:p w14:paraId="0CF9BF1F"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highlight w:val="green"/>
                <w:lang w:val="en-US" w:eastAsia="ru-RU"/>
              </w:rPr>
            </w:pPr>
            <w:r w:rsidRPr="00731E08">
              <w:rPr>
                <w:rFonts w:ascii="Times New Roman" w:eastAsia="Times New Roman" w:hAnsi="Times New Roman" w:cs="Times New Roman"/>
                <w:bCs/>
                <w:color w:val="000000"/>
                <w:sz w:val="24"/>
                <w:szCs w:val="24"/>
                <w:highlight w:val="green"/>
                <w:lang w:val="en-US" w:eastAsia="ru-RU"/>
              </w:rPr>
              <w:t>22.0%</w:t>
            </w:r>
          </w:p>
        </w:tc>
        <w:tc>
          <w:tcPr>
            <w:tcW w:w="479" w:type="dxa"/>
            <w:noWrap/>
            <w:textDirection w:val="btLr"/>
            <w:hideMark/>
          </w:tcPr>
          <w:p w14:paraId="6425C733"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highlight w:val="green"/>
                <w:lang w:val="en-US" w:eastAsia="ru-RU"/>
              </w:rPr>
            </w:pPr>
            <w:r w:rsidRPr="00731E08">
              <w:rPr>
                <w:rFonts w:ascii="Times New Roman" w:eastAsia="Times New Roman" w:hAnsi="Times New Roman" w:cs="Times New Roman"/>
                <w:bCs/>
                <w:color w:val="000000"/>
                <w:sz w:val="24"/>
                <w:szCs w:val="24"/>
                <w:highlight w:val="green"/>
                <w:lang w:val="en-US" w:eastAsia="ru-RU"/>
              </w:rPr>
              <w:t>29</w:t>
            </w:r>
          </w:p>
        </w:tc>
        <w:tc>
          <w:tcPr>
            <w:tcW w:w="478" w:type="dxa"/>
            <w:noWrap/>
            <w:textDirection w:val="btLr"/>
            <w:hideMark/>
          </w:tcPr>
          <w:p w14:paraId="1857DF8C"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highlight w:val="green"/>
                <w:lang w:val="en-US" w:eastAsia="ru-RU"/>
              </w:rPr>
            </w:pPr>
            <w:r w:rsidRPr="00731E08">
              <w:rPr>
                <w:rFonts w:ascii="Times New Roman" w:eastAsia="Times New Roman" w:hAnsi="Times New Roman" w:cs="Times New Roman"/>
                <w:bCs/>
                <w:color w:val="000000"/>
                <w:sz w:val="24"/>
                <w:szCs w:val="24"/>
                <w:highlight w:val="green"/>
                <w:lang w:val="en-US" w:eastAsia="ru-RU"/>
              </w:rPr>
              <w:t>33.7%</w:t>
            </w:r>
          </w:p>
        </w:tc>
        <w:tc>
          <w:tcPr>
            <w:tcW w:w="479" w:type="dxa"/>
            <w:noWrap/>
            <w:textDirection w:val="btLr"/>
            <w:hideMark/>
          </w:tcPr>
          <w:p w14:paraId="7E27C689" w14:textId="77777777" w:rsidR="00B02620" w:rsidRPr="00731E08"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highlight w:val="green"/>
                <w:lang w:val="en-US" w:eastAsia="ru-RU"/>
              </w:rPr>
            </w:pPr>
            <w:r w:rsidRPr="00731E08">
              <w:rPr>
                <w:rFonts w:ascii="Times New Roman" w:eastAsia="Times New Roman" w:hAnsi="Times New Roman" w:cs="Times New Roman"/>
                <w:bCs/>
                <w:color w:val="000000"/>
                <w:sz w:val="24"/>
                <w:szCs w:val="24"/>
                <w:highlight w:val="green"/>
                <w:lang w:val="en-US" w:eastAsia="ru-RU"/>
              </w:rPr>
              <w:t>29</w:t>
            </w:r>
          </w:p>
        </w:tc>
        <w:tc>
          <w:tcPr>
            <w:tcW w:w="479" w:type="dxa"/>
            <w:noWrap/>
            <w:textDirection w:val="btLr"/>
            <w:hideMark/>
          </w:tcPr>
          <w:p w14:paraId="56F87D50" w14:textId="77777777" w:rsidR="00B02620" w:rsidRPr="006C1AF4" w:rsidRDefault="00B02620" w:rsidP="00137D6E">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val="en-US" w:eastAsia="ru-RU"/>
              </w:rPr>
            </w:pPr>
            <w:r w:rsidRPr="00731E08">
              <w:rPr>
                <w:rFonts w:ascii="Times New Roman" w:eastAsia="Times New Roman" w:hAnsi="Times New Roman" w:cs="Times New Roman"/>
                <w:bCs/>
                <w:color w:val="000000"/>
                <w:sz w:val="24"/>
                <w:szCs w:val="24"/>
                <w:highlight w:val="green"/>
                <w:lang w:val="en-US" w:eastAsia="ru-RU"/>
              </w:rPr>
              <w:t>33.7%</w:t>
            </w:r>
          </w:p>
        </w:tc>
      </w:tr>
    </w:tbl>
    <w:p w14:paraId="15467A29" w14:textId="77777777" w:rsidR="00B02620" w:rsidRDefault="00B02620" w:rsidP="00B02620">
      <w:pPr>
        <w:spacing w:after="0" w:line="240" w:lineRule="auto"/>
        <w:ind w:right="-284"/>
        <w:jc w:val="center"/>
        <w:rPr>
          <w:rFonts w:ascii="Times New Roman" w:hAnsi="Times New Roman"/>
          <w:b/>
          <w:sz w:val="24"/>
          <w:szCs w:val="24"/>
          <w:lang w:val="kk-KZ"/>
        </w:rPr>
        <w:sectPr w:rsidR="00B02620" w:rsidSect="00AF2449">
          <w:pgSz w:w="16838" w:h="11906" w:orient="landscape"/>
          <w:pgMar w:top="851" w:right="1134" w:bottom="1701" w:left="1134" w:header="709" w:footer="709" w:gutter="0"/>
          <w:cols w:space="708"/>
          <w:docGrid w:linePitch="360"/>
        </w:sectPr>
      </w:pPr>
    </w:p>
    <w:p w14:paraId="6DCA0803" w14:textId="5B3B250B" w:rsidR="00231CA3" w:rsidRPr="002423BC" w:rsidRDefault="00231CA3" w:rsidP="00CE1B4E">
      <w:pPr>
        <w:spacing w:after="0" w:line="240" w:lineRule="auto"/>
        <w:ind w:right="-284"/>
        <w:jc w:val="center"/>
        <w:rPr>
          <w:rFonts w:ascii="Times New Roman" w:hAnsi="Times New Roman"/>
          <w:b/>
          <w:color w:val="FF0000"/>
          <w:lang w:val="kk-KZ"/>
        </w:rPr>
      </w:pPr>
      <w:r w:rsidRPr="002423BC">
        <w:rPr>
          <w:rFonts w:ascii="Times New Roman" w:hAnsi="Times New Roman"/>
          <w:b/>
          <w:color w:val="FF0000"/>
          <w:lang w:val="kk-KZ"/>
        </w:rPr>
        <w:lastRenderedPageBreak/>
        <w:t>3.2. БАСШЫЛАРДЫҢ САНДЫҚ ЖӘНЕ САПАЛЫҚ ҚҰРАМЫ</w:t>
      </w:r>
    </w:p>
    <w:p w14:paraId="7AA250A6" w14:textId="77777777" w:rsidR="00231CA3" w:rsidRDefault="00231CA3" w:rsidP="00231CA3">
      <w:pPr>
        <w:spacing w:after="0" w:line="240" w:lineRule="auto"/>
        <w:ind w:right="-284"/>
        <w:rPr>
          <w:rFonts w:ascii="Times New Roman" w:hAnsi="Times New Roman"/>
          <w:b/>
          <w:sz w:val="24"/>
          <w:szCs w:val="24"/>
          <w:lang w:val="kk-KZ"/>
        </w:rPr>
      </w:pPr>
    </w:p>
    <w:tbl>
      <w:tblPr>
        <w:tblStyle w:val="-60"/>
        <w:tblpPr w:leftFromText="180" w:rightFromText="180" w:vertAnchor="text" w:horzAnchor="margin" w:tblpX="-289" w:tblpY="168"/>
        <w:tblW w:w="10201" w:type="dxa"/>
        <w:tblLayout w:type="fixed"/>
        <w:tblLook w:val="04A0" w:firstRow="1" w:lastRow="0" w:firstColumn="1" w:lastColumn="0" w:noHBand="0" w:noVBand="1"/>
      </w:tblPr>
      <w:tblGrid>
        <w:gridCol w:w="508"/>
        <w:gridCol w:w="1897"/>
        <w:gridCol w:w="1418"/>
        <w:gridCol w:w="992"/>
        <w:gridCol w:w="850"/>
        <w:gridCol w:w="851"/>
        <w:gridCol w:w="992"/>
        <w:gridCol w:w="1559"/>
        <w:gridCol w:w="1134"/>
      </w:tblGrid>
      <w:tr w:rsidR="00CE1B4E" w:rsidRPr="002423BC" w14:paraId="642F5B46" w14:textId="77777777" w:rsidTr="00B02620">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508" w:type="dxa"/>
          </w:tcPr>
          <w:p w14:paraId="3FFCF05C" w14:textId="77777777" w:rsidR="00231CA3" w:rsidRPr="002423BC" w:rsidRDefault="00231CA3" w:rsidP="00607200">
            <w:pPr>
              <w:ind w:left="-396" w:right="-284"/>
              <w:jc w:val="both"/>
              <w:rPr>
                <w:rFonts w:ascii="Times New Roman" w:hAnsi="Times New Roman" w:cs="Times New Roman"/>
                <w:b w:val="0"/>
                <w:bCs w:val="0"/>
                <w:sz w:val="20"/>
                <w:szCs w:val="20"/>
              </w:rPr>
            </w:pPr>
            <w:r w:rsidRPr="002423BC">
              <w:rPr>
                <w:rFonts w:ascii="Times New Roman" w:hAnsi="Times New Roman" w:cs="Times New Roman"/>
                <w:sz w:val="20"/>
                <w:szCs w:val="20"/>
                <w:lang w:val="kk-KZ"/>
              </w:rPr>
              <w:t xml:space="preserve">       </w:t>
            </w:r>
            <w:r w:rsidRPr="002423BC">
              <w:rPr>
                <w:rFonts w:ascii="Times New Roman" w:hAnsi="Times New Roman" w:cs="Times New Roman"/>
                <w:sz w:val="20"/>
                <w:szCs w:val="20"/>
              </w:rPr>
              <w:t>№</w:t>
            </w:r>
          </w:p>
        </w:tc>
        <w:tc>
          <w:tcPr>
            <w:tcW w:w="1897" w:type="dxa"/>
          </w:tcPr>
          <w:p w14:paraId="659DBD3B" w14:textId="77777777" w:rsidR="00231CA3" w:rsidRPr="002423BC" w:rsidRDefault="00231CA3" w:rsidP="00607200">
            <w:pPr>
              <w:ind w:right="-2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2423BC">
              <w:rPr>
                <w:rFonts w:ascii="Times New Roman" w:hAnsi="Times New Roman" w:cs="Times New Roman"/>
                <w:sz w:val="20"/>
                <w:szCs w:val="20"/>
                <w:lang w:val="kk-KZ"/>
              </w:rPr>
              <w:t>Аты-жөні</w:t>
            </w:r>
          </w:p>
        </w:tc>
        <w:tc>
          <w:tcPr>
            <w:tcW w:w="1418" w:type="dxa"/>
          </w:tcPr>
          <w:p w14:paraId="6F716908" w14:textId="77777777" w:rsidR="00231CA3" w:rsidRPr="002423BC" w:rsidRDefault="00231CA3" w:rsidP="00607200">
            <w:pPr>
              <w:ind w:right="-2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2423BC">
              <w:rPr>
                <w:rFonts w:ascii="Times New Roman" w:hAnsi="Times New Roman" w:cs="Times New Roman"/>
                <w:sz w:val="20"/>
                <w:szCs w:val="20"/>
                <w:lang w:val="kk-KZ"/>
              </w:rPr>
              <w:t xml:space="preserve">Қызметі </w:t>
            </w:r>
          </w:p>
        </w:tc>
        <w:tc>
          <w:tcPr>
            <w:tcW w:w="992" w:type="dxa"/>
          </w:tcPr>
          <w:p w14:paraId="6CD7479F" w14:textId="77777777" w:rsidR="00231CA3" w:rsidRPr="002423BC" w:rsidRDefault="00231CA3" w:rsidP="00607200">
            <w:pPr>
              <w:ind w:right="-2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2423BC">
              <w:rPr>
                <w:rFonts w:ascii="Times New Roman" w:hAnsi="Times New Roman" w:cs="Times New Roman"/>
                <w:sz w:val="20"/>
                <w:szCs w:val="20"/>
                <w:lang w:val="kk-KZ"/>
              </w:rPr>
              <w:t xml:space="preserve">Білімі </w:t>
            </w:r>
          </w:p>
        </w:tc>
        <w:tc>
          <w:tcPr>
            <w:tcW w:w="850" w:type="dxa"/>
          </w:tcPr>
          <w:p w14:paraId="19E3985F" w14:textId="77777777" w:rsidR="00231CA3" w:rsidRPr="002423BC" w:rsidRDefault="00231CA3" w:rsidP="00607200">
            <w:pPr>
              <w:ind w:right="-28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2423BC">
              <w:rPr>
                <w:rFonts w:ascii="Times New Roman" w:hAnsi="Times New Roman" w:cs="Times New Roman"/>
                <w:sz w:val="20"/>
                <w:szCs w:val="20"/>
                <w:lang w:val="kk-KZ"/>
              </w:rPr>
              <w:t>Штат санаты</w:t>
            </w:r>
          </w:p>
        </w:tc>
        <w:tc>
          <w:tcPr>
            <w:tcW w:w="851" w:type="dxa"/>
          </w:tcPr>
          <w:p w14:paraId="4B5946DC" w14:textId="77777777" w:rsidR="00231CA3" w:rsidRPr="002423BC" w:rsidRDefault="00231CA3" w:rsidP="00607200">
            <w:pPr>
              <w:ind w:right="-28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2423BC">
              <w:rPr>
                <w:rFonts w:ascii="Times New Roman" w:hAnsi="Times New Roman" w:cs="Times New Roman"/>
                <w:sz w:val="20"/>
                <w:szCs w:val="20"/>
                <w:lang w:val="kk-KZ"/>
              </w:rPr>
              <w:t>Еңбек өтілі</w:t>
            </w:r>
          </w:p>
        </w:tc>
        <w:tc>
          <w:tcPr>
            <w:tcW w:w="992" w:type="dxa"/>
          </w:tcPr>
          <w:p w14:paraId="3B00314D" w14:textId="77777777" w:rsidR="00231CA3" w:rsidRPr="002423BC" w:rsidRDefault="00231CA3" w:rsidP="00CE1B4E">
            <w:pPr>
              <w:ind w:right="-10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Орынбасар лауазымында</w:t>
            </w:r>
          </w:p>
        </w:tc>
        <w:tc>
          <w:tcPr>
            <w:tcW w:w="1559" w:type="dxa"/>
          </w:tcPr>
          <w:p w14:paraId="1170267A" w14:textId="77777777" w:rsidR="00231CA3" w:rsidRPr="002423BC" w:rsidRDefault="00231CA3" w:rsidP="00607200">
            <w:pPr>
              <w:ind w:right="-28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2423BC">
              <w:rPr>
                <w:rFonts w:ascii="Times New Roman" w:hAnsi="Times New Roman" w:cs="Times New Roman"/>
                <w:sz w:val="20"/>
                <w:szCs w:val="20"/>
                <w:lang w:val="kk-KZ"/>
              </w:rPr>
              <w:t>Санаты</w:t>
            </w:r>
          </w:p>
        </w:tc>
        <w:tc>
          <w:tcPr>
            <w:tcW w:w="1134" w:type="dxa"/>
          </w:tcPr>
          <w:p w14:paraId="1680BF16" w14:textId="77777777" w:rsidR="00231CA3" w:rsidRPr="002423BC" w:rsidRDefault="00231CA3" w:rsidP="00607200">
            <w:pPr>
              <w:ind w:right="-28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kk-KZ"/>
              </w:rPr>
            </w:pPr>
            <w:r w:rsidRPr="002423BC">
              <w:rPr>
                <w:rFonts w:ascii="Times New Roman" w:hAnsi="Times New Roman" w:cs="Times New Roman"/>
                <w:sz w:val="20"/>
                <w:szCs w:val="20"/>
                <w:lang w:val="kk-KZ"/>
              </w:rPr>
              <w:t xml:space="preserve">Пәні </w:t>
            </w:r>
          </w:p>
        </w:tc>
      </w:tr>
      <w:tr w:rsidR="00CE1B4E" w:rsidRPr="002423BC" w14:paraId="7A8C1555" w14:textId="77777777" w:rsidTr="00B02620">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508" w:type="dxa"/>
          </w:tcPr>
          <w:p w14:paraId="07CD73AF" w14:textId="77777777" w:rsidR="00231CA3" w:rsidRPr="002423BC" w:rsidRDefault="00231CA3" w:rsidP="00607200">
            <w:pPr>
              <w:ind w:right="-284"/>
              <w:jc w:val="both"/>
              <w:rPr>
                <w:rFonts w:ascii="Times New Roman" w:hAnsi="Times New Roman" w:cs="Times New Roman"/>
                <w:sz w:val="20"/>
                <w:szCs w:val="20"/>
                <w:lang w:val="kk-KZ"/>
              </w:rPr>
            </w:pPr>
            <w:r w:rsidRPr="002423BC">
              <w:rPr>
                <w:rFonts w:ascii="Times New Roman" w:hAnsi="Times New Roman" w:cs="Times New Roman"/>
                <w:sz w:val="20"/>
                <w:szCs w:val="20"/>
                <w:lang w:val="kk-KZ"/>
              </w:rPr>
              <w:t>1</w:t>
            </w:r>
          </w:p>
        </w:tc>
        <w:tc>
          <w:tcPr>
            <w:tcW w:w="1897" w:type="dxa"/>
          </w:tcPr>
          <w:p w14:paraId="6FDBBF96" w14:textId="77777777" w:rsidR="00231CA3" w:rsidRPr="002423BC" w:rsidRDefault="00231CA3" w:rsidP="00607200">
            <w:pPr>
              <w:ind w:right="29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Карелина Наталья Геннадьевна</w:t>
            </w:r>
          </w:p>
        </w:tc>
        <w:tc>
          <w:tcPr>
            <w:tcW w:w="1418" w:type="dxa"/>
          </w:tcPr>
          <w:p w14:paraId="5C51D47A" w14:textId="77777777" w:rsidR="00231CA3" w:rsidRPr="002423BC"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Оқу  жұмысы жөніндегі орынбасары</w:t>
            </w:r>
          </w:p>
        </w:tc>
        <w:tc>
          <w:tcPr>
            <w:tcW w:w="992" w:type="dxa"/>
          </w:tcPr>
          <w:p w14:paraId="4A51373E" w14:textId="77777777"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жоғары</w:t>
            </w:r>
          </w:p>
        </w:tc>
        <w:tc>
          <w:tcPr>
            <w:tcW w:w="850" w:type="dxa"/>
          </w:tcPr>
          <w:p w14:paraId="28C12715" w14:textId="77777777"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1</w:t>
            </w:r>
          </w:p>
        </w:tc>
        <w:tc>
          <w:tcPr>
            <w:tcW w:w="851" w:type="dxa"/>
          </w:tcPr>
          <w:p w14:paraId="15051724" w14:textId="14357072"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3</w:t>
            </w:r>
            <w:r w:rsidR="00993B11" w:rsidRPr="002423BC">
              <w:rPr>
                <w:rFonts w:ascii="Times New Roman" w:hAnsi="Times New Roman" w:cs="Times New Roman"/>
                <w:sz w:val="20"/>
                <w:szCs w:val="20"/>
                <w:lang w:val="kk-KZ"/>
              </w:rPr>
              <w:t>8</w:t>
            </w:r>
          </w:p>
        </w:tc>
        <w:tc>
          <w:tcPr>
            <w:tcW w:w="992" w:type="dxa"/>
          </w:tcPr>
          <w:p w14:paraId="7F5570A1" w14:textId="29CCE723"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3</w:t>
            </w:r>
            <w:r w:rsidR="00993B11" w:rsidRPr="002423BC">
              <w:rPr>
                <w:rFonts w:ascii="Times New Roman" w:hAnsi="Times New Roman" w:cs="Times New Roman"/>
                <w:sz w:val="20"/>
                <w:szCs w:val="20"/>
                <w:lang w:val="kk-KZ"/>
              </w:rPr>
              <w:t>1</w:t>
            </w:r>
          </w:p>
        </w:tc>
        <w:tc>
          <w:tcPr>
            <w:tcW w:w="1559" w:type="dxa"/>
          </w:tcPr>
          <w:p w14:paraId="0BCEC54E" w14:textId="77777777" w:rsidR="00231CA3" w:rsidRPr="002423BC" w:rsidRDefault="00231CA3" w:rsidP="00CE1B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Педагог-зерттеуші, бірінші санатты орынбасар.</w:t>
            </w:r>
          </w:p>
        </w:tc>
        <w:tc>
          <w:tcPr>
            <w:tcW w:w="1134" w:type="dxa"/>
          </w:tcPr>
          <w:p w14:paraId="1673FBB5" w14:textId="77777777" w:rsidR="00231CA3" w:rsidRPr="002423BC" w:rsidRDefault="00231CA3" w:rsidP="00607200">
            <w:pPr>
              <w:ind w:right="1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 xml:space="preserve">Физика </w:t>
            </w:r>
          </w:p>
        </w:tc>
      </w:tr>
      <w:tr w:rsidR="00CE1B4E" w:rsidRPr="00DE4B97" w14:paraId="3AC8BA00" w14:textId="77777777" w:rsidTr="00B02620">
        <w:trPr>
          <w:cnfStyle w:val="000000010000" w:firstRow="0" w:lastRow="0" w:firstColumn="0" w:lastColumn="0" w:oddVBand="0" w:evenVBand="0" w:oddHBand="0" w:evenHBand="1"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08" w:type="dxa"/>
          </w:tcPr>
          <w:p w14:paraId="6B1B6220" w14:textId="77777777" w:rsidR="00231CA3" w:rsidRPr="002423BC" w:rsidRDefault="00231CA3" w:rsidP="00607200">
            <w:pPr>
              <w:ind w:right="-284"/>
              <w:jc w:val="both"/>
              <w:rPr>
                <w:rFonts w:ascii="Times New Roman" w:hAnsi="Times New Roman" w:cs="Times New Roman"/>
                <w:sz w:val="20"/>
                <w:szCs w:val="20"/>
                <w:lang w:val="kk-KZ"/>
              </w:rPr>
            </w:pPr>
            <w:r w:rsidRPr="002423BC">
              <w:rPr>
                <w:rFonts w:ascii="Times New Roman" w:hAnsi="Times New Roman" w:cs="Times New Roman"/>
                <w:sz w:val="20"/>
                <w:szCs w:val="20"/>
                <w:lang w:val="kk-KZ"/>
              </w:rPr>
              <w:t>2</w:t>
            </w:r>
          </w:p>
        </w:tc>
        <w:tc>
          <w:tcPr>
            <w:tcW w:w="1897" w:type="dxa"/>
          </w:tcPr>
          <w:p w14:paraId="14905665" w14:textId="77777777" w:rsidR="00231CA3" w:rsidRPr="002423BC" w:rsidRDefault="00231CA3" w:rsidP="00607200">
            <w:pPr>
              <w:ind w:right="298"/>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Кадирова Салтанат Сатышовна</w:t>
            </w:r>
          </w:p>
        </w:tc>
        <w:tc>
          <w:tcPr>
            <w:tcW w:w="1418" w:type="dxa"/>
          </w:tcPr>
          <w:p w14:paraId="004F2268" w14:textId="77777777" w:rsidR="00231CA3" w:rsidRPr="002423BC" w:rsidRDefault="00231CA3" w:rsidP="0060720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Оқу  жұмысы жөніндегі орынбасары</w:t>
            </w:r>
          </w:p>
          <w:p w14:paraId="76E7AEB8" w14:textId="77777777" w:rsidR="00231CA3" w:rsidRPr="002423BC" w:rsidRDefault="00231CA3" w:rsidP="0060720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p>
        </w:tc>
        <w:tc>
          <w:tcPr>
            <w:tcW w:w="992" w:type="dxa"/>
          </w:tcPr>
          <w:p w14:paraId="3126B8DD" w14:textId="77777777" w:rsidR="00231CA3" w:rsidRPr="002423BC" w:rsidRDefault="00231CA3"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жоғары</w:t>
            </w:r>
          </w:p>
        </w:tc>
        <w:tc>
          <w:tcPr>
            <w:tcW w:w="850" w:type="dxa"/>
          </w:tcPr>
          <w:p w14:paraId="358ECD6D" w14:textId="77777777" w:rsidR="00231CA3" w:rsidRPr="002423BC" w:rsidRDefault="00231CA3"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1</w:t>
            </w:r>
          </w:p>
        </w:tc>
        <w:tc>
          <w:tcPr>
            <w:tcW w:w="851" w:type="dxa"/>
          </w:tcPr>
          <w:p w14:paraId="426BB1F4" w14:textId="77777777" w:rsidR="00231CA3" w:rsidRPr="002423BC" w:rsidRDefault="00231CA3"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22</w:t>
            </w:r>
          </w:p>
        </w:tc>
        <w:tc>
          <w:tcPr>
            <w:tcW w:w="992" w:type="dxa"/>
          </w:tcPr>
          <w:p w14:paraId="3896B1F0" w14:textId="7BCB3B71" w:rsidR="00231CA3" w:rsidRPr="002423BC" w:rsidRDefault="00231CA3"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1</w:t>
            </w:r>
            <w:r w:rsidR="00993B11" w:rsidRPr="002423BC">
              <w:rPr>
                <w:rFonts w:ascii="Times New Roman" w:hAnsi="Times New Roman" w:cs="Times New Roman"/>
                <w:sz w:val="20"/>
                <w:szCs w:val="20"/>
                <w:lang w:val="kk-KZ"/>
              </w:rPr>
              <w:t>3</w:t>
            </w:r>
          </w:p>
        </w:tc>
        <w:tc>
          <w:tcPr>
            <w:tcW w:w="1559" w:type="dxa"/>
          </w:tcPr>
          <w:p w14:paraId="083504EE" w14:textId="77777777" w:rsidR="00231CA3" w:rsidRPr="002423BC" w:rsidRDefault="00231CA3" w:rsidP="00CE1B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Педагог-зерттеуші, бірінші санатты орынбасар</w:t>
            </w:r>
          </w:p>
        </w:tc>
        <w:tc>
          <w:tcPr>
            <w:tcW w:w="1134" w:type="dxa"/>
          </w:tcPr>
          <w:p w14:paraId="750ACF89" w14:textId="77777777" w:rsidR="00231CA3" w:rsidRPr="002423BC" w:rsidRDefault="00231CA3" w:rsidP="00607200">
            <w:pPr>
              <w:ind w:right="1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Қазақ тілі және әдебиеті пәні</w:t>
            </w:r>
          </w:p>
        </w:tc>
      </w:tr>
      <w:tr w:rsidR="00CE1B4E" w:rsidRPr="002423BC" w14:paraId="4A7B29FE" w14:textId="77777777" w:rsidTr="00B02620">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08" w:type="dxa"/>
          </w:tcPr>
          <w:p w14:paraId="419455F6" w14:textId="77777777" w:rsidR="00231CA3" w:rsidRPr="002423BC" w:rsidRDefault="00231CA3" w:rsidP="00607200">
            <w:pPr>
              <w:ind w:right="-284"/>
              <w:jc w:val="both"/>
              <w:rPr>
                <w:rFonts w:ascii="Times New Roman" w:hAnsi="Times New Roman" w:cs="Times New Roman"/>
                <w:sz w:val="20"/>
                <w:szCs w:val="20"/>
                <w:lang w:val="kk-KZ"/>
              </w:rPr>
            </w:pPr>
            <w:r w:rsidRPr="002423BC">
              <w:rPr>
                <w:rFonts w:ascii="Times New Roman" w:hAnsi="Times New Roman" w:cs="Times New Roman"/>
                <w:sz w:val="20"/>
                <w:szCs w:val="20"/>
                <w:lang w:val="kk-KZ"/>
              </w:rPr>
              <w:t>3</w:t>
            </w:r>
          </w:p>
        </w:tc>
        <w:tc>
          <w:tcPr>
            <w:tcW w:w="1897" w:type="dxa"/>
          </w:tcPr>
          <w:p w14:paraId="72B28E8A" w14:textId="77777777" w:rsidR="00231CA3" w:rsidRPr="002423BC" w:rsidRDefault="00231CA3" w:rsidP="00607200">
            <w:pPr>
              <w:ind w:right="29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Пайзуллаева Гулжан Асановна</w:t>
            </w:r>
          </w:p>
        </w:tc>
        <w:tc>
          <w:tcPr>
            <w:tcW w:w="1418" w:type="dxa"/>
          </w:tcPr>
          <w:p w14:paraId="47132B9C" w14:textId="77777777" w:rsidR="00231CA3" w:rsidRPr="002423BC"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Оқу  жұмысы жөніндегі орынбасары</w:t>
            </w:r>
          </w:p>
        </w:tc>
        <w:tc>
          <w:tcPr>
            <w:tcW w:w="992" w:type="dxa"/>
          </w:tcPr>
          <w:p w14:paraId="457CD3AB" w14:textId="77777777"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жоғары</w:t>
            </w:r>
          </w:p>
        </w:tc>
        <w:tc>
          <w:tcPr>
            <w:tcW w:w="850" w:type="dxa"/>
          </w:tcPr>
          <w:p w14:paraId="60D11259" w14:textId="77777777"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1</w:t>
            </w:r>
          </w:p>
        </w:tc>
        <w:tc>
          <w:tcPr>
            <w:tcW w:w="851" w:type="dxa"/>
          </w:tcPr>
          <w:p w14:paraId="4FB9C842" w14:textId="3A04FCF0"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2</w:t>
            </w:r>
            <w:r w:rsidR="00993B11" w:rsidRPr="002423BC">
              <w:rPr>
                <w:rFonts w:ascii="Times New Roman" w:hAnsi="Times New Roman" w:cs="Times New Roman"/>
                <w:sz w:val="20"/>
                <w:szCs w:val="20"/>
                <w:lang w:val="kk-KZ"/>
              </w:rPr>
              <w:t>9</w:t>
            </w:r>
          </w:p>
        </w:tc>
        <w:tc>
          <w:tcPr>
            <w:tcW w:w="992" w:type="dxa"/>
          </w:tcPr>
          <w:p w14:paraId="25446358" w14:textId="0DF9BB11" w:rsidR="00231CA3" w:rsidRPr="002423BC" w:rsidRDefault="00993B11"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3</w:t>
            </w:r>
          </w:p>
        </w:tc>
        <w:tc>
          <w:tcPr>
            <w:tcW w:w="1559" w:type="dxa"/>
          </w:tcPr>
          <w:p w14:paraId="4BA3F8DD" w14:textId="77777777" w:rsidR="00231CA3" w:rsidRPr="002423BC" w:rsidRDefault="00231CA3" w:rsidP="00CE1B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Педагог-зерттеуші</w:t>
            </w:r>
          </w:p>
        </w:tc>
        <w:tc>
          <w:tcPr>
            <w:tcW w:w="1134" w:type="dxa"/>
          </w:tcPr>
          <w:p w14:paraId="6C8F2494" w14:textId="77777777" w:rsidR="00231CA3" w:rsidRPr="002423BC" w:rsidRDefault="00231CA3" w:rsidP="00607200">
            <w:pPr>
              <w:ind w:right="1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Бастауыш сынып</w:t>
            </w:r>
          </w:p>
        </w:tc>
      </w:tr>
      <w:tr w:rsidR="00CE1B4E" w:rsidRPr="002423BC" w14:paraId="04220FCE" w14:textId="77777777" w:rsidTr="00B02620">
        <w:trPr>
          <w:cnfStyle w:val="000000010000" w:firstRow="0" w:lastRow="0" w:firstColumn="0" w:lastColumn="0" w:oddVBand="0" w:evenVBand="0" w:oddHBand="0" w:evenHBand="1"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08" w:type="dxa"/>
          </w:tcPr>
          <w:p w14:paraId="7206C239" w14:textId="77777777" w:rsidR="00231CA3" w:rsidRPr="002423BC" w:rsidRDefault="00231CA3" w:rsidP="00607200">
            <w:pPr>
              <w:ind w:right="-284"/>
              <w:jc w:val="both"/>
              <w:rPr>
                <w:rFonts w:ascii="Times New Roman" w:hAnsi="Times New Roman" w:cs="Times New Roman"/>
                <w:sz w:val="20"/>
                <w:szCs w:val="20"/>
                <w:lang w:val="kk-KZ"/>
              </w:rPr>
            </w:pPr>
            <w:r w:rsidRPr="002423BC">
              <w:rPr>
                <w:rFonts w:ascii="Times New Roman" w:hAnsi="Times New Roman" w:cs="Times New Roman"/>
                <w:sz w:val="20"/>
                <w:szCs w:val="20"/>
                <w:lang w:val="kk-KZ"/>
              </w:rPr>
              <w:t>4</w:t>
            </w:r>
          </w:p>
        </w:tc>
        <w:tc>
          <w:tcPr>
            <w:tcW w:w="1897" w:type="dxa"/>
          </w:tcPr>
          <w:p w14:paraId="0855F374" w14:textId="77777777" w:rsidR="00231CA3" w:rsidRPr="002423BC" w:rsidRDefault="00231CA3" w:rsidP="00607200">
            <w:pPr>
              <w:ind w:right="298"/>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Карюгина Марина Леонидовна</w:t>
            </w:r>
          </w:p>
        </w:tc>
        <w:tc>
          <w:tcPr>
            <w:tcW w:w="1418" w:type="dxa"/>
          </w:tcPr>
          <w:p w14:paraId="64696E99" w14:textId="637C1E5B" w:rsidR="00231CA3" w:rsidRPr="002423BC" w:rsidRDefault="00231CA3" w:rsidP="0060720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 xml:space="preserve">Бейіндік жұмысы </w:t>
            </w:r>
            <w:r w:rsidR="00993B11" w:rsidRPr="002423BC">
              <w:rPr>
                <w:rFonts w:ascii="Times New Roman" w:hAnsi="Times New Roman" w:cs="Times New Roman"/>
                <w:sz w:val="20"/>
                <w:szCs w:val="20"/>
                <w:lang w:val="kk-KZ"/>
              </w:rPr>
              <w:t xml:space="preserve">және  ҒӘ </w:t>
            </w:r>
            <w:r w:rsidRPr="002423BC">
              <w:rPr>
                <w:rFonts w:ascii="Times New Roman" w:hAnsi="Times New Roman" w:cs="Times New Roman"/>
                <w:sz w:val="20"/>
                <w:szCs w:val="20"/>
                <w:lang w:val="kk-KZ"/>
              </w:rPr>
              <w:t>жөніндегі орынбасары</w:t>
            </w:r>
          </w:p>
        </w:tc>
        <w:tc>
          <w:tcPr>
            <w:tcW w:w="992" w:type="dxa"/>
          </w:tcPr>
          <w:p w14:paraId="3BC4CC08" w14:textId="77777777" w:rsidR="00231CA3" w:rsidRPr="002423BC" w:rsidRDefault="00231CA3"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жоғары</w:t>
            </w:r>
          </w:p>
        </w:tc>
        <w:tc>
          <w:tcPr>
            <w:tcW w:w="850" w:type="dxa"/>
          </w:tcPr>
          <w:p w14:paraId="07D430B1" w14:textId="77777777" w:rsidR="00231CA3" w:rsidRPr="002423BC" w:rsidRDefault="00231CA3"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1</w:t>
            </w:r>
          </w:p>
        </w:tc>
        <w:tc>
          <w:tcPr>
            <w:tcW w:w="851" w:type="dxa"/>
          </w:tcPr>
          <w:p w14:paraId="725CAB59" w14:textId="134E8A43" w:rsidR="00231CA3" w:rsidRPr="002423BC" w:rsidRDefault="00231CA3"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3</w:t>
            </w:r>
            <w:r w:rsidR="00993B11" w:rsidRPr="002423BC">
              <w:rPr>
                <w:rFonts w:ascii="Times New Roman" w:hAnsi="Times New Roman" w:cs="Times New Roman"/>
                <w:sz w:val="20"/>
                <w:szCs w:val="20"/>
                <w:lang w:val="kk-KZ"/>
              </w:rPr>
              <w:t>5</w:t>
            </w:r>
          </w:p>
        </w:tc>
        <w:tc>
          <w:tcPr>
            <w:tcW w:w="992" w:type="dxa"/>
          </w:tcPr>
          <w:p w14:paraId="6826663F" w14:textId="1B80B4A9" w:rsidR="00231CA3" w:rsidRPr="002423BC" w:rsidRDefault="00231CA3"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1</w:t>
            </w:r>
            <w:r w:rsidR="00993B11" w:rsidRPr="002423BC">
              <w:rPr>
                <w:rFonts w:ascii="Times New Roman" w:hAnsi="Times New Roman" w:cs="Times New Roman"/>
                <w:sz w:val="20"/>
                <w:szCs w:val="20"/>
                <w:lang w:val="kk-KZ"/>
              </w:rPr>
              <w:t>4</w:t>
            </w:r>
          </w:p>
        </w:tc>
        <w:tc>
          <w:tcPr>
            <w:tcW w:w="1559" w:type="dxa"/>
          </w:tcPr>
          <w:p w14:paraId="242D74E7" w14:textId="77777777" w:rsidR="00231CA3" w:rsidRPr="002423BC" w:rsidRDefault="00231CA3" w:rsidP="00CE1B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Педагог-зерттеуші, бірінші санатты орынбасар</w:t>
            </w:r>
          </w:p>
        </w:tc>
        <w:tc>
          <w:tcPr>
            <w:tcW w:w="1134" w:type="dxa"/>
          </w:tcPr>
          <w:p w14:paraId="258796AD" w14:textId="77777777" w:rsidR="004B5C83" w:rsidRPr="002423BC" w:rsidRDefault="00231CA3" w:rsidP="00607200">
            <w:pPr>
              <w:ind w:right="4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Геогра</w:t>
            </w:r>
          </w:p>
          <w:p w14:paraId="7EEA789D" w14:textId="72F469B1" w:rsidR="00231CA3" w:rsidRPr="002423BC" w:rsidRDefault="00231CA3" w:rsidP="00607200">
            <w:pPr>
              <w:ind w:right="4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 xml:space="preserve">фия </w:t>
            </w:r>
          </w:p>
        </w:tc>
      </w:tr>
      <w:tr w:rsidR="00CE1B4E" w:rsidRPr="002423BC" w14:paraId="42D7B4E1" w14:textId="77777777" w:rsidTr="00B02620">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08" w:type="dxa"/>
          </w:tcPr>
          <w:p w14:paraId="29C5138D" w14:textId="77777777" w:rsidR="00231CA3" w:rsidRPr="002423BC" w:rsidRDefault="00231CA3" w:rsidP="00607200">
            <w:pPr>
              <w:ind w:right="-284"/>
              <w:jc w:val="both"/>
              <w:rPr>
                <w:rFonts w:ascii="Times New Roman" w:hAnsi="Times New Roman" w:cs="Times New Roman"/>
                <w:sz w:val="20"/>
                <w:szCs w:val="20"/>
                <w:lang w:val="kk-KZ"/>
              </w:rPr>
            </w:pPr>
            <w:r w:rsidRPr="002423BC">
              <w:rPr>
                <w:rFonts w:ascii="Times New Roman" w:hAnsi="Times New Roman" w:cs="Times New Roman"/>
                <w:sz w:val="20"/>
                <w:szCs w:val="20"/>
                <w:lang w:val="kk-KZ"/>
              </w:rPr>
              <w:t>5</w:t>
            </w:r>
          </w:p>
        </w:tc>
        <w:tc>
          <w:tcPr>
            <w:tcW w:w="1897" w:type="dxa"/>
          </w:tcPr>
          <w:p w14:paraId="088BC72B" w14:textId="77777777" w:rsidR="00231CA3" w:rsidRPr="002423BC" w:rsidRDefault="00231CA3" w:rsidP="00607200">
            <w:pPr>
              <w:ind w:right="29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Садиярова Марина Анчовна</w:t>
            </w:r>
          </w:p>
        </w:tc>
        <w:tc>
          <w:tcPr>
            <w:tcW w:w="1418" w:type="dxa"/>
          </w:tcPr>
          <w:p w14:paraId="75645FE9" w14:textId="77777777" w:rsidR="00231CA3" w:rsidRPr="002423BC"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Тәрбие жұмысы жөніндегі орынбасары</w:t>
            </w:r>
          </w:p>
        </w:tc>
        <w:tc>
          <w:tcPr>
            <w:tcW w:w="992" w:type="dxa"/>
          </w:tcPr>
          <w:p w14:paraId="26C05CB1" w14:textId="77777777"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жоғары</w:t>
            </w:r>
          </w:p>
        </w:tc>
        <w:tc>
          <w:tcPr>
            <w:tcW w:w="850" w:type="dxa"/>
          </w:tcPr>
          <w:p w14:paraId="3CB0AD45" w14:textId="77777777"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1</w:t>
            </w:r>
          </w:p>
        </w:tc>
        <w:tc>
          <w:tcPr>
            <w:tcW w:w="851" w:type="dxa"/>
          </w:tcPr>
          <w:p w14:paraId="60F40808" w14:textId="06D0B34F"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3</w:t>
            </w:r>
            <w:r w:rsidR="00993B11" w:rsidRPr="002423BC">
              <w:rPr>
                <w:rFonts w:ascii="Times New Roman" w:hAnsi="Times New Roman" w:cs="Times New Roman"/>
                <w:sz w:val="20"/>
                <w:szCs w:val="20"/>
                <w:lang w:val="kk-KZ"/>
              </w:rPr>
              <w:t>3</w:t>
            </w:r>
          </w:p>
        </w:tc>
        <w:tc>
          <w:tcPr>
            <w:tcW w:w="992" w:type="dxa"/>
          </w:tcPr>
          <w:p w14:paraId="0CE4FE31" w14:textId="0FD11BCD"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1</w:t>
            </w:r>
            <w:r w:rsidR="00993B11" w:rsidRPr="002423BC">
              <w:rPr>
                <w:rFonts w:ascii="Times New Roman" w:hAnsi="Times New Roman" w:cs="Times New Roman"/>
                <w:sz w:val="20"/>
                <w:szCs w:val="20"/>
                <w:lang w:val="kk-KZ"/>
              </w:rPr>
              <w:t>4</w:t>
            </w:r>
          </w:p>
        </w:tc>
        <w:tc>
          <w:tcPr>
            <w:tcW w:w="1559" w:type="dxa"/>
          </w:tcPr>
          <w:p w14:paraId="47F844C3" w14:textId="77777777" w:rsidR="00231CA3" w:rsidRPr="002423BC" w:rsidRDefault="00231CA3" w:rsidP="00CE1B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Педагог-зерттеуші, бірінші санатты орынбасар</w:t>
            </w:r>
          </w:p>
        </w:tc>
        <w:tc>
          <w:tcPr>
            <w:tcW w:w="1134" w:type="dxa"/>
          </w:tcPr>
          <w:p w14:paraId="1A72D811" w14:textId="77777777" w:rsidR="00231CA3" w:rsidRPr="002423BC" w:rsidRDefault="00231CA3" w:rsidP="00607200">
            <w:pPr>
              <w:ind w:right="1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Ағылшын тілі пәні</w:t>
            </w:r>
          </w:p>
        </w:tc>
      </w:tr>
      <w:tr w:rsidR="00CE1B4E" w:rsidRPr="002423BC" w14:paraId="57D00533" w14:textId="77777777" w:rsidTr="00B02620">
        <w:trPr>
          <w:cnfStyle w:val="000000010000" w:firstRow="0" w:lastRow="0" w:firstColumn="0" w:lastColumn="0" w:oddVBand="0" w:evenVBand="0" w:oddHBand="0" w:evenHBand="1"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08" w:type="dxa"/>
          </w:tcPr>
          <w:p w14:paraId="6842F81F" w14:textId="77777777" w:rsidR="00231CA3" w:rsidRPr="002423BC" w:rsidRDefault="00231CA3" w:rsidP="00607200">
            <w:pPr>
              <w:ind w:right="-284"/>
              <w:jc w:val="both"/>
              <w:rPr>
                <w:rFonts w:ascii="Times New Roman" w:hAnsi="Times New Roman" w:cs="Times New Roman"/>
                <w:sz w:val="20"/>
                <w:szCs w:val="20"/>
                <w:lang w:val="kk-KZ"/>
              </w:rPr>
            </w:pPr>
            <w:r w:rsidRPr="002423BC">
              <w:rPr>
                <w:rFonts w:ascii="Times New Roman" w:hAnsi="Times New Roman" w:cs="Times New Roman"/>
                <w:sz w:val="20"/>
                <w:szCs w:val="20"/>
                <w:lang w:val="kk-KZ"/>
              </w:rPr>
              <w:t>6</w:t>
            </w:r>
          </w:p>
        </w:tc>
        <w:tc>
          <w:tcPr>
            <w:tcW w:w="1897" w:type="dxa"/>
          </w:tcPr>
          <w:p w14:paraId="6C35BC0A" w14:textId="77777777" w:rsidR="00231CA3" w:rsidRPr="002423BC" w:rsidRDefault="00231CA3" w:rsidP="00607200">
            <w:pPr>
              <w:ind w:right="298"/>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Алимбекова Баян Боранбаевна</w:t>
            </w:r>
          </w:p>
        </w:tc>
        <w:tc>
          <w:tcPr>
            <w:tcW w:w="1418" w:type="dxa"/>
          </w:tcPr>
          <w:p w14:paraId="647BB25C" w14:textId="77777777" w:rsidR="00231CA3" w:rsidRPr="002423BC" w:rsidRDefault="00231CA3" w:rsidP="0060720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Тәрбие жұмысы жөніндегі орынбасары</w:t>
            </w:r>
          </w:p>
        </w:tc>
        <w:tc>
          <w:tcPr>
            <w:tcW w:w="992" w:type="dxa"/>
          </w:tcPr>
          <w:p w14:paraId="78764E75" w14:textId="77777777" w:rsidR="00231CA3" w:rsidRPr="002423BC" w:rsidRDefault="00231CA3"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жоғары</w:t>
            </w:r>
          </w:p>
        </w:tc>
        <w:tc>
          <w:tcPr>
            <w:tcW w:w="850" w:type="dxa"/>
          </w:tcPr>
          <w:p w14:paraId="6DACD2F1" w14:textId="77777777" w:rsidR="00231CA3" w:rsidRPr="002423BC" w:rsidRDefault="00231CA3"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1</w:t>
            </w:r>
          </w:p>
        </w:tc>
        <w:tc>
          <w:tcPr>
            <w:tcW w:w="851" w:type="dxa"/>
          </w:tcPr>
          <w:p w14:paraId="1A254BE2" w14:textId="3BE233EF" w:rsidR="00231CA3" w:rsidRPr="002423BC" w:rsidRDefault="00993B11"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30</w:t>
            </w:r>
          </w:p>
        </w:tc>
        <w:tc>
          <w:tcPr>
            <w:tcW w:w="992" w:type="dxa"/>
          </w:tcPr>
          <w:p w14:paraId="23DCD8F9" w14:textId="43CD3566" w:rsidR="00231CA3" w:rsidRPr="002423BC" w:rsidRDefault="00993B11"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7</w:t>
            </w:r>
          </w:p>
        </w:tc>
        <w:tc>
          <w:tcPr>
            <w:tcW w:w="1559" w:type="dxa"/>
          </w:tcPr>
          <w:p w14:paraId="6A7C80F3" w14:textId="77777777" w:rsidR="00231CA3" w:rsidRPr="002423BC" w:rsidRDefault="00231CA3" w:rsidP="00CE1B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Педагог-зерттеуші, екінші санатты орынбасар</w:t>
            </w:r>
          </w:p>
        </w:tc>
        <w:tc>
          <w:tcPr>
            <w:tcW w:w="1134" w:type="dxa"/>
          </w:tcPr>
          <w:p w14:paraId="456BE8D5" w14:textId="77777777" w:rsidR="00231CA3" w:rsidRPr="002423BC" w:rsidRDefault="00231CA3" w:rsidP="00607200">
            <w:pPr>
              <w:ind w:right="-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 xml:space="preserve">Физика </w:t>
            </w:r>
          </w:p>
        </w:tc>
      </w:tr>
      <w:tr w:rsidR="00CE1B4E" w:rsidRPr="002423BC" w14:paraId="5C4EAB26" w14:textId="77777777" w:rsidTr="00B02620">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08" w:type="dxa"/>
          </w:tcPr>
          <w:p w14:paraId="62645CDA" w14:textId="77777777" w:rsidR="00231CA3" w:rsidRPr="002423BC" w:rsidRDefault="00231CA3" w:rsidP="00607200">
            <w:pPr>
              <w:ind w:right="-284"/>
              <w:jc w:val="both"/>
              <w:rPr>
                <w:rFonts w:ascii="Times New Roman" w:hAnsi="Times New Roman" w:cs="Times New Roman"/>
                <w:sz w:val="20"/>
                <w:szCs w:val="20"/>
                <w:lang w:val="kk-KZ"/>
              </w:rPr>
            </w:pPr>
            <w:r w:rsidRPr="002423BC">
              <w:rPr>
                <w:rFonts w:ascii="Times New Roman" w:hAnsi="Times New Roman" w:cs="Times New Roman"/>
                <w:sz w:val="20"/>
                <w:szCs w:val="20"/>
                <w:lang w:val="kk-KZ"/>
              </w:rPr>
              <w:t>7</w:t>
            </w:r>
          </w:p>
        </w:tc>
        <w:tc>
          <w:tcPr>
            <w:tcW w:w="1897" w:type="dxa"/>
          </w:tcPr>
          <w:p w14:paraId="3F4B038B" w14:textId="7F55FA3A" w:rsidR="00231CA3" w:rsidRPr="002423BC" w:rsidRDefault="00993B11" w:rsidP="00607200">
            <w:pPr>
              <w:ind w:right="29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Садирдинов Тағабек Жорабекұлы</w:t>
            </w:r>
          </w:p>
        </w:tc>
        <w:tc>
          <w:tcPr>
            <w:tcW w:w="1418" w:type="dxa"/>
          </w:tcPr>
          <w:p w14:paraId="3BD3B800" w14:textId="77777777" w:rsidR="00231CA3" w:rsidRPr="002423BC" w:rsidRDefault="00231CA3" w:rsidP="006072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АЖЖО</w:t>
            </w:r>
          </w:p>
        </w:tc>
        <w:tc>
          <w:tcPr>
            <w:tcW w:w="992" w:type="dxa"/>
          </w:tcPr>
          <w:p w14:paraId="44469CEF" w14:textId="77777777"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жоғары</w:t>
            </w:r>
          </w:p>
        </w:tc>
        <w:tc>
          <w:tcPr>
            <w:tcW w:w="850" w:type="dxa"/>
          </w:tcPr>
          <w:p w14:paraId="63FF5ADB" w14:textId="77777777" w:rsidR="00231CA3" w:rsidRPr="002423BC" w:rsidRDefault="00231CA3"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1</w:t>
            </w:r>
          </w:p>
        </w:tc>
        <w:tc>
          <w:tcPr>
            <w:tcW w:w="851" w:type="dxa"/>
          </w:tcPr>
          <w:p w14:paraId="564D8230" w14:textId="633BB6B9" w:rsidR="00231CA3" w:rsidRPr="002423BC" w:rsidRDefault="00993B11"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11</w:t>
            </w:r>
          </w:p>
        </w:tc>
        <w:tc>
          <w:tcPr>
            <w:tcW w:w="992" w:type="dxa"/>
          </w:tcPr>
          <w:p w14:paraId="76884439" w14:textId="4BEE7C37" w:rsidR="00231CA3" w:rsidRPr="002423BC" w:rsidRDefault="00993B11" w:rsidP="00607200">
            <w:pPr>
              <w:ind w:right="-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5</w:t>
            </w:r>
          </w:p>
        </w:tc>
        <w:tc>
          <w:tcPr>
            <w:tcW w:w="1559" w:type="dxa"/>
          </w:tcPr>
          <w:p w14:paraId="64AE4846" w14:textId="519285D1" w:rsidR="00231CA3" w:rsidRPr="002423BC" w:rsidRDefault="00231CA3" w:rsidP="00CE1B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Педагог-сарапшы</w:t>
            </w:r>
            <w:r w:rsidR="00CE1B4E" w:rsidRPr="002423BC">
              <w:rPr>
                <w:rFonts w:ascii="Times New Roman" w:hAnsi="Times New Roman" w:cs="Times New Roman"/>
                <w:sz w:val="20"/>
                <w:szCs w:val="20"/>
                <w:lang w:val="kk-KZ"/>
              </w:rPr>
              <w:t xml:space="preserve">, </w:t>
            </w:r>
            <w:r w:rsidR="00CE1B4E" w:rsidRPr="002423BC">
              <w:rPr>
                <w:sz w:val="20"/>
                <w:szCs w:val="20"/>
                <w:lang w:val="kk-KZ"/>
              </w:rPr>
              <w:t xml:space="preserve"> </w:t>
            </w:r>
            <w:r w:rsidR="00CE1B4E" w:rsidRPr="002423BC">
              <w:rPr>
                <w:rFonts w:ascii="Times New Roman" w:hAnsi="Times New Roman" w:cs="Times New Roman"/>
                <w:sz w:val="20"/>
                <w:szCs w:val="20"/>
                <w:lang w:val="kk-KZ"/>
              </w:rPr>
              <w:t>екінші санатты орынбасар</w:t>
            </w:r>
          </w:p>
        </w:tc>
        <w:tc>
          <w:tcPr>
            <w:tcW w:w="1134" w:type="dxa"/>
          </w:tcPr>
          <w:p w14:paraId="0D179227" w14:textId="77777777" w:rsidR="00231CA3" w:rsidRPr="002423BC" w:rsidRDefault="00231CA3" w:rsidP="000115BA">
            <w:pPr>
              <w:ind w:right="-1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kk-KZ"/>
              </w:rPr>
            </w:pPr>
            <w:r w:rsidRPr="002423BC">
              <w:rPr>
                <w:rFonts w:ascii="Times New Roman" w:hAnsi="Times New Roman" w:cs="Times New Roman"/>
                <w:sz w:val="20"/>
                <w:szCs w:val="20"/>
                <w:lang w:val="kk-KZ"/>
              </w:rPr>
              <w:t xml:space="preserve">Информатика </w:t>
            </w:r>
          </w:p>
        </w:tc>
      </w:tr>
    </w:tbl>
    <w:p w14:paraId="5108A77F" w14:textId="77777777" w:rsidR="00231CA3" w:rsidRPr="002423BC" w:rsidRDefault="00231CA3" w:rsidP="00231CA3">
      <w:pPr>
        <w:spacing w:after="0" w:line="240" w:lineRule="auto"/>
        <w:ind w:right="-284"/>
        <w:rPr>
          <w:rFonts w:ascii="Times New Roman" w:hAnsi="Times New Roman"/>
          <w:b/>
          <w:lang w:val="kk-KZ"/>
        </w:rPr>
      </w:pPr>
    </w:p>
    <w:p w14:paraId="540E930B" w14:textId="2572EFD7" w:rsidR="00231CA3" w:rsidRPr="002423BC" w:rsidRDefault="00231CA3" w:rsidP="00231CA3">
      <w:pPr>
        <w:spacing w:after="0" w:line="240" w:lineRule="auto"/>
        <w:jc w:val="both"/>
        <w:rPr>
          <w:rFonts w:ascii="Times New Roman" w:hAnsi="Times New Roman"/>
          <w:lang w:val="kk-KZ"/>
        </w:rPr>
      </w:pPr>
      <w:r w:rsidRPr="002423BC">
        <w:rPr>
          <w:rFonts w:ascii="Times New Roman" w:hAnsi="Times New Roman" w:cs="Times New Roman"/>
          <w:lang w:val="kk-KZ"/>
        </w:rPr>
        <w:t xml:space="preserve">       </w:t>
      </w:r>
      <w:r w:rsidRPr="002423BC">
        <w:rPr>
          <w:rFonts w:ascii="Times New Roman" w:hAnsi="Times New Roman" w:cs="Times New Roman"/>
          <w:lang w:val="kk-KZ"/>
        </w:rPr>
        <w:tab/>
        <w:t xml:space="preserve">Қарастырылып отырған мектеп мұғалімдерінің сапалық құрамын талдау көрсеткендей, мұнда негізінен 16 жыл және одан жоғары тәжірибесі бар мұғалімдер жұмыс істейді (олардың үлесі 59% құрады). НМ мұғалімдерінің басым көпшілігі 40 пен 54 жас аралығында. 17 мұғалімнің тек 7-еуінің ғана 5 жылдан кем еңбек өтілі бар және жас (34 жасқа дейін). </w:t>
      </w:r>
      <w:r w:rsidRPr="002423BC">
        <w:rPr>
          <w:rFonts w:ascii="Times New Roman" w:hAnsi="Times New Roman"/>
          <w:lang w:val="kk-KZ"/>
        </w:rPr>
        <w:t>Педагогикалық өтілі 25 жылдан асады. Педагог-зерттеуші, педагог-шебер санаты бар. Басшылық позициядағы біліктілікке қатысты санаты бар.</w:t>
      </w:r>
    </w:p>
    <w:p w14:paraId="4E2BFA04" w14:textId="77777777" w:rsidR="00231CA3" w:rsidRDefault="00231CA3" w:rsidP="00231CA3">
      <w:pPr>
        <w:spacing w:after="0" w:line="240" w:lineRule="auto"/>
        <w:jc w:val="both"/>
        <w:rPr>
          <w:rFonts w:ascii="Times New Roman" w:hAnsi="Times New Roman" w:cs="Times New Roman"/>
          <w:sz w:val="24"/>
          <w:szCs w:val="24"/>
          <w:lang w:val="kk-KZ"/>
        </w:rPr>
      </w:pPr>
    </w:p>
    <w:p w14:paraId="69530864" w14:textId="54E9166E" w:rsidR="007735F5" w:rsidRPr="002423BC" w:rsidRDefault="00231CA3" w:rsidP="007735F5">
      <w:pPr>
        <w:spacing w:after="0" w:line="240" w:lineRule="auto"/>
        <w:jc w:val="center"/>
        <w:rPr>
          <w:rFonts w:ascii="Times New Roman" w:hAnsi="Times New Roman" w:cs="Times New Roman"/>
          <w:b/>
          <w:color w:val="FF0000"/>
          <w:lang w:val="kk-KZ"/>
        </w:rPr>
      </w:pPr>
      <w:r w:rsidRPr="002423BC">
        <w:rPr>
          <w:rFonts w:ascii="Times New Roman" w:hAnsi="Times New Roman" w:cs="Times New Roman"/>
          <w:b/>
          <w:color w:val="FF0000"/>
          <w:lang w:val="kk-KZ"/>
        </w:rPr>
        <w:t>3.3. ПББ НӘТИЖЕЛЕРІН ТАЛДАУ</w:t>
      </w:r>
    </w:p>
    <w:p w14:paraId="0E6BF985" w14:textId="77777777" w:rsidR="007735F5" w:rsidRPr="007735F5" w:rsidRDefault="007735F5" w:rsidP="00231CA3">
      <w:pPr>
        <w:spacing w:after="0" w:line="240" w:lineRule="auto"/>
        <w:jc w:val="center"/>
        <w:rPr>
          <w:rFonts w:ascii="Times New Roman" w:hAnsi="Times New Roman" w:cs="Times New Roman"/>
          <w:b/>
          <w:color w:val="C00000"/>
          <w:sz w:val="26"/>
          <w:szCs w:val="26"/>
          <w:lang w:val="kk-KZ"/>
        </w:rPr>
      </w:pPr>
    </w:p>
    <w:p w14:paraId="6C7E7FD2" w14:textId="30B26216" w:rsidR="007735F5" w:rsidRPr="002423BC" w:rsidRDefault="007735F5" w:rsidP="00A32154">
      <w:pPr>
        <w:widowControl w:val="0"/>
        <w:spacing w:after="0" w:line="239" w:lineRule="auto"/>
        <w:ind w:right="215" w:firstLine="706"/>
        <w:jc w:val="both"/>
        <w:rPr>
          <w:rFonts w:ascii="Times New Roman" w:eastAsia="Segoe UI" w:hAnsi="Times New Roman" w:cs="Times New Roman"/>
          <w:color w:val="993366"/>
          <w:sz w:val="20"/>
          <w:szCs w:val="20"/>
          <w:highlight w:val="yellow"/>
          <w:lang w:val="kk-KZ" w:eastAsia="ru-RU"/>
        </w:rPr>
      </w:pPr>
      <w:r w:rsidRPr="002423BC">
        <w:rPr>
          <w:rFonts w:ascii="Times New Roman" w:eastAsia="Segoe UI" w:hAnsi="Times New Roman" w:cs="Times New Roman"/>
          <w:w w:val="99"/>
          <w:sz w:val="20"/>
          <w:szCs w:val="20"/>
          <w:lang w:val="kk-KZ" w:eastAsia="ru-RU"/>
        </w:rPr>
        <w:t>П</w:t>
      </w:r>
      <w:r w:rsidRPr="002423BC">
        <w:rPr>
          <w:rFonts w:ascii="Times New Roman" w:eastAsia="Segoe UI" w:hAnsi="Times New Roman" w:cs="Times New Roman"/>
          <w:spacing w:val="3"/>
          <w:w w:val="99"/>
          <w:sz w:val="20"/>
          <w:szCs w:val="20"/>
          <w:lang w:val="kk-KZ" w:eastAsia="ru-RU"/>
        </w:rPr>
        <w:t>Б</w:t>
      </w:r>
      <w:r w:rsidRPr="002423BC">
        <w:rPr>
          <w:rFonts w:ascii="Times New Roman" w:eastAsia="Segoe UI" w:hAnsi="Times New Roman" w:cs="Times New Roman"/>
          <w:w w:val="99"/>
          <w:sz w:val="20"/>
          <w:szCs w:val="20"/>
          <w:lang w:val="kk-KZ" w:eastAsia="ru-RU"/>
        </w:rPr>
        <w:t xml:space="preserve">Б </w:t>
      </w:r>
      <w:r w:rsidRPr="002423BC">
        <w:rPr>
          <w:rFonts w:ascii="Times New Roman" w:eastAsia="Segoe UI" w:hAnsi="Times New Roman" w:cs="Times New Roman"/>
          <w:spacing w:val="2"/>
          <w:w w:val="99"/>
          <w:sz w:val="20"/>
          <w:szCs w:val="20"/>
          <w:lang w:val="kk-KZ" w:eastAsia="ru-RU"/>
        </w:rPr>
        <w:t>н</w:t>
      </w:r>
      <w:r w:rsidRPr="002423BC">
        <w:rPr>
          <w:rFonts w:ascii="Times New Roman" w:eastAsia="Segoe UI" w:hAnsi="Times New Roman" w:cs="Times New Roman"/>
          <w:spacing w:val="-1"/>
          <w:w w:val="99"/>
          <w:sz w:val="20"/>
          <w:szCs w:val="20"/>
          <w:lang w:val="kk-KZ" w:eastAsia="ru-RU"/>
        </w:rPr>
        <w:t>әт</w:t>
      </w:r>
      <w:r w:rsidRPr="002423BC">
        <w:rPr>
          <w:rFonts w:ascii="Times New Roman" w:eastAsia="Segoe UI" w:hAnsi="Times New Roman" w:cs="Times New Roman"/>
          <w:w w:val="99"/>
          <w:sz w:val="20"/>
          <w:szCs w:val="20"/>
          <w:lang w:val="kk-KZ" w:eastAsia="ru-RU"/>
        </w:rPr>
        <w:t>иж</w:t>
      </w:r>
      <w:r w:rsidRPr="002423BC">
        <w:rPr>
          <w:rFonts w:ascii="Times New Roman" w:eastAsia="Segoe UI" w:hAnsi="Times New Roman" w:cs="Times New Roman"/>
          <w:spacing w:val="2"/>
          <w:w w:val="99"/>
          <w:sz w:val="20"/>
          <w:szCs w:val="20"/>
          <w:lang w:val="kk-KZ" w:eastAsia="ru-RU"/>
        </w:rPr>
        <w:t>е</w:t>
      </w:r>
      <w:r w:rsidRPr="002423BC">
        <w:rPr>
          <w:rFonts w:ascii="Times New Roman" w:eastAsia="Segoe UI" w:hAnsi="Times New Roman" w:cs="Times New Roman"/>
          <w:w w:val="99"/>
          <w:sz w:val="20"/>
          <w:szCs w:val="20"/>
          <w:lang w:val="kk-KZ" w:eastAsia="ru-RU"/>
        </w:rPr>
        <w:t>лер</w:t>
      </w:r>
      <w:r w:rsidRPr="002423BC">
        <w:rPr>
          <w:rFonts w:ascii="Times New Roman" w:eastAsia="Segoe UI" w:hAnsi="Times New Roman" w:cs="Times New Roman"/>
          <w:spacing w:val="3"/>
          <w:w w:val="99"/>
          <w:sz w:val="20"/>
          <w:szCs w:val="20"/>
          <w:lang w:val="kk-KZ" w:eastAsia="ru-RU"/>
        </w:rPr>
        <w:t>і</w:t>
      </w:r>
      <w:r w:rsidRPr="002423BC">
        <w:rPr>
          <w:rFonts w:ascii="Times New Roman" w:eastAsia="Segoe UI" w:hAnsi="Times New Roman" w:cs="Times New Roman"/>
          <w:w w:val="99"/>
          <w:sz w:val="20"/>
          <w:szCs w:val="20"/>
          <w:lang w:val="kk-KZ" w:eastAsia="ru-RU"/>
        </w:rPr>
        <w:t>н «М.Горький атындағы жалпы білім беретін мектептің» тал</w:t>
      </w:r>
      <w:r w:rsidRPr="002423BC">
        <w:rPr>
          <w:rFonts w:ascii="Times New Roman" w:eastAsia="Segoe UI" w:hAnsi="Times New Roman" w:cs="Times New Roman"/>
          <w:spacing w:val="4"/>
          <w:w w:val="99"/>
          <w:sz w:val="20"/>
          <w:szCs w:val="20"/>
          <w:lang w:val="kk-KZ" w:eastAsia="ru-RU"/>
        </w:rPr>
        <w:t>д</w:t>
      </w:r>
      <w:r w:rsidRPr="002423BC">
        <w:rPr>
          <w:rFonts w:ascii="Times New Roman" w:eastAsia="Segoe UI" w:hAnsi="Times New Roman" w:cs="Times New Roman"/>
          <w:spacing w:val="3"/>
          <w:w w:val="99"/>
          <w:sz w:val="20"/>
          <w:szCs w:val="20"/>
          <w:lang w:val="kk-KZ" w:eastAsia="ru-RU"/>
        </w:rPr>
        <w:t>а</w:t>
      </w:r>
      <w:r w:rsidRPr="002423BC">
        <w:rPr>
          <w:rFonts w:ascii="Times New Roman" w:eastAsia="Segoe UI" w:hAnsi="Times New Roman" w:cs="Times New Roman"/>
          <w:w w:val="99"/>
          <w:sz w:val="20"/>
          <w:szCs w:val="20"/>
          <w:lang w:val="kk-KZ" w:eastAsia="ru-RU"/>
        </w:rPr>
        <w:t>у көр</w:t>
      </w:r>
      <w:r w:rsidRPr="002423BC">
        <w:rPr>
          <w:rFonts w:ascii="Times New Roman" w:eastAsia="Segoe UI" w:hAnsi="Times New Roman" w:cs="Times New Roman"/>
          <w:spacing w:val="5"/>
          <w:w w:val="99"/>
          <w:sz w:val="20"/>
          <w:szCs w:val="20"/>
          <w:lang w:val="kk-KZ" w:eastAsia="ru-RU"/>
        </w:rPr>
        <w:t>с</w:t>
      </w:r>
      <w:r w:rsidRPr="002423BC">
        <w:rPr>
          <w:rFonts w:ascii="Times New Roman" w:eastAsia="Segoe UI" w:hAnsi="Times New Roman" w:cs="Times New Roman"/>
          <w:spacing w:val="2"/>
          <w:w w:val="99"/>
          <w:sz w:val="20"/>
          <w:szCs w:val="20"/>
          <w:lang w:val="kk-KZ" w:eastAsia="ru-RU"/>
        </w:rPr>
        <w:t>е</w:t>
      </w:r>
      <w:r w:rsidRPr="002423BC">
        <w:rPr>
          <w:rFonts w:ascii="Times New Roman" w:eastAsia="Segoe UI" w:hAnsi="Times New Roman" w:cs="Times New Roman"/>
          <w:w w:val="99"/>
          <w:sz w:val="20"/>
          <w:szCs w:val="20"/>
          <w:lang w:val="kk-KZ" w:eastAsia="ru-RU"/>
        </w:rPr>
        <w:t>т</w:t>
      </w:r>
      <w:r w:rsidRPr="002423BC">
        <w:rPr>
          <w:rFonts w:ascii="Times New Roman" w:eastAsia="Segoe UI" w:hAnsi="Times New Roman" w:cs="Times New Roman"/>
          <w:spacing w:val="1"/>
          <w:w w:val="99"/>
          <w:sz w:val="20"/>
          <w:szCs w:val="20"/>
          <w:lang w:val="kk-KZ" w:eastAsia="ru-RU"/>
        </w:rPr>
        <w:t>к</w:t>
      </w:r>
      <w:r w:rsidRPr="002423BC">
        <w:rPr>
          <w:rFonts w:ascii="Times New Roman" w:eastAsia="Segoe UI" w:hAnsi="Times New Roman" w:cs="Times New Roman"/>
          <w:w w:val="99"/>
          <w:sz w:val="20"/>
          <w:szCs w:val="20"/>
          <w:lang w:val="kk-KZ" w:eastAsia="ru-RU"/>
        </w:rPr>
        <w:t>е</w:t>
      </w:r>
      <w:r w:rsidRPr="002423BC">
        <w:rPr>
          <w:rFonts w:ascii="Times New Roman" w:eastAsia="Segoe UI" w:hAnsi="Times New Roman" w:cs="Times New Roman"/>
          <w:spacing w:val="1"/>
          <w:w w:val="99"/>
          <w:sz w:val="20"/>
          <w:szCs w:val="20"/>
          <w:lang w:val="kk-KZ" w:eastAsia="ru-RU"/>
        </w:rPr>
        <w:t>н</w:t>
      </w:r>
      <w:r w:rsidRPr="002423BC">
        <w:rPr>
          <w:rFonts w:ascii="Times New Roman" w:eastAsia="Segoe UI" w:hAnsi="Times New Roman" w:cs="Times New Roman"/>
          <w:w w:val="99"/>
          <w:sz w:val="20"/>
          <w:szCs w:val="20"/>
          <w:lang w:val="kk-KZ" w:eastAsia="ru-RU"/>
        </w:rPr>
        <w:t>д</w:t>
      </w:r>
      <w:r w:rsidRPr="002423BC">
        <w:rPr>
          <w:rFonts w:ascii="Times New Roman" w:eastAsia="Segoe UI" w:hAnsi="Times New Roman" w:cs="Times New Roman"/>
          <w:spacing w:val="2"/>
          <w:w w:val="99"/>
          <w:sz w:val="20"/>
          <w:szCs w:val="20"/>
          <w:lang w:val="kk-KZ" w:eastAsia="ru-RU"/>
        </w:rPr>
        <w:t>е</w:t>
      </w:r>
      <w:r w:rsidRPr="002423BC">
        <w:rPr>
          <w:rFonts w:ascii="Times New Roman" w:eastAsia="Segoe UI" w:hAnsi="Times New Roman" w:cs="Times New Roman"/>
          <w:w w:val="99"/>
          <w:sz w:val="20"/>
          <w:szCs w:val="20"/>
          <w:lang w:val="kk-KZ" w:eastAsia="ru-RU"/>
        </w:rPr>
        <w:t>й, б</w:t>
      </w:r>
      <w:r w:rsidRPr="002423BC">
        <w:rPr>
          <w:rFonts w:ascii="Times New Roman" w:eastAsia="Segoe UI" w:hAnsi="Times New Roman" w:cs="Times New Roman"/>
          <w:spacing w:val="1"/>
          <w:w w:val="99"/>
          <w:sz w:val="20"/>
          <w:szCs w:val="20"/>
          <w:lang w:val="kk-KZ" w:eastAsia="ru-RU"/>
        </w:rPr>
        <w:t>і</w:t>
      </w:r>
      <w:r w:rsidRPr="002423BC">
        <w:rPr>
          <w:rFonts w:ascii="Times New Roman" w:eastAsia="Segoe UI" w:hAnsi="Times New Roman" w:cs="Times New Roman"/>
          <w:w w:val="99"/>
          <w:sz w:val="20"/>
          <w:szCs w:val="20"/>
          <w:lang w:val="kk-KZ" w:eastAsia="ru-RU"/>
        </w:rPr>
        <w:t>л</w:t>
      </w:r>
      <w:r w:rsidRPr="002423BC">
        <w:rPr>
          <w:rFonts w:ascii="Times New Roman" w:eastAsia="Segoe UI" w:hAnsi="Times New Roman" w:cs="Times New Roman"/>
          <w:spacing w:val="2"/>
          <w:w w:val="99"/>
          <w:sz w:val="20"/>
          <w:szCs w:val="20"/>
          <w:lang w:val="kk-KZ" w:eastAsia="ru-RU"/>
        </w:rPr>
        <w:t>і</w:t>
      </w:r>
      <w:r w:rsidRPr="002423BC">
        <w:rPr>
          <w:rFonts w:ascii="Times New Roman" w:eastAsia="Segoe UI" w:hAnsi="Times New Roman" w:cs="Times New Roman"/>
          <w:spacing w:val="1"/>
          <w:w w:val="99"/>
          <w:sz w:val="20"/>
          <w:szCs w:val="20"/>
          <w:lang w:val="kk-KZ" w:eastAsia="ru-RU"/>
        </w:rPr>
        <w:t xml:space="preserve">м </w:t>
      </w:r>
      <w:r w:rsidRPr="002423BC">
        <w:rPr>
          <w:rFonts w:ascii="Times New Roman" w:eastAsia="Segoe UI" w:hAnsi="Times New Roman" w:cs="Times New Roman"/>
          <w:w w:val="99"/>
          <w:sz w:val="20"/>
          <w:szCs w:val="20"/>
          <w:lang w:val="kk-KZ" w:eastAsia="ru-RU"/>
        </w:rPr>
        <w:t>б</w:t>
      </w:r>
      <w:r w:rsidRPr="002423BC">
        <w:rPr>
          <w:rFonts w:ascii="Times New Roman" w:eastAsia="Segoe UI" w:hAnsi="Times New Roman" w:cs="Times New Roman"/>
          <w:spacing w:val="-2"/>
          <w:w w:val="99"/>
          <w:sz w:val="20"/>
          <w:szCs w:val="20"/>
          <w:lang w:val="kk-KZ" w:eastAsia="ru-RU"/>
        </w:rPr>
        <w:t>е</w:t>
      </w:r>
      <w:r w:rsidRPr="002423BC">
        <w:rPr>
          <w:rFonts w:ascii="Times New Roman" w:eastAsia="Segoe UI" w:hAnsi="Times New Roman" w:cs="Times New Roman"/>
          <w:w w:val="99"/>
          <w:sz w:val="20"/>
          <w:szCs w:val="20"/>
          <w:lang w:val="kk-KZ" w:eastAsia="ru-RU"/>
        </w:rPr>
        <w:t xml:space="preserve">ру </w:t>
      </w:r>
      <w:r w:rsidRPr="002423BC">
        <w:rPr>
          <w:rFonts w:ascii="Times New Roman" w:eastAsia="Segoe UI" w:hAnsi="Times New Roman" w:cs="Times New Roman"/>
          <w:spacing w:val="-1"/>
          <w:w w:val="99"/>
          <w:sz w:val="20"/>
          <w:szCs w:val="20"/>
          <w:lang w:val="kk-KZ" w:eastAsia="ru-RU"/>
        </w:rPr>
        <w:t>ұ</w:t>
      </w:r>
      <w:r w:rsidRPr="002423BC">
        <w:rPr>
          <w:rFonts w:ascii="Times New Roman" w:eastAsia="Segoe UI" w:hAnsi="Times New Roman" w:cs="Times New Roman"/>
          <w:spacing w:val="2"/>
          <w:w w:val="99"/>
          <w:sz w:val="20"/>
          <w:szCs w:val="20"/>
          <w:lang w:val="kk-KZ" w:eastAsia="ru-RU"/>
        </w:rPr>
        <w:t>й</w:t>
      </w:r>
      <w:r w:rsidRPr="002423BC">
        <w:rPr>
          <w:rFonts w:ascii="Times New Roman" w:eastAsia="Segoe UI" w:hAnsi="Times New Roman" w:cs="Times New Roman"/>
          <w:spacing w:val="-1"/>
          <w:w w:val="99"/>
          <w:sz w:val="20"/>
          <w:szCs w:val="20"/>
          <w:lang w:val="kk-KZ" w:eastAsia="ru-RU"/>
        </w:rPr>
        <w:t>ы</w:t>
      </w:r>
      <w:r w:rsidRPr="002423BC">
        <w:rPr>
          <w:rFonts w:ascii="Times New Roman" w:eastAsia="Segoe UI" w:hAnsi="Times New Roman" w:cs="Times New Roman"/>
          <w:w w:val="99"/>
          <w:sz w:val="20"/>
          <w:szCs w:val="20"/>
          <w:lang w:val="kk-KZ" w:eastAsia="ru-RU"/>
        </w:rPr>
        <w:t>м</w:t>
      </w:r>
      <w:r w:rsidRPr="002423BC">
        <w:rPr>
          <w:rFonts w:ascii="Times New Roman" w:eastAsia="Segoe UI" w:hAnsi="Times New Roman" w:cs="Times New Roman"/>
          <w:spacing w:val="-1"/>
          <w:w w:val="99"/>
          <w:sz w:val="20"/>
          <w:szCs w:val="20"/>
          <w:lang w:val="kk-KZ" w:eastAsia="ru-RU"/>
        </w:rPr>
        <w:t>ы</w:t>
      </w:r>
      <w:r w:rsidRPr="002423BC">
        <w:rPr>
          <w:rFonts w:ascii="Times New Roman" w:eastAsia="Segoe UI" w:hAnsi="Times New Roman" w:cs="Times New Roman"/>
          <w:w w:val="99"/>
          <w:sz w:val="20"/>
          <w:szCs w:val="20"/>
          <w:lang w:val="kk-KZ" w:eastAsia="ru-RU"/>
        </w:rPr>
        <w:t>н</w:t>
      </w:r>
      <w:r w:rsidRPr="002423BC">
        <w:rPr>
          <w:rFonts w:ascii="Times New Roman" w:eastAsia="Segoe UI" w:hAnsi="Times New Roman" w:cs="Times New Roman"/>
          <w:spacing w:val="4"/>
          <w:w w:val="99"/>
          <w:sz w:val="20"/>
          <w:szCs w:val="20"/>
          <w:lang w:val="kk-KZ" w:eastAsia="ru-RU"/>
        </w:rPr>
        <w:t>д</w:t>
      </w:r>
      <w:r w:rsidRPr="002423BC">
        <w:rPr>
          <w:rFonts w:ascii="Times New Roman" w:eastAsia="Segoe UI" w:hAnsi="Times New Roman" w:cs="Times New Roman"/>
          <w:w w:val="99"/>
          <w:sz w:val="20"/>
          <w:szCs w:val="20"/>
          <w:lang w:val="kk-KZ" w:eastAsia="ru-RU"/>
        </w:rPr>
        <w:t xml:space="preserve">а </w:t>
      </w:r>
      <w:r w:rsidRPr="002423BC">
        <w:rPr>
          <w:rFonts w:ascii="Times New Roman" w:eastAsia="Segoe UI" w:hAnsi="Times New Roman" w:cs="Times New Roman"/>
          <w:spacing w:val="-2"/>
          <w:w w:val="99"/>
          <w:sz w:val="20"/>
          <w:szCs w:val="20"/>
          <w:lang w:val="kk-KZ" w:eastAsia="ru-RU"/>
        </w:rPr>
        <w:t>2</w:t>
      </w:r>
      <w:r w:rsidRPr="002423BC">
        <w:rPr>
          <w:rFonts w:ascii="Times New Roman" w:eastAsia="Segoe UI" w:hAnsi="Times New Roman" w:cs="Times New Roman"/>
          <w:spacing w:val="2"/>
          <w:w w:val="99"/>
          <w:sz w:val="20"/>
          <w:szCs w:val="20"/>
          <w:lang w:val="kk-KZ" w:eastAsia="ru-RU"/>
        </w:rPr>
        <w:t>0</w:t>
      </w:r>
      <w:r w:rsidRPr="002423BC">
        <w:rPr>
          <w:rFonts w:ascii="Times New Roman" w:eastAsia="Segoe UI" w:hAnsi="Times New Roman" w:cs="Times New Roman"/>
          <w:w w:val="99"/>
          <w:sz w:val="20"/>
          <w:szCs w:val="20"/>
          <w:lang w:val="kk-KZ" w:eastAsia="ru-RU"/>
        </w:rPr>
        <w:t>2</w:t>
      </w:r>
      <w:r w:rsidRPr="002423BC">
        <w:rPr>
          <w:rFonts w:ascii="Times New Roman" w:eastAsia="Segoe UI" w:hAnsi="Times New Roman" w:cs="Times New Roman"/>
          <w:spacing w:val="60"/>
          <w:w w:val="99"/>
          <w:sz w:val="20"/>
          <w:szCs w:val="20"/>
          <w:lang w:val="kk-KZ" w:eastAsia="ru-RU"/>
        </w:rPr>
        <w:t xml:space="preserve">2-2024 </w:t>
      </w:r>
      <w:r w:rsidRPr="002423BC">
        <w:rPr>
          <w:rFonts w:ascii="Times New Roman" w:eastAsia="Segoe UI" w:hAnsi="Times New Roman" w:cs="Times New Roman"/>
          <w:spacing w:val="3"/>
          <w:w w:val="99"/>
          <w:sz w:val="20"/>
          <w:szCs w:val="20"/>
          <w:lang w:val="kk-KZ" w:eastAsia="ru-RU"/>
        </w:rPr>
        <w:t>ж</w:t>
      </w:r>
      <w:r w:rsidRPr="002423BC">
        <w:rPr>
          <w:rFonts w:ascii="Times New Roman" w:eastAsia="Segoe UI" w:hAnsi="Times New Roman" w:cs="Times New Roman"/>
          <w:w w:val="99"/>
          <w:sz w:val="20"/>
          <w:szCs w:val="20"/>
          <w:lang w:val="kk-KZ" w:eastAsia="ru-RU"/>
        </w:rPr>
        <w:t xml:space="preserve">ылы жалпы: 32 педагог сұраныс беріп қатысты оның 32 өтті, </w:t>
      </w:r>
      <w:r w:rsidRPr="002423BC">
        <w:rPr>
          <w:rFonts w:ascii="Times New Roman" w:eastAsia="Segoe UI" w:hAnsi="Times New Roman" w:cs="Times New Roman"/>
          <w:spacing w:val="4"/>
          <w:w w:val="99"/>
          <w:sz w:val="20"/>
          <w:szCs w:val="20"/>
          <w:lang w:val="kk-KZ" w:eastAsia="ru-RU"/>
        </w:rPr>
        <w:t>ш</w:t>
      </w:r>
      <w:r w:rsidRPr="002423BC">
        <w:rPr>
          <w:rFonts w:ascii="Times New Roman" w:eastAsia="Segoe UI" w:hAnsi="Times New Roman" w:cs="Times New Roman"/>
          <w:spacing w:val="-2"/>
          <w:w w:val="99"/>
          <w:sz w:val="20"/>
          <w:szCs w:val="20"/>
          <w:lang w:val="kk-KZ" w:eastAsia="ru-RU"/>
        </w:rPr>
        <w:t>е</w:t>
      </w:r>
      <w:r w:rsidRPr="002423BC">
        <w:rPr>
          <w:rFonts w:ascii="Times New Roman" w:eastAsia="Segoe UI" w:hAnsi="Times New Roman" w:cs="Times New Roman"/>
          <w:spacing w:val="2"/>
          <w:w w:val="99"/>
          <w:sz w:val="20"/>
          <w:szCs w:val="20"/>
          <w:lang w:val="kk-KZ" w:eastAsia="ru-RU"/>
        </w:rPr>
        <w:t>к</w:t>
      </w:r>
      <w:r w:rsidRPr="002423BC">
        <w:rPr>
          <w:rFonts w:ascii="Times New Roman" w:eastAsia="Segoe UI" w:hAnsi="Times New Roman" w:cs="Times New Roman"/>
          <w:spacing w:val="-1"/>
          <w:w w:val="99"/>
          <w:sz w:val="20"/>
          <w:szCs w:val="20"/>
          <w:lang w:val="kk-KZ" w:eastAsia="ru-RU"/>
        </w:rPr>
        <w:t>т</w:t>
      </w:r>
      <w:r w:rsidRPr="002423BC">
        <w:rPr>
          <w:rFonts w:ascii="Times New Roman" w:eastAsia="Segoe UI" w:hAnsi="Times New Roman" w:cs="Times New Roman"/>
          <w:w w:val="99"/>
          <w:sz w:val="20"/>
          <w:szCs w:val="20"/>
          <w:lang w:val="kk-KZ" w:eastAsia="ru-RU"/>
        </w:rPr>
        <w:t xml:space="preserve">і </w:t>
      </w:r>
      <w:r w:rsidRPr="002423BC">
        <w:rPr>
          <w:rFonts w:ascii="Times New Roman" w:eastAsia="Segoe UI" w:hAnsi="Times New Roman" w:cs="Times New Roman"/>
          <w:spacing w:val="-1"/>
          <w:w w:val="99"/>
          <w:sz w:val="20"/>
          <w:szCs w:val="20"/>
          <w:lang w:val="kk-KZ" w:eastAsia="ru-RU"/>
        </w:rPr>
        <w:t>ба</w:t>
      </w:r>
      <w:r w:rsidRPr="002423BC">
        <w:rPr>
          <w:rFonts w:ascii="Times New Roman" w:eastAsia="Segoe UI" w:hAnsi="Times New Roman" w:cs="Times New Roman"/>
          <w:w w:val="99"/>
          <w:sz w:val="20"/>
          <w:szCs w:val="20"/>
          <w:lang w:val="kk-KZ" w:eastAsia="ru-RU"/>
        </w:rPr>
        <w:t xml:space="preserve">лл </w:t>
      </w:r>
      <w:r w:rsidRPr="002423BC">
        <w:rPr>
          <w:rFonts w:ascii="Times New Roman" w:eastAsia="Segoe UI" w:hAnsi="Times New Roman" w:cs="Times New Roman"/>
          <w:spacing w:val="-1"/>
          <w:w w:val="99"/>
          <w:sz w:val="20"/>
          <w:szCs w:val="20"/>
          <w:lang w:val="kk-KZ" w:eastAsia="ru-RU"/>
        </w:rPr>
        <w:t>ж</w:t>
      </w:r>
      <w:r w:rsidRPr="002423BC">
        <w:rPr>
          <w:rFonts w:ascii="Times New Roman" w:eastAsia="Segoe UI" w:hAnsi="Times New Roman" w:cs="Times New Roman"/>
          <w:spacing w:val="-2"/>
          <w:w w:val="99"/>
          <w:sz w:val="20"/>
          <w:szCs w:val="20"/>
          <w:lang w:val="kk-KZ" w:eastAsia="ru-RU"/>
        </w:rPr>
        <w:t>и</w:t>
      </w:r>
      <w:r w:rsidRPr="002423BC">
        <w:rPr>
          <w:rFonts w:ascii="Times New Roman" w:eastAsia="Segoe UI" w:hAnsi="Times New Roman" w:cs="Times New Roman"/>
          <w:spacing w:val="1"/>
          <w:w w:val="99"/>
          <w:sz w:val="20"/>
          <w:szCs w:val="20"/>
          <w:lang w:val="kk-KZ" w:eastAsia="ru-RU"/>
        </w:rPr>
        <w:t>н</w:t>
      </w:r>
      <w:r w:rsidRPr="002423BC">
        <w:rPr>
          <w:rFonts w:ascii="Times New Roman" w:eastAsia="Segoe UI" w:hAnsi="Times New Roman" w:cs="Times New Roman"/>
          <w:w w:val="99"/>
          <w:sz w:val="20"/>
          <w:szCs w:val="20"/>
          <w:lang w:val="kk-KZ" w:eastAsia="ru-RU"/>
        </w:rPr>
        <w:t>а</w:t>
      </w:r>
      <w:r w:rsidRPr="002423BC">
        <w:rPr>
          <w:rFonts w:ascii="Times New Roman" w:eastAsia="Segoe UI" w:hAnsi="Times New Roman" w:cs="Times New Roman"/>
          <w:spacing w:val="3"/>
          <w:w w:val="99"/>
          <w:sz w:val="20"/>
          <w:szCs w:val="20"/>
          <w:lang w:val="kk-KZ" w:eastAsia="ru-RU"/>
        </w:rPr>
        <w:t>м</w:t>
      </w:r>
      <w:r w:rsidRPr="002423BC">
        <w:rPr>
          <w:rFonts w:ascii="Times New Roman" w:eastAsia="Segoe UI" w:hAnsi="Times New Roman" w:cs="Times New Roman"/>
          <w:w w:val="99"/>
          <w:sz w:val="20"/>
          <w:szCs w:val="20"/>
          <w:lang w:val="kk-KZ" w:eastAsia="ru-RU"/>
        </w:rPr>
        <w:t>аған мұ</w:t>
      </w:r>
      <w:r w:rsidRPr="002423BC">
        <w:rPr>
          <w:rFonts w:ascii="Times New Roman" w:eastAsia="Segoe UI" w:hAnsi="Times New Roman" w:cs="Times New Roman"/>
          <w:spacing w:val="3"/>
          <w:w w:val="99"/>
          <w:sz w:val="20"/>
          <w:szCs w:val="20"/>
          <w:lang w:val="kk-KZ" w:eastAsia="ru-RU"/>
        </w:rPr>
        <w:t>ғ</w:t>
      </w:r>
      <w:r w:rsidRPr="002423BC">
        <w:rPr>
          <w:rFonts w:ascii="Times New Roman" w:eastAsia="Segoe UI" w:hAnsi="Times New Roman" w:cs="Times New Roman"/>
          <w:w w:val="99"/>
          <w:sz w:val="20"/>
          <w:szCs w:val="20"/>
          <w:lang w:val="kk-KZ" w:eastAsia="ru-RU"/>
        </w:rPr>
        <w:t>ал</w:t>
      </w:r>
      <w:r w:rsidRPr="002423BC">
        <w:rPr>
          <w:rFonts w:ascii="Times New Roman" w:eastAsia="Segoe UI" w:hAnsi="Times New Roman" w:cs="Times New Roman"/>
          <w:spacing w:val="2"/>
          <w:w w:val="99"/>
          <w:sz w:val="20"/>
          <w:szCs w:val="20"/>
          <w:lang w:val="kk-KZ" w:eastAsia="ru-RU"/>
        </w:rPr>
        <w:t>і</w:t>
      </w:r>
      <w:r w:rsidRPr="002423BC">
        <w:rPr>
          <w:rFonts w:ascii="Times New Roman" w:eastAsia="Segoe UI" w:hAnsi="Times New Roman" w:cs="Times New Roman"/>
          <w:w w:val="99"/>
          <w:sz w:val="20"/>
          <w:szCs w:val="20"/>
          <w:lang w:val="kk-KZ" w:eastAsia="ru-RU"/>
        </w:rPr>
        <w:t>м</w:t>
      </w:r>
      <w:r w:rsidRPr="002423BC">
        <w:rPr>
          <w:rFonts w:ascii="Times New Roman" w:eastAsia="Segoe UI" w:hAnsi="Times New Roman" w:cs="Times New Roman"/>
          <w:spacing w:val="3"/>
          <w:w w:val="99"/>
          <w:sz w:val="20"/>
          <w:szCs w:val="20"/>
          <w:lang w:val="kk-KZ" w:eastAsia="ru-RU"/>
        </w:rPr>
        <w:t>д</w:t>
      </w:r>
      <w:r w:rsidRPr="002423BC">
        <w:rPr>
          <w:rFonts w:ascii="Times New Roman" w:eastAsia="Segoe UI" w:hAnsi="Times New Roman" w:cs="Times New Roman"/>
          <w:w w:val="99"/>
          <w:sz w:val="20"/>
          <w:szCs w:val="20"/>
          <w:lang w:val="kk-KZ" w:eastAsia="ru-RU"/>
        </w:rPr>
        <w:t>ерд</w:t>
      </w:r>
      <w:r w:rsidRPr="002423BC">
        <w:rPr>
          <w:rFonts w:ascii="Times New Roman" w:eastAsia="Segoe UI" w:hAnsi="Times New Roman" w:cs="Times New Roman"/>
          <w:spacing w:val="2"/>
          <w:w w:val="99"/>
          <w:sz w:val="20"/>
          <w:szCs w:val="20"/>
          <w:lang w:val="kk-KZ" w:eastAsia="ru-RU"/>
        </w:rPr>
        <w:t>і</w:t>
      </w:r>
      <w:r w:rsidRPr="002423BC">
        <w:rPr>
          <w:rFonts w:ascii="Times New Roman" w:eastAsia="Segoe UI" w:hAnsi="Times New Roman" w:cs="Times New Roman"/>
          <w:w w:val="99"/>
          <w:sz w:val="20"/>
          <w:szCs w:val="20"/>
          <w:lang w:val="kk-KZ" w:eastAsia="ru-RU"/>
        </w:rPr>
        <w:t xml:space="preserve">ң </w:t>
      </w:r>
      <w:r w:rsidRPr="002423BC">
        <w:rPr>
          <w:rFonts w:ascii="Times New Roman" w:eastAsia="Segoe UI" w:hAnsi="Times New Roman" w:cs="Times New Roman"/>
          <w:spacing w:val="-1"/>
          <w:w w:val="99"/>
          <w:sz w:val="20"/>
          <w:szCs w:val="20"/>
          <w:lang w:val="kk-KZ" w:eastAsia="ru-RU"/>
        </w:rPr>
        <w:t>ү</w:t>
      </w:r>
      <w:r w:rsidRPr="002423BC">
        <w:rPr>
          <w:rFonts w:ascii="Times New Roman" w:eastAsia="Segoe UI" w:hAnsi="Times New Roman" w:cs="Times New Roman"/>
          <w:w w:val="99"/>
          <w:sz w:val="20"/>
          <w:szCs w:val="20"/>
          <w:lang w:val="kk-KZ" w:eastAsia="ru-RU"/>
        </w:rPr>
        <w:t>лесі 91</w:t>
      </w:r>
      <w:r w:rsidRPr="002423BC">
        <w:rPr>
          <w:rFonts w:ascii="Times New Roman" w:eastAsia="Segoe UI" w:hAnsi="Times New Roman" w:cs="Times New Roman"/>
          <w:spacing w:val="1"/>
          <w:w w:val="99"/>
          <w:sz w:val="20"/>
          <w:szCs w:val="20"/>
          <w:lang w:val="kk-KZ" w:eastAsia="ru-RU"/>
        </w:rPr>
        <w:t>%</w:t>
      </w:r>
      <w:r w:rsidRPr="002423BC">
        <w:rPr>
          <w:rFonts w:ascii="Times New Roman" w:eastAsia="Segoe UI" w:hAnsi="Times New Roman" w:cs="Times New Roman"/>
          <w:b/>
          <w:bCs/>
          <w:spacing w:val="1"/>
          <w:w w:val="99"/>
          <w:sz w:val="20"/>
          <w:szCs w:val="20"/>
          <w:lang w:val="kk-KZ" w:eastAsia="ru-RU"/>
        </w:rPr>
        <w:t xml:space="preserve"> </w:t>
      </w:r>
      <w:r w:rsidRPr="002423BC">
        <w:rPr>
          <w:rFonts w:ascii="Times New Roman" w:eastAsia="Segoe UI" w:hAnsi="Times New Roman" w:cs="Times New Roman"/>
          <w:spacing w:val="-2"/>
          <w:w w:val="99"/>
          <w:sz w:val="20"/>
          <w:szCs w:val="20"/>
          <w:highlight w:val="yellow"/>
          <w:lang w:val="kk-KZ" w:eastAsia="ru-RU"/>
        </w:rPr>
        <w:t>қ</w:t>
      </w:r>
      <w:r w:rsidRPr="002423BC">
        <w:rPr>
          <w:rFonts w:ascii="Times New Roman" w:eastAsia="Segoe UI" w:hAnsi="Times New Roman" w:cs="Times New Roman"/>
          <w:w w:val="99"/>
          <w:sz w:val="20"/>
          <w:szCs w:val="20"/>
          <w:highlight w:val="yellow"/>
          <w:lang w:val="kk-KZ" w:eastAsia="ru-RU"/>
        </w:rPr>
        <w:t>ұ</w:t>
      </w:r>
      <w:r w:rsidRPr="002423BC">
        <w:rPr>
          <w:rFonts w:ascii="Times New Roman" w:eastAsia="Segoe UI" w:hAnsi="Times New Roman" w:cs="Times New Roman"/>
          <w:spacing w:val="4"/>
          <w:w w:val="99"/>
          <w:sz w:val="20"/>
          <w:szCs w:val="20"/>
          <w:highlight w:val="yellow"/>
          <w:lang w:val="kk-KZ" w:eastAsia="ru-RU"/>
        </w:rPr>
        <w:t>р</w:t>
      </w:r>
      <w:r w:rsidRPr="002423BC">
        <w:rPr>
          <w:rFonts w:ascii="Times New Roman" w:eastAsia="Segoe UI" w:hAnsi="Times New Roman" w:cs="Times New Roman"/>
          <w:w w:val="99"/>
          <w:sz w:val="20"/>
          <w:szCs w:val="20"/>
          <w:highlight w:val="yellow"/>
          <w:lang w:val="kk-KZ" w:eastAsia="ru-RU"/>
        </w:rPr>
        <w:t>ад</w:t>
      </w:r>
      <w:r w:rsidRPr="002423BC">
        <w:rPr>
          <w:rFonts w:ascii="Times New Roman" w:eastAsia="Segoe UI" w:hAnsi="Times New Roman" w:cs="Times New Roman"/>
          <w:spacing w:val="-1"/>
          <w:w w:val="99"/>
          <w:sz w:val="20"/>
          <w:szCs w:val="20"/>
          <w:highlight w:val="yellow"/>
          <w:lang w:val="kk-KZ" w:eastAsia="ru-RU"/>
        </w:rPr>
        <w:t>ы</w:t>
      </w:r>
      <w:r w:rsidRPr="002423BC">
        <w:rPr>
          <w:rFonts w:ascii="Times New Roman" w:eastAsia="Segoe UI" w:hAnsi="Times New Roman" w:cs="Times New Roman"/>
          <w:w w:val="99"/>
          <w:sz w:val="20"/>
          <w:szCs w:val="20"/>
          <w:highlight w:val="yellow"/>
          <w:lang w:val="kk-KZ" w:eastAsia="ru-RU"/>
        </w:rPr>
        <w:t>.</w:t>
      </w:r>
      <w:r w:rsidRPr="002423BC">
        <w:rPr>
          <w:rFonts w:ascii="Times New Roman" w:eastAsia="Segoe UI" w:hAnsi="Times New Roman" w:cs="Times New Roman"/>
          <w:b/>
          <w:bCs/>
          <w:w w:val="99"/>
          <w:sz w:val="20"/>
          <w:szCs w:val="20"/>
          <w:highlight w:val="yellow"/>
          <w:lang w:val="kk-KZ" w:eastAsia="ru-RU"/>
        </w:rPr>
        <w:t xml:space="preserve"> </w:t>
      </w:r>
      <w:r w:rsidRPr="002423BC">
        <w:rPr>
          <w:rFonts w:ascii="Times New Roman" w:eastAsia="Segoe UI" w:hAnsi="Times New Roman" w:cs="Times New Roman"/>
          <w:spacing w:val="1"/>
          <w:w w:val="99"/>
          <w:sz w:val="20"/>
          <w:szCs w:val="20"/>
          <w:highlight w:val="yellow"/>
          <w:lang w:val="kk-KZ" w:eastAsia="ru-RU"/>
        </w:rPr>
        <w:t>(3</w:t>
      </w:r>
      <w:r w:rsidRPr="002423BC">
        <w:rPr>
          <w:rFonts w:ascii="Times New Roman" w:eastAsia="Segoe UI" w:hAnsi="Times New Roman" w:cs="Times New Roman"/>
          <w:w w:val="99"/>
          <w:sz w:val="20"/>
          <w:szCs w:val="20"/>
          <w:highlight w:val="yellow"/>
          <w:lang w:val="kk-KZ" w:eastAsia="ru-RU"/>
        </w:rPr>
        <w:t>-</w:t>
      </w:r>
      <w:r w:rsidRPr="002423BC">
        <w:rPr>
          <w:rFonts w:ascii="Times New Roman" w:eastAsia="Segoe UI" w:hAnsi="Times New Roman" w:cs="Times New Roman"/>
          <w:spacing w:val="4"/>
          <w:w w:val="99"/>
          <w:sz w:val="20"/>
          <w:szCs w:val="20"/>
          <w:highlight w:val="yellow"/>
          <w:lang w:val="kk-KZ" w:eastAsia="ru-RU"/>
        </w:rPr>
        <w:t>к</w:t>
      </w:r>
      <w:r w:rsidRPr="002423BC">
        <w:rPr>
          <w:rFonts w:ascii="Times New Roman" w:eastAsia="Segoe UI" w:hAnsi="Times New Roman" w:cs="Times New Roman"/>
          <w:w w:val="99"/>
          <w:sz w:val="20"/>
          <w:szCs w:val="20"/>
          <w:highlight w:val="yellow"/>
          <w:lang w:val="kk-KZ" w:eastAsia="ru-RU"/>
        </w:rPr>
        <w:t>ест</w:t>
      </w:r>
      <w:r w:rsidRPr="002423BC">
        <w:rPr>
          <w:rFonts w:ascii="Times New Roman" w:eastAsia="Segoe UI" w:hAnsi="Times New Roman" w:cs="Times New Roman"/>
          <w:spacing w:val="-1"/>
          <w:w w:val="99"/>
          <w:sz w:val="20"/>
          <w:szCs w:val="20"/>
          <w:highlight w:val="yellow"/>
          <w:lang w:val="kk-KZ" w:eastAsia="ru-RU"/>
        </w:rPr>
        <w:t>е</w:t>
      </w:r>
      <w:r w:rsidRPr="002423BC">
        <w:rPr>
          <w:rFonts w:ascii="Times New Roman" w:eastAsia="Segoe UI" w:hAnsi="Times New Roman" w:cs="Times New Roman"/>
          <w:spacing w:val="1"/>
          <w:w w:val="99"/>
          <w:sz w:val="20"/>
          <w:szCs w:val="20"/>
          <w:highlight w:val="yellow"/>
          <w:lang w:val="kk-KZ" w:eastAsia="ru-RU"/>
        </w:rPr>
        <w:t>)</w:t>
      </w:r>
      <w:r w:rsidRPr="002423BC">
        <w:rPr>
          <w:rFonts w:ascii="Times New Roman" w:eastAsia="Segoe UI" w:hAnsi="Times New Roman" w:cs="Times New Roman"/>
          <w:w w:val="99"/>
          <w:sz w:val="20"/>
          <w:szCs w:val="20"/>
          <w:highlight w:val="yellow"/>
          <w:lang w:val="kk-KZ" w:eastAsia="ru-RU"/>
        </w:rPr>
        <w:t>. 2021-2022 о.ж, 2022-2023 о.ж, 2023-2024 о.ж бөліп жазу керек</w:t>
      </w:r>
      <w:r w:rsidR="00A32154" w:rsidRPr="002423BC">
        <w:rPr>
          <w:rFonts w:ascii="Times New Roman" w:eastAsia="Segoe UI" w:hAnsi="Times New Roman" w:cs="Times New Roman"/>
          <w:w w:val="99"/>
          <w:sz w:val="20"/>
          <w:szCs w:val="20"/>
          <w:highlight w:val="yellow"/>
          <w:lang w:val="kk-KZ" w:eastAsia="ru-RU"/>
        </w:rPr>
        <w:t>, 2025</w:t>
      </w:r>
      <w:r w:rsidR="004B5C83" w:rsidRPr="002423BC">
        <w:rPr>
          <w:rFonts w:ascii="Times New Roman" w:eastAsia="Segoe UI" w:hAnsi="Times New Roman" w:cs="Times New Roman"/>
          <w:color w:val="993366"/>
          <w:sz w:val="20"/>
          <w:szCs w:val="20"/>
          <w:highlight w:val="yellow"/>
          <w:lang w:val="kk-KZ" w:eastAsia="ru-RU"/>
        </w:rPr>
        <w:t xml:space="preserve"> о.ж - 2</w:t>
      </w:r>
      <w:r w:rsidRPr="002423BC">
        <w:rPr>
          <w:rFonts w:ascii="Times New Roman" w:eastAsia="Segoe UI" w:hAnsi="Times New Roman" w:cs="Times New Roman"/>
          <w:color w:val="993366"/>
          <w:sz w:val="20"/>
          <w:szCs w:val="20"/>
          <w:highlight w:val="yellow"/>
          <w:lang w:val="kk-KZ" w:eastAsia="ru-RU"/>
        </w:rPr>
        <w:t xml:space="preserve"> </w:t>
      </w:r>
    </w:p>
    <w:p w14:paraId="4BFA7966" w14:textId="77777777" w:rsidR="007735F5" w:rsidRPr="002423BC" w:rsidRDefault="007735F5" w:rsidP="007735F5">
      <w:pPr>
        <w:spacing w:after="13" w:line="120" w:lineRule="exact"/>
        <w:jc w:val="both"/>
        <w:rPr>
          <w:rFonts w:ascii="Times New Roman" w:eastAsia="Segoe UI" w:hAnsi="Times New Roman" w:cs="Times New Roman"/>
          <w:color w:val="993366"/>
          <w:sz w:val="20"/>
          <w:szCs w:val="20"/>
          <w:highlight w:val="yellow"/>
          <w:lang w:val="kk-KZ" w:eastAsia="ru-RU"/>
        </w:rPr>
      </w:pPr>
    </w:p>
    <w:p w14:paraId="63101D49" w14:textId="41C44C5E" w:rsidR="007735F5" w:rsidRPr="002423BC" w:rsidRDefault="007735F5" w:rsidP="007735F5">
      <w:pPr>
        <w:widowControl w:val="0"/>
        <w:spacing w:after="0" w:line="240" w:lineRule="auto"/>
        <w:ind w:left="142" w:right="-20"/>
        <w:jc w:val="center"/>
        <w:rPr>
          <w:rFonts w:ascii="Times New Roman" w:eastAsia="Segoe UI" w:hAnsi="Times New Roman" w:cs="Times New Roman"/>
          <w:b/>
          <w:bCs/>
          <w:color w:val="FF0000"/>
          <w:w w:val="99"/>
          <w:sz w:val="20"/>
          <w:szCs w:val="20"/>
          <w:highlight w:val="yellow"/>
          <w:lang w:val="kk-KZ" w:eastAsia="ru-RU"/>
        </w:rPr>
      </w:pPr>
      <w:r w:rsidRPr="002423BC">
        <w:rPr>
          <w:rFonts w:ascii="Times New Roman" w:eastAsia="Segoe UI" w:hAnsi="Times New Roman" w:cs="Times New Roman"/>
          <w:b/>
          <w:bCs/>
          <w:color w:val="FF0000"/>
          <w:sz w:val="20"/>
          <w:szCs w:val="20"/>
          <w:highlight w:val="yellow"/>
          <w:lang w:val="kk-KZ" w:eastAsia="ru-RU"/>
        </w:rPr>
        <w:t>«М.Горький атындағы жалпы білім беретін мектептің</w:t>
      </w:r>
      <w:r w:rsidRPr="002423BC">
        <w:rPr>
          <w:rFonts w:ascii="Times New Roman" w:eastAsia="Segoe UI" w:hAnsi="Times New Roman" w:cs="Times New Roman"/>
          <w:b/>
          <w:bCs/>
          <w:color w:val="FF0000"/>
          <w:w w:val="99"/>
          <w:sz w:val="20"/>
          <w:szCs w:val="20"/>
          <w:highlight w:val="yellow"/>
          <w:lang w:val="kk-KZ" w:eastAsia="ru-RU"/>
        </w:rPr>
        <w:t>-</w:t>
      </w:r>
      <w:r w:rsidRPr="002423BC">
        <w:rPr>
          <w:rFonts w:ascii="Times New Roman" w:eastAsia="Segoe UI" w:hAnsi="Times New Roman" w:cs="Times New Roman"/>
          <w:b/>
          <w:bCs/>
          <w:color w:val="FF0000"/>
          <w:sz w:val="20"/>
          <w:szCs w:val="20"/>
          <w:highlight w:val="yellow"/>
          <w:lang w:val="kk-KZ" w:eastAsia="ru-RU"/>
        </w:rPr>
        <w:t>де</w:t>
      </w:r>
      <w:r w:rsidRPr="002423BC">
        <w:rPr>
          <w:rFonts w:ascii="Times New Roman" w:eastAsia="Segoe UI" w:hAnsi="Times New Roman" w:cs="Times New Roman"/>
          <w:b/>
          <w:bCs/>
          <w:color w:val="FF0000"/>
          <w:spacing w:val="1"/>
          <w:sz w:val="20"/>
          <w:szCs w:val="20"/>
          <w:highlight w:val="yellow"/>
          <w:lang w:val="kk-KZ" w:eastAsia="ru-RU"/>
        </w:rPr>
        <w:t>г</w:t>
      </w:r>
      <w:r w:rsidRPr="002423BC">
        <w:rPr>
          <w:rFonts w:ascii="Times New Roman" w:eastAsia="Segoe UI" w:hAnsi="Times New Roman" w:cs="Times New Roman"/>
          <w:b/>
          <w:bCs/>
          <w:color w:val="FF0000"/>
          <w:w w:val="99"/>
          <w:sz w:val="20"/>
          <w:szCs w:val="20"/>
          <w:highlight w:val="yellow"/>
          <w:lang w:val="kk-KZ" w:eastAsia="ru-RU"/>
        </w:rPr>
        <w:t>і П</w:t>
      </w:r>
      <w:r w:rsidRPr="002423BC">
        <w:rPr>
          <w:rFonts w:ascii="Times New Roman" w:eastAsia="Segoe UI" w:hAnsi="Times New Roman" w:cs="Times New Roman"/>
          <w:b/>
          <w:bCs/>
          <w:color w:val="FF0000"/>
          <w:sz w:val="20"/>
          <w:szCs w:val="20"/>
          <w:highlight w:val="yellow"/>
          <w:lang w:val="kk-KZ" w:eastAsia="ru-RU"/>
        </w:rPr>
        <w:t>ББ</w:t>
      </w:r>
      <w:r w:rsidRPr="002423BC">
        <w:rPr>
          <w:rFonts w:ascii="Times New Roman" w:eastAsia="Segoe UI" w:hAnsi="Times New Roman" w:cs="Times New Roman"/>
          <w:b/>
          <w:bCs/>
          <w:color w:val="FF0000"/>
          <w:spacing w:val="-1"/>
          <w:w w:val="99"/>
          <w:sz w:val="20"/>
          <w:szCs w:val="20"/>
          <w:highlight w:val="yellow"/>
          <w:lang w:val="kk-KZ" w:eastAsia="ru-RU"/>
        </w:rPr>
        <w:t>-</w:t>
      </w:r>
      <w:r w:rsidRPr="002423BC">
        <w:rPr>
          <w:rFonts w:ascii="Times New Roman" w:eastAsia="Segoe UI" w:hAnsi="Times New Roman" w:cs="Times New Roman"/>
          <w:b/>
          <w:bCs/>
          <w:color w:val="FF0000"/>
          <w:w w:val="99"/>
          <w:sz w:val="20"/>
          <w:szCs w:val="20"/>
          <w:highlight w:val="yellow"/>
          <w:lang w:val="kk-KZ" w:eastAsia="ru-RU"/>
        </w:rPr>
        <w:t>2</w:t>
      </w:r>
      <w:r w:rsidRPr="002423BC">
        <w:rPr>
          <w:rFonts w:ascii="Times New Roman" w:eastAsia="Segoe UI" w:hAnsi="Times New Roman" w:cs="Times New Roman"/>
          <w:b/>
          <w:bCs/>
          <w:color w:val="FF0000"/>
          <w:spacing w:val="1"/>
          <w:w w:val="99"/>
          <w:sz w:val="20"/>
          <w:szCs w:val="20"/>
          <w:highlight w:val="yellow"/>
          <w:lang w:val="kk-KZ" w:eastAsia="ru-RU"/>
        </w:rPr>
        <w:t>0</w:t>
      </w:r>
      <w:r w:rsidRPr="002423BC">
        <w:rPr>
          <w:rFonts w:ascii="Times New Roman" w:eastAsia="Segoe UI" w:hAnsi="Times New Roman" w:cs="Times New Roman"/>
          <w:b/>
          <w:bCs/>
          <w:color w:val="FF0000"/>
          <w:spacing w:val="-3"/>
          <w:w w:val="99"/>
          <w:sz w:val="20"/>
          <w:szCs w:val="20"/>
          <w:highlight w:val="yellow"/>
          <w:lang w:val="kk-KZ" w:eastAsia="ru-RU"/>
        </w:rPr>
        <w:t>2</w:t>
      </w:r>
      <w:r w:rsidR="00B02620" w:rsidRPr="002423BC">
        <w:rPr>
          <w:rFonts w:ascii="Times New Roman" w:eastAsia="Segoe UI" w:hAnsi="Times New Roman" w:cs="Times New Roman"/>
          <w:b/>
          <w:bCs/>
          <w:color w:val="FF0000"/>
          <w:w w:val="99"/>
          <w:sz w:val="20"/>
          <w:szCs w:val="20"/>
          <w:highlight w:val="yellow"/>
          <w:lang w:val="kk-KZ" w:eastAsia="ru-RU"/>
        </w:rPr>
        <w:t>3-2025</w:t>
      </w:r>
      <w:r w:rsidRPr="002423BC">
        <w:rPr>
          <w:rFonts w:ascii="Times New Roman" w:eastAsia="Segoe UI" w:hAnsi="Times New Roman" w:cs="Times New Roman"/>
          <w:b/>
          <w:bCs/>
          <w:color w:val="FF0000"/>
          <w:w w:val="99"/>
          <w:sz w:val="20"/>
          <w:szCs w:val="20"/>
          <w:highlight w:val="yellow"/>
          <w:lang w:val="kk-KZ" w:eastAsia="ru-RU"/>
        </w:rPr>
        <w:t xml:space="preserve"> жылдар </w:t>
      </w:r>
      <w:r w:rsidRPr="002423BC">
        <w:rPr>
          <w:rFonts w:ascii="Times New Roman" w:eastAsia="Segoe UI" w:hAnsi="Times New Roman" w:cs="Times New Roman"/>
          <w:b/>
          <w:bCs/>
          <w:color w:val="FF0000"/>
          <w:spacing w:val="2"/>
          <w:sz w:val="20"/>
          <w:szCs w:val="20"/>
          <w:highlight w:val="yellow"/>
          <w:lang w:val="kk-KZ" w:eastAsia="ru-RU"/>
        </w:rPr>
        <w:t>н</w:t>
      </w:r>
      <w:r w:rsidRPr="002423BC">
        <w:rPr>
          <w:rFonts w:ascii="Times New Roman" w:eastAsia="Segoe UI" w:hAnsi="Times New Roman" w:cs="Times New Roman"/>
          <w:b/>
          <w:bCs/>
          <w:color w:val="FF0000"/>
          <w:sz w:val="20"/>
          <w:szCs w:val="20"/>
          <w:highlight w:val="yellow"/>
          <w:lang w:val="kk-KZ" w:eastAsia="ru-RU"/>
        </w:rPr>
        <w:t>ә</w:t>
      </w:r>
      <w:r w:rsidRPr="002423BC">
        <w:rPr>
          <w:rFonts w:ascii="Times New Roman" w:eastAsia="Segoe UI" w:hAnsi="Times New Roman" w:cs="Times New Roman"/>
          <w:b/>
          <w:bCs/>
          <w:color w:val="FF0000"/>
          <w:spacing w:val="1"/>
          <w:sz w:val="20"/>
          <w:szCs w:val="20"/>
          <w:highlight w:val="yellow"/>
          <w:lang w:val="kk-KZ" w:eastAsia="ru-RU"/>
        </w:rPr>
        <w:t>т</w:t>
      </w:r>
      <w:r w:rsidRPr="002423BC">
        <w:rPr>
          <w:rFonts w:ascii="Times New Roman" w:eastAsia="Segoe UI" w:hAnsi="Times New Roman" w:cs="Times New Roman"/>
          <w:b/>
          <w:bCs/>
          <w:color w:val="FF0000"/>
          <w:spacing w:val="-1"/>
          <w:w w:val="99"/>
          <w:sz w:val="20"/>
          <w:szCs w:val="20"/>
          <w:highlight w:val="yellow"/>
          <w:lang w:val="kk-KZ" w:eastAsia="ru-RU"/>
        </w:rPr>
        <w:t>и</w:t>
      </w:r>
      <w:r w:rsidRPr="002423BC">
        <w:rPr>
          <w:rFonts w:ascii="Times New Roman" w:eastAsia="Segoe UI" w:hAnsi="Times New Roman" w:cs="Times New Roman"/>
          <w:b/>
          <w:bCs/>
          <w:color w:val="FF0000"/>
          <w:spacing w:val="-2"/>
          <w:sz w:val="20"/>
          <w:szCs w:val="20"/>
          <w:highlight w:val="yellow"/>
          <w:lang w:val="kk-KZ" w:eastAsia="ru-RU"/>
        </w:rPr>
        <w:t>ж</w:t>
      </w:r>
      <w:r w:rsidRPr="002423BC">
        <w:rPr>
          <w:rFonts w:ascii="Times New Roman" w:eastAsia="Segoe UI" w:hAnsi="Times New Roman" w:cs="Times New Roman"/>
          <w:b/>
          <w:bCs/>
          <w:color w:val="FF0000"/>
          <w:sz w:val="20"/>
          <w:szCs w:val="20"/>
          <w:highlight w:val="yellow"/>
          <w:lang w:val="kk-KZ" w:eastAsia="ru-RU"/>
        </w:rPr>
        <w:t>е</w:t>
      </w:r>
      <w:r w:rsidRPr="002423BC">
        <w:rPr>
          <w:rFonts w:ascii="Times New Roman" w:eastAsia="Segoe UI" w:hAnsi="Times New Roman" w:cs="Times New Roman"/>
          <w:b/>
          <w:bCs/>
          <w:color w:val="FF0000"/>
          <w:spacing w:val="-1"/>
          <w:w w:val="99"/>
          <w:sz w:val="20"/>
          <w:szCs w:val="20"/>
          <w:highlight w:val="yellow"/>
          <w:lang w:val="kk-KZ" w:eastAsia="ru-RU"/>
        </w:rPr>
        <w:t>л</w:t>
      </w:r>
      <w:r w:rsidRPr="002423BC">
        <w:rPr>
          <w:rFonts w:ascii="Times New Roman" w:eastAsia="Segoe UI" w:hAnsi="Times New Roman" w:cs="Times New Roman"/>
          <w:b/>
          <w:bCs/>
          <w:color w:val="FF0000"/>
          <w:sz w:val="20"/>
          <w:szCs w:val="20"/>
          <w:highlight w:val="yellow"/>
          <w:lang w:val="kk-KZ" w:eastAsia="ru-RU"/>
        </w:rPr>
        <w:t>ер</w:t>
      </w:r>
      <w:r w:rsidRPr="002423BC">
        <w:rPr>
          <w:rFonts w:ascii="Times New Roman" w:eastAsia="Segoe UI" w:hAnsi="Times New Roman" w:cs="Times New Roman"/>
          <w:b/>
          <w:bCs/>
          <w:color w:val="FF0000"/>
          <w:w w:val="99"/>
          <w:sz w:val="20"/>
          <w:szCs w:val="20"/>
          <w:highlight w:val="yellow"/>
          <w:lang w:val="kk-KZ" w:eastAsia="ru-RU"/>
        </w:rPr>
        <w:t>і (3-кесте)</w:t>
      </w:r>
    </w:p>
    <w:p w14:paraId="7C40748C" w14:textId="77777777" w:rsidR="007735F5" w:rsidRPr="002423BC" w:rsidRDefault="007735F5" w:rsidP="007735F5">
      <w:pPr>
        <w:widowControl w:val="0"/>
        <w:spacing w:after="0" w:line="240" w:lineRule="auto"/>
        <w:ind w:left="142" w:right="-20"/>
        <w:jc w:val="center"/>
        <w:rPr>
          <w:rFonts w:ascii="Times New Roman" w:eastAsia="Segoe UI" w:hAnsi="Times New Roman" w:cs="Times New Roman"/>
          <w:b/>
          <w:bCs/>
          <w:i/>
          <w:w w:val="99"/>
          <w:sz w:val="20"/>
          <w:szCs w:val="20"/>
          <w:highlight w:val="yellow"/>
          <w:lang w:val="kk-KZ" w:eastAsia="ru-RU"/>
        </w:rPr>
      </w:pPr>
    </w:p>
    <w:p w14:paraId="4FC428CD" w14:textId="77777777" w:rsidR="007735F5" w:rsidRPr="002423BC" w:rsidRDefault="007735F5" w:rsidP="007735F5">
      <w:pPr>
        <w:spacing w:after="0" w:line="2" w:lineRule="exact"/>
        <w:jc w:val="both"/>
        <w:rPr>
          <w:rFonts w:ascii="Times New Roman" w:eastAsia="Segoe UI" w:hAnsi="Times New Roman" w:cs="Times New Roman"/>
          <w:sz w:val="20"/>
          <w:szCs w:val="20"/>
          <w:highlight w:val="yellow"/>
          <w:lang w:val="kk-KZ" w:eastAsia="ru-RU"/>
        </w:rPr>
      </w:pPr>
    </w:p>
    <w:tbl>
      <w:tblPr>
        <w:tblStyle w:val="-60"/>
        <w:tblW w:w="9725" w:type="dxa"/>
        <w:tblLayout w:type="fixed"/>
        <w:tblLook w:val="0000" w:firstRow="0" w:lastRow="0" w:firstColumn="0" w:lastColumn="0" w:noHBand="0" w:noVBand="0"/>
      </w:tblPr>
      <w:tblGrid>
        <w:gridCol w:w="1554"/>
        <w:gridCol w:w="1134"/>
        <w:gridCol w:w="1522"/>
        <w:gridCol w:w="1684"/>
        <w:gridCol w:w="1920"/>
        <w:gridCol w:w="1911"/>
      </w:tblGrid>
      <w:tr w:rsidR="007735F5" w:rsidRPr="002423BC" w14:paraId="67AA9604" w14:textId="77777777" w:rsidTr="00B02620">
        <w:trPr>
          <w:cnfStyle w:val="000000100000" w:firstRow="0" w:lastRow="0" w:firstColumn="0" w:lastColumn="0" w:oddVBand="0" w:evenVBand="0" w:oddHBand="1" w:evenHBand="0" w:firstRowFirstColumn="0" w:firstRowLastColumn="0" w:lastRowFirstColumn="0" w:lastRowLastColumn="0"/>
          <w:trHeight w:hRule="exact" w:val="858"/>
        </w:trPr>
        <w:tc>
          <w:tcPr>
            <w:cnfStyle w:val="000010000000" w:firstRow="0" w:lastRow="0" w:firstColumn="0" w:lastColumn="0" w:oddVBand="1" w:evenVBand="0" w:oddHBand="0" w:evenHBand="0" w:firstRowFirstColumn="0" w:firstRowLastColumn="0" w:lastRowFirstColumn="0" w:lastRowLastColumn="0"/>
            <w:tcW w:w="1554" w:type="dxa"/>
          </w:tcPr>
          <w:p w14:paraId="335E29BF" w14:textId="77777777" w:rsidR="007735F5" w:rsidRPr="002423BC" w:rsidRDefault="007735F5" w:rsidP="00607200">
            <w:pPr>
              <w:widowControl w:val="0"/>
              <w:spacing w:before="7"/>
              <w:ind w:left="124" w:right="-20"/>
              <w:jc w:val="both"/>
              <w:rPr>
                <w:rFonts w:ascii="Times New Roman" w:eastAsia="Segoe UI" w:hAnsi="Times New Roman" w:cs="Times New Roman"/>
                <w:b/>
                <w:bCs/>
                <w:sz w:val="20"/>
                <w:szCs w:val="20"/>
                <w:lang w:val="kk-KZ" w:eastAsia="ru-RU"/>
              </w:rPr>
            </w:pPr>
            <w:r w:rsidRPr="002423BC">
              <w:rPr>
                <w:rFonts w:ascii="Times New Roman" w:eastAsia="Segoe UI" w:hAnsi="Times New Roman" w:cs="Times New Roman"/>
                <w:b/>
                <w:bCs/>
                <w:sz w:val="20"/>
                <w:szCs w:val="20"/>
                <w:lang w:val="kk-KZ" w:eastAsia="ru-RU"/>
              </w:rPr>
              <w:t>Ме</w:t>
            </w:r>
            <w:r w:rsidRPr="002423BC">
              <w:rPr>
                <w:rFonts w:ascii="Times New Roman" w:eastAsia="Segoe UI" w:hAnsi="Times New Roman" w:cs="Times New Roman"/>
                <w:b/>
                <w:bCs/>
                <w:spacing w:val="1"/>
                <w:sz w:val="20"/>
                <w:szCs w:val="20"/>
                <w:lang w:val="kk-KZ" w:eastAsia="ru-RU"/>
              </w:rPr>
              <w:t>к</w:t>
            </w:r>
            <w:r w:rsidRPr="002423BC">
              <w:rPr>
                <w:rFonts w:ascii="Times New Roman" w:eastAsia="Segoe UI" w:hAnsi="Times New Roman" w:cs="Times New Roman"/>
                <w:b/>
                <w:bCs/>
                <w:sz w:val="20"/>
                <w:szCs w:val="20"/>
                <w:lang w:val="kk-KZ" w:eastAsia="ru-RU"/>
              </w:rPr>
              <w:t>теп</w:t>
            </w:r>
          </w:p>
        </w:tc>
        <w:tc>
          <w:tcPr>
            <w:tcW w:w="1134" w:type="dxa"/>
          </w:tcPr>
          <w:p w14:paraId="3E746618" w14:textId="77777777" w:rsidR="007735F5" w:rsidRPr="002423BC" w:rsidRDefault="007735F5" w:rsidP="00607200">
            <w:pPr>
              <w:widowControl w:val="0"/>
              <w:spacing w:before="7"/>
              <w:ind w:left="250" w:right="101" w:hanging="81"/>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b/>
                <w:bCs/>
                <w:sz w:val="20"/>
                <w:szCs w:val="20"/>
                <w:lang w:eastAsia="ru-RU"/>
              </w:rPr>
            </w:pPr>
            <w:r w:rsidRPr="002423BC">
              <w:rPr>
                <w:rFonts w:ascii="Times New Roman" w:eastAsia="Segoe UI" w:hAnsi="Times New Roman" w:cs="Times New Roman"/>
                <w:b/>
                <w:bCs/>
                <w:spacing w:val="1"/>
                <w:sz w:val="20"/>
                <w:szCs w:val="20"/>
                <w:lang w:val="kk-KZ" w:eastAsia="ru-RU"/>
              </w:rPr>
              <w:t>Қ</w:t>
            </w:r>
            <w:r w:rsidRPr="002423BC">
              <w:rPr>
                <w:rFonts w:ascii="Times New Roman" w:eastAsia="Segoe UI" w:hAnsi="Times New Roman" w:cs="Times New Roman"/>
                <w:b/>
                <w:bCs/>
                <w:sz w:val="20"/>
                <w:szCs w:val="20"/>
                <w:lang w:val="kk-KZ" w:eastAsia="ru-RU"/>
              </w:rPr>
              <w:t>а</w:t>
            </w:r>
            <w:r w:rsidRPr="002423BC">
              <w:rPr>
                <w:rFonts w:ascii="Times New Roman" w:eastAsia="Segoe UI" w:hAnsi="Times New Roman" w:cs="Times New Roman"/>
                <w:b/>
                <w:bCs/>
                <w:spacing w:val="-3"/>
                <w:sz w:val="20"/>
                <w:szCs w:val="20"/>
                <w:lang w:val="kk-KZ" w:eastAsia="ru-RU"/>
              </w:rPr>
              <w:t>т</w:t>
            </w:r>
            <w:r w:rsidRPr="002423BC">
              <w:rPr>
                <w:rFonts w:ascii="Times New Roman" w:eastAsia="Segoe UI" w:hAnsi="Times New Roman" w:cs="Times New Roman"/>
                <w:b/>
                <w:bCs/>
                <w:spacing w:val="2"/>
                <w:sz w:val="20"/>
                <w:szCs w:val="20"/>
                <w:lang w:val="kk-KZ" w:eastAsia="ru-RU"/>
              </w:rPr>
              <w:t>ы</w:t>
            </w:r>
            <w:r w:rsidRPr="002423BC">
              <w:rPr>
                <w:rFonts w:ascii="Times New Roman" w:eastAsia="Segoe UI" w:hAnsi="Times New Roman" w:cs="Times New Roman"/>
                <w:b/>
                <w:bCs/>
                <w:sz w:val="20"/>
                <w:szCs w:val="20"/>
                <w:lang w:val="kk-KZ" w:eastAsia="ru-RU"/>
              </w:rPr>
              <w:t>с</w:t>
            </w:r>
            <w:r w:rsidRPr="002423BC">
              <w:rPr>
                <w:rFonts w:ascii="Times New Roman" w:eastAsia="Segoe UI" w:hAnsi="Times New Roman" w:cs="Times New Roman"/>
                <w:b/>
                <w:bCs/>
                <w:spacing w:val="1"/>
                <w:sz w:val="20"/>
                <w:szCs w:val="20"/>
                <w:lang w:val="kk-KZ" w:eastAsia="ru-RU"/>
              </w:rPr>
              <w:t>у</w:t>
            </w:r>
            <w:r w:rsidRPr="002423BC">
              <w:rPr>
                <w:rFonts w:ascii="Times New Roman" w:eastAsia="Segoe UI" w:hAnsi="Times New Roman" w:cs="Times New Roman"/>
                <w:b/>
                <w:bCs/>
                <w:spacing w:val="-2"/>
                <w:sz w:val="20"/>
                <w:szCs w:val="20"/>
                <w:lang w:val="kk-KZ" w:eastAsia="ru-RU"/>
              </w:rPr>
              <w:t>ш</w:t>
            </w:r>
            <w:r w:rsidRPr="002423BC">
              <w:rPr>
                <w:rFonts w:ascii="Times New Roman" w:eastAsia="Segoe UI" w:hAnsi="Times New Roman" w:cs="Times New Roman"/>
                <w:b/>
                <w:bCs/>
                <w:sz w:val="20"/>
                <w:szCs w:val="20"/>
                <w:lang w:val="kk-KZ" w:eastAsia="ru-RU"/>
              </w:rPr>
              <w:t>ы</w:t>
            </w:r>
            <w:r w:rsidRPr="002423BC">
              <w:rPr>
                <w:rFonts w:ascii="Times New Roman" w:eastAsia="Segoe UI" w:hAnsi="Times New Roman" w:cs="Times New Roman"/>
                <w:b/>
                <w:bCs/>
                <w:spacing w:val="1"/>
                <w:sz w:val="20"/>
                <w:szCs w:val="20"/>
                <w:lang w:eastAsia="ru-RU"/>
              </w:rPr>
              <w:t>ла</w:t>
            </w:r>
            <w:r w:rsidRPr="002423BC">
              <w:rPr>
                <w:rFonts w:ascii="Times New Roman" w:eastAsia="Segoe UI" w:hAnsi="Times New Roman" w:cs="Times New Roman"/>
                <w:b/>
                <w:bCs/>
                <w:sz w:val="20"/>
                <w:szCs w:val="20"/>
                <w:lang w:eastAsia="ru-RU"/>
              </w:rPr>
              <w:t>р са</w:t>
            </w:r>
            <w:r w:rsidRPr="002423BC">
              <w:rPr>
                <w:rFonts w:ascii="Times New Roman" w:eastAsia="Segoe UI" w:hAnsi="Times New Roman" w:cs="Times New Roman"/>
                <w:b/>
                <w:bCs/>
                <w:spacing w:val="-5"/>
                <w:sz w:val="20"/>
                <w:szCs w:val="20"/>
                <w:lang w:eastAsia="ru-RU"/>
              </w:rPr>
              <w:t>н</w:t>
            </w:r>
            <w:r w:rsidRPr="002423BC">
              <w:rPr>
                <w:rFonts w:ascii="Times New Roman" w:eastAsia="Segoe UI" w:hAnsi="Times New Roman" w:cs="Times New Roman"/>
                <w:b/>
                <w:bCs/>
                <w:sz w:val="20"/>
                <w:szCs w:val="20"/>
                <w:lang w:eastAsia="ru-RU"/>
              </w:rPr>
              <w:t>ы</w:t>
            </w:r>
          </w:p>
        </w:tc>
        <w:tc>
          <w:tcPr>
            <w:cnfStyle w:val="000010000000" w:firstRow="0" w:lastRow="0" w:firstColumn="0" w:lastColumn="0" w:oddVBand="1" w:evenVBand="0" w:oddHBand="0" w:evenHBand="0" w:firstRowFirstColumn="0" w:firstRowLastColumn="0" w:lastRowFirstColumn="0" w:lastRowLastColumn="0"/>
            <w:tcW w:w="1522" w:type="dxa"/>
          </w:tcPr>
          <w:p w14:paraId="127D7B2B" w14:textId="77777777" w:rsidR="007735F5" w:rsidRPr="002423BC" w:rsidRDefault="007735F5" w:rsidP="00607200">
            <w:pPr>
              <w:widowControl w:val="0"/>
              <w:spacing w:before="7"/>
              <w:ind w:left="110" w:right="49"/>
              <w:jc w:val="both"/>
              <w:rPr>
                <w:rFonts w:ascii="Times New Roman" w:eastAsia="Segoe UI" w:hAnsi="Times New Roman" w:cs="Times New Roman"/>
                <w:b/>
                <w:bCs/>
                <w:spacing w:val="-2"/>
                <w:sz w:val="20"/>
                <w:szCs w:val="20"/>
                <w:lang w:val="kk-KZ" w:eastAsia="ru-RU"/>
              </w:rPr>
            </w:pPr>
            <w:r w:rsidRPr="002423BC">
              <w:rPr>
                <w:rFonts w:ascii="Times New Roman" w:eastAsia="Segoe UI" w:hAnsi="Times New Roman" w:cs="Times New Roman"/>
                <w:b/>
                <w:bCs/>
                <w:spacing w:val="1"/>
                <w:sz w:val="20"/>
                <w:szCs w:val="20"/>
                <w:lang w:eastAsia="ru-RU"/>
              </w:rPr>
              <w:t>Ш</w:t>
            </w:r>
            <w:r w:rsidRPr="002423BC">
              <w:rPr>
                <w:rFonts w:ascii="Times New Roman" w:eastAsia="Segoe UI" w:hAnsi="Times New Roman" w:cs="Times New Roman"/>
                <w:b/>
                <w:bCs/>
                <w:sz w:val="20"/>
                <w:szCs w:val="20"/>
                <w:lang w:eastAsia="ru-RU"/>
              </w:rPr>
              <w:t>е</w:t>
            </w:r>
            <w:r w:rsidRPr="002423BC">
              <w:rPr>
                <w:rFonts w:ascii="Times New Roman" w:eastAsia="Segoe UI" w:hAnsi="Times New Roman" w:cs="Times New Roman"/>
                <w:b/>
                <w:bCs/>
                <w:spacing w:val="3"/>
                <w:sz w:val="20"/>
                <w:szCs w:val="20"/>
                <w:lang w:eastAsia="ru-RU"/>
              </w:rPr>
              <w:t>к</w:t>
            </w:r>
            <w:r w:rsidRPr="002423BC">
              <w:rPr>
                <w:rFonts w:ascii="Times New Roman" w:eastAsia="Segoe UI" w:hAnsi="Times New Roman" w:cs="Times New Roman"/>
                <w:b/>
                <w:bCs/>
                <w:sz w:val="20"/>
                <w:szCs w:val="20"/>
                <w:lang w:eastAsia="ru-RU"/>
              </w:rPr>
              <w:t>ті</w:t>
            </w:r>
            <w:r w:rsidRPr="002423BC">
              <w:rPr>
                <w:rFonts w:ascii="Times New Roman" w:eastAsia="Segoe UI" w:hAnsi="Times New Roman" w:cs="Times New Roman"/>
                <w:b/>
                <w:bCs/>
                <w:sz w:val="20"/>
                <w:szCs w:val="20"/>
                <w:lang w:val="kk-KZ" w:eastAsia="ru-RU"/>
              </w:rPr>
              <w:t xml:space="preserve">  </w:t>
            </w:r>
            <w:r w:rsidRPr="002423BC">
              <w:rPr>
                <w:rFonts w:ascii="Times New Roman" w:eastAsia="Segoe UI" w:hAnsi="Times New Roman" w:cs="Times New Roman"/>
                <w:b/>
                <w:bCs/>
                <w:sz w:val="20"/>
                <w:szCs w:val="20"/>
                <w:lang w:eastAsia="ru-RU"/>
              </w:rPr>
              <w:t>ба</w:t>
            </w:r>
            <w:r w:rsidRPr="002423BC">
              <w:rPr>
                <w:rFonts w:ascii="Times New Roman" w:eastAsia="Segoe UI" w:hAnsi="Times New Roman" w:cs="Times New Roman"/>
                <w:b/>
                <w:bCs/>
                <w:spacing w:val="-3"/>
                <w:sz w:val="20"/>
                <w:szCs w:val="20"/>
                <w:lang w:eastAsia="ru-RU"/>
              </w:rPr>
              <w:t>л</w:t>
            </w:r>
            <w:r w:rsidRPr="002423BC">
              <w:rPr>
                <w:rFonts w:ascii="Times New Roman" w:eastAsia="Segoe UI" w:hAnsi="Times New Roman" w:cs="Times New Roman"/>
                <w:b/>
                <w:bCs/>
                <w:sz w:val="20"/>
                <w:szCs w:val="20"/>
                <w:lang w:eastAsia="ru-RU"/>
              </w:rPr>
              <w:t>л ж</w:t>
            </w:r>
            <w:r w:rsidRPr="002423BC">
              <w:rPr>
                <w:rFonts w:ascii="Times New Roman" w:eastAsia="Segoe UI" w:hAnsi="Times New Roman" w:cs="Times New Roman"/>
                <w:b/>
                <w:bCs/>
                <w:spacing w:val="1"/>
                <w:sz w:val="20"/>
                <w:szCs w:val="20"/>
                <w:lang w:eastAsia="ru-RU"/>
              </w:rPr>
              <w:t>и</w:t>
            </w:r>
            <w:r w:rsidRPr="002423BC">
              <w:rPr>
                <w:rFonts w:ascii="Times New Roman" w:eastAsia="Segoe UI" w:hAnsi="Times New Roman" w:cs="Times New Roman"/>
                <w:b/>
                <w:bCs/>
                <w:sz w:val="20"/>
                <w:szCs w:val="20"/>
                <w:lang w:eastAsia="ru-RU"/>
              </w:rPr>
              <w:t>на</w:t>
            </w:r>
            <w:r w:rsidRPr="002423BC">
              <w:rPr>
                <w:rFonts w:ascii="Times New Roman" w:eastAsia="Segoe UI" w:hAnsi="Times New Roman" w:cs="Times New Roman"/>
                <w:b/>
                <w:bCs/>
                <w:spacing w:val="-2"/>
                <w:sz w:val="20"/>
                <w:szCs w:val="20"/>
                <w:lang w:eastAsia="ru-RU"/>
              </w:rPr>
              <w:t>ғ</w:t>
            </w:r>
            <w:r w:rsidRPr="002423BC">
              <w:rPr>
                <w:rFonts w:ascii="Times New Roman" w:eastAsia="Segoe UI" w:hAnsi="Times New Roman" w:cs="Times New Roman"/>
                <w:b/>
                <w:bCs/>
                <w:spacing w:val="1"/>
                <w:sz w:val="20"/>
                <w:szCs w:val="20"/>
                <w:lang w:eastAsia="ru-RU"/>
              </w:rPr>
              <w:t>а</w:t>
            </w:r>
            <w:r w:rsidRPr="002423BC">
              <w:rPr>
                <w:rFonts w:ascii="Times New Roman" w:eastAsia="Segoe UI" w:hAnsi="Times New Roman" w:cs="Times New Roman"/>
                <w:b/>
                <w:bCs/>
                <w:sz w:val="20"/>
                <w:szCs w:val="20"/>
                <w:lang w:eastAsia="ru-RU"/>
              </w:rPr>
              <w:t>н</w:t>
            </w:r>
            <w:r w:rsidRPr="002423BC">
              <w:rPr>
                <w:rFonts w:ascii="Times New Roman" w:eastAsia="Segoe UI" w:hAnsi="Times New Roman" w:cs="Times New Roman"/>
                <w:b/>
                <w:bCs/>
                <w:spacing w:val="1"/>
                <w:sz w:val="20"/>
                <w:szCs w:val="20"/>
                <w:lang w:eastAsia="ru-RU"/>
              </w:rPr>
              <w:t>д</w:t>
            </w:r>
            <w:r w:rsidRPr="002423BC">
              <w:rPr>
                <w:rFonts w:ascii="Times New Roman" w:eastAsia="Segoe UI" w:hAnsi="Times New Roman" w:cs="Times New Roman"/>
                <w:b/>
                <w:bCs/>
                <w:spacing w:val="-3"/>
                <w:sz w:val="20"/>
                <w:szCs w:val="20"/>
                <w:lang w:eastAsia="ru-RU"/>
              </w:rPr>
              <w:t>а</w:t>
            </w:r>
            <w:r w:rsidRPr="002423BC">
              <w:rPr>
                <w:rFonts w:ascii="Times New Roman" w:eastAsia="Segoe UI" w:hAnsi="Times New Roman" w:cs="Times New Roman"/>
                <w:b/>
                <w:bCs/>
                <w:spacing w:val="-2"/>
                <w:sz w:val="20"/>
                <w:szCs w:val="20"/>
                <w:lang w:eastAsia="ru-RU"/>
              </w:rPr>
              <w:t>р</w:t>
            </w:r>
          </w:p>
          <w:p w14:paraId="72EAC8EE" w14:textId="77777777" w:rsidR="007735F5" w:rsidRPr="002423BC" w:rsidRDefault="007735F5" w:rsidP="00607200">
            <w:pPr>
              <w:widowControl w:val="0"/>
              <w:spacing w:before="7"/>
              <w:ind w:left="110" w:right="49"/>
              <w:jc w:val="both"/>
              <w:rPr>
                <w:rFonts w:ascii="Times New Roman" w:eastAsia="Segoe UI" w:hAnsi="Times New Roman" w:cs="Times New Roman"/>
                <w:b/>
                <w:bCs/>
                <w:sz w:val="20"/>
                <w:szCs w:val="20"/>
                <w:lang w:eastAsia="ru-RU"/>
              </w:rPr>
            </w:pPr>
            <w:r w:rsidRPr="002423BC">
              <w:rPr>
                <w:rFonts w:ascii="Times New Roman" w:eastAsia="Segoe UI" w:hAnsi="Times New Roman" w:cs="Times New Roman"/>
                <w:b/>
                <w:bCs/>
                <w:sz w:val="20"/>
                <w:szCs w:val="20"/>
                <w:lang w:eastAsia="ru-RU"/>
              </w:rPr>
              <w:t>д</w:t>
            </w:r>
            <w:r w:rsidRPr="002423BC">
              <w:rPr>
                <w:rFonts w:ascii="Times New Roman" w:eastAsia="Segoe UI" w:hAnsi="Times New Roman" w:cs="Times New Roman"/>
                <w:b/>
                <w:bCs/>
                <w:spacing w:val="2"/>
                <w:sz w:val="20"/>
                <w:szCs w:val="20"/>
                <w:lang w:eastAsia="ru-RU"/>
              </w:rPr>
              <w:t>ы</w:t>
            </w:r>
            <w:r w:rsidRPr="002423BC">
              <w:rPr>
                <w:rFonts w:ascii="Times New Roman" w:eastAsia="Segoe UI" w:hAnsi="Times New Roman" w:cs="Times New Roman"/>
                <w:b/>
                <w:bCs/>
                <w:sz w:val="20"/>
                <w:szCs w:val="20"/>
                <w:lang w:eastAsia="ru-RU"/>
              </w:rPr>
              <w:t>ң с</w:t>
            </w:r>
            <w:r w:rsidRPr="002423BC">
              <w:rPr>
                <w:rFonts w:ascii="Times New Roman" w:eastAsia="Segoe UI" w:hAnsi="Times New Roman" w:cs="Times New Roman"/>
                <w:b/>
                <w:bCs/>
                <w:spacing w:val="1"/>
                <w:sz w:val="20"/>
                <w:szCs w:val="20"/>
                <w:lang w:eastAsia="ru-RU"/>
              </w:rPr>
              <w:t>а</w:t>
            </w:r>
            <w:r w:rsidRPr="002423BC">
              <w:rPr>
                <w:rFonts w:ascii="Times New Roman" w:eastAsia="Segoe UI" w:hAnsi="Times New Roman" w:cs="Times New Roman"/>
                <w:b/>
                <w:bCs/>
                <w:spacing w:val="-5"/>
                <w:sz w:val="20"/>
                <w:szCs w:val="20"/>
                <w:lang w:eastAsia="ru-RU"/>
              </w:rPr>
              <w:t>н</w:t>
            </w:r>
            <w:r w:rsidRPr="002423BC">
              <w:rPr>
                <w:rFonts w:ascii="Times New Roman" w:eastAsia="Segoe UI" w:hAnsi="Times New Roman" w:cs="Times New Roman"/>
                <w:b/>
                <w:bCs/>
                <w:sz w:val="20"/>
                <w:szCs w:val="20"/>
                <w:lang w:eastAsia="ru-RU"/>
              </w:rPr>
              <w:t>ы</w:t>
            </w:r>
          </w:p>
        </w:tc>
        <w:tc>
          <w:tcPr>
            <w:tcW w:w="1684" w:type="dxa"/>
          </w:tcPr>
          <w:p w14:paraId="342B4806" w14:textId="77777777" w:rsidR="007735F5" w:rsidRPr="002423BC" w:rsidRDefault="007735F5" w:rsidP="00607200">
            <w:pPr>
              <w:widowControl w:val="0"/>
              <w:spacing w:before="7"/>
              <w:ind w:left="115" w:right="53"/>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b/>
                <w:bCs/>
                <w:sz w:val="20"/>
                <w:szCs w:val="20"/>
                <w:lang w:eastAsia="ru-RU"/>
              </w:rPr>
            </w:pPr>
            <w:r w:rsidRPr="002423BC">
              <w:rPr>
                <w:rFonts w:ascii="Times New Roman" w:eastAsia="Segoe UI" w:hAnsi="Times New Roman" w:cs="Times New Roman"/>
                <w:b/>
                <w:bCs/>
                <w:spacing w:val="1"/>
                <w:sz w:val="20"/>
                <w:szCs w:val="20"/>
                <w:lang w:eastAsia="ru-RU"/>
              </w:rPr>
              <w:t>Ш</w:t>
            </w:r>
            <w:r w:rsidRPr="002423BC">
              <w:rPr>
                <w:rFonts w:ascii="Times New Roman" w:eastAsia="Segoe UI" w:hAnsi="Times New Roman" w:cs="Times New Roman"/>
                <w:b/>
                <w:bCs/>
                <w:sz w:val="20"/>
                <w:szCs w:val="20"/>
                <w:lang w:eastAsia="ru-RU"/>
              </w:rPr>
              <w:t>е</w:t>
            </w:r>
            <w:r w:rsidRPr="002423BC">
              <w:rPr>
                <w:rFonts w:ascii="Times New Roman" w:eastAsia="Segoe UI" w:hAnsi="Times New Roman" w:cs="Times New Roman"/>
                <w:b/>
                <w:bCs/>
                <w:spacing w:val="3"/>
                <w:sz w:val="20"/>
                <w:szCs w:val="20"/>
                <w:lang w:eastAsia="ru-RU"/>
              </w:rPr>
              <w:t>к</w:t>
            </w:r>
            <w:r w:rsidRPr="002423BC">
              <w:rPr>
                <w:rFonts w:ascii="Times New Roman" w:eastAsia="Segoe UI" w:hAnsi="Times New Roman" w:cs="Times New Roman"/>
                <w:b/>
                <w:bCs/>
                <w:sz w:val="20"/>
                <w:szCs w:val="20"/>
                <w:lang w:eastAsia="ru-RU"/>
              </w:rPr>
              <w:t>ті</w:t>
            </w:r>
            <w:r w:rsidRPr="002423BC">
              <w:rPr>
                <w:rFonts w:ascii="Times New Roman" w:eastAsia="Segoe UI" w:hAnsi="Times New Roman" w:cs="Times New Roman"/>
                <w:b/>
                <w:bCs/>
                <w:sz w:val="20"/>
                <w:szCs w:val="20"/>
                <w:lang w:val="kk-KZ" w:eastAsia="ru-RU"/>
              </w:rPr>
              <w:t xml:space="preserve"> </w:t>
            </w:r>
            <w:r w:rsidRPr="002423BC">
              <w:rPr>
                <w:rFonts w:ascii="Times New Roman" w:eastAsia="Segoe UI" w:hAnsi="Times New Roman" w:cs="Times New Roman"/>
                <w:b/>
                <w:bCs/>
                <w:sz w:val="20"/>
                <w:szCs w:val="20"/>
                <w:lang w:eastAsia="ru-RU"/>
              </w:rPr>
              <w:t>ба</w:t>
            </w:r>
            <w:r w:rsidRPr="002423BC">
              <w:rPr>
                <w:rFonts w:ascii="Times New Roman" w:eastAsia="Segoe UI" w:hAnsi="Times New Roman" w:cs="Times New Roman"/>
                <w:b/>
                <w:bCs/>
                <w:spacing w:val="-3"/>
                <w:sz w:val="20"/>
                <w:szCs w:val="20"/>
                <w:lang w:eastAsia="ru-RU"/>
              </w:rPr>
              <w:t>л</w:t>
            </w:r>
            <w:r w:rsidRPr="002423BC">
              <w:rPr>
                <w:rFonts w:ascii="Times New Roman" w:eastAsia="Segoe UI" w:hAnsi="Times New Roman" w:cs="Times New Roman"/>
                <w:b/>
                <w:bCs/>
                <w:sz w:val="20"/>
                <w:szCs w:val="20"/>
                <w:lang w:eastAsia="ru-RU"/>
              </w:rPr>
              <w:t>л ж</w:t>
            </w:r>
            <w:r w:rsidRPr="002423BC">
              <w:rPr>
                <w:rFonts w:ascii="Times New Roman" w:eastAsia="Segoe UI" w:hAnsi="Times New Roman" w:cs="Times New Roman"/>
                <w:b/>
                <w:bCs/>
                <w:spacing w:val="1"/>
                <w:sz w:val="20"/>
                <w:szCs w:val="20"/>
                <w:lang w:eastAsia="ru-RU"/>
              </w:rPr>
              <w:t>и</w:t>
            </w:r>
            <w:r w:rsidRPr="002423BC">
              <w:rPr>
                <w:rFonts w:ascii="Times New Roman" w:eastAsia="Segoe UI" w:hAnsi="Times New Roman" w:cs="Times New Roman"/>
                <w:b/>
                <w:bCs/>
                <w:sz w:val="20"/>
                <w:szCs w:val="20"/>
                <w:lang w:eastAsia="ru-RU"/>
              </w:rPr>
              <w:t>на</w:t>
            </w:r>
            <w:r w:rsidRPr="002423BC">
              <w:rPr>
                <w:rFonts w:ascii="Times New Roman" w:eastAsia="Segoe UI" w:hAnsi="Times New Roman" w:cs="Times New Roman"/>
                <w:b/>
                <w:bCs/>
                <w:spacing w:val="-2"/>
                <w:sz w:val="20"/>
                <w:szCs w:val="20"/>
                <w:lang w:eastAsia="ru-RU"/>
              </w:rPr>
              <w:t>ғ</w:t>
            </w:r>
            <w:r w:rsidRPr="002423BC">
              <w:rPr>
                <w:rFonts w:ascii="Times New Roman" w:eastAsia="Segoe UI" w:hAnsi="Times New Roman" w:cs="Times New Roman"/>
                <w:b/>
                <w:bCs/>
                <w:spacing w:val="1"/>
                <w:sz w:val="20"/>
                <w:szCs w:val="20"/>
                <w:lang w:eastAsia="ru-RU"/>
              </w:rPr>
              <w:t>а</w:t>
            </w:r>
            <w:r w:rsidRPr="002423BC">
              <w:rPr>
                <w:rFonts w:ascii="Times New Roman" w:eastAsia="Segoe UI" w:hAnsi="Times New Roman" w:cs="Times New Roman"/>
                <w:b/>
                <w:bCs/>
                <w:sz w:val="20"/>
                <w:szCs w:val="20"/>
                <w:lang w:eastAsia="ru-RU"/>
              </w:rPr>
              <w:t>н</w:t>
            </w:r>
            <w:r w:rsidRPr="002423BC">
              <w:rPr>
                <w:rFonts w:ascii="Times New Roman" w:eastAsia="Segoe UI" w:hAnsi="Times New Roman" w:cs="Times New Roman"/>
                <w:b/>
                <w:bCs/>
                <w:spacing w:val="1"/>
                <w:sz w:val="20"/>
                <w:szCs w:val="20"/>
                <w:lang w:eastAsia="ru-RU"/>
              </w:rPr>
              <w:t>д</w:t>
            </w:r>
            <w:r w:rsidRPr="002423BC">
              <w:rPr>
                <w:rFonts w:ascii="Times New Roman" w:eastAsia="Segoe UI" w:hAnsi="Times New Roman" w:cs="Times New Roman"/>
                <w:b/>
                <w:bCs/>
                <w:spacing w:val="-3"/>
                <w:sz w:val="20"/>
                <w:szCs w:val="20"/>
                <w:lang w:eastAsia="ru-RU"/>
              </w:rPr>
              <w:t>а</w:t>
            </w:r>
            <w:r w:rsidRPr="002423BC">
              <w:rPr>
                <w:rFonts w:ascii="Times New Roman" w:eastAsia="Segoe UI" w:hAnsi="Times New Roman" w:cs="Times New Roman"/>
                <w:b/>
                <w:bCs/>
                <w:spacing w:val="-2"/>
                <w:sz w:val="20"/>
                <w:szCs w:val="20"/>
                <w:lang w:eastAsia="ru-RU"/>
              </w:rPr>
              <w:t xml:space="preserve">р </w:t>
            </w:r>
            <w:r w:rsidRPr="002423BC">
              <w:rPr>
                <w:rFonts w:ascii="Times New Roman" w:eastAsia="Segoe UI" w:hAnsi="Times New Roman" w:cs="Times New Roman"/>
                <w:b/>
                <w:bCs/>
                <w:sz w:val="20"/>
                <w:szCs w:val="20"/>
                <w:lang w:eastAsia="ru-RU"/>
              </w:rPr>
              <w:t>д</w:t>
            </w:r>
            <w:r w:rsidRPr="002423BC">
              <w:rPr>
                <w:rFonts w:ascii="Times New Roman" w:eastAsia="Segoe UI" w:hAnsi="Times New Roman" w:cs="Times New Roman"/>
                <w:b/>
                <w:bCs/>
                <w:spacing w:val="2"/>
                <w:sz w:val="20"/>
                <w:szCs w:val="20"/>
                <w:lang w:eastAsia="ru-RU"/>
              </w:rPr>
              <w:t>ы</w:t>
            </w:r>
            <w:r w:rsidRPr="002423BC">
              <w:rPr>
                <w:rFonts w:ascii="Times New Roman" w:eastAsia="Segoe UI" w:hAnsi="Times New Roman" w:cs="Times New Roman"/>
                <w:b/>
                <w:bCs/>
                <w:sz w:val="20"/>
                <w:szCs w:val="20"/>
                <w:lang w:eastAsia="ru-RU"/>
              </w:rPr>
              <w:t>ң</w:t>
            </w:r>
            <w:r w:rsidRPr="002423BC">
              <w:rPr>
                <w:rFonts w:ascii="Times New Roman" w:eastAsia="Segoe UI" w:hAnsi="Times New Roman" w:cs="Times New Roman"/>
                <w:b/>
                <w:bCs/>
                <w:sz w:val="20"/>
                <w:szCs w:val="20"/>
                <w:lang w:val="kk-KZ" w:eastAsia="ru-RU"/>
              </w:rPr>
              <w:t xml:space="preserve"> </w:t>
            </w:r>
            <w:r w:rsidRPr="002423BC">
              <w:rPr>
                <w:rFonts w:ascii="Times New Roman" w:eastAsia="Segoe UI" w:hAnsi="Times New Roman" w:cs="Times New Roman"/>
                <w:b/>
                <w:bCs/>
                <w:spacing w:val="-1"/>
                <w:sz w:val="20"/>
                <w:szCs w:val="20"/>
                <w:lang w:eastAsia="ru-RU"/>
              </w:rPr>
              <w:t>ү</w:t>
            </w:r>
            <w:r w:rsidRPr="002423BC">
              <w:rPr>
                <w:rFonts w:ascii="Times New Roman" w:eastAsia="Segoe UI" w:hAnsi="Times New Roman" w:cs="Times New Roman"/>
                <w:b/>
                <w:bCs/>
                <w:sz w:val="20"/>
                <w:szCs w:val="20"/>
                <w:lang w:eastAsia="ru-RU"/>
              </w:rPr>
              <w:t>лесі%</w:t>
            </w:r>
          </w:p>
        </w:tc>
        <w:tc>
          <w:tcPr>
            <w:cnfStyle w:val="000010000000" w:firstRow="0" w:lastRow="0" w:firstColumn="0" w:lastColumn="0" w:oddVBand="1" w:evenVBand="0" w:oddHBand="0" w:evenHBand="0" w:firstRowFirstColumn="0" w:firstRowLastColumn="0" w:lastRowFirstColumn="0" w:lastRowLastColumn="0"/>
            <w:tcW w:w="1920" w:type="dxa"/>
          </w:tcPr>
          <w:p w14:paraId="7B76E7DE" w14:textId="77777777" w:rsidR="007735F5" w:rsidRPr="002423BC" w:rsidRDefault="007735F5" w:rsidP="00607200">
            <w:pPr>
              <w:widowControl w:val="0"/>
              <w:spacing w:before="7"/>
              <w:ind w:left="110" w:right="140"/>
              <w:jc w:val="both"/>
              <w:rPr>
                <w:rFonts w:ascii="Times New Roman" w:eastAsia="Segoe UI" w:hAnsi="Times New Roman" w:cs="Times New Roman"/>
                <w:b/>
                <w:bCs/>
                <w:sz w:val="20"/>
                <w:szCs w:val="20"/>
                <w:lang w:eastAsia="ru-RU"/>
              </w:rPr>
            </w:pPr>
            <w:r w:rsidRPr="002423BC">
              <w:rPr>
                <w:rFonts w:ascii="Times New Roman" w:eastAsia="Segoe UI" w:hAnsi="Times New Roman" w:cs="Times New Roman"/>
                <w:b/>
                <w:bCs/>
                <w:spacing w:val="1"/>
                <w:sz w:val="20"/>
                <w:szCs w:val="20"/>
                <w:lang w:eastAsia="ru-RU"/>
              </w:rPr>
              <w:t>Ш</w:t>
            </w:r>
            <w:r w:rsidRPr="002423BC">
              <w:rPr>
                <w:rFonts w:ascii="Times New Roman" w:eastAsia="Segoe UI" w:hAnsi="Times New Roman" w:cs="Times New Roman"/>
                <w:b/>
                <w:bCs/>
                <w:sz w:val="20"/>
                <w:szCs w:val="20"/>
                <w:lang w:eastAsia="ru-RU"/>
              </w:rPr>
              <w:t>е</w:t>
            </w:r>
            <w:r w:rsidRPr="002423BC">
              <w:rPr>
                <w:rFonts w:ascii="Times New Roman" w:eastAsia="Segoe UI" w:hAnsi="Times New Roman" w:cs="Times New Roman"/>
                <w:b/>
                <w:bCs/>
                <w:spacing w:val="3"/>
                <w:sz w:val="20"/>
                <w:szCs w:val="20"/>
                <w:lang w:eastAsia="ru-RU"/>
              </w:rPr>
              <w:t>к</w:t>
            </w:r>
            <w:r w:rsidRPr="002423BC">
              <w:rPr>
                <w:rFonts w:ascii="Times New Roman" w:eastAsia="Segoe UI" w:hAnsi="Times New Roman" w:cs="Times New Roman"/>
                <w:b/>
                <w:bCs/>
                <w:sz w:val="20"/>
                <w:szCs w:val="20"/>
                <w:lang w:eastAsia="ru-RU"/>
              </w:rPr>
              <w:t>ті</w:t>
            </w:r>
            <w:r w:rsidRPr="002423BC">
              <w:rPr>
                <w:rFonts w:ascii="Times New Roman" w:eastAsia="Segoe UI" w:hAnsi="Times New Roman" w:cs="Times New Roman"/>
                <w:b/>
                <w:bCs/>
                <w:sz w:val="20"/>
                <w:szCs w:val="20"/>
                <w:lang w:val="kk-KZ" w:eastAsia="ru-RU"/>
              </w:rPr>
              <w:t xml:space="preserve"> </w:t>
            </w:r>
            <w:r w:rsidRPr="002423BC">
              <w:rPr>
                <w:rFonts w:ascii="Times New Roman" w:eastAsia="Segoe UI" w:hAnsi="Times New Roman" w:cs="Times New Roman"/>
                <w:b/>
                <w:bCs/>
                <w:sz w:val="20"/>
                <w:szCs w:val="20"/>
                <w:lang w:eastAsia="ru-RU"/>
              </w:rPr>
              <w:t>ба</w:t>
            </w:r>
            <w:r w:rsidRPr="002423BC">
              <w:rPr>
                <w:rFonts w:ascii="Times New Roman" w:eastAsia="Segoe UI" w:hAnsi="Times New Roman" w:cs="Times New Roman"/>
                <w:b/>
                <w:bCs/>
                <w:spacing w:val="-3"/>
                <w:sz w:val="20"/>
                <w:szCs w:val="20"/>
                <w:lang w:eastAsia="ru-RU"/>
              </w:rPr>
              <w:t>л</w:t>
            </w:r>
            <w:r w:rsidRPr="002423BC">
              <w:rPr>
                <w:rFonts w:ascii="Times New Roman" w:eastAsia="Segoe UI" w:hAnsi="Times New Roman" w:cs="Times New Roman"/>
                <w:b/>
                <w:bCs/>
                <w:sz w:val="20"/>
                <w:szCs w:val="20"/>
                <w:lang w:eastAsia="ru-RU"/>
              </w:rPr>
              <w:t>л ж</w:t>
            </w:r>
            <w:r w:rsidRPr="002423BC">
              <w:rPr>
                <w:rFonts w:ascii="Times New Roman" w:eastAsia="Segoe UI" w:hAnsi="Times New Roman" w:cs="Times New Roman"/>
                <w:b/>
                <w:bCs/>
                <w:spacing w:val="1"/>
                <w:sz w:val="20"/>
                <w:szCs w:val="20"/>
                <w:lang w:eastAsia="ru-RU"/>
              </w:rPr>
              <w:t>и</w:t>
            </w:r>
            <w:r w:rsidRPr="002423BC">
              <w:rPr>
                <w:rFonts w:ascii="Times New Roman" w:eastAsia="Segoe UI" w:hAnsi="Times New Roman" w:cs="Times New Roman"/>
                <w:b/>
                <w:bCs/>
                <w:sz w:val="20"/>
                <w:szCs w:val="20"/>
                <w:lang w:eastAsia="ru-RU"/>
              </w:rPr>
              <w:t>на</w:t>
            </w:r>
            <w:r w:rsidRPr="002423BC">
              <w:rPr>
                <w:rFonts w:ascii="Times New Roman" w:eastAsia="Segoe UI" w:hAnsi="Times New Roman" w:cs="Times New Roman"/>
                <w:b/>
                <w:bCs/>
                <w:spacing w:val="1"/>
                <w:sz w:val="20"/>
                <w:szCs w:val="20"/>
                <w:lang w:eastAsia="ru-RU"/>
              </w:rPr>
              <w:t>м</w:t>
            </w:r>
            <w:r w:rsidRPr="002423BC">
              <w:rPr>
                <w:rFonts w:ascii="Times New Roman" w:eastAsia="Segoe UI" w:hAnsi="Times New Roman" w:cs="Times New Roman"/>
                <w:b/>
                <w:bCs/>
                <w:spacing w:val="-1"/>
                <w:sz w:val="20"/>
                <w:szCs w:val="20"/>
                <w:lang w:eastAsia="ru-RU"/>
              </w:rPr>
              <w:t>а</w:t>
            </w:r>
            <w:r w:rsidRPr="002423BC">
              <w:rPr>
                <w:rFonts w:ascii="Times New Roman" w:eastAsia="Segoe UI" w:hAnsi="Times New Roman" w:cs="Times New Roman"/>
                <w:b/>
                <w:bCs/>
                <w:sz w:val="20"/>
                <w:szCs w:val="20"/>
                <w:lang w:eastAsia="ru-RU"/>
              </w:rPr>
              <w:t>ға</w:t>
            </w:r>
            <w:r w:rsidRPr="002423BC">
              <w:rPr>
                <w:rFonts w:ascii="Times New Roman" w:eastAsia="Segoe UI" w:hAnsi="Times New Roman" w:cs="Times New Roman"/>
                <w:b/>
                <w:bCs/>
                <w:spacing w:val="-4"/>
                <w:sz w:val="20"/>
                <w:szCs w:val="20"/>
                <w:lang w:eastAsia="ru-RU"/>
              </w:rPr>
              <w:t>н</w:t>
            </w:r>
            <w:r w:rsidRPr="002423BC">
              <w:rPr>
                <w:rFonts w:ascii="Times New Roman" w:eastAsia="Segoe UI" w:hAnsi="Times New Roman" w:cs="Times New Roman"/>
                <w:b/>
                <w:bCs/>
                <w:sz w:val="20"/>
                <w:szCs w:val="20"/>
                <w:lang w:eastAsia="ru-RU"/>
              </w:rPr>
              <w:t>д</w:t>
            </w:r>
            <w:r w:rsidRPr="002423BC">
              <w:rPr>
                <w:rFonts w:ascii="Times New Roman" w:eastAsia="Segoe UI" w:hAnsi="Times New Roman" w:cs="Times New Roman"/>
                <w:b/>
                <w:bCs/>
                <w:spacing w:val="-2"/>
                <w:sz w:val="20"/>
                <w:szCs w:val="20"/>
                <w:lang w:eastAsia="ru-RU"/>
              </w:rPr>
              <w:t>а</w:t>
            </w:r>
            <w:r w:rsidRPr="002423BC">
              <w:rPr>
                <w:rFonts w:ascii="Times New Roman" w:eastAsia="Segoe UI" w:hAnsi="Times New Roman" w:cs="Times New Roman"/>
                <w:b/>
                <w:bCs/>
                <w:sz w:val="20"/>
                <w:szCs w:val="20"/>
                <w:lang w:eastAsia="ru-RU"/>
              </w:rPr>
              <w:t xml:space="preserve">р </w:t>
            </w:r>
            <w:r w:rsidRPr="002423BC">
              <w:rPr>
                <w:rFonts w:ascii="Times New Roman" w:eastAsia="Segoe UI" w:hAnsi="Times New Roman" w:cs="Times New Roman"/>
                <w:b/>
                <w:bCs/>
                <w:spacing w:val="1"/>
                <w:sz w:val="20"/>
                <w:szCs w:val="20"/>
                <w:lang w:eastAsia="ru-RU"/>
              </w:rPr>
              <w:t>д</w:t>
            </w:r>
            <w:r w:rsidRPr="002423BC">
              <w:rPr>
                <w:rFonts w:ascii="Times New Roman" w:eastAsia="Segoe UI" w:hAnsi="Times New Roman" w:cs="Times New Roman"/>
                <w:b/>
                <w:bCs/>
                <w:spacing w:val="2"/>
                <w:sz w:val="20"/>
                <w:szCs w:val="20"/>
                <w:lang w:eastAsia="ru-RU"/>
              </w:rPr>
              <w:t>ы</w:t>
            </w:r>
            <w:r w:rsidRPr="002423BC">
              <w:rPr>
                <w:rFonts w:ascii="Times New Roman" w:eastAsia="Segoe UI" w:hAnsi="Times New Roman" w:cs="Times New Roman"/>
                <w:b/>
                <w:bCs/>
                <w:sz w:val="20"/>
                <w:szCs w:val="20"/>
                <w:lang w:eastAsia="ru-RU"/>
              </w:rPr>
              <w:t>ң</w:t>
            </w:r>
            <w:r w:rsidRPr="002423BC">
              <w:rPr>
                <w:rFonts w:ascii="Times New Roman" w:eastAsia="Segoe UI" w:hAnsi="Times New Roman" w:cs="Times New Roman"/>
                <w:b/>
                <w:bCs/>
                <w:spacing w:val="-4"/>
                <w:sz w:val="20"/>
                <w:szCs w:val="20"/>
                <w:lang w:eastAsia="ru-RU"/>
              </w:rPr>
              <w:t>с</w:t>
            </w:r>
            <w:r w:rsidRPr="002423BC">
              <w:rPr>
                <w:rFonts w:ascii="Times New Roman" w:eastAsia="Segoe UI" w:hAnsi="Times New Roman" w:cs="Times New Roman"/>
                <w:b/>
                <w:bCs/>
                <w:sz w:val="20"/>
                <w:szCs w:val="20"/>
                <w:lang w:eastAsia="ru-RU"/>
              </w:rPr>
              <w:t>аны</w:t>
            </w:r>
          </w:p>
        </w:tc>
        <w:tc>
          <w:tcPr>
            <w:tcW w:w="1911" w:type="dxa"/>
          </w:tcPr>
          <w:p w14:paraId="1BAA19C0" w14:textId="77777777" w:rsidR="007735F5" w:rsidRPr="002423BC" w:rsidRDefault="007735F5" w:rsidP="00607200">
            <w:pPr>
              <w:widowControl w:val="0"/>
              <w:spacing w:before="7"/>
              <w:ind w:left="106" w:right="136"/>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b/>
                <w:bCs/>
                <w:sz w:val="20"/>
                <w:szCs w:val="20"/>
                <w:lang w:eastAsia="ru-RU"/>
              </w:rPr>
            </w:pPr>
            <w:r w:rsidRPr="002423BC">
              <w:rPr>
                <w:rFonts w:ascii="Times New Roman" w:eastAsia="Segoe UI" w:hAnsi="Times New Roman" w:cs="Times New Roman"/>
                <w:b/>
                <w:bCs/>
                <w:spacing w:val="1"/>
                <w:sz w:val="20"/>
                <w:szCs w:val="20"/>
                <w:lang w:eastAsia="ru-RU"/>
              </w:rPr>
              <w:t>Ш</w:t>
            </w:r>
            <w:r w:rsidRPr="002423BC">
              <w:rPr>
                <w:rFonts w:ascii="Times New Roman" w:eastAsia="Segoe UI" w:hAnsi="Times New Roman" w:cs="Times New Roman"/>
                <w:b/>
                <w:bCs/>
                <w:sz w:val="20"/>
                <w:szCs w:val="20"/>
                <w:lang w:eastAsia="ru-RU"/>
              </w:rPr>
              <w:t>е</w:t>
            </w:r>
            <w:r w:rsidRPr="002423BC">
              <w:rPr>
                <w:rFonts w:ascii="Times New Roman" w:eastAsia="Segoe UI" w:hAnsi="Times New Roman" w:cs="Times New Roman"/>
                <w:b/>
                <w:bCs/>
                <w:spacing w:val="3"/>
                <w:sz w:val="20"/>
                <w:szCs w:val="20"/>
                <w:lang w:eastAsia="ru-RU"/>
              </w:rPr>
              <w:t>к</w:t>
            </w:r>
            <w:r w:rsidRPr="002423BC">
              <w:rPr>
                <w:rFonts w:ascii="Times New Roman" w:eastAsia="Segoe UI" w:hAnsi="Times New Roman" w:cs="Times New Roman"/>
                <w:b/>
                <w:bCs/>
                <w:sz w:val="20"/>
                <w:szCs w:val="20"/>
                <w:lang w:eastAsia="ru-RU"/>
              </w:rPr>
              <w:t>ті</w:t>
            </w:r>
            <w:r w:rsidRPr="002423BC">
              <w:rPr>
                <w:rFonts w:ascii="Times New Roman" w:eastAsia="Segoe UI" w:hAnsi="Times New Roman" w:cs="Times New Roman"/>
                <w:b/>
                <w:bCs/>
                <w:sz w:val="20"/>
                <w:szCs w:val="20"/>
                <w:lang w:val="kk-KZ" w:eastAsia="ru-RU"/>
              </w:rPr>
              <w:t xml:space="preserve"> </w:t>
            </w:r>
            <w:r w:rsidRPr="002423BC">
              <w:rPr>
                <w:rFonts w:ascii="Times New Roman" w:eastAsia="Segoe UI" w:hAnsi="Times New Roman" w:cs="Times New Roman"/>
                <w:b/>
                <w:bCs/>
                <w:sz w:val="20"/>
                <w:szCs w:val="20"/>
                <w:lang w:eastAsia="ru-RU"/>
              </w:rPr>
              <w:t>ба</w:t>
            </w:r>
            <w:r w:rsidRPr="002423BC">
              <w:rPr>
                <w:rFonts w:ascii="Times New Roman" w:eastAsia="Segoe UI" w:hAnsi="Times New Roman" w:cs="Times New Roman"/>
                <w:b/>
                <w:bCs/>
                <w:spacing w:val="-3"/>
                <w:sz w:val="20"/>
                <w:szCs w:val="20"/>
                <w:lang w:eastAsia="ru-RU"/>
              </w:rPr>
              <w:t>л</w:t>
            </w:r>
            <w:r w:rsidRPr="002423BC">
              <w:rPr>
                <w:rFonts w:ascii="Times New Roman" w:eastAsia="Segoe UI" w:hAnsi="Times New Roman" w:cs="Times New Roman"/>
                <w:b/>
                <w:bCs/>
                <w:sz w:val="20"/>
                <w:szCs w:val="20"/>
                <w:lang w:eastAsia="ru-RU"/>
              </w:rPr>
              <w:t>л ж</w:t>
            </w:r>
            <w:r w:rsidRPr="002423BC">
              <w:rPr>
                <w:rFonts w:ascii="Times New Roman" w:eastAsia="Segoe UI" w:hAnsi="Times New Roman" w:cs="Times New Roman"/>
                <w:b/>
                <w:bCs/>
                <w:spacing w:val="1"/>
                <w:sz w:val="20"/>
                <w:szCs w:val="20"/>
                <w:lang w:eastAsia="ru-RU"/>
              </w:rPr>
              <w:t>и</w:t>
            </w:r>
            <w:r w:rsidRPr="002423BC">
              <w:rPr>
                <w:rFonts w:ascii="Times New Roman" w:eastAsia="Segoe UI" w:hAnsi="Times New Roman" w:cs="Times New Roman"/>
                <w:b/>
                <w:bCs/>
                <w:sz w:val="20"/>
                <w:szCs w:val="20"/>
                <w:lang w:eastAsia="ru-RU"/>
              </w:rPr>
              <w:t>на</w:t>
            </w:r>
            <w:r w:rsidRPr="002423BC">
              <w:rPr>
                <w:rFonts w:ascii="Times New Roman" w:eastAsia="Segoe UI" w:hAnsi="Times New Roman" w:cs="Times New Roman"/>
                <w:b/>
                <w:bCs/>
                <w:spacing w:val="1"/>
                <w:sz w:val="20"/>
                <w:szCs w:val="20"/>
                <w:lang w:eastAsia="ru-RU"/>
              </w:rPr>
              <w:t>м</w:t>
            </w:r>
            <w:r w:rsidRPr="002423BC">
              <w:rPr>
                <w:rFonts w:ascii="Times New Roman" w:eastAsia="Segoe UI" w:hAnsi="Times New Roman" w:cs="Times New Roman"/>
                <w:b/>
                <w:bCs/>
                <w:spacing w:val="-1"/>
                <w:sz w:val="20"/>
                <w:szCs w:val="20"/>
                <w:lang w:eastAsia="ru-RU"/>
              </w:rPr>
              <w:t>а</w:t>
            </w:r>
            <w:r w:rsidRPr="002423BC">
              <w:rPr>
                <w:rFonts w:ascii="Times New Roman" w:eastAsia="Segoe UI" w:hAnsi="Times New Roman" w:cs="Times New Roman"/>
                <w:b/>
                <w:bCs/>
                <w:sz w:val="20"/>
                <w:szCs w:val="20"/>
                <w:lang w:eastAsia="ru-RU"/>
              </w:rPr>
              <w:t>ға</w:t>
            </w:r>
            <w:r w:rsidRPr="002423BC">
              <w:rPr>
                <w:rFonts w:ascii="Times New Roman" w:eastAsia="Segoe UI" w:hAnsi="Times New Roman" w:cs="Times New Roman"/>
                <w:b/>
                <w:bCs/>
                <w:spacing w:val="-4"/>
                <w:sz w:val="20"/>
                <w:szCs w:val="20"/>
                <w:lang w:eastAsia="ru-RU"/>
              </w:rPr>
              <w:t>н</w:t>
            </w:r>
            <w:r w:rsidRPr="002423BC">
              <w:rPr>
                <w:rFonts w:ascii="Times New Roman" w:eastAsia="Segoe UI" w:hAnsi="Times New Roman" w:cs="Times New Roman"/>
                <w:b/>
                <w:bCs/>
                <w:sz w:val="20"/>
                <w:szCs w:val="20"/>
                <w:lang w:eastAsia="ru-RU"/>
              </w:rPr>
              <w:t>д</w:t>
            </w:r>
            <w:r w:rsidRPr="002423BC">
              <w:rPr>
                <w:rFonts w:ascii="Times New Roman" w:eastAsia="Segoe UI" w:hAnsi="Times New Roman" w:cs="Times New Roman"/>
                <w:b/>
                <w:bCs/>
                <w:spacing w:val="-2"/>
                <w:sz w:val="20"/>
                <w:szCs w:val="20"/>
                <w:lang w:eastAsia="ru-RU"/>
              </w:rPr>
              <w:t>а</w:t>
            </w:r>
            <w:r w:rsidRPr="002423BC">
              <w:rPr>
                <w:rFonts w:ascii="Times New Roman" w:eastAsia="Segoe UI" w:hAnsi="Times New Roman" w:cs="Times New Roman"/>
                <w:b/>
                <w:bCs/>
                <w:sz w:val="20"/>
                <w:szCs w:val="20"/>
                <w:lang w:eastAsia="ru-RU"/>
              </w:rPr>
              <w:t>р</w:t>
            </w:r>
            <w:r w:rsidRPr="002423BC">
              <w:rPr>
                <w:rFonts w:ascii="Times New Roman" w:eastAsia="Segoe UI" w:hAnsi="Times New Roman" w:cs="Times New Roman"/>
                <w:b/>
                <w:bCs/>
                <w:spacing w:val="1"/>
                <w:sz w:val="20"/>
                <w:szCs w:val="20"/>
                <w:lang w:eastAsia="ru-RU"/>
              </w:rPr>
              <w:t>д</w:t>
            </w:r>
            <w:r w:rsidRPr="002423BC">
              <w:rPr>
                <w:rFonts w:ascii="Times New Roman" w:eastAsia="Segoe UI" w:hAnsi="Times New Roman" w:cs="Times New Roman"/>
                <w:b/>
                <w:bCs/>
                <w:spacing w:val="2"/>
                <w:sz w:val="20"/>
                <w:szCs w:val="20"/>
                <w:lang w:eastAsia="ru-RU"/>
              </w:rPr>
              <w:t>ы</w:t>
            </w:r>
            <w:r w:rsidRPr="002423BC">
              <w:rPr>
                <w:rFonts w:ascii="Times New Roman" w:eastAsia="Segoe UI" w:hAnsi="Times New Roman" w:cs="Times New Roman"/>
                <w:b/>
                <w:bCs/>
                <w:sz w:val="20"/>
                <w:szCs w:val="20"/>
                <w:lang w:eastAsia="ru-RU"/>
              </w:rPr>
              <w:t>ң</w:t>
            </w:r>
            <w:r w:rsidRPr="002423BC">
              <w:rPr>
                <w:rFonts w:ascii="Times New Roman" w:eastAsia="Segoe UI" w:hAnsi="Times New Roman" w:cs="Times New Roman"/>
                <w:b/>
                <w:bCs/>
                <w:sz w:val="20"/>
                <w:szCs w:val="20"/>
                <w:lang w:val="kk-KZ" w:eastAsia="ru-RU"/>
              </w:rPr>
              <w:t xml:space="preserve"> </w:t>
            </w:r>
            <w:r w:rsidRPr="002423BC">
              <w:rPr>
                <w:rFonts w:ascii="Times New Roman" w:eastAsia="Segoe UI" w:hAnsi="Times New Roman" w:cs="Times New Roman"/>
                <w:b/>
                <w:bCs/>
                <w:sz w:val="20"/>
                <w:szCs w:val="20"/>
                <w:lang w:eastAsia="ru-RU"/>
              </w:rPr>
              <w:t>ү</w:t>
            </w:r>
            <w:r w:rsidRPr="002423BC">
              <w:rPr>
                <w:rFonts w:ascii="Times New Roman" w:eastAsia="Segoe UI" w:hAnsi="Times New Roman" w:cs="Times New Roman"/>
                <w:b/>
                <w:bCs/>
                <w:spacing w:val="1"/>
                <w:sz w:val="20"/>
                <w:szCs w:val="20"/>
                <w:lang w:eastAsia="ru-RU"/>
              </w:rPr>
              <w:t>л</w:t>
            </w:r>
            <w:r w:rsidRPr="002423BC">
              <w:rPr>
                <w:rFonts w:ascii="Times New Roman" w:eastAsia="Segoe UI" w:hAnsi="Times New Roman" w:cs="Times New Roman"/>
                <w:b/>
                <w:bCs/>
                <w:sz w:val="20"/>
                <w:szCs w:val="20"/>
                <w:lang w:eastAsia="ru-RU"/>
              </w:rPr>
              <w:t>есі %</w:t>
            </w:r>
          </w:p>
        </w:tc>
      </w:tr>
      <w:tr w:rsidR="00B02620" w:rsidRPr="002423BC" w14:paraId="722E4025" w14:textId="77777777" w:rsidTr="00B02620">
        <w:trPr>
          <w:cnfStyle w:val="000000010000" w:firstRow="0" w:lastRow="0" w:firstColumn="0" w:lastColumn="0" w:oddVBand="0" w:evenVBand="0" w:oddHBand="0" w:evenHBand="1" w:firstRowFirstColumn="0" w:firstRowLastColumn="0" w:lastRowFirstColumn="0" w:lastRowLastColumn="0"/>
          <w:trHeight w:hRule="exact" w:val="284"/>
        </w:trPr>
        <w:tc>
          <w:tcPr>
            <w:cnfStyle w:val="000010000000" w:firstRow="0" w:lastRow="0" w:firstColumn="0" w:lastColumn="0" w:oddVBand="1" w:evenVBand="0" w:oddHBand="0" w:evenHBand="0" w:firstRowFirstColumn="0" w:firstRowLastColumn="0" w:lastRowFirstColumn="0" w:lastRowLastColumn="0"/>
            <w:tcW w:w="9725" w:type="dxa"/>
            <w:gridSpan w:val="6"/>
            <w:shd w:val="clear" w:color="auto" w:fill="FFFFFF" w:themeFill="background1"/>
          </w:tcPr>
          <w:p w14:paraId="53D27F12" w14:textId="65066804" w:rsidR="00B02620" w:rsidRPr="002423BC" w:rsidRDefault="00B02620" w:rsidP="00B02620">
            <w:pPr>
              <w:widowControl w:val="0"/>
              <w:spacing w:before="7"/>
              <w:ind w:left="106" w:right="136"/>
              <w:jc w:val="center"/>
              <w:rPr>
                <w:rFonts w:ascii="Times New Roman" w:eastAsia="Segoe UI" w:hAnsi="Times New Roman" w:cs="Times New Roman"/>
                <w:b/>
                <w:bCs/>
                <w:spacing w:val="1"/>
                <w:sz w:val="20"/>
                <w:szCs w:val="20"/>
                <w:lang w:eastAsia="ru-RU"/>
              </w:rPr>
            </w:pPr>
            <w:r w:rsidRPr="002423BC">
              <w:rPr>
                <w:rFonts w:ascii="Times New Roman" w:eastAsia="Segoe UI" w:hAnsi="Times New Roman" w:cs="Times New Roman"/>
                <w:b/>
                <w:bCs/>
                <w:spacing w:val="1"/>
                <w:sz w:val="20"/>
                <w:szCs w:val="20"/>
                <w:lang w:eastAsia="ru-RU"/>
              </w:rPr>
              <w:t>2023-2024 о.ж</w:t>
            </w:r>
          </w:p>
          <w:p w14:paraId="2CEBEEA0" w14:textId="77777777" w:rsidR="00B02620" w:rsidRPr="002423BC" w:rsidRDefault="00B02620" w:rsidP="00607200">
            <w:pPr>
              <w:widowControl w:val="0"/>
              <w:spacing w:before="7"/>
              <w:ind w:left="106" w:right="136"/>
              <w:jc w:val="both"/>
              <w:rPr>
                <w:rFonts w:ascii="Times New Roman" w:eastAsia="Segoe UI" w:hAnsi="Times New Roman" w:cs="Times New Roman"/>
                <w:b/>
                <w:bCs/>
                <w:spacing w:val="1"/>
                <w:sz w:val="20"/>
                <w:szCs w:val="20"/>
                <w:lang w:eastAsia="ru-RU"/>
              </w:rPr>
            </w:pPr>
          </w:p>
        </w:tc>
      </w:tr>
      <w:tr w:rsidR="007735F5" w:rsidRPr="002423BC" w14:paraId="663681DF" w14:textId="77777777" w:rsidTr="00B02620">
        <w:trPr>
          <w:cnfStyle w:val="000000100000" w:firstRow="0" w:lastRow="0" w:firstColumn="0" w:lastColumn="0" w:oddVBand="0" w:evenVBand="0" w:oddHBand="1" w:evenHBand="0" w:firstRowFirstColumn="0" w:firstRowLastColumn="0" w:lastRowFirstColumn="0" w:lastRowLastColumn="0"/>
          <w:trHeight w:hRule="exact" w:val="861"/>
        </w:trPr>
        <w:tc>
          <w:tcPr>
            <w:cnfStyle w:val="000010000000" w:firstRow="0" w:lastRow="0" w:firstColumn="0" w:lastColumn="0" w:oddVBand="1" w:evenVBand="0" w:oddHBand="0" w:evenHBand="0" w:firstRowFirstColumn="0" w:firstRowLastColumn="0" w:lastRowFirstColumn="0" w:lastRowLastColumn="0"/>
            <w:tcW w:w="1554" w:type="dxa"/>
          </w:tcPr>
          <w:p w14:paraId="164A0B4C" w14:textId="77777777" w:rsidR="007735F5" w:rsidRPr="002423BC" w:rsidRDefault="007735F5" w:rsidP="00607200">
            <w:pPr>
              <w:widowControl w:val="0"/>
              <w:spacing w:before="26" w:line="233" w:lineRule="auto"/>
              <w:ind w:left="105" w:right="-20"/>
              <w:rPr>
                <w:rFonts w:ascii="Times New Roman" w:eastAsia="Segoe UI" w:hAnsi="Times New Roman" w:cs="Times New Roman"/>
                <w:spacing w:val="1"/>
                <w:sz w:val="20"/>
                <w:szCs w:val="20"/>
                <w:lang w:val="kk-KZ" w:eastAsia="ru-RU"/>
              </w:rPr>
            </w:pPr>
            <w:r w:rsidRPr="002423BC">
              <w:rPr>
                <w:rFonts w:ascii="Times New Roman" w:eastAsia="Segoe UI" w:hAnsi="Times New Roman" w:cs="Times New Roman"/>
                <w:spacing w:val="1"/>
                <w:sz w:val="20"/>
                <w:szCs w:val="20"/>
                <w:lang w:val="kk-KZ" w:eastAsia="ru-RU"/>
              </w:rPr>
              <w:lastRenderedPageBreak/>
              <w:t>«М.Горький атындағы ЖББМ</w:t>
            </w:r>
          </w:p>
          <w:p w14:paraId="31A00F0B" w14:textId="77777777" w:rsidR="007735F5" w:rsidRPr="002423BC" w:rsidRDefault="007735F5" w:rsidP="00607200">
            <w:pPr>
              <w:widowControl w:val="0"/>
              <w:spacing w:before="26" w:line="233" w:lineRule="auto"/>
              <w:ind w:left="105" w:right="-20"/>
              <w:rPr>
                <w:rFonts w:ascii="Times New Roman" w:eastAsia="Segoe UI" w:hAnsi="Times New Roman" w:cs="Times New Roman"/>
                <w:sz w:val="20"/>
                <w:szCs w:val="20"/>
                <w:lang w:val="kk-KZ" w:eastAsia="ru-RU"/>
              </w:rPr>
            </w:pPr>
            <w:r w:rsidRPr="002423BC">
              <w:rPr>
                <w:rFonts w:ascii="Times New Roman" w:eastAsia="Segoe UI" w:hAnsi="Times New Roman" w:cs="Times New Roman"/>
                <w:spacing w:val="1"/>
                <w:sz w:val="20"/>
                <w:szCs w:val="20"/>
                <w:lang w:val="kk-KZ" w:eastAsia="ru-RU"/>
              </w:rPr>
              <w:t>жалпы білім беретін мектептің</w:t>
            </w:r>
          </w:p>
        </w:tc>
        <w:tc>
          <w:tcPr>
            <w:tcW w:w="1134" w:type="dxa"/>
          </w:tcPr>
          <w:p w14:paraId="646DE7D2" w14:textId="77777777" w:rsidR="007735F5" w:rsidRPr="002423BC" w:rsidRDefault="007735F5" w:rsidP="00607200">
            <w:pPr>
              <w:widowControl w:val="0"/>
              <w:spacing w:before="26" w:line="233" w:lineRule="auto"/>
              <w:ind w:left="682" w:right="-2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32</w:t>
            </w:r>
          </w:p>
        </w:tc>
        <w:tc>
          <w:tcPr>
            <w:cnfStyle w:val="000010000000" w:firstRow="0" w:lastRow="0" w:firstColumn="0" w:lastColumn="0" w:oddVBand="1" w:evenVBand="0" w:oddHBand="0" w:evenHBand="0" w:firstRowFirstColumn="0" w:firstRowLastColumn="0" w:lastRowFirstColumn="0" w:lastRowLastColumn="0"/>
            <w:tcW w:w="1522" w:type="dxa"/>
          </w:tcPr>
          <w:p w14:paraId="6763406C" w14:textId="77777777" w:rsidR="007735F5" w:rsidRPr="002423BC" w:rsidRDefault="007735F5" w:rsidP="00607200">
            <w:pPr>
              <w:widowControl w:val="0"/>
              <w:spacing w:before="26" w:line="233" w:lineRule="auto"/>
              <w:ind w:left="783" w:right="-20"/>
              <w:jc w:val="both"/>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30</w:t>
            </w:r>
          </w:p>
        </w:tc>
        <w:tc>
          <w:tcPr>
            <w:tcW w:w="1684" w:type="dxa"/>
          </w:tcPr>
          <w:p w14:paraId="65AB66F8" w14:textId="77777777" w:rsidR="007735F5" w:rsidRPr="002423BC" w:rsidRDefault="007735F5" w:rsidP="00607200">
            <w:pPr>
              <w:widowControl w:val="0"/>
              <w:spacing w:before="26" w:line="233" w:lineRule="auto"/>
              <w:ind w:left="729" w:right="-2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94</w:t>
            </w:r>
          </w:p>
        </w:tc>
        <w:tc>
          <w:tcPr>
            <w:cnfStyle w:val="000010000000" w:firstRow="0" w:lastRow="0" w:firstColumn="0" w:lastColumn="0" w:oddVBand="1" w:evenVBand="0" w:oddHBand="0" w:evenHBand="0" w:firstRowFirstColumn="0" w:firstRowLastColumn="0" w:lastRowFirstColumn="0" w:lastRowLastColumn="0"/>
            <w:tcW w:w="1920" w:type="dxa"/>
          </w:tcPr>
          <w:p w14:paraId="7B9A1BF8" w14:textId="77777777" w:rsidR="007735F5" w:rsidRPr="002423BC" w:rsidRDefault="007735F5" w:rsidP="00607200">
            <w:pPr>
              <w:widowControl w:val="0"/>
              <w:spacing w:before="26" w:line="233" w:lineRule="auto"/>
              <w:ind w:left="903" w:right="-20"/>
              <w:jc w:val="both"/>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c>
          <w:tcPr>
            <w:tcW w:w="1911" w:type="dxa"/>
          </w:tcPr>
          <w:p w14:paraId="622FFE2A" w14:textId="77777777" w:rsidR="007735F5" w:rsidRPr="002423BC" w:rsidRDefault="007735F5" w:rsidP="00607200">
            <w:pPr>
              <w:widowControl w:val="0"/>
              <w:spacing w:before="26" w:line="233" w:lineRule="auto"/>
              <w:ind w:left="841" w:right="-2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0,06</w:t>
            </w:r>
          </w:p>
        </w:tc>
      </w:tr>
      <w:tr w:rsidR="00B02620" w:rsidRPr="002423BC" w14:paraId="1EA4390A" w14:textId="77777777" w:rsidTr="00B02620">
        <w:trPr>
          <w:cnfStyle w:val="000000010000" w:firstRow="0" w:lastRow="0" w:firstColumn="0" w:lastColumn="0" w:oddVBand="0" w:evenVBand="0" w:oddHBand="0" w:evenHBand="1" w:firstRowFirstColumn="0" w:firstRowLastColumn="0" w:lastRowFirstColumn="0" w:lastRowLastColumn="0"/>
          <w:trHeight w:hRule="exact" w:val="282"/>
        </w:trPr>
        <w:tc>
          <w:tcPr>
            <w:cnfStyle w:val="000010000000" w:firstRow="0" w:lastRow="0" w:firstColumn="0" w:lastColumn="0" w:oddVBand="1" w:evenVBand="0" w:oddHBand="0" w:evenHBand="0" w:firstRowFirstColumn="0" w:firstRowLastColumn="0" w:lastRowFirstColumn="0" w:lastRowLastColumn="0"/>
            <w:tcW w:w="9725" w:type="dxa"/>
            <w:gridSpan w:val="6"/>
            <w:shd w:val="clear" w:color="auto" w:fill="FFFFFF" w:themeFill="background1"/>
          </w:tcPr>
          <w:p w14:paraId="4E153522" w14:textId="71BB22ED" w:rsidR="00B02620" w:rsidRPr="002423BC" w:rsidRDefault="00B02620" w:rsidP="00B02620">
            <w:pPr>
              <w:widowControl w:val="0"/>
              <w:spacing w:before="26" w:line="233" w:lineRule="auto"/>
              <w:ind w:left="841" w:right="-20"/>
              <w:jc w:val="center"/>
              <w:rPr>
                <w:rFonts w:ascii="Times New Roman" w:eastAsia="Segoe UI" w:hAnsi="Times New Roman" w:cs="Times New Roman"/>
                <w:b/>
                <w:sz w:val="20"/>
                <w:szCs w:val="20"/>
                <w:lang w:val="kk-KZ" w:eastAsia="ru-RU"/>
              </w:rPr>
            </w:pPr>
            <w:r w:rsidRPr="002423BC">
              <w:rPr>
                <w:rFonts w:ascii="Times New Roman" w:eastAsia="Segoe UI" w:hAnsi="Times New Roman" w:cs="Times New Roman"/>
                <w:b/>
                <w:sz w:val="20"/>
                <w:szCs w:val="20"/>
                <w:lang w:val="kk-KZ" w:eastAsia="ru-RU"/>
              </w:rPr>
              <w:t>2024-2025 о.ж.</w:t>
            </w:r>
          </w:p>
        </w:tc>
      </w:tr>
      <w:tr w:rsidR="00B02620" w:rsidRPr="002423BC" w14:paraId="580AA4AB" w14:textId="77777777" w:rsidTr="00B02620">
        <w:trPr>
          <w:cnfStyle w:val="000000100000" w:firstRow="0" w:lastRow="0" w:firstColumn="0" w:lastColumn="0" w:oddVBand="0" w:evenVBand="0" w:oddHBand="1" w:evenHBand="0" w:firstRowFirstColumn="0" w:firstRowLastColumn="0" w:lastRowFirstColumn="0" w:lastRowLastColumn="0"/>
          <w:trHeight w:hRule="exact" w:val="861"/>
        </w:trPr>
        <w:tc>
          <w:tcPr>
            <w:cnfStyle w:val="000010000000" w:firstRow="0" w:lastRow="0" w:firstColumn="0" w:lastColumn="0" w:oddVBand="1" w:evenVBand="0" w:oddHBand="0" w:evenHBand="0" w:firstRowFirstColumn="0" w:firstRowLastColumn="0" w:lastRowFirstColumn="0" w:lastRowLastColumn="0"/>
            <w:tcW w:w="1554" w:type="dxa"/>
          </w:tcPr>
          <w:p w14:paraId="06CA56B8" w14:textId="77777777" w:rsidR="00B02620" w:rsidRPr="002423BC" w:rsidRDefault="00B02620" w:rsidP="00137D6E">
            <w:pPr>
              <w:widowControl w:val="0"/>
              <w:spacing w:before="26" w:line="233" w:lineRule="auto"/>
              <w:ind w:left="105" w:right="-20"/>
              <w:rPr>
                <w:rFonts w:ascii="Times New Roman" w:eastAsia="Segoe UI" w:hAnsi="Times New Roman" w:cs="Times New Roman"/>
                <w:spacing w:val="1"/>
                <w:sz w:val="20"/>
                <w:szCs w:val="20"/>
                <w:lang w:val="kk-KZ" w:eastAsia="ru-RU"/>
              </w:rPr>
            </w:pPr>
            <w:r w:rsidRPr="002423BC">
              <w:rPr>
                <w:rFonts w:ascii="Times New Roman" w:eastAsia="Segoe UI" w:hAnsi="Times New Roman" w:cs="Times New Roman"/>
                <w:spacing w:val="1"/>
                <w:sz w:val="20"/>
                <w:szCs w:val="20"/>
                <w:lang w:val="kk-KZ" w:eastAsia="ru-RU"/>
              </w:rPr>
              <w:t>«М.Горький атындағы ЖББМ</w:t>
            </w:r>
          </w:p>
          <w:p w14:paraId="597B2F6D" w14:textId="1B6D8F69" w:rsidR="00B02620" w:rsidRPr="002423BC" w:rsidRDefault="00B02620" w:rsidP="00607200">
            <w:pPr>
              <w:widowControl w:val="0"/>
              <w:spacing w:before="26" w:line="233" w:lineRule="auto"/>
              <w:ind w:left="105" w:right="-20"/>
              <w:rPr>
                <w:rFonts w:ascii="Times New Roman" w:eastAsia="Segoe UI" w:hAnsi="Times New Roman" w:cs="Times New Roman"/>
                <w:spacing w:val="1"/>
                <w:sz w:val="20"/>
                <w:szCs w:val="20"/>
                <w:lang w:val="kk-KZ" w:eastAsia="ru-RU"/>
              </w:rPr>
            </w:pPr>
            <w:r w:rsidRPr="002423BC">
              <w:rPr>
                <w:rFonts w:ascii="Times New Roman" w:eastAsia="Segoe UI" w:hAnsi="Times New Roman" w:cs="Times New Roman"/>
                <w:spacing w:val="1"/>
                <w:sz w:val="20"/>
                <w:szCs w:val="20"/>
                <w:lang w:val="kk-KZ" w:eastAsia="ru-RU"/>
              </w:rPr>
              <w:t>жалпы білім беретін мектептің</w:t>
            </w:r>
          </w:p>
        </w:tc>
        <w:tc>
          <w:tcPr>
            <w:tcW w:w="1134" w:type="dxa"/>
          </w:tcPr>
          <w:p w14:paraId="65D75278" w14:textId="7412A56D" w:rsidR="00B02620" w:rsidRPr="002423BC" w:rsidRDefault="00D542C4" w:rsidP="00607200">
            <w:pPr>
              <w:widowControl w:val="0"/>
              <w:spacing w:before="26" w:line="233" w:lineRule="auto"/>
              <w:ind w:left="682" w:right="-2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15</w:t>
            </w:r>
          </w:p>
        </w:tc>
        <w:tc>
          <w:tcPr>
            <w:cnfStyle w:val="000010000000" w:firstRow="0" w:lastRow="0" w:firstColumn="0" w:lastColumn="0" w:oddVBand="1" w:evenVBand="0" w:oddHBand="0" w:evenHBand="0" w:firstRowFirstColumn="0" w:firstRowLastColumn="0" w:lastRowFirstColumn="0" w:lastRowLastColumn="0"/>
            <w:tcW w:w="1522" w:type="dxa"/>
          </w:tcPr>
          <w:p w14:paraId="1083B8B0" w14:textId="1E80779F" w:rsidR="00B02620" w:rsidRPr="002423BC" w:rsidRDefault="00D542C4" w:rsidP="00607200">
            <w:pPr>
              <w:widowControl w:val="0"/>
              <w:spacing w:before="26" w:line="233" w:lineRule="auto"/>
              <w:ind w:left="783" w:right="-20"/>
              <w:jc w:val="both"/>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13</w:t>
            </w:r>
          </w:p>
        </w:tc>
        <w:tc>
          <w:tcPr>
            <w:tcW w:w="1684" w:type="dxa"/>
          </w:tcPr>
          <w:p w14:paraId="2850EB6A" w14:textId="09B4FEA0" w:rsidR="00B02620" w:rsidRPr="002423BC" w:rsidRDefault="00A87D05" w:rsidP="00607200">
            <w:pPr>
              <w:widowControl w:val="0"/>
              <w:spacing w:before="26" w:line="233" w:lineRule="auto"/>
              <w:ind w:left="729" w:right="-2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94</w:t>
            </w:r>
          </w:p>
        </w:tc>
        <w:tc>
          <w:tcPr>
            <w:cnfStyle w:val="000010000000" w:firstRow="0" w:lastRow="0" w:firstColumn="0" w:lastColumn="0" w:oddVBand="1" w:evenVBand="0" w:oddHBand="0" w:evenHBand="0" w:firstRowFirstColumn="0" w:firstRowLastColumn="0" w:lastRowFirstColumn="0" w:lastRowLastColumn="0"/>
            <w:tcW w:w="1920" w:type="dxa"/>
          </w:tcPr>
          <w:p w14:paraId="4364132E" w14:textId="55237C52" w:rsidR="00B02620" w:rsidRPr="002423BC" w:rsidRDefault="00B02620" w:rsidP="00607200">
            <w:pPr>
              <w:widowControl w:val="0"/>
              <w:spacing w:before="26" w:line="233" w:lineRule="auto"/>
              <w:ind w:left="903" w:right="-20"/>
              <w:jc w:val="both"/>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c>
          <w:tcPr>
            <w:tcW w:w="1911" w:type="dxa"/>
          </w:tcPr>
          <w:p w14:paraId="7140A519" w14:textId="4F1EDB85" w:rsidR="00B02620" w:rsidRPr="002423BC" w:rsidRDefault="00D542C4" w:rsidP="00607200">
            <w:pPr>
              <w:widowControl w:val="0"/>
              <w:spacing w:before="26" w:line="233" w:lineRule="auto"/>
              <w:ind w:left="841" w:right="-2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0,13</w:t>
            </w:r>
          </w:p>
        </w:tc>
      </w:tr>
    </w:tbl>
    <w:p w14:paraId="54214870" w14:textId="0D705496" w:rsidR="007735F5" w:rsidRPr="002423BC" w:rsidRDefault="007735F5" w:rsidP="007735F5">
      <w:pPr>
        <w:widowControl w:val="0"/>
        <w:spacing w:after="0" w:line="240" w:lineRule="auto"/>
        <w:ind w:right="-20" w:firstLine="708"/>
        <w:jc w:val="both"/>
        <w:rPr>
          <w:rFonts w:ascii="Times New Roman" w:eastAsia="Segoe UI" w:hAnsi="Times New Roman" w:cs="Times New Roman"/>
          <w:w w:val="99"/>
          <w:sz w:val="20"/>
          <w:szCs w:val="20"/>
          <w:lang w:val="kk-KZ" w:eastAsia="ru-RU"/>
        </w:rPr>
      </w:pPr>
      <w:r w:rsidRPr="002423BC">
        <w:rPr>
          <w:rFonts w:ascii="Times New Roman" w:eastAsia="Segoe UI" w:hAnsi="Times New Roman" w:cs="Times New Roman"/>
          <w:w w:val="99"/>
          <w:sz w:val="20"/>
          <w:szCs w:val="20"/>
          <w:lang w:val="kk-KZ" w:eastAsia="ru-RU"/>
        </w:rPr>
        <w:t xml:space="preserve">ППБ өте алмаған педагогтер: </w:t>
      </w:r>
      <w:r w:rsidR="00A32154" w:rsidRPr="002423BC">
        <w:rPr>
          <w:rFonts w:ascii="Times New Roman" w:eastAsia="Segoe UI" w:hAnsi="Times New Roman" w:cs="Times New Roman"/>
          <w:w w:val="99"/>
          <w:sz w:val="20"/>
          <w:szCs w:val="20"/>
          <w:lang w:val="kk-KZ" w:eastAsia="ru-RU"/>
        </w:rPr>
        <w:t>АӘТД</w:t>
      </w:r>
      <w:r w:rsidRPr="002423BC">
        <w:rPr>
          <w:rFonts w:ascii="Times New Roman" w:eastAsia="Segoe UI" w:hAnsi="Times New Roman" w:cs="Times New Roman"/>
          <w:w w:val="99"/>
          <w:sz w:val="20"/>
          <w:szCs w:val="20"/>
          <w:lang w:val="kk-KZ" w:eastAsia="ru-RU"/>
        </w:rPr>
        <w:t xml:space="preserve">- 1, </w:t>
      </w:r>
      <w:r w:rsidR="00A32154" w:rsidRPr="002423BC">
        <w:rPr>
          <w:rFonts w:ascii="Times New Roman" w:eastAsia="Segoe UI" w:hAnsi="Times New Roman" w:cs="Times New Roman"/>
          <w:w w:val="99"/>
          <w:sz w:val="20"/>
          <w:szCs w:val="20"/>
          <w:lang w:val="kk-KZ" w:eastAsia="ru-RU"/>
        </w:rPr>
        <w:t>ҚББП</w:t>
      </w:r>
      <w:r w:rsidRPr="002423BC">
        <w:rPr>
          <w:rFonts w:ascii="Times New Roman" w:eastAsia="Segoe UI" w:hAnsi="Times New Roman" w:cs="Times New Roman"/>
          <w:w w:val="99"/>
          <w:sz w:val="20"/>
          <w:szCs w:val="20"/>
          <w:lang w:val="kk-KZ" w:eastAsia="ru-RU"/>
        </w:rPr>
        <w:t xml:space="preserve"> – 1.</w:t>
      </w:r>
    </w:p>
    <w:p w14:paraId="4DCCACE8" w14:textId="77777777" w:rsidR="00231CA3" w:rsidRPr="002423BC" w:rsidRDefault="00231CA3" w:rsidP="007735F5">
      <w:pPr>
        <w:spacing w:after="0" w:line="240" w:lineRule="auto"/>
        <w:rPr>
          <w:rFonts w:ascii="Times New Roman" w:hAnsi="Times New Roman" w:cs="Times New Roman"/>
          <w:b/>
          <w:sz w:val="20"/>
          <w:szCs w:val="20"/>
          <w:lang w:val="kk-KZ"/>
        </w:rPr>
      </w:pPr>
    </w:p>
    <w:p w14:paraId="6488527B" w14:textId="77777777" w:rsidR="00231CA3" w:rsidRPr="002423BC" w:rsidRDefault="00231CA3" w:rsidP="00231CA3">
      <w:pPr>
        <w:spacing w:after="0" w:line="240" w:lineRule="auto"/>
        <w:jc w:val="both"/>
        <w:rPr>
          <w:rFonts w:ascii="Times New Roman" w:hAnsi="Times New Roman" w:cs="Times New Roman"/>
          <w:sz w:val="20"/>
          <w:szCs w:val="20"/>
          <w:lang w:val="kk-KZ"/>
        </w:rPr>
      </w:pPr>
    </w:p>
    <w:p w14:paraId="5CD11A77" w14:textId="77777777" w:rsidR="00231CA3" w:rsidRPr="002423BC" w:rsidRDefault="00231CA3" w:rsidP="00231CA3">
      <w:pPr>
        <w:spacing w:after="0" w:line="240" w:lineRule="auto"/>
        <w:jc w:val="center"/>
        <w:rPr>
          <w:rFonts w:ascii="Times New Roman" w:hAnsi="Times New Roman" w:cs="Times New Roman"/>
          <w:b/>
          <w:bCs/>
          <w:color w:val="FF0000"/>
          <w:lang w:val="kk-KZ"/>
        </w:rPr>
      </w:pPr>
      <w:r w:rsidRPr="002423BC">
        <w:rPr>
          <w:rFonts w:ascii="Times New Roman" w:hAnsi="Times New Roman" w:cs="Times New Roman"/>
          <w:b/>
          <w:bCs/>
          <w:color w:val="FF0000"/>
          <w:lang w:val="kk-KZ"/>
        </w:rPr>
        <w:t>3.4 ПЕДАГОГТАР МЕН БАСШЫЛАРДЫҢ КӘСІБИ ДАМУЫ</w:t>
      </w:r>
    </w:p>
    <w:p w14:paraId="040386BA" w14:textId="77777777" w:rsidR="00E46075" w:rsidRPr="002423BC" w:rsidRDefault="00E46075" w:rsidP="00231CA3">
      <w:pPr>
        <w:spacing w:after="0" w:line="240" w:lineRule="auto"/>
        <w:jc w:val="center"/>
        <w:rPr>
          <w:rFonts w:ascii="Times New Roman" w:hAnsi="Times New Roman" w:cs="Times New Roman"/>
          <w:b/>
          <w:color w:val="660033"/>
          <w:sz w:val="20"/>
          <w:szCs w:val="20"/>
          <w:lang w:val="kk-KZ"/>
        </w:rPr>
      </w:pPr>
    </w:p>
    <w:p w14:paraId="70ED12BB" w14:textId="23EA9709" w:rsidR="00E46075" w:rsidRPr="002423BC" w:rsidRDefault="00E46075" w:rsidP="00E46075">
      <w:pPr>
        <w:widowControl w:val="0"/>
        <w:spacing w:after="0" w:line="241" w:lineRule="auto"/>
        <w:ind w:right="518" w:firstLine="708"/>
        <w:jc w:val="both"/>
        <w:rPr>
          <w:rFonts w:ascii="Times New Roman" w:eastAsia="Segoe UI" w:hAnsi="Times New Roman" w:cs="Times New Roman"/>
          <w:sz w:val="20"/>
          <w:szCs w:val="20"/>
          <w:highlight w:val="yellow"/>
          <w:lang w:val="kk-KZ" w:eastAsia="ru-RU"/>
        </w:rPr>
      </w:pPr>
      <w:r w:rsidRPr="002423BC">
        <w:rPr>
          <w:rFonts w:ascii="Times New Roman" w:eastAsia="Segoe UI" w:hAnsi="Times New Roman" w:cs="Times New Roman"/>
          <w:w w:val="99"/>
          <w:sz w:val="20"/>
          <w:szCs w:val="20"/>
          <w:highlight w:val="yellow"/>
          <w:lang w:val="kk-KZ" w:eastAsia="ru-RU"/>
        </w:rPr>
        <w:t>Со</w:t>
      </w:r>
      <w:r w:rsidRPr="002423BC">
        <w:rPr>
          <w:rFonts w:ascii="Times New Roman" w:eastAsia="Segoe UI" w:hAnsi="Times New Roman" w:cs="Times New Roman"/>
          <w:spacing w:val="1"/>
          <w:w w:val="99"/>
          <w:sz w:val="20"/>
          <w:szCs w:val="20"/>
          <w:highlight w:val="yellow"/>
          <w:lang w:val="kk-KZ" w:eastAsia="ru-RU"/>
        </w:rPr>
        <w:t xml:space="preserve">ңғы </w:t>
      </w:r>
      <w:r w:rsidRPr="002423BC">
        <w:rPr>
          <w:rFonts w:ascii="Times New Roman" w:eastAsia="Segoe UI" w:hAnsi="Times New Roman" w:cs="Times New Roman"/>
          <w:spacing w:val="3"/>
          <w:w w:val="99"/>
          <w:sz w:val="20"/>
          <w:szCs w:val="20"/>
          <w:highlight w:val="yellow"/>
          <w:lang w:val="kk-KZ" w:eastAsia="ru-RU"/>
        </w:rPr>
        <w:t>ү</w:t>
      </w:r>
      <w:r w:rsidRPr="002423BC">
        <w:rPr>
          <w:rFonts w:ascii="Times New Roman" w:eastAsia="Segoe UI" w:hAnsi="Times New Roman" w:cs="Times New Roman"/>
          <w:w w:val="99"/>
          <w:sz w:val="20"/>
          <w:szCs w:val="20"/>
          <w:highlight w:val="yellow"/>
          <w:lang w:val="kk-KZ" w:eastAsia="ru-RU"/>
        </w:rPr>
        <w:t xml:space="preserve">ш </w:t>
      </w:r>
      <w:r w:rsidRPr="002423BC">
        <w:rPr>
          <w:rFonts w:ascii="Times New Roman" w:eastAsia="Segoe UI" w:hAnsi="Times New Roman" w:cs="Times New Roman"/>
          <w:spacing w:val="3"/>
          <w:w w:val="99"/>
          <w:sz w:val="20"/>
          <w:szCs w:val="20"/>
          <w:highlight w:val="yellow"/>
          <w:lang w:val="kk-KZ" w:eastAsia="ru-RU"/>
        </w:rPr>
        <w:t>ж</w:t>
      </w:r>
      <w:r w:rsidRPr="002423BC">
        <w:rPr>
          <w:rFonts w:ascii="Times New Roman" w:eastAsia="Segoe UI" w:hAnsi="Times New Roman" w:cs="Times New Roman"/>
          <w:w w:val="99"/>
          <w:sz w:val="20"/>
          <w:szCs w:val="20"/>
          <w:highlight w:val="yellow"/>
          <w:lang w:val="kk-KZ" w:eastAsia="ru-RU"/>
        </w:rPr>
        <w:t>ы</w:t>
      </w:r>
      <w:r w:rsidRPr="002423BC">
        <w:rPr>
          <w:rFonts w:ascii="Times New Roman" w:eastAsia="Segoe UI" w:hAnsi="Times New Roman" w:cs="Times New Roman"/>
          <w:spacing w:val="2"/>
          <w:w w:val="99"/>
          <w:sz w:val="20"/>
          <w:szCs w:val="20"/>
          <w:highlight w:val="yellow"/>
          <w:lang w:val="kk-KZ" w:eastAsia="ru-RU"/>
        </w:rPr>
        <w:t>л</w:t>
      </w:r>
      <w:r w:rsidRPr="002423BC">
        <w:rPr>
          <w:rFonts w:ascii="Times New Roman" w:eastAsia="Segoe UI" w:hAnsi="Times New Roman" w:cs="Times New Roman"/>
          <w:w w:val="99"/>
          <w:sz w:val="20"/>
          <w:szCs w:val="20"/>
          <w:highlight w:val="yellow"/>
          <w:lang w:val="kk-KZ" w:eastAsia="ru-RU"/>
        </w:rPr>
        <w:t>д</w:t>
      </w:r>
      <w:r w:rsidRPr="002423BC">
        <w:rPr>
          <w:rFonts w:ascii="Times New Roman" w:eastAsia="Segoe UI" w:hAnsi="Times New Roman" w:cs="Times New Roman"/>
          <w:spacing w:val="3"/>
          <w:w w:val="99"/>
          <w:sz w:val="20"/>
          <w:szCs w:val="20"/>
          <w:highlight w:val="yellow"/>
          <w:lang w:val="kk-KZ" w:eastAsia="ru-RU"/>
        </w:rPr>
        <w:t>а</w:t>
      </w:r>
      <w:r w:rsidRPr="002423BC">
        <w:rPr>
          <w:rFonts w:ascii="Times New Roman" w:eastAsia="Segoe UI" w:hAnsi="Times New Roman" w:cs="Times New Roman"/>
          <w:w w:val="99"/>
          <w:sz w:val="20"/>
          <w:szCs w:val="20"/>
          <w:highlight w:val="yellow"/>
          <w:lang w:val="kk-KZ" w:eastAsia="ru-RU"/>
        </w:rPr>
        <w:t xml:space="preserve">ғы </w:t>
      </w:r>
      <w:r w:rsidRPr="002423BC">
        <w:rPr>
          <w:rFonts w:ascii="Times New Roman" w:eastAsia="Segoe UI" w:hAnsi="Times New Roman" w:cs="Times New Roman"/>
          <w:spacing w:val="2"/>
          <w:w w:val="99"/>
          <w:sz w:val="20"/>
          <w:szCs w:val="20"/>
          <w:highlight w:val="yellow"/>
          <w:lang w:val="kk-KZ" w:eastAsia="ru-RU"/>
        </w:rPr>
        <w:t>п</w:t>
      </w:r>
      <w:r w:rsidRPr="002423BC">
        <w:rPr>
          <w:rFonts w:ascii="Times New Roman" w:eastAsia="Segoe UI" w:hAnsi="Times New Roman" w:cs="Times New Roman"/>
          <w:w w:val="99"/>
          <w:sz w:val="20"/>
          <w:szCs w:val="20"/>
          <w:highlight w:val="yellow"/>
          <w:lang w:val="kk-KZ" w:eastAsia="ru-RU"/>
        </w:rPr>
        <w:t>ед</w:t>
      </w:r>
      <w:r w:rsidRPr="002423BC">
        <w:rPr>
          <w:rFonts w:ascii="Times New Roman" w:eastAsia="Segoe UI" w:hAnsi="Times New Roman" w:cs="Times New Roman"/>
          <w:spacing w:val="2"/>
          <w:w w:val="99"/>
          <w:sz w:val="20"/>
          <w:szCs w:val="20"/>
          <w:highlight w:val="yellow"/>
          <w:lang w:val="kk-KZ" w:eastAsia="ru-RU"/>
        </w:rPr>
        <w:t>а</w:t>
      </w:r>
      <w:r w:rsidRPr="002423BC">
        <w:rPr>
          <w:rFonts w:ascii="Times New Roman" w:eastAsia="Segoe UI" w:hAnsi="Times New Roman" w:cs="Times New Roman"/>
          <w:w w:val="99"/>
          <w:sz w:val="20"/>
          <w:szCs w:val="20"/>
          <w:highlight w:val="yellow"/>
          <w:lang w:val="kk-KZ" w:eastAsia="ru-RU"/>
        </w:rPr>
        <w:t>го</w:t>
      </w:r>
      <w:r w:rsidRPr="002423BC">
        <w:rPr>
          <w:rFonts w:ascii="Times New Roman" w:eastAsia="Segoe UI" w:hAnsi="Times New Roman" w:cs="Times New Roman"/>
          <w:spacing w:val="-1"/>
          <w:w w:val="99"/>
          <w:sz w:val="20"/>
          <w:szCs w:val="20"/>
          <w:highlight w:val="yellow"/>
          <w:lang w:val="kk-KZ" w:eastAsia="ru-RU"/>
        </w:rPr>
        <w:t>гт</w:t>
      </w:r>
      <w:r w:rsidRPr="002423BC">
        <w:rPr>
          <w:rFonts w:ascii="Times New Roman" w:eastAsia="Segoe UI" w:hAnsi="Times New Roman" w:cs="Times New Roman"/>
          <w:spacing w:val="1"/>
          <w:w w:val="99"/>
          <w:sz w:val="20"/>
          <w:szCs w:val="20"/>
          <w:highlight w:val="yellow"/>
          <w:lang w:val="kk-KZ" w:eastAsia="ru-RU"/>
        </w:rPr>
        <w:t>а</w:t>
      </w:r>
      <w:r w:rsidRPr="002423BC">
        <w:rPr>
          <w:rFonts w:ascii="Times New Roman" w:eastAsia="Segoe UI" w:hAnsi="Times New Roman" w:cs="Times New Roman"/>
          <w:w w:val="99"/>
          <w:sz w:val="20"/>
          <w:szCs w:val="20"/>
          <w:highlight w:val="yellow"/>
          <w:lang w:val="kk-KZ" w:eastAsia="ru-RU"/>
        </w:rPr>
        <w:t xml:space="preserve">рдың </w:t>
      </w:r>
      <w:r w:rsidRPr="002423BC">
        <w:rPr>
          <w:rFonts w:ascii="Times New Roman" w:eastAsia="Segoe UI" w:hAnsi="Times New Roman" w:cs="Times New Roman"/>
          <w:spacing w:val="2"/>
          <w:w w:val="99"/>
          <w:sz w:val="20"/>
          <w:szCs w:val="20"/>
          <w:highlight w:val="yellow"/>
          <w:lang w:val="kk-KZ" w:eastAsia="ru-RU"/>
        </w:rPr>
        <w:t>б</w:t>
      </w:r>
      <w:r w:rsidRPr="002423BC">
        <w:rPr>
          <w:rFonts w:ascii="Times New Roman" w:eastAsia="Segoe UI" w:hAnsi="Times New Roman" w:cs="Times New Roman"/>
          <w:w w:val="99"/>
          <w:sz w:val="20"/>
          <w:szCs w:val="20"/>
          <w:highlight w:val="yellow"/>
          <w:lang w:val="kk-KZ" w:eastAsia="ru-RU"/>
        </w:rPr>
        <w:t>і</w:t>
      </w:r>
      <w:r w:rsidRPr="002423BC">
        <w:rPr>
          <w:rFonts w:ascii="Times New Roman" w:eastAsia="Segoe UI" w:hAnsi="Times New Roman" w:cs="Times New Roman"/>
          <w:spacing w:val="2"/>
          <w:w w:val="99"/>
          <w:sz w:val="20"/>
          <w:szCs w:val="20"/>
          <w:highlight w:val="yellow"/>
          <w:lang w:val="kk-KZ" w:eastAsia="ru-RU"/>
        </w:rPr>
        <w:t>л</w:t>
      </w:r>
      <w:r w:rsidRPr="002423BC">
        <w:rPr>
          <w:rFonts w:ascii="Times New Roman" w:eastAsia="Segoe UI" w:hAnsi="Times New Roman" w:cs="Times New Roman"/>
          <w:w w:val="99"/>
          <w:sz w:val="20"/>
          <w:szCs w:val="20"/>
          <w:highlight w:val="yellow"/>
          <w:lang w:val="kk-KZ" w:eastAsia="ru-RU"/>
        </w:rPr>
        <w:t>ік</w:t>
      </w:r>
      <w:r w:rsidRPr="002423BC">
        <w:rPr>
          <w:rFonts w:ascii="Times New Roman" w:eastAsia="Segoe UI" w:hAnsi="Times New Roman" w:cs="Times New Roman"/>
          <w:spacing w:val="1"/>
          <w:w w:val="99"/>
          <w:sz w:val="20"/>
          <w:szCs w:val="20"/>
          <w:highlight w:val="yellow"/>
          <w:lang w:val="kk-KZ" w:eastAsia="ru-RU"/>
        </w:rPr>
        <w:t>т</w:t>
      </w:r>
      <w:r w:rsidRPr="002423BC">
        <w:rPr>
          <w:rFonts w:ascii="Times New Roman" w:eastAsia="Segoe UI" w:hAnsi="Times New Roman" w:cs="Times New Roman"/>
          <w:w w:val="99"/>
          <w:sz w:val="20"/>
          <w:szCs w:val="20"/>
          <w:highlight w:val="yellow"/>
          <w:lang w:val="kk-KZ" w:eastAsia="ru-RU"/>
        </w:rPr>
        <w:t>і</w:t>
      </w:r>
      <w:r w:rsidRPr="002423BC">
        <w:rPr>
          <w:rFonts w:ascii="Times New Roman" w:eastAsia="Segoe UI" w:hAnsi="Times New Roman" w:cs="Times New Roman"/>
          <w:spacing w:val="3"/>
          <w:w w:val="99"/>
          <w:sz w:val="20"/>
          <w:szCs w:val="20"/>
          <w:highlight w:val="yellow"/>
          <w:lang w:val="kk-KZ" w:eastAsia="ru-RU"/>
        </w:rPr>
        <w:t>л</w:t>
      </w:r>
      <w:r w:rsidRPr="002423BC">
        <w:rPr>
          <w:rFonts w:ascii="Times New Roman" w:eastAsia="Segoe UI" w:hAnsi="Times New Roman" w:cs="Times New Roman"/>
          <w:w w:val="99"/>
          <w:sz w:val="20"/>
          <w:szCs w:val="20"/>
          <w:highlight w:val="yellow"/>
          <w:lang w:val="kk-KZ" w:eastAsia="ru-RU"/>
        </w:rPr>
        <w:t>ік</w:t>
      </w:r>
      <w:r w:rsidRPr="002423BC">
        <w:rPr>
          <w:rFonts w:ascii="Times New Roman" w:eastAsia="Segoe UI" w:hAnsi="Times New Roman" w:cs="Times New Roman"/>
          <w:spacing w:val="2"/>
          <w:w w:val="99"/>
          <w:sz w:val="20"/>
          <w:szCs w:val="20"/>
          <w:highlight w:val="yellow"/>
          <w:lang w:val="kk-KZ" w:eastAsia="ru-RU"/>
        </w:rPr>
        <w:t>т</w:t>
      </w:r>
      <w:r w:rsidRPr="002423BC">
        <w:rPr>
          <w:rFonts w:ascii="Times New Roman" w:eastAsia="Segoe UI" w:hAnsi="Times New Roman" w:cs="Times New Roman"/>
          <w:w w:val="99"/>
          <w:sz w:val="20"/>
          <w:szCs w:val="20"/>
          <w:highlight w:val="yellow"/>
          <w:lang w:val="kk-KZ" w:eastAsia="ru-RU"/>
        </w:rPr>
        <w:t xml:space="preserve">і </w:t>
      </w:r>
      <w:r w:rsidRPr="002423BC">
        <w:rPr>
          <w:rFonts w:ascii="Times New Roman" w:eastAsia="Segoe UI" w:hAnsi="Times New Roman" w:cs="Times New Roman"/>
          <w:spacing w:val="2"/>
          <w:w w:val="99"/>
          <w:sz w:val="20"/>
          <w:szCs w:val="20"/>
          <w:highlight w:val="yellow"/>
          <w:lang w:val="kk-KZ" w:eastAsia="ru-RU"/>
        </w:rPr>
        <w:t>а</w:t>
      </w:r>
      <w:r w:rsidRPr="002423BC">
        <w:rPr>
          <w:rFonts w:ascii="Times New Roman" w:eastAsia="Segoe UI" w:hAnsi="Times New Roman" w:cs="Times New Roman"/>
          <w:w w:val="99"/>
          <w:sz w:val="20"/>
          <w:szCs w:val="20"/>
          <w:highlight w:val="yellow"/>
          <w:lang w:val="kk-KZ" w:eastAsia="ru-RU"/>
        </w:rPr>
        <w:t>рт</w:t>
      </w:r>
      <w:r w:rsidRPr="002423BC">
        <w:rPr>
          <w:rFonts w:ascii="Times New Roman" w:eastAsia="Segoe UI" w:hAnsi="Times New Roman" w:cs="Times New Roman"/>
          <w:spacing w:val="1"/>
          <w:w w:val="99"/>
          <w:sz w:val="20"/>
          <w:szCs w:val="20"/>
          <w:highlight w:val="yellow"/>
          <w:lang w:val="kk-KZ" w:eastAsia="ru-RU"/>
        </w:rPr>
        <w:t>т</w:t>
      </w:r>
      <w:r w:rsidRPr="002423BC">
        <w:rPr>
          <w:rFonts w:ascii="Times New Roman" w:eastAsia="Segoe UI" w:hAnsi="Times New Roman" w:cs="Times New Roman"/>
          <w:w w:val="99"/>
          <w:sz w:val="20"/>
          <w:szCs w:val="20"/>
          <w:highlight w:val="yellow"/>
          <w:lang w:val="kk-KZ" w:eastAsia="ru-RU"/>
        </w:rPr>
        <w:t>ыру курст</w:t>
      </w:r>
      <w:r w:rsidRPr="002423BC">
        <w:rPr>
          <w:rFonts w:ascii="Times New Roman" w:eastAsia="Segoe UI" w:hAnsi="Times New Roman" w:cs="Times New Roman"/>
          <w:spacing w:val="2"/>
          <w:w w:val="99"/>
          <w:sz w:val="20"/>
          <w:szCs w:val="20"/>
          <w:highlight w:val="yellow"/>
          <w:lang w:val="kk-KZ" w:eastAsia="ru-RU"/>
        </w:rPr>
        <w:t>а</w:t>
      </w:r>
      <w:r w:rsidRPr="002423BC">
        <w:rPr>
          <w:rFonts w:ascii="Times New Roman" w:eastAsia="Segoe UI" w:hAnsi="Times New Roman" w:cs="Times New Roman"/>
          <w:w w:val="99"/>
          <w:sz w:val="20"/>
          <w:szCs w:val="20"/>
          <w:highlight w:val="yellow"/>
          <w:lang w:val="kk-KZ" w:eastAsia="ru-RU"/>
        </w:rPr>
        <w:t>ры</w:t>
      </w:r>
      <w:r w:rsidRPr="002423BC">
        <w:rPr>
          <w:rFonts w:ascii="Times New Roman" w:eastAsia="Segoe UI" w:hAnsi="Times New Roman" w:cs="Times New Roman"/>
          <w:spacing w:val="1"/>
          <w:w w:val="99"/>
          <w:sz w:val="20"/>
          <w:szCs w:val="20"/>
          <w:highlight w:val="yellow"/>
          <w:lang w:val="kk-KZ" w:eastAsia="ru-RU"/>
        </w:rPr>
        <w:t xml:space="preserve">нан </w:t>
      </w:r>
      <w:r w:rsidRPr="002423BC">
        <w:rPr>
          <w:rFonts w:ascii="Times New Roman" w:eastAsia="Segoe UI" w:hAnsi="Times New Roman" w:cs="Times New Roman"/>
          <w:w w:val="99"/>
          <w:sz w:val="20"/>
          <w:szCs w:val="20"/>
          <w:highlight w:val="yellow"/>
          <w:lang w:val="kk-KZ" w:eastAsia="ru-RU"/>
        </w:rPr>
        <w:t xml:space="preserve">өткен </w:t>
      </w:r>
      <w:r w:rsidRPr="002423BC">
        <w:rPr>
          <w:rFonts w:ascii="Times New Roman" w:eastAsia="Segoe UI" w:hAnsi="Times New Roman" w:cs="Times New Roman"/>
          <w:spacing w:val="1"/>
          <w:w w:val="99"/>
          <w:sz w:val="20"/>
          <w:szCs w:val="20"/>
          <w:highlight w:val="yellow"/>
          <w:lang w:val="kk-KZ" w:eastAsia="ru-RU"/>
        </w:rPr>
        <w:t>с</w:t>
      </w:r>
      <w:r w:rsidRPr="002423BC">
        <w:rPr>
          <w:rFonts w:ascii="Times New Roman" w:eastAsia="Segoe UI" w:hAnsi="Times New Roman" w:cs="Times New Roman"/>
          <w:spacing w:val="2"/>
          <w:w w:val="99"/>
          <w:sz w:val="20"/>
          <w:szCs w:val="20"/>
          <w:highlight w:val="yellow"/>
          <w:lang w:val="kk-KZ" w:eastAsia="ru-RU"/>
        </w:rPr>
        <w:t>а</w:t>
      </w:r>
      <w:r w:rsidRPr="002423BC">
        <w:rPr>
          <w:rFonts w:ascii="Times New Roman" w:eastAsia="Segoe UI" w:hAnsi="Times New Roman" w:cs="Times New Roman"/>
          <w:spacing w:val="1"/>
          <w:w w:val="99"/>
          <w:sz w:val="20"/>
          <w:szCs w:val="20"/>
          <w:highlight w:val="yellow"/>
          <w:lang w:val="kk-KZ" w:eastAsia="ru-RU"/>
        </w:rPr>
        <w:t>ны</w:t>
      </w:r>
      <w:r w:rsidRPr="002423BC">
        <w:rPr>
          <w:rFonts w:ascii="Times New Roman" w:eastAsia="Segoe UI" w:hAnsi="Times New Roman" w:cs="Times New Roman"/>
          <w:spacing w:val="2"/>
          <w:w w:val="99"/>
          <w:sz w:val="20"/>
          <w:szCs w:val="20"/>
          <w:highlight w:val="yellow"/>
          <w:lang w:val="kk-KZ" w:eastAsia="ru-RU"/>
        </w:rPr>
        <w:t>н</w:t>
      </w:r>
      <w:r w:rsidRPr="002423BC">
        <w:rPr>
          <w:rFonts w:ascii="Times New Roman" w:eastAsia="Segoe UI" w:hAnsi="Times New Roman" w:cs="Times New Roman"/>
          <w:w w:val="99"/>
          <w:sz w:val="20"/>
          <w:szCs w:val="20"/>
          <w:highlight w:val="yellow"/>
          <w:lang w:val="kk-KZ" w:eastAsia="ru-RU"/>
        </w:rPr>
        <w:t xml:space="preserve">а </w:t>
      </w:r>
      <w:r w:rsidRPr="002423BC">
        <w:rPr>
          <w:rFonts w:ascii="Times New Roman" w:eastAsia="Segoe UI" w:hAnsi="Times New Roman" w:cs="Times New Roman"/>
          <w:spacing w:val="1"/>
          <w:w w:val="99"/>
          <w:sz w:val="20"/>
          <w:szCs w:val="20"/>
          <w:highlight w:val="yellow"/>
          <w:lang w:val="kk-KZ" w:eastAsia="ru-RU"/>
        </w:rPr>
        <w:t>қ</w:t>
      </w:r>
      <w:r w:rsidRPr="002423BC">
        <w:rPr>
          <w:rFonts w:ascii="Times New Roman" w:eastAsia="Segoe UI" w:hAnsi="Times New Roman" w:cs="Times New Roman"/>
          <w:spacing w:val="2"/>
          <w:w w:val="99"/>
          <w:sz w:val="20"/>
          <w:szCs w:val="20"/>
          <w:highlight w:val="yellow"/>
          <w:lang w:val="kk-KZ" w:eastAsia="ru-RU"/>
        </w:rPr>
        <w:t>а</w:t>
      </w:r>
      <w:r w:rsidRPr="002423BC">
        <w:rPr>
          <w:rFonts w:ascii="Times New Roman" w:eastAsia="Segoe UI" w:hAnsi="Times New Roman" w:cs="Times New Roman"/>
          <w:spacing w:val="1"/>
          <w:w w:val="99"/>
          <w:sz w:val="20"/>
          <w:szCs w:val="20"/>
          <w:highlight w:val="yellow"/>
          <w:lang w:val="kk-KZ" w:eastAsia="ru-RU"/>
        </w:rPr>
        <w:t xml:space="preserve">тысты </w:t>
      </w:r>
      <w:r w:rsidRPr="002423BC">
        <w:rPr>
          <w:rFonts w:ascii="Times New Roman" w:eastAsia="Segoe UI" w:hAnsi="Times New Roman" w:cs="Times New Roman"/>
          <w:w w:val="99"/>
          <w:sz w:val="20"/>
          <w:szCs w:val="20"/>
          <w:highlight w:val="yellow"/>
          <w:lang w:val="kk-KZ" w:eastAsia="ru-RU"/>
        </w:rPr>
        <w:t>де</w:t>
      </w:r>
      <w:r w:rsidRPr="002423BC">
        <w:rPr>
          <w:rFonts w:ascii="Times New Roman" w:eastAsia="Segoe UI" w:hAnsi="Times New Roman" w:cs="Times New Roman"/>
          <w:spacing w:val="-1"/>
          <w:w w:val="99"/>
          <w:sz w:val="20"/>
          <w:szCs w:val="20"/>
          <w:highlight w:val="yellow"/>
          <w:lang w:val="kk-KZ" w:eastAsia="ru-RU"/>
        </w:rPr>
        <w:t>р</w:t>
      </w:r>
      <w:r w:rsidRPr="002423BC">
        <w:rPr>
          <w:rFonts w:ascii="Times New Roman" w:eastAsia="Segoe UI" w:hAnsi="Times New Roman" w:cs="Times New Roman"/>
          <w:spacing w:val="-2"/>
          <w:w w:val="99"/>
          <w:sz w:val="20"/>
          <w:szCs w:val="20"/>
          <w:highlight w:val="yellow"/>
          <w:lang w:val="kk-KZ" w:eastAsia="ru-RU"/>
        </w:rPr>
        <w:t>е</w:t>
      </w:r>
      <w:r w:rsidRPr="002423BC">
        <w:rPr>
          <w:rFonts w:ascii="Times New Roman" w:eastAsia="Segoe UI" w:hAnsi="Times New Roman" w:cs="Times New Roman"/>
          <w:spacing w:val="-1"/>
          <w:w w:val="99"/>
          <w:sz w:val="20"/>
          <w:szCs w:val="20"/>
          <w:highlight w:val="yellow"/>
          <w:lang w:val="kk-KZ" w:eastAsia="ru-RU"/>
        </w:rPr>
        <w:t>к</w:t>
      </w:r>
      <w:r w:rsidRPr="002423BC">
        <w:rPr>
          <w:rFonts w:ascii="Times New Roman" w:eastAsia="Segoe UI" w:hAnsi="Times New Roman" w:cs="Times New Roman"/>
          <w:w w:val="99"/>
          <w:sz w:val="20"/>
          <w:szCs w:val="20"/>
          <w:highlight w:val="yellow"/>
          <w:lang w:val="kk-KZ" w:eastAsia="ru-RU"/>
        </w:rPr>
        <w:t xml:space="preserve">терді </w:t>
      </w:r>
      <w:r w:rsidRPr="002423BC">
        <w:rPr>
          <w:rFonts w:ascii="Times New Roman" w:eastAsia="Segoe UI" w:hAnsi="Times New Roman" w:cs="Times New Roman"/>
          <w:spacing w:val="1"/>
          <w:w w:val="99"/>
          <w:sz w:val="20"/>
          <w:szCs w:val="20"/>
          <w:highlight w:val="yellow"/>
          <w:lang w:val="kk-KZ" w:eastAsia="ru-RU"/>
        </w:rPr>
        <w:t>т</w:t>
      </w:r>
      <w:r w:rsidRPr="002423BC">
        <w:rPr>
          <w:rFonts w:ascii="Times New Roman" w:eastAsia="Segoe UI" w:hAnsi="Times New Roman" w:cs="Times New Roman"/>
          <w:spacing w:val="2"/>
          <w:w w:val="99"/>
          <w:sz w:val="20"/>
          <w:szCs w:val="20"/>
          <w:highlight w:val="yellow"/>
          <w:lang w:val="kk-KZ" w:eastAsia="ru-RU"/>
        </w:rPr>
        <w:t>а</w:t>
      </w:r>
      <w:r w:rsidRPr="002423BC">
        <w:rPr>
          <w:rFonts w:ascii="Times New Roman" w:eastAsia="Segoe UI" w:hAnsi="Times New Roman" w:cs="Times New Roman"/>
          <w:spacing w:val="6"/>
          <w:w w:val="99"/>
          <w:sz w:val="20"/>
          <w:szCs w:val="20"/>
          <w:highlight w:val="yellow"/>
          <w:lang w:val="kk-KZ" w:eastAsia="ru-RU"/>
        </w:rPr>
        <w:t>л</w:t>
      </w:r>
      <w:r w:rsidRPr="002423BC">
        <w:rPr>
          <w:rFonts w:ascii="Times New Roman" w:eastAsia="Segoe UI" w:hAnsi="Times New Roman" w:cs="Times New Roman"/>
          <w:spacing w:val="1"/>
          <w:w w:val="99"/>
          <w:sz w:val="20"/>
          <w:szCs w:val="20"/>
          <w:highlight w:val="yellow"/>
          <w:lang w:val="kk-KZ" w:eastAsia="ru-RU"/>
        </w:rPr>
        <w:t>да</w:t>
      </w:r>
      <w:r w:rsidRPr="002423BC">
        <w:rPr>
          <w:rFonts w:ascii="Times New Roman" w:eastAsia="Segoe UI" w:hAnsi="Times New Roman" w:cs="Times New Roman"/>
          <w:w w:val="99"/>
          <w:sz w:val="20"/>
          <w:szCs w:val="20"/>
          <w:highlight w:val="yellow"/>
          <w:lang w:val="kk-KZ" w:eastAsia="ru-RU"/>
        </w:rPr>
        <w:t>у келесід</w:t>
      </w:r>
      <w:r w:rsidRPr="002423BC">
        <w:rPr>
          <w:rFonts w:ascii="Times New Roman" w:eastAsia="Segoe UI" w:hAnsi="Times New Roman" w:cs="Times New Roman"/>
          <w:spacing w:val="-2"/>
          <w:w w:val="99"/>
          <w:sz w:val="20"/>
          <w:szCs w:val="20"/>
          <w:highlight w:val="yellow"/>
          <w:lang w:val="kk-KZ" w:eastAsia="ru-RU"/>
        </w:rPr>
        <w:t>е</w:t>
      </w:r>
      <w:r w:rsidRPr="002423BC">
        <w:rPr>
          <w:rFonts w:ascii="Times New Roman" w:eastAsia="Segoe UI" w:hAnsi="Times New Roman" w:cs="Times New Roman"/>
          <w:w w:val="99"/>
          <w:sz w:val="20"/>
          <w:szCs w:val="20"/>
          <w:highlight w:val="yellow"/>
          <w:lang w:val="kk-KZ" w:eastAsia="ru-RU"/>
        </w:rPr>
        <w:t xml:space="preserve">й </w:t>
      </w:r>
      <w:r w:rsidRPr="002423BC">
        <w:rPr>
          <w:rFonts w:ascii="Times New Roman" w:eastAsia="Segoe UI" w:hAnsi="Times New Roman" w:cs="Times New Roman"/>
          <w:spacing w:val="3"/>
          <w:w w:val="99"/>
          <w:sz w:val="20"/>
          <w:szCs w:val="20"/>
          <w:highlight w:val="yellow"/>
          <w:lang w:val="kk-KZ" w:eastAsia="ru-RU"/>
        </w:rPr>
        <w:t>н</w:t>
      </w:r>
      <w:r w:rsidRPr="002423BC">
        <w:rPr>
          <w:rFonts w:ascii="Times New Roman" w:eastAsia="Segoe UI" w:hAnsi="Times New Roman" w:cs="Times New Roman"/>
          <w:w w:val="99"/>
          <w:sz w:val="20"/>
          <w:szCs w:val="20"/>
          <w:highlight w:val="yellow"/>
          <w:lang w:val="kk-KZ" w:eastAsia="ru-RU"/>
        </w:rPr>
        <w:t>әти</w:t>
      </w:r>
      <w:r w:rsidRPr="002423BC">
        <w:rPr>
          <w:rFonts w:ascii="Times New Roman" w:eastAsia="Segoe UI" w:hAnsi="Times New Roman" w:cs="Times New Roman"/>
          <w:spacing w:val="3"/>
          <w:w w:val="99"/>
          <w:sz w:val="20"/>
          <w:szCs w:val="20"/>
          <w:highlight w:val="yellow"/>
          <w:lang w:val="kk-KZ" w:eastAsia="ru-RU"/>
        </w:rPr>
        <w:t>ж</w:t>
      </w:r>
      <w:r w:rsidRPr="002423BC">
        <w:rPr>
          <w:rFonts w:ascii="Times New Roman" w:eastAsia="Segoe UI" w:hAnsi="Times New Roman" w:cs="Times New Roman"/>
          <w:w w:val="99"/>
          <w:sz w:val="20"/>
          <w:szCs w:val="20"/>
          <w:highlight w:val="yellow"/>
          <w:lang w:val="kk-KZ" w:eastAsia="ru-RU"/>
        </w:rPr>
        <w:t>ел</w:t>
      </w:r>
      <w:r w:rsidRPr="002423BC">
        <w:rPr>
          <w:rFonts w:ascii="Times New Roman" w:eastAsia="Segoe UI" w:hAnsi="Times New Roman" w:cs="Times New Roman"/>
          <w:spacing w:val="-1"/>
          <w:w w:val="99"/>
          <w:sz w:val="20"/>
          <w:szCs w:val="20"/>
          <w:highlight w:val="yellow"/>
          <w:lang w:val="kk-KZ" w:eastAsia="ru-RU"/>
        </w:rPr>
        <w:t>е</w:t>
      </w:r>
      <w:r w:rsidRPr="002423BC">
        <w:rPr>
          <w:rFonts w:ascii="Times New Roman" w:eastAsia="Segoe UI" w:hAnsi="Times New Roman" w:cs="Times New Roman"/>
          <w:w w:val="99"/>
          <w:sz w:val="20"/>
          <w:szCs w:val="20"/>
          <w:highlight w:val="yellow"/>
          <w:lang w:val="kk-KZ" w:eastAsia="ru-RU"/>
        </w:rPr>
        <w:t>рді к</w:t>
      </w:r>
      <w:r w:rsidRPr="002423BC">
        <w:rPr>
          <w:rFonts w:ascii="Times New Roman" w:eastAsia="Segoe UI" w:hAnsi="Times New Roman" w:cs="Times New Roman"/>
          <w:spacing w:val="5"/>
          <w:w w:val="99"/>
          <w:sz w:val="20"/>
          <w:szCs w:val="20"/>
          <w:highlight w:val="yellow"/>
          <w:lang w:val="kk-KZ" w:eastAsia="ru-RU"/>
        </w:rPr>
        <w:t>ө</w:t>
      </w:r>
      <w:r w:rsidRPr="002423BC">
        <w:rPr>
          <w:rFonts w:ascii="Times New Roman" w:eastAsia="Segoe UI" w:hAnsi="Times New Roman" w:cs="Times New Roman"/>
          <w:w w:val="99"/>
          <w:sz w:val="20"/>
          <w:szCs w:val="20"/>
          <w:highlight w:val="yellow"/>
          <w:lang w:val="kk-KZ" w:eastAsia="ru-RU"/>
        </w:rPr>
        <w:t>рс</w:t>
      </w:r>
      <w:r w:rsidRPr="002423BC">
        <w:rPr>
          <w:rFonts w:ascii="Times New Roman" w:eastAsia="Segoe UI" w:hAnsi="Times New Roman" w:cs="Times New Roman"/>
          <w:spacing w:val="-1"/>
          <w:w w:val="99"/>
          <w:sz w:val="20"/>
          <w:szCs w:val="20"/>
          <w:highlight w:val="yellow"/>
          <w:lang w:val="kk-KZ" w:eastAsia="ru-RU"/>
        </w:rPr>
        <w:t>е</w:t>
      </w:r>
      <w:r w:rsidRPr="002423BC">
        <w:rPr>
          <w:rFonts w:ascii="Times New Roman" w:eastAsia="Segoe UI" w:hAnsi="Times New Roman" w:cs="Times New Roman"/>
          <w:w w:val="99"/>
          <w:sz w:val="20"/>
          <w:szCs w:val="20"/>
          <w:highlight w:val="yellow"/>
          <w:lang w:val="kk-KZ" w:eastAsia="ru-RU"/>
        </w:rPr>
        <w:t>тт</w:t>
      </w:r>
      <w:r w:rsidRPr="002423BC">
        <w:rPr>
          <w:rFonts w:ascii="Times New Roman" w:eastAsia="Segoe UI" w:hAnsi="Times New Roman" w:cs="Times New Roman"/>
          <w:spacing w:val="15"/>
          <w:w w:val="99"/>
          <w:sz w:val="20"/>
          <w:szCs w:val="20"/>
          <w:highlight w:val="yellow"/>
          <w:lang w:val="kk-KZ" w:eastAsia="ru-RU"/>
        </w:rPr>
        <w:t>і</w:t>
      </w:r>
      <w:r w:rsidRPr="002423BC">
        <w:rPr>
          <w:rFonts w:ascii="Times New Roman" w:eastAsia="Segoe UI" w:hAnsi="Times New Roman" w:cs="Times New Roman"/>
          <w:w w:val="99"/>
          <w:sz w:val="20"/>
          <w:szCs w:val="20"/>
          <w:highlight w:val="yellow"/>
          <w:lang w:val="kk-KZ" w:eastAsia="ru-RU"/>
        </w:rPr>
        <w:t>: 2021-</w:t>
      </w:r>
      <w:r w:rsidR="003079CE" w:rsidRPr="002423BC">
        <w:rPr>
          <w:rFonts w:ascii="Times New Roman" w:eastAsia="Segoe UI" w:hAnsi="Times New Roman" w:cs="Times New Roman"/>
          <w:w w:val="99"/>
          <w:sz w:val="20"/>
          <w:szCs w:val="20"/>
          <w:highlight w:val="yellow"/>
          <w:lang w:val="kk-KZ" w:eastAsia="ru-RU"/>
        </w:rPr>
        <w:t xml:space="preserve"> 2024 жылдар аралығында жалпы 60</w:t>
      </w:r>
      <w:r w:rsidRPr="002423BC">
        <w:rPr>
          <w:rFonts w:ascii="Times New Roman" w:eastAsia="Segoe UI" w:hAnsi="Times New Roman" w:cs="Times New Roman"/>
          <w:w w:val="99"/>
          <w:sz w:val="20"/>
          <w:szCs w:val="20"/>
          <w:highlight w:val="yellow"/>
          <w:lang w:val="kk-KZ" w:eastAsia="ru-RU"/>
        </w:rPr>
        <w:t xml:space="preserve"> педагогтің</w:t>
      </w:r>
    </w:p>
    <w:p w14:paraId="51F473E3" w14:textId="77777777" w:rsidR="00E46075" w:rsidRPr="002423BC" w:rsidRDefault="00E46075">
      <w:pPr>
        <w:widowControl w:val="0"/>
        <w:numPr>
          <w:ilvl w:val="0"/>
          <w:numId w:val="6"/>
        </w:numPr>
        <w:spacing w:after="0" w:line="241" w:lineRule="auto"/>
        <w:ind w:left="0" w:right="518"/>
        <w:jc w:val="both"/>
        <w:rPr>
          <w:rFonts w:ascii="Times New Roman" w:eastAsia="Segoe UI" w:hAnsi="Times New Roman" w:cs="Times New Roman"/>
          <w:sz w:val="20"/>
          <w:szCs w:val="20"/>
          <w:highlight w:val="yellow"/>
          <w:lang w:eastAsia="ru-RU"/>
        </w:rPr>
      </w:pPr>
      <w:r w:rsidRPr="002423BC">
        <w:rPr>
          <w:rFonts w:ascii="Times New Roman" w:eastAsia="Segoe UI" w:hAnsi="Times New Roman" w:cs="Times New Roman"/>
          <w:sz w:val="20"/>
          <w:szCs w:val="20"/>
          <w:highlight w:val="yellow"/>
          <w:lang w:val="kk-KZ" w:eastAsia="ru-RU"/>
        </w:rPr>
        <w:t>курстан өткендер: 78 педагог  - (</w:t>
      </w:r>
      <w:r w:rsidRPr="002423BC">
        <w:rPr>
          <w:rFonts w:ascii="Times New Roman" w:eastAsia="Segoe UI" w:hAnsi="Times New Roman" w:cs="Times New Roman"/>
          <w:b/>
          <w:sz w:val="20"/>
          <w:szCs w:val="20"/>
          <w:highlight w:val="yellow"/>
          <w:lang w:val="kk-KZ" w:eastAsia="ru-RU"/>
        </w:rPr>
        <w:t>70</w:t>
      </w:r>
      <w:r w:rsidRPr="002423BC">
        <w:rPr>
          <w:rFonts w:ascii="Times New Roman" w:eastAsia="Segoe UI" w:hAnsi="Times New Roman" w:cs="Times New Roman"/>
          <w:b/>
          <w:sz w:val="20"/>
          <w:szCs w:val="20"/>
          <w:highlight w:val="yellow"/>
          <w:lang w:eastAsia="ru-RU"/>
        </w:rPr>
        <w:t>%</w:t>
      </w:r>
      <w:r w:rsidRPr="002423BC">
        <w:rPr>
          <w:rFonts w:ascii="Times New Roman" w:eastAsia="Segoe UI" w:hAnsi="Times New Roman" w:cs="Times New Roman"/>
          <w:b/>
          <w:sz w:val="20"/>
          <w:szCs w:val="20"/>
          <w:highlight w:val="yellow"/>
          <w:lang w:val="kk-KZ" w:eastAsia="ru-RU"/>
        </w:rPr>
        <w:t>)</w:t>
      </w:r>
    </w:p>
    <w:p w14:paraId="2A0EB14B" w14:textId="77777777" w:rsidR="00E46075" w:rsidRPr="002423BC" w:rsidRDefault="00E46075">
      <w:pPr>
        <w:widowControl w:val="0"/>
        <w:numPr>
          <w:ilvl w:val="0"/>
          <w:numId w:val="6"/>
        </w:numPr>
        <w:spacing w:after="0" w:line="241" w:lineRule="auto"/>
        <w:ind w:left="0" w:right="518"/>
        <w:jc w:val="both"/>
        <w:rPr>
          <w:rFonts w:ascii="Times New Roman" w:eastAsia="Segoe UI" w:hAnsi="Times New Roman" w:cs="Times New Roman"/>
          <w:sz w:val="20"/>
          <w:szCs w:val="20"/>
          <w:highlight w:val="yellow"/>
          <w:lang w:eastAsia="ru-RU"/>
        </w:rPr>
      </w:pPr>
      <w:r w:rsidRPr="002423BC">
        <w:rPr>
          <w:rFonts w:ascii="Times New Roman" w:eastAsia="Segoe UI" w:hAnsi="Times New Roman" w:cs="Times New Roman"/>
          <w:sz w:val="20"/>
          <w:szCs w:val="20"/>
          <w:highlight w:val="yellow"/>
          <w:lang w:val="kk-KZ" w:eastAsia="ru-RU"/>
        </w:rPr>
        <w:t>курстан өтпегендер: 4 педагог – (</w:t>
      </w:r>
      <w:r w:rsidRPr="002423BC">
        <w:rPr>
          <w:rFonts w:ascii="Times New Roman" w:eastAsia="Segoe UI" w:hAnsi="Times New Roman" w:cs="Times New Roman"/>
          <w:b/>
          <w:sz w:val="20"/>
          <w:szCs w:val="20"/>
          <w:highlight w:val="yellow"/>
          <w:lang w:val="kk-KZ" w:eastAsia="ru-RU"/>
        </w:rPr>
        <w:t>34</w:t>
      </w:r>
      <w:r w:rsidRPr="002423BC">
        <w:rPr>
          <w:rFonts w:ascii="Times New Roman" w:eastAsia="Segoe UI" w:hAnsi="Times New Roman" w:cs="Times New Roman"/>
          <w:b/>
          <w:sz w:val="20"/>
          <w:szCs w:val="20"/>
          <w:highlight w:val="yellow"/>
          <w:lang w:eastAsia="ru-RU"/>
        </w:rPr>
        <w:t>%</w:t>
      </w:r>
      <w:r w:rsidRPr="002423BC">
        <w:rPr>
          <w:rFonts w:ascii="Times New Roman" w:eastAsia="Segoe UI" w:hAnsi="Times New Roman" w:cs="Times New Roman"/>
          <w:b/>
          <w:sz w:val="20"/>
          <w:szCs w:val="20"/>
          <w:highlight w:val="yellow"/>
          <w:lang w:val="kk-KZ" w:eastAsia="ru-RU"/>
        </w:rPr>
        <w:t>)</w:t>
      </w:r>
      <w:r w:rsidRPr="002423BC">
        <w:rPr>
          <w:rFonts w:ascii="Times New Roman" w:eastAsia="Segoe UI" w:hAnsi="Times New Roman" w:cs="Times New Roman"/>
          <w:sz w:val="20"/>
          <w:szCs w:val="20"/>
          <w:highlight w:val="yellow"/>
          <w:lang w:val="kk-KZ" w:eastAsia="ru-RU"/>
        </w:rPr>
        <w:t xml:space="preserve">  олар математикадан-2</w:t>
      </w:r>
      <w:r w:rsidRPr="002423BC">
        <w:rPr>
          <w:rFonts w:ascii="Times New Roman" w:eastAsia="Segoe UI" w:hAnsi="Times New Roman" w:cs="Times New Roman"/>
          <w:sz w:val="20"/>
          <w:szCs w:val="20"/>
          <w:highlight w:val="yellow"/>
          <w:lang w:eastAsia="ru-RU"/>
        </w:rPr>
        <w:t xml:space="preserve"> </w:t>
      </w:r>
      <w:r w:rsidRPr="002423BC">
        <w:rPr>
          <w:rFonts w:ascii="Times New Roman" w:eastAsia="Segoe UI" w:hAnsi="Times New Roman" w:cs="Times New Roman"/>
          <w:sz w:val="20"/>
          <w:szCs w:val="20"/>
          <w:highlight w:val="yellow"/>
          <w:lang w:val="kk-KZ" w:eastAsia="ru-RU"/>
        </w:rPr>
        <w:t xml:space="preserve"> физика-1,  биология-2, химия – 4, география -1, информатика -4, ағылшын тілі– 5, бастауыш сынып -1, орыс тілі – 1, дене шынықтыру – 6, тарих -3</w:t>
      </w:r>
    </w:p>
    <w:tbl>
      <w:tblPr>
        <w:tblStyle w:val="-60"/>
        <w:tblW w:w="0" w:type="auto"/>
        <w:tblLayout w:type="fixed"/>
        <w:tblLook w:val="04A0" w:firstRow="1" w:lastRow="0" w:firstColumn="1" w:lastColumn="0" w:noHBand="0" w:noVBand="1"/>
      </w:tblPr>
      <w:tblGrid>
        <w:gridCol w:w="4077"/>
        <w:gridCol w:w="804"/>
        <w:gridCol w:w="3732"/>
        <w:gridCol w:w="957"/>
      </w:tblGrid>
      <w:tr w:rsidR="00A87D05" w:rsidRPr="002423BC" w14:paraId="5FB84EF5" w14:textId="77777777" w:rsidTr="004B5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tcPr>
          <w:p w14:paraId="09DE1C13" w14:textId="7593B8A5" w:rsidR="00A87D05" w:rsidRPr="002423BC" w:rsidRDefault="00A87D05" w:rsidP="00A87D05">
            <w:pPr>
              <w:widowControl w:val="0"/>
              <w:spacing w:line="241" w:lineRule="auto"/>
              <w:ind w:right="518"/>
              <w:jc w:val="center"/>
              <w:rPr>
                <w:rFonts w:ascii="Times New Roman" w:eastAsia="Segoe UI" w:hAnsi="Times New Roman" w:cs="Times New Roman"/>
                <w:b w:val="0"/>
                <w:sz w:val="20"/>
                <w:szCs w:val="20"/>
                <w:lang w:eastAsia="ru-RU"/>
              </w:rPr>
            </w:pPr>
            <w:r w:rsidRPr="002423BC">
              <w:rPr>
                <w:rFonts w:ascii="Times New Roman" w:eastAsia="Segoe UI" w:hAnsi="Times New Roman" w:cs="Times New Roman"/>
                <w:sz w:val="20"/>
                <w:szCs w:val="20"/>
                <w:lang w:eastAsia="ru-RU"/>
              </w:rPr>
              <w:t>202</w:t>
            </w:r>
            <w:r w:rsidR="002A52A6" w:rsidRPr="002423BC">
              <w:rPr>
                <w:rFonts w:ascii="Times New Roman" w:eastAsia="Segoe UI" w:hAnsi="Times New Roman" w:cs="Times New Roman"/>
                <w:sz w:val="20"/>
                <w:szCs w:val="20"/>
                <w:lang w:val="kk-KZ" w:eastAsia="ru-RU"/>
              </w:rPr>
              <w:t>3</w:t>
            </w:r>
            <w:r w:rsidRPr="002423BC">
              <w:rPr>
                <w:rFonts w:ascii="Times New Roman" w:eastAsia="Segoe UI" w:hAnsi="Times New Roman" w:cs="Times New Roman"/>
                <w:sz w:val="20"/>
                <w:szCs w:val="20"/>
                <w:lang w:eastAsia="ru-RU"/>
              </w:rPr>
              <w:t>-2024 о.ж</w:t>
            </w:r>
          </w:p>
        </w:tc>
        <w:tc>
          <w:tcPr>
            <w:tcW w:w="4689" w:type="dxa"/>
            <w:gridSpan w:val="2"/>
          </w:tcPr>
          <w:p w14:paraId="28E7CD36" w14:textId="5EED7336" w:rsidR="00A87D05" w:rsidRPr="002423BC" w:rsidRDefault="00A87D05" w:rsidP="00A87D05">
            <w:pPr>
              <w:widowControl w:val="0"/>
              <w:spacing w:line="241" w:lineRule="auto"/>
              <w:ind w:right="518"/>
              <w:jc w:val="center"/>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Times New Roman"/>
                <w:b w:val="0"/>
                <w:sz w:val="20"/>
                <w:szCs w:val="20"/>
                <w:lang w:eastAsia="ru-RU"/>
              </w:rPr>
            </w:pPr>
            <w:r w:rsidRPr="002423BC">
              <w:rPr>
                <w:rFonts w:ascii="Times New Roman" w:eastAsia="Segoe UI" w:hAnsi="Times New Roman" w:cs="Times New Roman"/>
                <w:sz w:val="20"/>
                <w:szCs w:val="20"/>
                <w:lang w:eastAsia="ru-RU"/>
              </w:rPr>
              <w:t>2024-2025 о.ж</w:t>
            </w:r>
          </w:p>
        </w:tc>
      </w:tr>
      <w:tr w:rsidR="00CE384B" w:rsidRPr="002423BC" w14:paraId="47FABD78"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1B6F75F6" w14:textId="6065E4F5"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highlight w:val="yellow"/>
                <w:lang w:eastAsia="ru-RU"/>
              </w:rPr>
            </w:pPr>
            <w:r w:rsidRPr="002423BC">
              <w:rPr>
                <w:rFonts w:ascii="Times New Roman" w:eastAsia="Segoe UI" w:hAnsi="Times New Roman" w:cs="Times New Roman"/>
                <w:b w:val="0"/>
                <w:bCs w:val="0"/>
                <w:sz w:val="20"/>
                <w:szCs w:val="20"/>
                <w:lang w:eastAsia="ru-RU"/>
              </w:rPr>
              <w:t>Бастауыш сынып</w:t>
            </w:r>
          </w:p>
        </w:tc>
        <w:tc>
          <w:tcPr>
            <w:tcW w:w="804" w:type="dxa"/>
          </w:tcPr>
          <w:p w14:paraId="3CB9EBA4" w14:textId="1C302391"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5</w:t>
            </w:r>
          </w:p>
        </w:tc>
        <w:tc>
          <w:tcPr>
            <w:tcW w:w="3732" w:type="dxa"/>
          </w:tcPr>
          <w:p w14:paraId="77295604" w14:textId="70CBA8C1"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eastAsia="ru-RU"/>
              </w:rPr>
              <w:t>Бастауыш сынып</w:t>
            </w:r>
          </w:p>
        </w:tc>
        <w:tc>
          <w:tcPr>
            <w:tcW w:w="957" w:type="dxa"/>
          </w:tcPr>
          <w:p w14:paraId="4391B5DD" w14:textId="1D7E8F5E" w:rsidR="00CE384B" w:rsidRPr="002423BC" w:rsidRDefault="002D49C9"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E384B" w:rsidRPr="002423BC" w14:paraId="6BC0791C"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17E68F09" w14:textId="6B115364"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eastAsia="ru-RU"/>
              </w:rPr>
              <w:t>Орыс т</w:t>
            </w:r>
            <w:r w:rsidRPr="002423BC">
              <w:rPr>
                <w:rFonts w:ascii="Times New Roman" w:eastAsia="Segoe UI" w:hAnsi="Times New Roman" w:cs="Times New Roman"/>
                <w:b w:val="0"/>
                <w:bCs w:val="0"/>
                <w:sz w:val="20"/>
                <w:szCs w:val="20"/>
                <w:lang w:val="kk-KZ" w:eastAsia="ru-RU"/>
              </w:rPr>
              <w:t>ілі</w:t>
            </w:r>
          </w:p>
        </w:tc>
        <w:tc>
          <w:tcPr>
            <w:tcW w:w="804" w:type="dxa"/>
          </w:tcPr>
          <w:p w14:paraId="0309F9C1" w14:textId="53358B23"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4</w:t>
            </w:r>
          </w:p>
        </w:tc>
        <w:tc>
          <w:tcPr>
            <w:tcW w:w="3732" w:type="dxa"/>
          </w:tcPr>
          <w:p w14:paraId="30BF1E68" w14:textId="5015EA20"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eastAsia="ru-RU"/>
              </w:rPr>
              <w:t>Орыс т</w:t>
            </w:r>
            <w:r w:rsidRPr="002423BC">
              <w:rPr>
                <w:rFonts w:ascii="Times New Roman" w:eastAsia="Segoe UI" w:hAnsi="Times New Roman" w:cs="Times New Roman"/>
                <w:sz w:val="20"/>
                <w:szCs w:val="20"/>
                <w:lang w:val="kk-KZ" w:eastAsia="ru-RU"/>
              </w:rPr>
              <w:t>ілі</w:t>
            </w:r>
          </w:p>
        </w:tc>
        <w:tc>
          <w:tcPr>
            <w:tcW w:w="957" w:type="dxa"/>
          </w:tcPr>
          <w:p w14:paraId="2EFE4597" w14:textId="34530F6D"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E384B" w:rsidRPr="002423BC" w14:paraId="7C4A5F03"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1E34BD30" w14:textId="49C63685"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 xml:space="preserve">АҚТ </w:t>
            </w:r>
          </w:p>
        </w:tc>
        <w:tc>
          <w:tcPr>
            <w:tcW w:w="804" w:type="dxa"/>
          </w:tcPr>
          <w:p w14:paraId="684AA4C4" w14:textId="1D24058D"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c>
          <w:tcPr>
            <w:tcW w:w="3732" w:type="dxa"/>
          </w:tcPr>
          <w:p w14:paraId="129FD43D" w14:textId="73C3AAC2"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 xml:space="preserve">АҚТ </w:t>
            </w:r>
          </w:p>
        </w:tc>
        <w:tc>
          <w:tcPr>
            <w:tcW w:w="957" w:type="dxa"/>
          </w:tcPr>
          <w:p w14:paraId="189DE441" w14:textId="460C266B"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r>
      <w:tr w:rsidR="00CE384B" w:rsidRPr="002423BC" w14:paraId="3FEF7B43"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7374FD06" w14:textId="52F65BDC"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Ағылшын тілі</w:t>
            </w:r>
          </w:p>
        </w:tc>
        <w:tc>
          <w:tcPr>
            <w:tcW w:w="804" w:type="dxa"/>
          </w:tcPr>
          <w:p w14:paraId="6A1BB2D5" w14:textId="0E7588A4"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3</w:t>
            </w:r>
          </w:p>
        </w:tc>
        <w:tc>
          <w:tcPr>
            <w:tcW w:w="3732" w:type="dxa"/>
          </w:tcPr>
          <w:p w14:paraId="43A8858C" w14:textId="347ACC37"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Ағылшын тілі</w:t>
            </w:r>
          </w:p>
        </w:tc>
        <w:tc>
          <w:tcPr>
            <w:tcW w:w="957" w:type="dxa"/>
          </w:tcPr>
          <w:p w14:paraId="3318227A" w14:textId="169D95F7"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4</w:t>
            </w:r>
          </w:p>
        </w:tc>
      </w:tr>
      <w:tr w:rsidR="00CE384B" w:rsidRPr="002423BC" w14:paraId="7EFBB6FD"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5552E015" w14:textId="7F8185D0"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 xml:space="preserve">География </w:t>
            </w:r>
          </w:p>
        </w:tc>
        <w:tc>
          <w:tcPr>
            <w:tcW w:w="804" w:type="dxa"/>
          </w:tcPr>
          <w:p w14:paraId="676B7665" w14:textId="01F40A60"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c>
          <w:tcPr>
            <w:tcW w:w="3732" w:type="dxa"/>
          </w:tcPr>
          <w:p w14:paraId="20A9E8B2" w14:textId="65F9177F"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 xml:space="preserve">География </w:t>
            </w:r>
          </w:p>
        </w:tc>
        <w:tc>
          <w:tcPr>
            <w:tcW w:w="957" w:type="dxa"/>
          </w:tcPr>
          <w:p w14:paraId="3150ACA3" w14:textId="1FCDBF31"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4</w:t>
            </w:r>
          </w:p>
        </w:tc>
      </w:tr>
      <w:tr w:rsidR="00CE384B" w:rsidRPr="002423BC" w14:paraId="211160C9"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6C2E0D3B" w14:textId="044E9B91"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ДОӘІЖО</w:t>
            </w:r>
          </w:p>
        </w:tc>
        <w:tc>
          <w:tcPr>
            <w:tcW w:w="804" w:type="dxa"/>
          </w:tcPr>
          <w:p w14:paraId="3DBE731D" w14:textId="50FD3809"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6</w:t>
            </w:r>
          </w:p>
        </w:tc>
        <w:tc>
          <w:tcPr>
            <w:tcW w:w="3732" w:type="dxa"/>
          </w:tcPr>
          <w:p w14:paraId="4E5301EA" w14:textId="200741D9"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ДОӘІЖО</w:t>
            </w:r>
          </w:p>
        </w:tc>
        <w:tc>
          <w:tcPr>
            <w:tcW w:w="957" w:type="dxa"/>
          </w:tcPr>
          <w:p w14:paraId="617D5ACD" w14:textId="5899C099" w:rsidR="00CE384B" w:rsidRPr="002423BC" w:rsidRDefault="002D49C9"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w:t>
            </w:r>
          </w:p>
        </w:tc>
      </w:tr>
      <w:tr w:rsidR="00CE384B" w:rsidRPr="002423BC" w14:paraId="50708BC3"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5EAE4397" w14:textId="67F3A03C"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 xml:space="preserve">Кітапшасы </w:t>
            </w:r>
          </w:p>
        </w:tc>
        <w:tc>
          <w:tcPr>
            <w:tcW w:w="804" w:type="dxa"/>
          </w:tcPr>
          <w:p w14:paraId="5E63CE9F" w14:textId="085708A6"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c>
          <w:tcPr>
            <w:tcW w:w="3732" w:type="dxa"/>
          </w:tcPr>
          <w:p w14:paraId="35FA90A4" w14:textId="5175EC16"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 xml:space="preserve">Кітапшасы </w:t>
            </w:r>
          </w:p>
        </w:tc>
        <w:tc>
          <w:tcPr>
            <w:tcW w:w="957" w:type="dxa"/>
          </w:tcPr>
          <w:p w14:paraId="688BA61D" w14:textId="1B4EBE33" w:rsidR="00CE384B" w:rsidRPr="002423BC" w:rsidRDefault="002D49C9"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w:t>
            </w:r>
          </w:p>
        </w:tc>
      </w:tr>
      <w:tr w:rsidR="00CE384B" w:rsidRPr="002423BC" w14:paraId="32C441CD"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5AE42052" w14:textId="425B1FCF"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ҚББ</w:t>
            </w:r>
          </w:p>
        </w:tc>
        <w:tc>
          <w:tcPr>
            <w:tcW w:w="804" w:type="dxa"/>
          </w:tcPr>
          <w:p w14:paraId="7CB8CE0A" w14:textId="3CE00FD5"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c>
          <w:tcPr>
            <w:tcW w:w="3732" w:type="dxa"/>
          </w:tcPr>
          <w:p w14:paraId="58C5572F" w14:textId="33EEE20F"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ҚББ</w:t>
            </w:r>
          </w:p>
        </w:tc>
        <w:tc>
          <w:tcPr>
            <w:tcW w:w="957" w:type="dxa"/>
          </w:tcPr>
          <w:p w14:paraId="25AE822A" w14:textId="36E37515" w:rsidR="00CE384B" w:rsidRPr="002423BC" w:rsidRDefault="002D49C9"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w:t>
            </w:r>
          </w:p>
        </w:tc>
      </w:tr>
      <w:tr w:rsidR="00CE384B" w:rsidRPr="002423BC" w14:paraId="2D5C1C3D"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45954DFF" w14:textId="594D6689"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 xml:space="preserve">Әлеуметтік </w:t>
            </w:r>
          </w:p>
        </w:tc>
        <w:tc>
          <w:tcPr>
            <w:tcW w:w="804" w:type="dxa"/>
          </w:tcPr>
          <w:p w14:paraId="0BDE15C4" w14:textId="09636DAA"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c>
          <w:tcPr>
            <w:tcW w:w="3732" w:type="dxa"/>
          </w:tcPr>
          <w:p w14:paraId="61F5C9C8" w14:textId="6E6319A9"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 xml:space="preserve">Әлеуметтік </w:t>
            </w:r>
          </w:p>
        </w:tc>
        <w:tc>
          <w:tcPr>
            <w:tcW w:w="957" w:type="dxa"/>
          </w:tcPr>
          <w:p w14:paraId="2D4AE5BC" w14:textId="4F0F7634" w:rsidR="00CE384B" w:rsidRPr="002423BC" w:rsidRDefault="002D49C9"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w:t>
            </w:r>
          </w:p>
        </w:tc>
      </w:tr>
      <w:tr w:rsidR="00CE384B" w:rsidRPr="002423BC" w14:paraId="4F6A2A0A"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699AE0FE" w14:textId="529D496B"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Тарих</w:t>
            </w:r>
          </w:p>
        </w:tc>
        <w:tc>
          <w:tcPr>
            <w:tcW w:w="804" w:type="dxa"/>
          </w:tcPr>
          <w:p w14:paraId="75B66336" w14:textId="1C22477B"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c>
          <w:tcPr>
            <w:tcW w:w="3732" w:type="dxa"/>
          </w:tcPr>
          <w:p w14:paraId="710900E1" w14:textId="6ADC5BC8"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Тарих</w:t>
            </w:r>
          </w:p>
        </w:tc>
        <w:tc>
          <w:tcPr>
            <w:tcW w:w="957" w:type="dxa"/>
          </w:tcPr>
          <w:p w14:paraId="0173B818" w14:textId="2DAC4CD4"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E384B" w:rsidRPr="002423BC" w14:paraId="196C5769"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28F48105" w14:textId="75A0BB3D"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Психолог</w:t>
            </w:r>
          </w:p>
        </w:tc>
        <w:tc>
          <w:tcPr>
            <w:tcW w:w="804" w:type="dxa"/>
          </w:tcPr>
          <w:p w14:paraId="470674A2" w14:textId="323C073A"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c>
          <w:tcPr>
            <w:tcW w:w="3732" w:type="dxa"/>
          </w:tcPr>
          <w:p w14:paraId="5DB54032" w14:textId="22B9FD5F"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Психолог</w:t>
            </w:r>
          </w:p>
        </w:tc>
        <w:tc>
          <w:tcPr>
            <w:tcW w:w="957" w:type="dxa"/>
          </w:tcPr>
          <w:p w14:paraId="0D6C93BC" w14:textId="3CE9922A" w:rsidR="00CE384B" w:rsidRPr="002423BC" w:rsidRDefault="002D49C9"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E384B" w:rsidRPr="002423BC" w14:paraId="31706DAE"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021B516F" w14:textId="3A3C318B"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 xml:space="preserve">Физика </w:t>
            </w:r>
          </w:p>
        </w:tc>
        <w:tc>
          <w:tcPr>
            <w:tcW w:w="804" w:type="dxa"/>
          </w:tcPr>
          <w:p w14:paraId="6D0FC425" w14:textId="61BCCF4E"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c>
          <w:tcPr>
            <w:tcW w:w="3732" w:type="dxa"/>
          </w:tcPr>
          <w:p w14:paraId="10E4C1D2" w14:textId="5439E6C6"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 xml:space="preserve">Физика </w:t>
            </w:r>
          </w:p>
        </w:tc>
        <w:tc>
          <w:tcPr>
            <w:tcW w:w="957" w:type="dxa"/>
          </w:tcPr>
          <w:p w14:paraId="32EC61CB" w14:textId="659BB648"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E384B" w:rsidRPr="002423BC" w14:paraId="6807BCCE"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262ACEC5" w14:textId="657E6721"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Математика</w:t>
            </w:r>
          </w:p>
        </w:tc>
        <w:tc>
          <w:tcPr>
            <w:tcW w:w="804" w:type="dxa"/>
          </w:tcPr>
          <w:p w14:paraId="534B1436" w14:textId="21199E8E"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c>
          <w:tcPr>
            <w:tcW w:w="3732" w:type="dxa"/>
          </w:tcPr>
          <w:p w14:paraId="025341C0" w14:textId="4C571BC9"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Математика</w:t>
            </w:r>
          </w:p>
        </w:tc>
        <w:tc>
          <w:tcPr>
            <w:tcW w:w="957" w:type="dxa"/>
          </w:tcPr>
          <w:p w14:paraId="4F0E05F7" w14:textId="6799371D" w:rsidR="00CE384B" w:rsidRPr="002423BC" w:rsidRDefault="002D49C9"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r>
      <w:tr w:rsidR="00CE384B" w:rsidRPr="002423BC" w14:paraId="4DD4983A"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38AFB8AD" w14:textId="2DDBCB4D"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Дене шынықтыру</w:t>
            </w:r>
          </w:p>
        </w:tc>
        <w:tc>
          <w:tcPr>
            <w:tcW w:w="804" w:type="dxa"/>
          </w:tcPr>
          <w:p w14:paraId="484C8E21" w14:textId="641319D2"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c>
          <w:tcPr>
            <w:tcW w:w="3732" w:type="dxa"/>
          </w:tcPr>
          <w:p w14:paraId="3BF55431" w14:textId="44D1D067"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Дене шынықтыру</w:t>
            </w:r>
          </w:p>
        </w:tc>
        <w:tc>
          <w:tcPr>
            <w:tcW w:w="957" w:type="dxa"/>
          </w:tcPr>
          <w:p w14:paraId="4DABAB39" w14:textId="47B59240"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3</w:t>
            </w:r>
          </w:p>
        </w:tc>
      </w:tr>
      <w:tr w:rsidR="00CE384B" w:rsidRPr="002423BC" w14:paraId="7D0EE366"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6D6319AE" w14:textId="4AD3FF10"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Қазақ тілі</w:t>
            </w:r>
          </w:p>
        </w:tc>
        <w:tc>
          <w:tcPr>
            <w:tcW w:w="804" w:type="dxa"/>
          </w:tcPr>
          <w:p w14:paraId="0DDD1BC1" w14:textId="6C21D2BB"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c>
          <w:tcPr>
            <w:tcW w:w="3732" w:type="dxa"/>
          </w:tcPr>
          <w:p w14:paraId="767E7208" w14:textId="4034C5DA"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Қазақ тілі</w:t>
            </w:r>
          </w:p>
        </w:tc>
        <w:tc>
          <w:tcPr>
            <w:tcW w:w="957" w:type="dxa"/>
          </w:tcPr>
          <w:p w14:paraId="6BE9A293" w14:textId="77777777"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p>
        </w:tc>
      </w:tr>
      <w:tr w:rsidR="00CE384B" w:rsidRPr="002423BC" w14:paraId="6AC22289"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6AEB0A35" w14:textId="49BF64EB"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Бастауыш мектепте инклюзивті оқыту</w:t>
            </w:r>
          </w:p>
        </w:tc>
        <w:tc>
          <w:tcPr>
            <w:tcW w:w="804" w:type="dxa"/>
          </w:tcPr>
          <w:p w14:paraId="55F37748" w14:textId="4E8F58FF"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9</w:t>
            </w:r>
          </w:p>
        </w:tc>
        <w:tc>
          <w:tcPr>
            <w:tcW w:w="3732" w:type="dxa"/>
          </w:tcPr>
          <w:p w14:paraId="7833F1E0" w14:textId="43970C25"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Бастауыш мектепте инклюзивті оқыту</w:t>
            </w:r>
          </w:p>
        </w:tc>
        <w:tc>
          <w:tcPr>
            <w:tcW w:w="957" w:type="dxa"/>
          </w:tcPr>
          <w:p w14:paraId="7BD30DB7" w14:textId="50FB262B" w:rsidR="00CE384B" w:rsidRPr="002423BC" w:rsidRDefault="00025DA5"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w:t>
            </w:r>
          </w:p>
        </w:tc>
      </w:tr>
      <w:tr w:rsidR="00CE384B" w:rsidRPr="002423BC" w14:paraId="5B09A9C0"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7894192F" w14:textId="6BD11C52"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 xml:space="preserve">Биология </w:t>
            </w:r>
          </w:p>
        </w:tc>
        <w:tc>
          <w:tcPr>
            <w:tcW w:w="804" w:type="dxa"/>
          </w:tcPr>
          <w:p w14:paraId="64970CA5" w14:textId="50385B3E"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c>
          <w:tcPr>
            <w:tcW w:w="3732" w:type="dxa"/>
          </w:tcPr>
          <w:p w14:paraId="11CCF76D" w14:textId="14B9BA04"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 xml:space="preserve">Биология </w:t>
            </w:r>
          </w:p>
        </w:tc>
        <w:tc>
          <w:tcPr>
            <w:tcW w:w="957" w:type="dxa"/>
          </w:tcPr>
          <w:p w14:paraId="7F3CD022" w14:textId="4DF41051" w:rsidR="00CE384B" w:rsidRPr="002423BC" w:rsidRDefault="00025DA5"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E384B" w:rsidRPr="002423BC" w14:paraId="7CA77BD8"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52506B8E" w14:textId="0567A5E0"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eastAsia="Segoe UI" w:hAnsi="Times New Roman" w:cs="Times New Roman"/>
                <w:b w:val="0"/>
                <w:bCs w:val="0"/>
                <w:sz w:val="20"/>
                <w:szCs w:val="20"/>
                <w:lang w:val="kk-KZ" w:eastAsia="ru-RU"/>
              </w:rPr>
              <w:t xml:space="preserve">Химия </w:t>
            </w:r>
          </w:p>
        </w:tc>
        <w:tc>
          <w:tcPr>
            <w:tcW w:w="804" w:type="dxa"/>
          </w:tcPr>
          <w:p w14:paraId="723AF6E8" w14:textId="74533087"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4</w:t>
            </w:r>
          </w:p>
        </w:tc>
        <w:tc>
          <w:tcPr>
            <w:tcW w:w="3732" w:type="dxa"/>
          </w:tcPr>
          <w:p w14:paraId="5B1F17B1" w14:textId="3421E560"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eastAsia="Segoe UI" w:hAnsi="Times New Roman" w:cs="Times New Roman"/>
                <w:sz w:val="20"/>
                <w:szCs w:val="20"/>
                <w:lang w:val="kk-KZ" w:eastAsia="ru-RU"/>
              </w:rPr>
              <w:t xml:space="preserve">Химия </w:t>
            </w:r>
          </w:p>
        </w:tc>
        <w:tc>
          <w:tcPr>
            <w:tcW w:w="957" w:type="dxa"/>
          </w:tcPr>
          <w:p w14:paraId="52DCD36A" w14:textId="2722E552" w:rsidR="00CE384B" w:rsidRPr="002423BC" w:rsidRDefault="00025DA5"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w:t>
            </w:r>
          </w:p>
        </w:tc>
      </w:tr>
      <w:tr w:rsidR="00CE384B" w:rsidRPr="002423BC" w14:paraId="39580DFD"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634EAD05" w14:textId="7FA35D60" w:rsidR="00CE384B" w:rsidRPr="002423BC" w:rsidRDefault="00CE384B"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hAnsi="Times New Roman" w:cs="Times New Roman"/>
                <w:b w:val="0"/>
                <w:bCs w:val="0"/>
                <w:sz w:val="20"/>
                <w:szCs w:val="20"/>
                <w:lang w:val="kk-KZ"/>
              </w:rPr>
              <w:t>Көркем еңбек</w:t>
            </w:r>
          </w:p>
        </w:tc>
        <w:tc>
          <w:tcPr>
            <w:tcW w:w="804" w:type="dxa"/>
          </w:tcPr>
          <w:p w14:paraId="5C50805E" w14:textId="39423824"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3</w:t>
            </w:r>
          </w:p>
        </w:tc>
        <w:tc>
          <w:tcPr>
            <w:tcW w:w="3732" w:type="dxa"/>
          </w:tcPr>
          <w:p w14:paraId="1759710A" w14:textId="13695704"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r w:rsidRPr="002423BC">
              <w:rPr>
                <w:rFonts w:ascii="Times New Roman" w:hAnsi="Times New Roman" w:cs="Times New Roman"/>
                <w:sz w:val="20"/>
                <w:szCs w:val="20"/>
                <w:lang w:val="kk-KZ"/>
              </w:rPr>
              <w:t>Көркем еңбек</w:t>
            </w:r>
          </w:p>
        </w:tc>
        <w:tc>
          <w:tcPr>
            <w:tcW w:w="957" w:type="dxa"/>
          </w:tcPr>
          <w:p w14:paraId="5D524CC5" w14:textId="60D6418D"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r>
      <w:tr w:rsidR="00CE384B" w:rsidRPr="002423BC" w14:paraId="642BFDE7"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0FEE18C8" w14:textId="6FC92F08" w:rsidR="00CE384B" w:rsidRPr="002423BC" w:rsidRDefault="00CE384B" w:rsidP="00A87D05">
            <w:pPr>
              <w:widowControl w:val="0"/>
              <w:spacing w:line="241" w:lineRule="auto"/>
              <w:ind w:right="518"/>
              <w:jc w:val="both"/>
              <w:rPr>
                <w:rFonts w:ascii="Times New Roman" w:hAnsi="Times New Roman" w:cs="Times New Roman"/>
                <w:b w:val="0"/>
                <w:bCs w:val="0"/>
                <w:sz w:val="20"/>
                <w:szCs w:val="20"/>
                <w:lang w:val="kk-KZ"/>
              </w:rPr>
            </w:pPr>
          </w:p>
        </w:tc>
        <w:tc>
          <w:tcPr>
            <w:tcW w:w="804" w:type="dxa"/>
          </w:tcPr>
          <w:p w14:paraId="3C397AE9" w14:textId="77777777"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p>
        </w:tc>
        <w:tc>
          <w:tcPr>
            <w:tcW w:w="3732" w:type="dxa"/>
          </w:tcPr>
          <w:p w14:paraId="042D16B6" w14:textId="17FCB2A6"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hAnsi="Times New Roman" w:cs="Times New Roman"/>
                <w:sz w:val="20"/>
                <w:szCs w:val="20"/>
                <w:lang w:val="kk-KZ"/>
              </w:rPr>
              <w:t>STEAM білім беруді еңгізу туралы</w:t>
            </w:r>
          </w:p>
        </w:tc>
        <w:tc>
          <w:tcPr>
            <w:tcW w:w="957" w:type="dxa"/>
          </w:tcPr>
          <w:p w14:paraId="50CD0454" w14:textId="111A5581"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r>
      <w:tr w:rsidR="00C01E34" w:rsidRPr="002423BC" w14:paraId="23BDA141"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val="restart"/>
          </w:tcPr>
          <w:p w14:paraId="099F6B17" w14:textId="600D15A1" w:rsidR="00C01E34" w:rsidRPr="002423BC" w:rsidRDefault="00C01E34"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hAnsi="Times New Roman" w:cs="Times New Roman"/>
                <w:b w:val="0"/>
                <w:bCs w:val="0"/>
                <w:sz w:val="20"/>
                <w:szCs w:val="20"/>
                <w:lang w:val="kk-KZ"/>
              </w:rPr>
              <w:t>Функционалдық сауаттылығын</w:t>
            </w:r>
          </w:p>
        </w:tc>
        <w:tc>
          <w:tcPr>
            <w:tcW w:w="3732" w:type="dxa"/>
          </w:tcPr>
          <w:p w14:paraId="43DC061B" w14:textId="3DD2A469"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 xml:space="preserve">Физика </w:t>
            </w:r>
          </w:p>
        </w:tc>
        <w:tc>
          <w:tcPr>
            <w:tcW w:w="957" w:type="dxa"/>
          </w:tcPr>
          <w:p w14:paraId="6AE30EDA" w14:textId="54FA3586"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4</w:t>
            </w:r>
          </w:p>
        </w:tc>
      </w:tr>
      <w:tr w:rsidR="00C01E34" w:rsidRPr="002423BC" w14:paraId="6CB0725E"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tcPr>
          <w:p w14:paraId="64C579A4" w14:textId="77777777" w:rsidR="00C01E34" w:rsidRPr="002423BC" w:rsidRDefault="00C01E34" w:rsidP="00A87D05">
            <w:pPr>
              <w:widowControl w:val="0"/>
              <w:spacing w:line="241" w:lineRule="auto"/>
              <w:ind w:right="518"/>
              <w:jc w:val="both"/>
              <w:rPr>
                <w:rFonts w:ascii="Times New Roman" w:eastAsia="Segoe UI" w:hAnsi="Times New Roman" w:cs="Times New Roman"/>
                <w:sz w:val="20"/>
                <w:szCs w:val="20"/>
                <w:lang w:val="kk-KZ" w:eastAsia="ru-RU"/>
              </w:rPr>
            </w:pPr>
          </w:p>
        </w:tc>
        <w:tc>
          <w:tcPr>
            <w:tcW w:w="3732" w:type="dxa"/>
          </w:tcPr>
          <w:p w14:paraId="06D8803E" w14:textId="336EDB00"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Информатика</w:t>
            </w:r>
          </w:p>
        </w:tc>
        <w:tc>
          <w:tcPr>
            <w:tcW w:w="957" w:type="dxa"/>
          </w:tcPr>
          <w:p w14:paraId="3ABC8112" w14:textId="3ED45F19"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01E34" w:rsidRPr="002423BC" w14:paraId="76C63A16"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tcPr>
          <w:p w14:paraId="5BCB3540" w14:textId="77777777" w:rsidR="00C01E34" w:rsidRPr="002423BC" w:rsidRDefault="00C01E34" w:rsidP="00A87D05">
            <w:pPr>
              <w:widowControl w:val="0"/>
              <w:spacing w:line="241" w:lineRule="auto"/>
              <w:ind w:right="518"/>
              <w:jc w:val="both"/>
              <w:rPr>
                <w:rFonts w:ascii="Times New Roman" w:eastAsia="Segoe UI" w:hAnsi="Times New Roman" w:cs="Times New Roman"/>
                <w:sz w:val="20"/>
                <w:szCs w:val="20"/>
                <w:lang w:val="kk-KZ" w:eastAsia="ru-RU"/>
              </w:rPr>
            </w:pPr>
          </w:p>
        </w:tc>
        <w:tc>
          <w:tcPr>
            <w:tcW w:w="3732" w:type="dxa"/>
          </w:tcPr>
          <w:p w14:paraId="1DC6D023" w14:textId="37916078"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География</w:t>
            </w:r>
          </w:p>
        </w:tc>
        <w:tc>
          <w:tcPr>
            <w:tcW w:w="957" w:type="dxa"/>
          </w:tcPr>
          <w:p w14:paraId="6F2B9A2A" w14:textId="5F2EB74E"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01E34" w:rsidRPr="002423BC" w14:paraId="7A22CBC2"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tcPr>
          <w:p w14:paraId="267EB3F3" w14:textId="77777777" w:rsidR="00C01E34" w:rsidRPr="002423BC" w:rsidRDefault="00C01E34" w:rsidP="00A87D05">
            <w:pPr>
              <w:widowControl w:val="0"/>
              <w:spacing w:line="241" w:lineRule="auto"/>
              <w:ind w:right="518"/>
              <w:jc w:val="both"/>
              <w:rPr>
                <w:rFonts w:ascii="Times New Roman" w:eastAsia="Segoe UI" w:hAnsi="Times New Roman" w:cs="Times New Roman"/>
                <w:sz w:val="20"/>
                <w:szCs w:val="20"/>
                <w:lang w:val="kk-KZ" w:eastAsia="ru-RU"/>
              </w:rPr>
            </w:pPr>
          </w:p>
        </w:tc>
        <w:tc>
          <w:tcPr>
            <w:tcW w:w="3732" w:type="dxa"/>
          </w:tcPr>
          <w:p w14:paraId="65CA3396" w14:textId="3D78B43A"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hAnsi="Times New Roman" w:cs="Times New Roman"/>
                <w:sz w:val="20"/>
                <w:szCs w:val="20"/>
                <w:lang w:val="kk-KZ"/>
              </w:rPr>
              <w:t xml:space="preserve">Химия </w:t>
            </w:r>
          </w:p>
        </w:tc>
        <w:tc>
          <w:tcPr>
            <w:tcW w:w="957" w:type="dxa"/>
          </w:tcPr>
          <w:p w14:paraId="1929F82E" w14:textId="505C1B7F"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01E34" w:rsidRPr="002423BC" w14:paraId="49FA14D3"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tcPr>
          <w:p w14:paraId="7F2175C5" w14:textId="77777777" w:rsidR="00C01E34" w:rsidRPr="002423BC" w:rsidRDefault="00C01E34" w:rsidP="00A87D05">
            <w:pPr>
              <w:widowControl w:val="0"/>
              <w:spacing w:line="241" w:lineRule="auto"/>
              <w:ind w:right="518"/>
              <w:jc w:val="both"/>
              <w:rPr>
                <w:rFonts w:ascii="Times New Roman" w:eastAsia="Segoe UI" w:hAnsi="Times New Roman" w:cs="Times New Roman"/>
                <w:sz w:val="20"/>
                <w:szCs w:val="20"/>
                <w:lang w:val="kk-KZ" w:eastAsia="ru-RU"/>
              </w:rPr>
            </w:pPr>
          </w:p>
        </w:tc>
        <w:tc>
          <w:tcPr>
            <w:tcW w:w="3732" w:type="dxa"/>
          </w:tcPr>
          <w:p w14:paraId="41B0051F" w14:textId="5AA6E997"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hAnsi="Times New Roman" w:cs="Times New Roman"/>
                <w:sz w:val="20"/>
                <w:szCs w:val="20"/>
                <w:lang w:val="kk-KZ"/>
              </w:rPr>
              <w:t xml:space="preserve">Биология </w:t>
            </w:r>
          </w:p>
        </w:tc>
        <w:tc>
          <w:tcPr>
            <w:tcW w:w="957" w:type="dxa"/>
          </w:tcPr>
          <w:p w14:paraId="18C14829" w14:textId="7897C893"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r>
      <w:tr w:rsidR="00CE384B" w:rsidRPr="002423BC" w14:paraId="6D22F8D9"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06B36A6A" w14:textId="433C0186" w:rsidR="00CE384B" w:rsidRPr="002423BC" w:rsidRDefault="00156DAA" w:rsidP="00A87D05">
            <w:pPr>
              <w:widowControl w:val="0"/>
              <w:spacing w:line="241" w:lineRule="auto"/>
              <w:ind w:right="518"/>
              <w:jc w:val="both"/>
              <w:rPr>
                <w:rFonts w:ascii="Times New Roman" w:hAnsi="Times New Roman" w:cs="Times New Roman"/>
                <w:b w:val="0"/>
                <w:bCs w:val="0"/>
                <w:sz w:val="20"/>
                <w:szCs w:val="20"/>
                <w:lang w:val="kk-KZ"/>
              </w:rPr>
            </w:pPr>
            <w:r w:rsidRPr="002423BC">
              <w:rPr>
                <w:rFonts w:ascii="Times New Roman" w:hAnsi="Times New Roman" w:cs="Times New Roman"/>
                <w:b w:val="0"/>
                <w:bCs w:val="0"/>
                <w:sz w:val="20"/>
                <w:szCs w:val="20"/>
                <w:lang w:val="kk-KZ"/>
              </w:rPr>
              <w:t>АҚШ</w:t>
            </w:r>
          </w:p>
        </w:tc>
        <w:tc>
          <w:tcPr>
            <w:tcW w:w="804" w:type="dxa"/>
          </w:tcPr>
          <w:p w14:paraId="2C062BB1" w14:textId="70134F7D" w:rsidR="00CE384B" w:rsidRPr="002423BC" w:rsidRDefault="00156DAA"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w:t>
            </w:r>
          </w:p>
        </w:tc>
        <w:tc>
          <w:tcPr>
            <w:tcW w:w="3732" w:type="dxa"/>
          </w:tcPr>
          <w:p w14:paraId="03C6EE36" w14:textId="4C7F80D9"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hAnsi="Times New Roman" w:cs="Times New Roman"/>
                <w:sz w:val="20"/>
                <w:szCs w:val="20"/>
                <w:lang w:val="kk-KZ"/>
              </w:rPr>
              <w:t>АҚШ</w:t>
            </w:r>
          </w:p>
        </w:tc>
        <w:tc>
          <w:tcPr>
            <w:tcW w:w="957" w:type="dxa"/>
          </w:tcPr>
          <w:p w14:paraId="01AD36FB" w14:textId="0A160A61" w:rsidR="00CE384B" w:rsidRPr="002423BC" w:rsidRDefault="00CE384B"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01E34" w:rsidRPr="002423BC" w14:paraId="1ED47F0E"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val="restart"/>
          </w:tcPr>
          <w:p w14:paraId="01F847B9" w14:textId="59E2EEB8" w:rsidR="00C01E34" w:rsidRPr="002423BC" w:rsidRDefault="00C01E34"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hAnsi="Times New Roman" w:cs="Times New Roman"/>
                <w:b w:val="0"/>
                <w:bCs w:val="0"/>
                <w:sz w:val="20"/>
                <w:szCs w:val="20"/>
                <w:lang w:val="kk-KZ"/>
              </w:rPr>
              <w:t>Оқу сауаттылығы</w:t>
            </w:r>
          </w:p>
        </w:tc>
        <w:tc>
          <w:tcPr>
            <w:tcW w:w="3732" w:type="dxa"/>
          </w:tcPr>
          <w:p w14:paraId="2CE424A7" w14:textId="2E3488A1"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Қазақ тілі</w:t>
            </w:r>
          </w:p>
        </w:tc>
        <w:tc>
          <w:tcPr>
            <w:tcW w:w="957" w:type="dxa"/>
          </w:tcPr>
          <w:p w14:paraId="475EE719" w14:textId="0E9FADB5"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9</w:t>
            </w:r>
          </w:p>
        </w:tc>
      </w:tr>
      <w:tr w:rsidR="00C01E34" w:rsidRPr="002423BC" w14:paraId="46930E49"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tcPr>
          <w:p w14:paraId="21642A04" w14:textId="77777777" w:rsidR="00C01E34" w:rsidRPr="002423BC" w:rsidRDefault="00C01E34" w:rsidP="00A87D05">
            <w:pPr>
              <w:widowControl w:val="0"/>
              <w:spacing w:line="241" w:lineRule="auto"/>
              <w:ind w:right="518"/>
              <w:jc w:val="both"/>
              <w:rPr>
                <w:rFonts w:ascii="Times New Roman" w:eastAsia="Segoe UI" w:hAnsi="Times New Roman" w:cs="Times New Roman"/>
                <w:b w:val="0"/>
                <w:bCs w:val="0"/>
                <w:sz w:val="20"/>
                <w:szCs w:val="20"/>
                <w:lang w:val="kk-KZ" w:eastAsia="ru-RU"/>
              </w:rPr>
            </w:pPr>
          </w:p>
        </w:tc>
        <w:tc>
          <w:tcPr>
            <w:tcW w:w="3732" w:type="dxa"/>
          </w:tcPr>
          <w:p w14:paraId="1AACA5DC" w14:textId="68B49C8A"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Орыс тілі</w:t>
            </w:r>
          </w:p>
        </w:tc>
        <w:tc>
          <w:tcPr>
            <w:tcW w:w="957" w:type="dxa"/>
          </w:tcPr>
          <w:p w14:paraId="6C63AA8F" w14:textId="11E46401"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7</w:t>
            </w:r>
          </w:p>
        </w:tc>
      </w:tr>
      <w:tr w:rsidR="00C01E34" w:rsidRPr="002423BC" w14:paraId="2EC8DEA2"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tcPr>
          <w:p w14:paraId="37586926" w14:textId="77777777" w:rsidR="00C01E34" w:rsidRPr="002423BC" w:rsidRDefault="00C01E34" w:rsidP="00A87D05">
            <w:pPr>
              <w:widowControl w:val="0"/>
              <w:spacing w:line="241" w:lineRule="auto"/>
              <w:ind w:right="518"/>
              <w:jc w:val="both"/>
              <w:rPr>
                <w:rFonts w:ascii="Times New Roman" w:eastAsia="Segoe UI" w:hAnsi="Times New Roman" w:cs="Times New Roman"/>
                <w:b w:val="0"/>
                <w:bCs w:val="0"/>
                <w:sz w:val="20"/>
                <w:szCs w:val="20"/>
                <w:lang w:val="kk-KZ" w:eastAsia="ru-RU"/>
              </w:rPr>
            </w:pPr>
          </w:p>
        </w:tc>
        <w:tc>
          <w:tcPr>
            <w:tcW w:w="3732" w:type="dxa"/>
          </w:tcPr>
          <w:p w14:paraId="55C69884" w14:textId="01B81854"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Ағылшын тілі</w:t>
            </w:r>
          </w:p>
        </w:tc>
        <w:tc>
          <w:tcPr>
            <w:tcW w:w="957" w:type="dxa"/>
          </w:tcPr>
          <w:p w14:paraId="3ED5E542" w14:textId="08535816" w:rsidR="00C01E34" w:rsidRPr="002423BC" w:rsidRDefault="00C01E34" w:rsidP="00CE384B">
            <w:pPr>
              <w:widowControl w:val="0"/>
              <w:tabs>
                <w:tab w:val="left" w:pos="601"/>
              </w:tabs>
              <w:spacing w:line="241" w:lineRule="auto"/>
              <w:ind w:right="14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11</w:t>
            </w:r>
          </w:p>
        </w:tc>
      </w:tr>
      <w:tr w:rsidR="00C01E34" w:rsidRPr="002423BC" w14:paraId="67F4FC49"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tcPr>
          <w:p w14:paraId="47DB5992" w14:textId="77777777" w:rsidR="00C01E34" w:rsidRPr="002423BC" w:rsidRDefault="00C01E34" w:rsidP="00A87D05">
            <w:pPr>
              <w:widowControl w:val="0"/>
              <w:spacing w:line="241" w:lineRule="auto"/>
              <w:ind w:right="518"/>
              <w:jc w:val="both"/>
              <w:rPr>
                <w:rFonts w:ascii="Times New Roman" w:eastAsia="Segoe UI" w:hAnsi="Times New Roman" w:cs="Times New Roman"/>
                <w:b w:val="0"/>
                <w:bCs w:val="0"/>
                <w:sz w:val="20"/>
                <w:szCs w:val="20"/>
                <w:lang w:val="kk-KZ" w:eastAsia="ru-RU"/>
              </w:rPr>
            </w:pPr>
          </w:p>
        </w:tc>
        <w:tc>
          <w:tcPr>
            <w:tcW w:w="3732" w:type="dxa"/>
          </w:tcPr>
          <w:p w14:paraId="4508137A" w14:textId="72133203"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 xml:space="preserve">Тарих </w:t>
            </w:r>
          </w:p>
        </w:tc>
        <w:tc>
          <w:tcPr>
            <w:tcW w:w="957" w:type="dxa"/>
          </w:tcPr>
          <w:p w14:paraId="61DFF633" w14:textId="3FFD1583"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5</w:t>
            </w:r>
          </w:p>
        </w:tc>
      </w:tr>
      <w:tr w:rsidR="00C01E34" w:rsidRPr="002423BC" w14:paraId="4848E89A"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tcPr>
          <w:p w14:paraId="249D0F08" w14:textId="77777777" w:rsidR="00C01E34" w:rsidRPr="002423BC" w:rsidRDefault="00C01E34" w:rsidP="00A87D05">
            <w:pPr>
              <w:widowControl w:val="0"/>
              <w:spacing w:line="241" w:lineRule="auto"/>
              <w:ind w:right="518"/>
              <w:jc w:val="both"/>
              <w:rPr>
                <w:rFonts w:ascii="Times New Roman" w:eastAsia="Segoe UI" w:hAnsi="Times New Roman" w:cs="Times New Roman"/>
                <w:b w:val="0"/>
                <w:bCs w:val="0"/>
                <w:sz w:val="20"/>
                <w:szCs w:val="20"/>
                <w:lang w:val="kk-KZ" w:eastAsia="ru-RU"/>
              </w:rPr>
            </w:pPr>
          </w:p>
        </w:tc>
        <w:tc>
          <w:tcPr>
            <w:tcW w:w="3732" w:type="dxa"/>
          </w:tcPr>
          <w:p w14:paraId="38565988" w14:textId="166A8C46"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Бастауыш сынып</w:t>
            </w:r>
          </w:p>
        </w:tc>
        <w:tc>
          <w:tcPr>
            <w:tcW w:w="957" w:type="dxa"/>
          </w:tcPr>
          <w:p w14:paraId="63B59603" w14:textId="1EB3C46F" w:rsidR="00C01E34" w:rsidRPr="002423BC" w:rsidRDefault="00C01E34" w:rsidP="00CE384B">
            <w:pPr>
              <w:widowControl w:val="0"/>
              <w:spacing w:line="241" w:lineRule="auto"/>
              <w:ind w:right="14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23</w:t>
            </w:r>
          </w:p>
        </w:tc>
      </w:tr>
      <w:tr w:rsidR="00C01E34" w:rsidRPr="002423BC" w14:paraId="2BD2011A"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val="restart"/>
          </w:tcPr>
          <w:p w14:paraId="7B26AF38" w14:textId="1379F622" w:rsidR="00C01E34" w:rsidRPr="002423BC" w:rsidRDefault="00C01E34" w:rsidP="00A87D05">
            <w:pPr>
              <w:widowControl w:val="0"/>
              <w:spacing w:line="241" w:lineRule="auto"/>
              <w:ind w:right="518"/>
              <w:jc w:val="both"/>
              <w:rPr>
                <w:rFonts w:ascii="Times New Roman" w:eastAsia="Segoe UI" w:hAnsi="Times New Roman" w:cs="Times New Roman"/>
                <w:b w:val="0"/>
                <w:bCs w:val="0"/>
                <w:sz w:val="20"/>
                <w:szCs w:val="20"/>
                <w:lang w:val="kk-KZ" w:eastAsia="ru-RU"/>
              </w:rPr>
            </w:pPr>
            <w:r w:rsidRPr="002423BC">
              <w:rPr>
                <w:rFonts w:ascii="Times New Roman" w:hAnsi="Times New Roman" w:cs="Times New Roman"/>
                <w:b w:val="0"/>
                <w:bCs w:val="0"/>
                <w:sz w:val="20"/>
                <w:szCs w:val="20"/>
                <w:lang w:val="kk-KZ"/>
              </w:rPr>
              <w:t>Математикалық сауаттылығы</w:t>
            </w:r>
          </w:p>
        </w:tc>
        <w:tc>
          <w:tcPr>
            <w:tcW w:w="3732" w:type="dxa"/>
          </w:tcPr>
          <w:p w14:paraId="161D045D" w14:textId="671B0ACE"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 xml:space="preserve">Математика </w:t>
            </w:r>
          </w:p>
        </w:tc>
        <w:tc>
          <w:tcPr>
            <w:tcW w:w="957" w:type="dxa"/>
          </w:tcPr>
          <w:p w14:paraId="723D116A" w14:textId="33014CE2"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4</w:t>
            </w:r>
          </w:p>
        </w:tc>
      </w:tr>
      <w:tr w:rsidR="00C01E34" w:rsidRPr="002423BC" w14:paraId="6A788AB8"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tcPr>
          <w:p w14:paraId="77880FF4" w14:textId="77777777" w:rsidR="00C01E34" w:rsidRPr="002423BC" w:rsidRDefault="00C01E34" w:rsidP="00A87D05">
            <w:pPr>
              <w:widowControl w:val="0"/>
              <w:spacing w:line="241" w:lineRule="auto"/>
              <w:ind w:right="518"/>
              <w:jc w:val="both"/>
              <w:rPr>
                <w:rFonts w:ascii="Times New Roman" w:eastAsia="Segoe UI" w:hAnsi="Times New Roman" w:cs="Times New Roman"/>
                <w:b w:val="0"/>
                <w:bCs w:val="0"/>
                <w:sz w:val="20"/>
                <w:szCs w:val="20"/>
                <w:lang w:val="kk-KZ" w:eastAsia="ru-RU"/>
              </w:rPr>
            </w:pPr>
          </w:p>
        </w:tc>
        <w:tc>
          <w:tcPr>
            <w:tcW w:w="3732" w:type="dxa"/>
          </w:tcPr>
          <w:p w14:paraId="39D8E8F2" w14:textId="685D20AB"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 xml:space="preserve">Физика </w:t>
            </w:r>
          </w:p>
        </w:tc>
        <w:tc>
          <w:tcPr>
            <w:tcW w:w="957" w:type="dxa"/>
          </w:tcPr>
          <w:p w14:paraId="516D5591" w14:textId="24D14FEA" w:rsidR="00C01E34" w:rsidRPr="002423BC" w:rsidRDefault="00156DAA"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r>
      <w:tr w:rsidR="00C01E34" w:rsidRPr="002423BC" w14:paraId="65FCA021"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1" w:type="dxa"/>
            <w:gridSpan w:val="2"/>
            <w:vMerge/>
          </w:tcPr>
          <w:p w14:paraId="365FEB72" w14:textId="77777777" w:rsidR="00C01E34" w:rsidRPr="002423BC" w:rsidRDefault="00C01E34" w:rsidP="00A87D05">
            <w:pPr>
              <w:widowControl w:val="0"/>
              <w:spacing w:line="241" w:lineRule="auto"/>
              <w:ind w:right="518"/>
              <w:jc w:val="both"/>
              <w:rPr>
                <w:rFonts w:ascii="Times New Roman" w:eastAsia="Segoe UI" w:hAnsi="Times New Roman" w:cs="Times New Roman"/>
                <w:b w:val="0"/>
                <w:bCs w:val="0"/>
                <w:sz w:val="20"/>
                <w:szCs w:val="20"/>
                <w:lang w:val="kk-KZ" w:eastAsia="ru-RU"/>
              </w:rPr>
            </w:pPr>
          </w:p>
        </w:tc>
        <w:tc>
          <w:tcPr>
            <w:tcW w:w="3732" w:type="dxa"/>
          </w:tcPr>
          <w:p w14:paraId="18D852E7" w14:textId="71065761"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АҚТ</w:t>
            </w:r>
          </w:p>
        </w:tc>
        <w:tc>
          <w:tcPr>
            <w:tcW w:w="957" w:type="dxa"/>
          </w:tcPr>
          <w:p w14:paraId="3DF11D44" w14:textId="4F8A4C03"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01E34" w:rsidRPr="002423BC" w14:paraId="031D08D5"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2DAB1A66" w14:textId="2A45D692" w:rsidR="00C01E34" w:rsidRPr="002423BC" w:rsidRDefault="00C01E34" w:rsidP="00A87D05">
            <w:pPr>
              <w:widowControl w:val="0"/>
              <w:spacing w:line="241" w:lineRule="auto"/>
              <w:ind w:right="518"/>
              <w:jc w:val="both"/>
              <w:rPr>
                <w:rFonts w:ascii="Times New Roman" w:hAnsi="Times New Roman" w:cs="Times New Roman"/>
                <w:b w:val="0"/>
                <w:bCs w:val="0"/>
                <w:sz w:val="20"/>
                <w:szCs w:val="20"/>
                <w:lang w:val="kk-KZ"/>
              </w:rPr>
            </w:pPr>
            <w:r w:rsidRPr="002423BC">
              <w:rPr>
                <w:rFonts w:ascii="Times New Roman" w:hAnsi="Times New Roman" w:cs="Times New Roman"/>
                <w:b w:val="0"/>
                <w:bCs w:val="0"/>
                <w:sz w:val="20"/>
                <w:szCs w:val="20"/>
                <w:lang w:val="kk-KZ"/>
              </w:rPr>
              <w:t>Кәсіптікбағдар беруші</w:t>
            </w:r>
          </w:p>
        </w:tc>
        <w:tc>
          <w:tcPr>
            <w:tcW w:w="804" w:type="dxa"/>
          </w:tcPr>
          <w:p w14:paraId="182093B3" w14:textId="073E2CCB"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w:t>
            </w:r>
          </w:p>
        </w:tc>
        <w:tc>
          <w:tcPr>
            <w:tcW w:w="3732" w:type="dxa"/>
          </w:tcPr>
          <w:p w14:paraId="34CEE8EF" w14:textId="7EEFA99D"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hAnsi="Times New Roman" w:cs="Times New Roman"/>
                <w:sz w:val="20"/>
                <w:szCs w:val="20"/>
                <w:lang w:val="kk-KZ"/>
              </w:rPr>
              <w:t>Кәсіптікбағдар беруші</w:t>
            </w:r>
          </w:p>
        </w:tc>
        <w:tc>
          <w:tcPr>
            <w:tcW w:w="957" w:type="dxa"/>
          </w:tcPr>
          <w:p w14:paraId="00CAE76E" w14:textId="0DD1DC7C" w:rsidR="00C01E34" w:rsidRPr="002423BC" w:rsidRDefault="00C01E34"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w:t>
            </w:r>
          </w:p>
        </w:tc>
      </w:tr>
      <w:tr w:rsidR="00C01E34" w:rsidRPr="002423BC" w14:paraId="52E9F805" w14:textId="77777777" w:rsidTr="004B5C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286817C6" w14:textId="54457249" w:rsidR="00C01E34" w:rsidRPr="002423BC" w:rsidRDefault="00C01E34" w:rsidP="00A87D05">
            <w:pPr>
              <w:widowControl w:val="0"/>
              <w:spacing w:line="241" w:lineRule="auto"/>
              <w:ind w:right="518"/>
              <w:jc w:val="both"/>
              <w:rPr>
                <w:rFonts w:ascii="Times New Roman" w:hAnsi="Times New Roman" w:cs="Times New Roman"/>
                <w:b w:val="0"/>
                <w:bCs w:val="0"/>
                <w:sz w:val="20"/>
                <w:szCs w:val="20"/>
                <w:lang w:val="kk-KZ"/>
              </w:rPr>
            </w:pPr>
            <w:r w:rsidRPr="002423BC">
              <w:rPr>
                <w:rFonts w:ascii="Times New Roman" w:hAnsi="Times New Roman" w:cs="Times New Roman"/>
                <w:b w:val="0"/>
                <w:bCs w:val="0"/>
                <w:sz w:val="20"/>
                <w:szCs w:val="20"/>
                <w:lang w:val="kk-KZ"/>
              </w:rPr>
              <w:t>Жаһандық құзыреттер</w:t>
            </w:r>
          </w:p>
        </w:tc>
        <w:tc>
          <w:tcPr>
            <w:tcW w:w="804" w:type="dxa"/>
          </w:tcPr>
          <w:p w14:paraId="3C64D528" w14:textId="77492C27"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w:t>
            </w:r>
          </w:p>
        </w:tc>
        <w:tc>
          <w:tcPr>
            <w:tcW w:w="3732" w:type="dxa"/>
          </w:tcPr>
          <w:p w14:paraId="03522B4A" w14:textId="392694E5"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hAnsi="Times New Roman" w:cs="Times New Roman"/>
                <w:sz w:val="20"/>
                <w:szCs w:val="20"/>
                <w:lang w:val="kk-KZ"/>
              </w:rPr>
              <w:t>Жаһандық құзыреттер</w:t>
            </w:r>
          </w:p>
        </w:tc>
        <w:tc>
          <w:tcPr>
            <w:tcW w:w="957" w:type="dxa"/>
          </w:tcPr>
          <w:p w14:paraId="02535B80" w14:textId="07FF96A1" w:rsidR="00C01E34" w:rsidRPr="002423BC" w:rsidRDefault="00C01E34" w:rsidP="00A87D05">
            <w:pPr>
              <w:widowControl w:val="0"/>
              <w:spacing w:line="241" w:lineRule="auto"/>
              <w:ind w:right="518"/>
              <w:jc w:val="both"/>
              <w:cnfStyle w:val="000000010000" w:firstRow="0" w:lastRow="0" w:firstColumn="0" w:lastColumn="0" w:oddVBand="0" w:evenVBand="0" w:oddHBand="0" w:evenHBand="1"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2</w:t>
            </w:r>
          </w:p>
        </w:tc>
      </w:tr>
      <w:tr w:rsidR="00CE384B" w:rsidRPr="002423BC" w14:paraId="78175495" w14:textId="77777777" w:rsidTr="004B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3B27F2DF" w14:textId="59566012" w:rsidR="00CE384B" w:rsidRPr="002423BC" w:rsidRDefault="00CE384B" w:rsidP="003079CE">
            <w:pPr>
              <w:widowControl w:val="0"/>
              <w:spacing w:line="241" w:lineRule="auto"/>
              <w:ind w:right="518"/>
              <w:jc w:val="both"/>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 xml:space="preserve">Барлығы </w:t>
            </w:r>
          </w:p>
        </w:tc>
        <w:tc>
          <w:tcPr>
            <w:tcW w:w="804" w:type="dxa"/>
          </w:tcPr>
          <w:p w14:paraId="069D1CA6" w14:textId="558B6242" w:rsidR="00CE384B" w:rsidRPr="002423BC" w:rsidRDefault="00CE384B" w:rsidP="003079CE">
            <w:pPr>
              <w:widowControl w:val="0"/>
              <w:spacing w:line="241" w:lineRule="auto"/>
              <w:ind w:left="-249" w:right="129"/>
              <w:jc w:val="center"/>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60</w:t>
            </w:r>
          </w:p>
        </w:tc>
        <w:tc>
          <w:tcPr>
            <w:tcW w:w="3732" w:type="dxa"/>
          </w:tcPr>
          <w:p w14:paraId="5460B24B" w14:textId="77777777" w:rsidR="00CE384B" w:rsidRPr="002423BC" w:rsidRDefault="00CE384B" w:rsidP="00A87D05">
            <w:pPr>
              <w:widowControl w:val="0"/>
              <w:spacing w:line="241" w:lineRule="auto"/>
              <w:ind w:right="518"/>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eastAsia="ru-RU"/>
              </w:rPr>
            </w:pPr>
          </w:p>
        </w:tc>
        <w:tc>
          <w:tcPr>
            <w:tcW w:w="957" w:type="dxa"/>
          </w:tcPr>
          <w:p w14:paraId="1CA4C49C" w14:textId="617F4250" w:rsidR="00CE384B" w:rsidRPr="002423BC" w:rsidRDefault="00156DAA" w:rsidP="00156DAA">
            <w:pPr>
              <w:widowControl w:val="0"/>
              <w:spacing w:line="241" w:lineRule="auto"/>
              <w:ind w:right="-2"/>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sz w:val="20"/>
                <w:szCs w:val="20"/>
                <w:lang w:val="kk-KZ" w:eastAsia="ru-RU"/>
              </w:rPr>
            </w:pPr>
            <w:r w:rsidRPr="002423BC">
              <w:rPr>
                <w:rFonts w:ascii="Times New Roman" w:eastAsia="Segoe UI" w:hAnsi="Times New Roman" w:cs="Times New Roman"/>
                <w:sz w:val="20"/>
                <w:szCs w:val="20"/>
                <w:lang w:val="kk-KZ" w:eastAsia="ru-RU"/>
              </w:rPr>
              <w:t>100</w:t>
            </w:r>
          </w:p>
        </w:tc>
      </w:tr>
    </w:tbl>
    <w:p w14:paraId="74FBB4B5" w14:textId="77777777" w:rsidR="00231CA3" w:rsidRPr="002423BC" w:rsidRDefault="00231CA3" w:rsidP="00E7520B">
      <w:pPr>
        <w:shd w:val="clear" w:color="auto" w:fill="FFFFFF" w:themeFill="background1"/>
        <w:spacing w:after="0" w:line="240" w:lineRule="auto"/>
        <w:rPr>
          <w:rFonts w:ascii="Times New Roman" w:hAnsi="Times New Roman"/>
          <w:b/>
          <w:sz w:val="20"/>
          <w:szCs w:val="20"/>
          <w:lang w:val="kk-KZ"/>
        </w:rPr>
      </w:pPr>
    </w:p>
    <w:p w14:paraId="07E02228" w14:textId="77777777" w:rsidR="00231CA3" w:rsidRDefault="00231CA3" w:rsidP="00231CA3">
      <w:pPr>
        <w:spacing w:after="0" w:line="240" w:lineRule="auto"/>
        <w:jc w:val="center"/>
        <w:rPr>
          <w:rFonts w:ascii="Times New Roman" w:hAnsi="Times New Roman" w:cs="Times New Roman"/>
          <w:b/>
          <w:sz w:val="24"/>
          <w:szCs w:val="24"/>
          <w:u w:val="single"/>
          <w:lang w:val="kk-KZ"/>
        </w:rPr>
      </w:pPr>
    </w:p>
    <w:p w14:paraId="3C8B0DBB" w14:textId="77777777" w:rsidR="00231CA3" w:rsidRPr="00BA6C31" w:rsidRDefault="00231CA3" w:rsidP="00231CA3">
      <w:pPr>
        <w:spacing w:after="0" w:line="240" w:lineRule="auto"/>
        <w:jc w:val="center"/>
        <w:rPr>
          <w:rFonts w:ascii="Times New Roman" w:hAnsi="Times New Roman" w:cs="Times New Roman"/>
          <w:b/>
          <w:color w:val="FF0000"/>
          <w:u w:val="single"/>
          <w:lang w:val="kk-KZ"/>
        </w:rPr>
      </w:pPr>
      <w:r w:rsidRPr="00BA6C31">
        <w:rPr>
          <w:rFonts w:ascii="Times New Roman" w:hAnsi="Times New Roman" w:cs="Times New Roman"/>
          <w:b/>
          <w:color w:val="FF0000"/>
          <w:u w:val="single"/>
          <w:lang w:val="kk-KZ"/>
        </w:rPr>
        <w:t>4. НМ-ТІҢ ОҚУ ОРТАСЫН ЖӘНЕ МТБ ТАЛДАУ</w:t>
      </w:r>
    </w:p>
    <w:p w14:paraId="3D9A976D" w14:textId="77777777" w:rsidR="00231CA3" w:rsidRPr="00BA6C31" w:rsidRDefault="00231CA3" w:rsidP="00231CA3">
      <w:pPr>
        <w:spacing w:after="0" w:line="240" w:lineRule="auto"/>
        <w:jc w:val="center"/>
        <w:rPr>
          <w:rFonts w:ascii="Times New Roman" w:hAnsi="Times New Roman" w:cs="Times New Roman"/>
          <w:b/>
          <w:color w:val="FF0000"/>
          <w:lang w:val="kk-KZ"/>
        </w:rPr>
      </w:pPr>
    </w:p>
    <w:p w14:paraId="6EAFF7ED" w14:textId="77777777" w:rsidR="00231CA3" w:rsidRPr="00BA6C31" w:rsidRDefault="00231CA3" w:rsidP="00231CA3">
      <w:pPr>
        <w:spacing w:after="0" w:line="240" w:lineRule="auto"/>
        <w:jc w:val="center"/>
        <w:rPr>
          <w:rFonts w:ascii="Times New Roman" w:hAnsi="Times New Roman" w:cs="Times New Roman"/>
          <w:b/>
          <w:color w:val="993366"/>
          <w:lang w:val="kk-KZ"/>
        </w:rPr>
      </w:pPr>
      <w:r w:rsidRPr="00BA6C31">
        <w:rPr>
          <w:rFonts w:ascii="Times New Roman" w:hAnsi="Times New Roman" w:cs="Times New Roman"/>
          <w:b/>
          <w:color w:val="FF0000"/>
          <w:lang w:val="kk-KZ"/>
        </w:rPr>
        <w:t>4.1. МАТЕРИАЛДЫҚ –ТЕХНИКАЛЫҚ ЖАРАҚТАНДЫРУ</w:t>
      </w:r>
      <w:r w:rsidRPr="00BA6C31">
        <w:rPr>
          <w:rFonts w:ascii="Times New Roman" w:hAnsi="Times New Roman" w:cs="Times New Roman"/>
          <w:b/>
          <w:color w:val="993366"/>
          <w:lang w:val="kk-KZ"/>
        </w:rPr>
        <w:t>.</w:t>
      </w:r>
    </w:p>
    <w:p w14:paraId="6FC73C4D" w14:textId="77777777" w:rsidR="00231CA3" w:rsidRPr="00E7520B" w:rsidRDefault="00231CA3" w:rsidP="00231CA3">
      <w:pPr>
        <w:spacing w:after="0" w:line="240" w:lineRule="auto"/>
        <w:jc w:val="both"/>
        <w:rPr>
          <w:rFonts w:ascii="Times New Roman" w:hAnsi="Times New Roman" w:cs="Times New Roman"/>
          <w:bCs/>
          <w:sz w:val="24"/>
          <w:szCs w:val="24"/>
          <w:lang w:val="kk-KZ"/>
        </w:rPr>
      </w:pPr>
    </w:p>
    <w:p w14:paraId="496143E4" w14:textId="77777777" w:rsidR="00231CA3" w:rsidRPr="00BA6C31" w:rsidRDefault="00231CA3" w:rsidP="00231CA3">
      <w:pPr>
        <w:spacing w:after="0" w:line="240" w:lineRule="auto"/>
        <w:ind w:firstLine="708"/>
        <w:jc w:val="both"/>
        <w:rPr>
          <w:rFonts w:ascii="Times New Roman" w:hAnsi="Times New Roman" w:cs="Times New Roman"/>
          <w:sz w:val="20"/>
          <w:szCs w:val="20"/>
          <w:lang w:val="kk-KZ"/>
        </w:rPr>
      </w:pPr>
      <w:r w:rsidRPr="002D5414">
        <w:rPr>
          <w:rFonts w:ascii="Times New Roman" w:hAnsi="Times New Roman" w:cs="Times New Roman"/>
          <w:sz w:val="24"/>
          <w:szCs w:val="24"/>
          <w:lang w:val="kk-KZ"/>
        </w:rPr>
        <w:t xml:space="preserve"> </w:t>
      </w:r>
      <w:r w:rsidRPr="00BA6C31">
        <w:rPr>
          <w:rFonts w:ascii="Times New Roman" w:hAnsi="Times New Roman" w:cs="Times New Roman"/>
          <w:sz w:val="20"/>
          <w:szCs w:val="20"/>
          <w:lang w:val="kk-KZ"/>
        </w:rPr>
        <w:t xml:space="preserve">Мектеп 2 ауысымда жұмыс істейді. Мектеп ғимараты типтік, 480 орынға арналған, 1966 жылы пайдалануға берілген. Мектепте 31 сынып бөлмесі бар, сонымен бірге заман талабына сай толық жабдықталмаған 1 химия кабинеті, 2 информатика кабинеті, 1 биология, 1 физика кабинеттері бар. Мектепте 1 спорт зал, 60 оқушыға арналған асхана, 1 кітапхана оқу залымен, 1 ұлдар шеберханасы және қыздарға арналған 1 тігін шеберханасы бар. Мектептің жер учаскесінің алаңы 1,75 га, онда 1 футбол алаңы, 1 волейбол алаңы, 1баскетбол алаңы, алғашқы әскери дайындық алаңы және бастауыш сынып оқушыларына арналған ойын алаңшалары орналасқан. </w:t>
      </w:r>
    </w:p>
    <w:p w14:paraId="33766DA7" w14:textId="5EA3529F" w:rsidR="00231CA3" w:rsidRPr="00BA6C31" w:rsidRDefault="00231CA3" w:rsidP="00231CA3">
      <w:pPr>
        <w:spacing w:after="0" w:line="240" w:lineRule="auto"/>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 xml:space="preserve">     </w:t>
      </w:r>
      <w:r w:rsidRPr="00BA6C31">
        <w:rPr>
          <w:rFonts w:ascii="Times New Roman" w:hAnsi="Times New Roman" w:cs="Times New Roman"/>
          <w:sz w:val="20"/>
          <w:szCs w:val="20"/>
          <w:lang w:val="kk-KZ"/>
        </w:rPr>
        <w:tab/>
        <w:t>Мектеп асханасындағы 54,5 шаршы метр тұрғын емес жай, мектептегі аз қамтамасыз етілген отбасы балдарын бір мезгілдік ыстық тамақпен қамтамасыз ету мақсатында жеке кәсіпкер Б</w:t>
      </w:r>
      <w:r w:rsidR="00F3646E" w:rsidRPr="00BA6C31">
        <w:rPr>
          <w:rFonts w:ascii="Times New Roman" w:hAnsi="Times New Roman" w:cs="Times New Roman"/>
          <w:sz w:val="20"/>
          <w:szCs w:val="20"/>
          <w:lang w:val="kk-KZ"/>
        </w:rPr>
        <w:t>оранбай Шәкен Садыковқ</w:t>
      </w:r>
      <w:r w:rsidRPr="00BA6C31">
        <w:rPr>
          <w:rFonts w:ascii="Times New Roman" w:hAnsi="Times New Roman" w:cs="Times New Roman"/>
          <w:sz w:val="20"/>
          <w:szCs w:val="20"/>
          <w:lang w:val="kk-KZ"/>
        </w:rPr>
        <w:t>а жалға берілген. Мектеп ғимараты электроэнергия, кәріз су орталықтандырылған, және автономды жылу жүйелерімен жабдықталған. Мектептің материалдық-техникалық базасы заман сай келеді. Мектепте 22 интерактивті тақта, 94 компьютер, планшет, ноутбук және білімблоктар бар. Оқушылардың білім алуы және мұғалімдердің жұмыс істеуі үшін жағдайлар жасалған.</w:t>
      </w:r>
    </w:p>
    <w:p w14:paraId="615961C1" w14:textId="77777777" w:rsidR="00231CA3" w:rsidRPr="00BA6C31" w:rsidRDefault="00231CA3" w:rsidP="00231CA3">
      <w:pPr>
        <w:spacing w:after="0" w:line="240" w:lineRule="auto"/>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 xml:space="preserve">     </w:t>
      </w:r>
      <w:r w:rsidRPr="00BA6C31">
        <w:rPr>
          <w:rFonts w:ascii="Times New Roman" w:hAnsi="Times New Roman" w:cs="Times New Roman"/>
          <w:sz w:val="20"/>
          <w:szCs w:val="20"/>
          <w:lang w:val="kk-KZ"/>
        </w:rPr>
        <w:tab/>
        <w:t xml:space="preserve">Мектепте екі бөлмелі медициналық қызмет көрсететін кабинет бар. Медициналық кабинеттер қажетті медициналық құралдармен жабдықталған. </w:t>
      </w:r>
    </w:p>
    <w:p w14:paraId="3D080AE5" w14:textId="77777777" w:rsidR="00231CA3" w:rsidRPr="00BA6C31" w:rsidRDefault="00231CA3" w:rsidP="00231CA3">
      <w:pPr>
        <w:spacing w:after="0" w:line="240" w:lineRule="auto"/>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 xml:space="preserve">     </w:t>
      </w:r>
      <w:r w:rsidRPr="00BA6C31">
        <w:rPr>
          <w:rFonts w:ascii="Times New Roman" w:hAnsi="Times New Roman" w:cs="Times New Roman"/>
          <w:sz w:val="20"/>
          <w:szCs w:val="20"/>
          <w:lang w:val="kk-KZ"/>
        </w:rPr>
        <w:tab/>
        <w:t xml:space="preserve">Мектептегі бейнебақылау камерасы -12, ішкі -8, сыртқы -4 және олар жыл сайын тексеріліп тұрады. Бейне камераны бақылау жөнінде Шардара аудандық білім бөлімі мен аудандық Жылдам бақылау орталығымен келісім шарт түзілген. </w:t>
      </w:r>
    </w:p>
    <w:p w14:paraId="7896CE9A" w14:textId="77777777" w:rsidR="00231CA3" w:rsidRPr="00BA6C31" w:rsidRDefault="00231CA3" w:rsidP="00231CA3">
      <w:pPr>
        <w:spacing w:after="0" w:line="240" w:lineRule="auto"/>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 xml:space="preserve">     </w:t>
      </w:r>
      <w:r w:rsidRPr="00BA6C31">
        <w:rPr>
          <w:rFonts w:ascii="Times New Roman" w:hAnsi="Times New Roman" w:cs="Times New Roman"/>
          <w:sz w:val="20"/>
          <w:szCs w:val="20"/>
          <w:lang w:val="kk-KZ"/>
        </w:rPr>
        <w:tab/>
        <w:t xml:space="preserve">Мектепте </w:t>
      </w:r>
      <w:r w:rsidRPr="00BA6C31">
        <w:rPr>
          <w:rFonts w:ascii="Times New Roman" w:hAnsi="Times New Roman" w:cs="Times New Roman"/>
          <w:sz w:val="20"/>
          <w:szCs w:val="20"/>
        </w:rPr>
        <w:t>1</w:t>
      </w:r>
      <w:r w:rsidRPr="00BA6C31">
        <w:rPr>
          <w:rFonts w:ascii="Times New Roman" w:hAnsi="Times New Roman" w:cs="Times New Roman"/>
          <w:sz w:val="20"/>
          <w:szCs w:val="20"/>
          <w:lang w:val="kk-KZ"/>
        </w:rPr>
        <w:t xml:space="preserve">09 шаршы метр алаңда 60 бала тамақтанатын асхана бар. Асхана қажетті бөлмелермен (кухня, ыдыс жуу бөлмелері, көкөніс сақтайтын бөлмелермен) және ас пісіруге қажетті заттармен толық  жабдықталмаған.      </w:t>
      </w:r>
    </w:p>
    <w:p w14:paraId="4C80DADD" w14:textId="77777777" w:rsidR="00231CA3" w:rsidRPr="00BA6C31" w:rsidRDefault="00231CA3" w:rsidP="00231CA3">
      <w:pPr>
        <w:spacing w:after="0" w:line="240" w:lineRule="auto"/>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 xml:space="preserve">     </w:t>
      </w:r>
      <w:r w:rsidRPr="00BA6C31">
        <w:rPr>
          <w:rFonts w:ascii="Times New Roman" w:hAnsi="Times New Roman" w:cs="Times New Roman"/>
          <w:sz w:val="20"/>
          <w:szCs w:val="20"/>
          <w:lang w:val="kk-KZ"/>
        </w:rPr>
        <w:tab/>
        <w:t>Мектептің 29.12.2021 жылғы Шардара аудандық МСЭҚБ-дан санитарлы-эпидемиялогиялық қорытынды берілген.</w:t>
      </w:r>
    </w:p>
    <w:p w14:paraId="4C08A843" w14:textId="4024CAEA" w:rsidR="00E7520B" w:rsidRPr="00BA6C31" w:rsidRDefault="00231CA3" w:rsidP="00231CA3">
      <w:pPr>
        <w:spacing w:after="0" w:line="240" w:lineRule="auto"/>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 xml:space="preserve">     </w:t>
      </w:r>
      <w:r w:rsidRPr="00BA6C31">
        <w:rPr>
          <w:rFonts w:ascii="Times New Roman" w:hAnsi="Times New Roman" w:cs="Times New Roman"/>
          <w:sz w:val="20"/>
          <w:szCs w:val="20"/>
          <w:lang w:val="kk-KZ"/>
        </w:rPr>
        <w:tab/>
        <w:t>Әр жыл сайын жоспарлы түрде мектептің өрт қауіпсіздігі саласындағы сәйкестігін анықтау мақсатында Шардара ауданының төтенше жағдайлар бөлімінен арнайы тексеру жүргізіледі. 04.05.2023 ж. тексеру нәтижесінде «бұзушылықтар анықталмады» деп, тексеру нәтижелері туралы АКТ берілген.</w:t>
      </w:r>
    </w:p>
    <w:p w14:paraId="10B14B90" w14:textId="77777777" w:rsidR="00E7520B" w:rsidRPr="00BA6C31" w:rsidRDefault="00E7520B" w:rsidP="00E7520B">
      <w:pPr>
        <w:pStyle w:val="a3"/>
        <w:spacing w:after="0" w:line="240" w:lineRule="auto"/>
        <w:ind w:left="0" w:firstLine="708"/>
        <w:jc w:val="both"/>
        <w:rPr>
          <w:rFonts w:ascii="Times New Roman" w:hAnsi="Times New Roman"/>
          <w:sz w:val="20"/>
          <w:szCs w:val="20"/>
          <w:lang w:val="kk-KZ"/>
        </w:rPr>
      </w:pPr>
      <w:r w:rsidRPr="00BA6C31">
        <w:rPr>
          <w:rFonts w:ascii="Times New Roman" w:hAnsi="Times New Roman"/>
          <w:sz w:val="20"/>
          <w:szCs w:val="20"/>
          <w:lang w:val="kk-KZ"/>
        </w:rPr>
        <w:t>Интернеттің жылдамдығы  бір нүктеден  өте жоғары – 40 Мбит/с. Мектепте жалпы 191 компьютерлік техника бар. Соның 31 жарамсыз.    Жаңа модификацияланған кабинеттер-4, ІТ кабинеті-1.</w:t>
      </w:r>
    </w:p>
    <w:p w14:paraId="242AF0E3" w14:textId="77777777" w:rsidR="00231CA3" w:rsidRPr="003B63E6" w:rsidRDefault="00231CA3" w:rsidP="00231CA3">
      <w:pPr>
        <w:pStyle w:val="a3"/>
        <w:spacing w:after="0" w:line="240" w:lineRule="auto"/>
        <w:ind w:left="1134"/>
        <w:jc w:val="both"/>
        <w:rPr>
          <w:rFonts w:ascii="Times New Roman" w:hAnsi="Times New Roman"/>
          <w:sz w:val="18"/>
          <w:szCs w:val="18"/>
          <w:lang w:val="kk-KZ"/>
        </w:rPr>
      </w:pPr>
    </w:p>
    <w:p w14:paraId="1E67FEDF" w14:textId="77777777" w:rsidR="00231CA3" w:rsidRPr="00BA6C31" w:rsidRDefault="00231CA3" w:rsidP="00231CA3">
      <w:pPr>
        <w:pStyle w:val="a3"/>
        <w:spacing w:after="0" w:line="240" w:lineRule="auto"/>
        <w:ind w:left="-709"/>
        <w:jc w:val="center"/>
        <w:rPr>
          <w:rFonts w:ascii="Times New Roman" w:hAnsi="Times New Roman" w:cs="Times New Roman"/>
          <w:b/>
          <w:color w:val="FF0000"/>
          <w:lang w:val="kk-KZ"/>
        </w:rPr>
      </w:pPr>
      <w:r w:rsidRPr="00BA6C31">
        <w:rPr>
          <w:rFonts w:ascii="Times New Roman" w:hAnsi="Times New Roman" w:cs="Times New Roman"/>
          <w:b/>
          <w:color w:val="FF0000"/>
          <w:lang w:val="kk-KZ"/>
        </w:rPr>
        <w:t>4.2. ПСИХОЛОГИЯЛЫҚ КЛИМАТ</w:t>
      </w:r>
    </w:p>
    <w:p w14:paraId="16A972A7" w14:textId="77777777" w:rsidR="00231CA3" w:rsidRPr="00E7520B" w:rsidRDefault="00231CA3" w:rsidP="00231CA3">
      <w:pPr>
        <w:pStyle w:val="a3"/>
        <w:spacing w:after="0" w:line="240" w:lineRule="auto"/>
        <w:ind w:left="-709"/>
        <w:jc w:val="center"/>
        <w:rPr>
          <w:rFonts w:ascii="Times New Roman" w:hAnsi="Times New Roman" w:cs="Times New Roman"/>
          <w:b/>
          <w:color w:val="993366"/>
          <w:sz w:val="24"/>
          <w:szCs w:val="24"/>
          <w:lang w:val="kk-KZ"/>
        </w:rPr>
      </w:pPr>
    </w:p>
    <w:p w14:paraId="2D01D5F8" w14:textId="77777777" w:rsidR="00E7520B" w:rsidRPr="00BA6C31" w:rsidRDefault="00E7520B" w:rsidP="00E7520B">
      <w:pPr>
        <w:spacing w:after="0" w:line="240" w:lineRule="auto"/>
        <w:ind w:firstLine="709"/>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 xml:space="preserve">Оқушылардың психологиясымен терең айналысатын 3 маман жұмыс жасайды. Үшеуі де жоғары білімді маман. Оқушылар арасында келеңсіз оқиғалар орын алмады. Мектепте білім алушылар өздерін еркін сезінеді. Әлеуметтік педагогтардың жүргізген әлеуметтік карталарының зерттеу нәтижесі бойынша анықталған әлеуметтік мәртебеге ие отбасылардың балаларымен жұмыстар жүргізіліп жатыр. Жылдық жоспар бойынша белгіленген жұмыстар жүргізілуде. Алайда оқушылардан алынған сауалнамадан көрінгендей мектеп оқушылар арасында БУЛЛИНГ - тің алғашқы белгілері бар екендігі анықталды. Осы орайда педагог-психологтар, әлеуметтік педагог және тәрбие ісі жөніндегі орынбасарына арнайы іс-шара жоспары бойынша жұмыс жасау ескертілді. </w:t>
      </w:r>
    </w:p>
    <w:p w14:paraId="3A7A4B3C" w14:textId="77777777" w:rsidR="00E7520B" w:rsidRPr="00BA6C31" w:rsidRDefault="00E7520B" w:rsidP="00E7520B">
      <w:pPr>
        <w:spacing w:after="0" w:line="240" w:lineRule="auto"/>
        <w:ind w:firstLine="709"/>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Оқушылар арасында буллингке қатысты 5 – 11 сынып аралығында сауалнама алынды. Сауалнаманың  «сен біреудің басқа біреуге қорлық көрсетуінің куәсі  болдың ба» деген сұраққа оқушылардың 91% - ы «жоқ» – деп жауап берген, «сен өзіңнің қорқытудың, қорлаудың қатысушысы болдың ба?» деген сұраққа - 97% - ы «жоқ» деп жауап берген.</w:t>
      </w:r>
    </w:p>
    <w:p w14:paraId="32F2643B" w14:textId="77777777" w:rsidR="00231CA3" w:rsidRPr="002D5414" w:rsidRDefault="00231CA3" w:rsidP="00231CA3">
      <w:pPr>
        <w:spacing w:after="0" w:line="240" w:lineRule="auto"/>
        <w:ind w:firstLine="708"/>
        <w:jc w:val="both"/>
        <w:rPr>
          <w:rFonts w:ascii="Times New Roman" w:hAnsi="Times New Roman" w:cs="Times New Roman"/>
          <w:sz w:val="24"/>
          <w:szCs w:val="24"/>
          <w:lang w:val="kk-KZ"/>
        </w:rPr>
      </w:pPr>
    </w:p>
    <w:p w14:paraId="5B9C49AB" w14:textId="3D6A4EAA" w:rsidR="00E7520B" w:rsidRPr="00BA6C31" w:rsidRDefault="00E7520B" w:rsidP="00E7520B">
      <w:pPr>
        <w:spacing w:after="0" w:line="240" w:lineRule="auto"/>
        <w:ind w:right="-284"/>
        <w:jc w:val="center"/>
        <w:rPr>
          <w:rFonts w:ascii="Times New Roman" w:hAnsi="Times New Roman" w:cs="Times New Roman"/>
          <w:b/>
          <w:color w:val="FF0000"/>
          <w:lang w:val="kk-KZ"/>
        </w:rPr>
      </w:pPr>
      <w:r w:rsidRPr="00BA6C31">
        <w:rPr>
          <w:rFonts w:ascii="Times New Roman" w:hAnsi="Times New Roman" w:cs="Times New Roman"/>
          <w:b/>
          <w:color w:val="FF0000"/>
          <w:lang w:val="kk-KZ"/>
        </w:rPr>
        <w:t xml:space="preserve">4.3 БЕЙНЕБАҚЫЛАУ </w:t>
      </w:r>
      <w:r w:rsidRPr="00BA6C31">
        <w:rPr>
          <w:rFonts w:ascii="Times New Roman" w:hAnsi="Times New Roman" w:cs="Times New Roman"/>
          <w:b/>
          <w:color w:val="FF0000"/>
          <w:lang w:val="kk-KZ"/>
        </w:rPr>
        <w:tab/>
        <w:t>ЖҮЙЕЛЕРІМЕН</w:t>
      </w:r>
    </w:p>
    <w:p w14:paraId="4F8567E9" w14:textId="77777777" w:rsidR="00E7520B" w:rsidRPr="00BA6C31" w:rsidRDefault="00E7520B" w:rsidP="00E7520B">
      <w:pPr>
        <w:spacing w:after="0" w:line="240" w:lineRule="auto"/>
        <w:ind w:right="-284"/>
        <w:jc w:val="center"/>
        <w:rPr>
          <w:rFonts w:ascii="Times New Roman" w:hAnsi="Times New Roman" w:cs="Times New Roman"/>
          <w:b/>
          <w:sz w:val="36"/>
          <w:szCs w:val="36"/>
          <w:lang w:val="kk-KZ"/>
        </w:rPr>
      </w:pPr>
    </w:p>
    <w:p w14:paraId="17FC01D4" w14:textId="15C31657" w:rsidR="00231CA3" w:rsidRPr="00BA6C31" w:rsidRDefault="00E7520B" w:rsidP="00E7520B">
      <w:pPr>
        <w:spacing w:after="0" w:line="240" w:lineRule="auto"/>
        <w:ind w:right="-284"/>
        <w:jc w:val="both"/>
        <w:rPr>
          <w:rFonts w:ascii="Times New Roman" w:hAnsi="Times New Roman" w:cs="Times New Roman"/>
          <w:bCs/>
          <w:sz w:val="20"/>
          <w:szCs w:val="20"/>
          <w:lang w:val="kk-KZ"/>
        </w:rPr>
      </w:pPr>
      <w:r w:rsidRPr="00BA6C31">
        <w:rPr>
          <w:rFonts w:ascii="Times New Roman" w:hAnsi="Times New Roman" w:cs="Times New Roman"/>
          <w:b/>
          <w:sz w:val="36"/>
          <w:szCs w:val="36"/>
          <w:lang w:val="kk-KZ"/>
        </w:rPr>
        <w:tab/>
      </w:r>
      <w:r w:rsidRPr="00BA6C31">
        <w:rPr>
          <w:rFonts w:ascii="Times New Roman" w:hAnsi="Times New Roman" w:cs="Times New Roman"/>
          <w:bCs/>
          <w:sz w:val="20"/>
          <w:szCs w:val="20"/>
          <w:lang w:val="kk-KZ"/>
        </w:rPr>
        <w:t>Жарақтандыруға қойылатын стандарттар мен талаптарға сәйкес, ұйымдардың жағдайын бақылау және бағалау үшін ғимараттар мен іргелес аумақтар бейнебақылау жүйелерімен, оқушылардың қауіпсіздігі негізінде 16 камера жұмыс ісейді. Аудандық ІІБ байланыстырылған.</w:t>
      </w:r>
    </w:p>
    <w:p w14:paraId="372C57DD" w14:textId="77777777" w:rsidR="00231CA3" w:rsidRDefault="00231CA3" w:rsidP="00E7520B">
      <w:pPr>
        <w:spacing w:after="0" w:line="240" w:lineRule="auto"/>
        <w:ind w:right="-284"/>
        <w:rPr>
          <w:rFonts w:ascii="Times New Roman" w:hAnsi="Times New Roman" w:cs="Times New Roman"/>
          <w:b/>
          <w:sz w:val="36"/>
          <w:szCs w:val="36"/>
          <w:lang w:val="kk-KZ"/>
        </w:rPr>
      </w:pPr>
    </w:p>
    <w:p w14:paraId="4817C3DD" w14:textId="77777777" w:rsidR="00BA6C31" w:rsidRDefault="00BA6C31" w:rsidP="00E7520B">
      <w:pPr>
        <w:spacing w:after="0" w:line="240" w:lineRule="auto"/>
        <w:ind w:right="-284"/>
        <w:rPr>
          <w:rFonts w:ascii="Times New Roman" w:hAnsi="Times New Roman" w:cs="Times New Roman"/>
          <w:b/>
          <w:sz w:val="36"/>
          <w:szCs w:val="36"/>
          <w:lang w:val="kk-KZ"/>
        </w:rPr>
      </w:pPr>
    </w:p>
    <w:p w14:paraId="72645713" w14:textId="77777777" w:rsidR="00BA6C31" w:rsidRPr="00BA6C31" w:rsidRDefault="00BA6C31" w:rsidP="00E7520B">
      <w:pPr>
        <w:spacing w:after="0" w:line="240" w:lineRule="auto"/>
        <w:ind w:right="-284"/>
        <w:rPr>
          <w:rFonts w:ascii="Times New Roman" w:hAnsi="Times New Roman" w:cs="Times New Roman"/>
          <w:b/>
          <w:sz w:val="36"/>
          <w:szCs w:val="36"/>
          <w:lang w:val="kk-KZ"/>
        </w:rPr>
      </w:pPr>
    </w:p>
    <w:p w14:paraId="5F25075F" w14:textId="77777777" w:rsidR="00E7520B" w:rsidRPr="00BA6C31" w:rsidRDefault="00E7520B" w:rsidP="00E7520B">
      <w:pPr>
        <w:widowControl w:val="0"/>
        <w:tabs>
          <w:tab w:val="left" w:pos="1416"/>
        </w:tabs>
        <w:spacing w:after="0" w:line="240" w:lineRule="auto"/>
        <w:ind w:left="711" w:right="-20"/>
        <w:jc w:val="center"/>
        <w:rPr>
          <w:rFonts w:ascii="Times New Roman" w:eastAsia="Segoe UI" w:hAnsi="Times New Roman" w:cs="Times New Roman"/>
          <w:b/>
          <w:bCs/>
          <w:color w:val="FF0000"/>
          <w:spacing w:val="-1"/>
          <w:w w:val="99"/>
          <w:highlight w:val="green"/>
          <w:lang w:val="kk-KZ" w:eastAsia="ru-RU"/>
        </w:rPr>
      </w:pPr>
      <w:r w:rsidRPr="00BA6C31">
        <w:rPr>
          <w:rFonts w:ascii="Times New Roman" w:eastAsia="Segoe UI" w:hAnsi="Times New Roman" w:cs="Times New Roman"/>
          <w:b/>
          <w:bCs/>
          <w:color w:val="FF0000"/>
          <w:spacing w:val="-1"/>
          <w:w w:val="99"/>
          <w:lang w:val="kk-KZ" w:eastAsia="ru-RU"/>
        </w:rPr>
        <w:lastRenderedPageBreak/>
        <w:t>5 БӨЛІМ.</w:t>
      </w:r>
    </w:p>
    <w:p w14:paraId="2A989EBB" w14:textId="77777777" w:rsidR="00E7520B" w:rsidRPr="00BA6C31" w:rsidRDefault="00E7520B" w:rsidP="00E7520B">
      <w:pPr>
        <w:widowControl w:val="0"/>
        <w:tabs>
          <w:tab w:val="left" w:pos="1416"/>
        </w:tabs>
        <w:spacing w:after="0" w:line="240" w:lineRule="auto"/>
        <w:ind w:left="711" w:right="-20"/>
        <w:jc w:val="center"/>
        <w:rPr>
          <w:rFonts w:ascii="Times New Roman" w:eastAsia="Segoe UI" w:hAnsi="Times New Roman" w:cs="Times New Roman"/>
          <w:b/>
          <w:bCs/>
          <w:color w:val="FF0000"/>
          <w:spacing w:val="-1"/>
          <w:w w:val="99"/>
          <w:lang w:val="kk-KZ" w:eastAsia="ru-RU"/>
        </w:rPr>
      </w:pPr>
      <w:r w:rsidRPr="00BA6C31">
        <w:rPr>
          <w:rFonts w:ascii="Times New Roman" w:eastAsia="Segoe UI" w:hAnsi="Times New Roman" w:cs="Times New Roman"/>
          <w:b/>
          <w:bCs/>
          <w:color w:val="FF0000"/>
          <w:spacing w:val="-1"/>
          <w:w w:val="99"/>
          <w:lang w:val="kk-KZ" w:eastAsia="ru-RU"/>
        </w:rPr>
        <w:t>«М.ГОРЬКИЙ АТЫНДАҒЫ ЖАЛПЫ БІЛІМ БЕРЕТІН МЕКТЕПТІҢ» ҚАЖЕТТІЛІКТЕРІНІҢ ҚОРЫТЫНДЫ БАҒАЛАУ</w:t>
      </w:r>
    </w:p>
    <w:p w14:paraId="3C0E2FE5" w14:textId="77777777" w:rsidR="00E7520B" w:rsidRPr="007E45D3" w:rsidRDefault="00E7520B" w:rsidP="00E7520B">
      <w:pPr>
        <w:widowControl w:val="0"/>
        <w:tabs>
          <w:tab w:val="left" w:pos="1416"/>
        </w:tabs>
        <w:spacing w:after="0" w:line="240" w:lineRule="auto"/>
        <w:ind w:right="-20"/>
        <w:jc w:val="both"/>
        <w:rPr>
          <w:rFonts w:ascii="Times New Roman" w:eastAsia="Segoe UI" w:hAnsi="Times New Roman" w:cs="Times New Roman"/>
          <w:color w:val="FF0000"/>
          <w:spacing w:val="-1"/>
          <w:w w:val="99"/>
          <w:sz w:val="28"/>
          <w:szCs w:val="28"/>
          <w:highlight w:val="green"/>
          <w:u w:val="single"/>
          <w:lang w:val="kk-KZ" w:eastAsia="ru-RU"/>
        </w:rPr>
      </w:pPr>
    </w:p>
    <w:p w14:paraId="0750345E" w14:textId="77777777" w:rsidR="00E7520B" w:rsidRPr="00BA6C31" w:rsidRDefault="00E7520B" w:rsidP="00E7520B">
      <w:pPr>
        <w:widowControl w:val="0"/>
        <w:tabs>
          <w:tab w:val="left" w:pos="1416"/>
        </w:tabs>
        <w:spacing w:after="0" w:line="240" w:lineRule="auto"/>
        <w:ind w:right="-20"/>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8"/>
          <w:szCs w:val="28"/>
          <w:lang w:val="kk-KZ" w:eastAsia="ru-RU"/>
        </w:rPr>
        <w:t xml:space="preserve">             </w:t>
      </w:r>
      <w:r w:rsidRPr="00BA6C31">
        <w:rPr>
          <w:rFonts w:ascii="Times New Roman" w:eastAsia="Segoe UI" w:hAnsi="Times New Roman" w:cs="Times New Roman"/>
          <w:color w:val="000000"/>
          <w:spacing w:val="-1"/>
          <w:w w:val="99"/>
          <w:sz w:val="20"/>
          <w:szCs w:val="20"/>
          <w:lang w:val="kk-KZ" w:eastAsia="ru-RU"/>
        </w:rPr>
        <w:t xml:space="preserve">Талдау  көрсеткендей мектеп сыртқы жәнеі ішкі бақылау жұмыстары, материялдық техникалық базаны жабдықтау, кадрлармен басқару құрамына байланысты </w:t>
      </w:r>
      <w:r w:rsidRPr="00BA6C31">
        <w:rPr>
          <w:rFonts w:ascii="Times New Roman" w:eastAsia="Segoe UI" w:hAnsi="Times New Roman" w:cs="Times New Roman"/>
          <w:b/>
          <w:bCs/>
          <w:color w:val="000000"/>
          <w:spacing w:val="-1"/>
          <w:w w:val="99"/>
          <w:sz w:val="20"/>
          <w:szCs w:val="20"/>
          <w:lang w:val="kk-KZ" w:eastAsia="ru-RU"/>
        </w:rPr>
        <w:t>пробламалар</w:t>
      </w:r>
      <w:r w:rsidRPr="00BA6C31">
        <w:rPr>
          <w:rFonts w:ascii="Times New Roman" w:eastAsia="Segoe UI" w:hAnsi="Times New Roman" w:cs="Times New Roman"/>
          <w:color w:val="000000"/>
          <w:spacing w:val="-1"/>
          <w:w w:val="99"/>
          <w:sz w:val="20"/>
          <w:szCs w:val="20"/>
          <w:lang w:val="kk-KZ" w:eastAsia="ru-RU"/>
        </w:rPr>
        <w:t xml:space="preserve"> анықталды.</w:t>
      </w:r>
    </w:p>
    <w:tbl>
      <w:tblPr>
        <w:tblStyle w:val="-66"/>
        <w:tblW w:w="0" w:type="auto"/>
        <w:tblLook w:val="04A0" w:firstRow="1" w:lastRow="0" w:firstColumn="1" w:lastColumn="0" w:noHBand="0" w:noVBand="1"/>
      </w:tblPr>
      <w:tblGrid>
        <w:gridCol w:w="4785"/>
        <w:gridCol w:w="4785"/>
      </w:tblGrid>
      <w:tr w:rsidR="007E45D3" w:rsidRPr="00BA6C31" w14:paraId="1D6118F2" w14:textId="77777777" w:rsidTr="00FB4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6672364D" w14:textId="16D9DE35" w:rsidR="007E45D3" w:rsidRPr="00BA6C31" w:rsidRDefault="007E45D3" w:rsidP="007E45D3">
            <w:pPr>
              <w:widowControl w:val="0"/>
              <w:tabs>
                <w:tab w:val="left" w:pos="1416"/>
              </w:tabs>
              <w:ind w:right="-20"/>
              <w:jc w:val="center"/>
              <w:rPr>
                <w:rFonts w:ascii="Times New Roman" w:eastAsia="Segoe UI" w:hAnsi="Times New Roman" w:cs="Times New Roman"/>
                <w:b w:val="0"/>
                <w:bCs w:val="0"/>
                <w:color w:val="auto"/>
                <w:spacing w:val="-1"/>
                <w:w w:val="99"/>
                <w:sz w:val="20"/>
                <w:szCs w:val="20"/>
                <w:lang w:val="kk-KZ" w:eastAsia="ru-RU"/>
              </w:rPr>
            </w:pPr>
            <w:r w:rsidRPr="00BA6C31">
              <w:rPr>
                <w:rFonts w:ascii="Times New Roman" w:eastAsia="Segoe UI" w:hAnsi="Times New Roman" w:cs="Times New Roman"/>
                <w:color w:val="auto"/>
                <w:spacing w:val="-1"/>
                <w:w w:val="99"/>
                <w:sz w:val="20"/>
                <w:szCs w:val="20"/>
                <w:lang w:val="kk-KZ" w:eastAsia="ru-RU"/>
              </w:rPr>
              <w:t>2023-2024 о.ж</w:t>
            </w:r>
          </w:p>
        </w:tc>
        <w:tc>
          <w:tcPr>
            <w:tcW w:w="4785" w:type="dxa"/>
          </w:tcPr>
          <w:p w14:paraId="469A0290" w14:textId="0A58BF55" w:rsidR="007E45D3" w:rsidRPr="00BA6C31" w:rsidRDefault="007E45D3" w:rsidP="007E45D3">
            <w:pPr>
              <w:widowControl w:val="0"/>
              <w:tabs>
                <w:tab w:val="left" w:pos="1416"/>
              </w:tabs>
              <w:ind w:right="-20"/>
              <w:jc w:val="center"/>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Times New Roman"/>
                <w:color w:val="auto"/>
                <w:spacing w:val="-1"/>
                <w:w w:val="99"/>
                <w:sz w:val="20"/>
                <w:szCs w:val="20"/>
                <w:lang w:val="kk-KZ" w:eastAsia="ru-RU"/>
              </w:rPr>
            </w:pPr>
            <w:r w:rsidRPr="00BA6C31">
              <w:rPr>
                <w:rFonts w:ascii="Times New Roman" w:eastAsia="Segoe UI" w:hAnsi="Times New Roman" w:cs="Times New Roman"/>
                <w:color w:val="auto"/>
                <w:spacing w:val="-1"/>
                <w:w w:val="99"/>
                <w:sz w:val="20"/>
                <w:szCs w:val="20"/>
                <w:lang w:val="kk-KZ" w:eastAsia="ru-RU"/>
              </w:rPr>
              <w:t>2024-2025 о.ж</w:t>
            </w:r>
          </w:p>
        </w:tc>
      </w:tr>
      <w:tr w:rsidR="007E45D3" w:rsidRPr="00DE4B97" w14:paraId="1F12E334" w14:textId="77777777" w:rsidTr="00FB4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3106AC18" w14:textId="773A7A9A" w:rsidR="007E45D3" w:rsidRPr="00BA6C31" w:rsidRDefault="007E45D3" w:rsidP="007E45D3">
            <w:pPr>
              <w:widowControl w:val="0"/>
              <w:tabs>
                <w:tab w:val="left" w:pos="1416"/>
              </w:tabs>
              <w:ind w:right="-20"/>
              <w:jc w:val="both"/>
              <w:rPr>
                <w:rFonts w:ascii="Times New Roman" w:eastAsia="Segoe UI" w:hAnsi="Times New Roman" w:cs="Times New Roman"/>
                <w:b w:val="0"/>
                <w:bCs w:val="0"/>
                <w:color w:val="auto"/>
                <w:spacing w:val="-1"/>
                <w:w w:val="99"/>
                <w:sz w:val="20"/>
                <w:szCs w:val="20"/>
                <w:lang w:val="kk-KZ" w:eastAsia="ru-RU"/>
              </w:rPr>
            </w:pPr>
            <w:r w:rsidRPr="00BA6C31">
              <w:rPr>
                <w:rFonts w:ascii="Times New Roman" w:eastAsia="Segoe UI" w:hAnsi="Times New Roman" w:cs="Times New Roman"/>
                <w:b w:val="0"/>
                <w:bCs w:val="0"/>
                <w:color w:val="auto"/>
                <w:spacing w:val="-1"/>
                <w:w w:val="99"/>
                <w:sz w:val="20"/>
                <w:szCs w:val="20"/>
                <w:lang w:val="kk-KZ" w:eastAsia="ru-RU"/>
              </w:rPr>
              <w:t>ҰБТ тапсыру қорытындысы бойынша төмен баллдар</w:t>
            </w:r>
          </w:p>
        </w:tc>
        <w:tc>
          <w:tcPr>
            <w:tcW w:w="4785" w:type="dxa"/>
          </w:tcPr>
          <w:p w14:paraId="6804E6B0" w14:textId="001DD13F" w:rsidR="007E45D3" w:rsidRPr="00BA6C31" w:rsidRDefault="0028264A" w:rsidP="007E45D3">
            <w:pPr>
              <w:widowControl w:val="0"/>
              <w:tabs>
                <w:tab w:val="left" w:pos="1416"/>
              </w:tabs>
              <w:ind w:right="-2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color w:val="auto"/>
                <w:spacing w:val="-1"/>
                <w:w w:val="99"/>
                <w:sz w:val="20"/>
                <w:szCs w:val="20"/>
                <w:lang w:val="kk-KZ" w:eastAsia="ru-RU"/>
              </w:rPr>
            </w:pPr>
            <w:r w:rsidRPr="00BA6C31">
              <w:rPr>
                <w:rFonts w:ascii="Times New Roman" w:eastAsia="Segoe UI" w:hAnsi="Times New Roman" w:cs="Times New Roman"/>
                <w:color w:val="auto"/>
                <w:spacing w:val="-1"/>
                <w:w w:val="99"/>
                <w:sz w:val="20"/>
                <w:szCs w:val="20"/>
                <w:lang w:val="kk-KZ" w:eastAsia="ru-RU"/>
              </w:rPr>
              <w:t>ҰБТ тапсыру қорытындысы бойынша төмен баллдар</w:t>
            </w:r>
          </w:p>
        </w:tc>
      </w:tr>
      <w:tr w:rsidR="0028264A" w:rsidRPr="00DE4B97" w14:paraId="51BE44B3" w14:textId="77777777" w:rsidTr="00FB4748">
        <w:tc>
          <w:tcPr>
            <w:cnfStyle w:val="001000000000" w:firstRow="0" w:lastRow="0" w:firstColumn="1" w:lastColumn="0" w:oddVBand="0" w:evenVBand="0" w:oddHBand="0" w:evenHBand="0" w:firstRowFirstColumn="0" w:firstRowLastColumn="0" w:lastRowFirstColumn="0" w:lastRowLastColumn="0"/>
            <w:tcW w:w="4785" w:type="dxa"/>
          </w:tcPr>
          <w:p w14:paraId="32A2FFA2" w14:textId="2D075BBC" w:rsidR="0028264A" w:rsidRPr="00BA6C31" w:rsidRDefault="0028264A" w:rsidP="0028264A">
            <w:pPr>
              <w:widowControl w:val="0"/>
              <w:tabs>
                <w:tab w:val="left" w:pos="1416"/>
              </w:tabs>
              <w:ind w:right="-20"/>
              <w:jc w:val="both"/>
              <w:rPr>
                <w:rFonts w:ascii="Times New Roman" w:eastAsia="Segoe UI" w:hAnsi="Times New Roman" w:cs="Times New Roman"/>
                <w:b w:val="0"/>
                <w:bCs w:val="0"/>
                <w:color w:val="auto"/>
                <w:spacing w:val="-1"/>
                <w:w w:val="99"/>
                <w:sz w:val="20"/>
                <w:szCs w:val="20"/>
                <w:lang w:val="kk-KZ" w:eastAsia="ru-RU"/>
              </w:rPr>
            </w:pPr>
            <w:r w:rsidRPr="00BA6C31">
              <w:rPr>
                <w:rFonts w:ascii="Times New Roman" w:eastAsia="Segoe UI" w:hAnsi="Times New Roman" w:cs="Times New Roman"/>
                <w:b w:val="0"/>
                <w:bCs w:val="0"/>
                <w:color w:val="auto"/>
                <w:spacing w:val="-1"/>
                <w:w w:val="99"/>
                <w:sz w:val="20"/>
                <w:szCs w:val="20"/>
                <w:lang w:val="kk-KZ" w:eastAsia="ru-RU"/>
              </w:rPr>
              <w:t>Пәндер бойынша 2023 - 2024 оқу жылындағы үлгерім қорытындылары бойынша төмен баллдар: физика, химия, орыс тілі, математика, тарих, ағылшын тілі</w:t>
            </w:r>
          </w:p>
        </w:tc>
        <w:tc>
          <w:tcPr>
            <w:tcW w:w="4785" w:type="dxa"/>
          </w:tcPr>
          <w:p w14:paraId="3235B71B" w14:textId="6892C662" w:rsidR="0028264A" w:rsidRPr="00BA6C31" w:rsidRDefault="0028264A" w:rsidP="0028264A">
            <w:pPr>
              <w:widowControl w:val="0"/>
              <w:tabs>
                <w:tab w:val="left" w:pos="1416"/>
              </w:tabs>
              <w:ind w:right="-20"/>
              <w:jc w:val="both"/>
              <w:cnfStyle w:val="000000000000" w:firstRow="0" w:lastRow="0" w:firstColumn="0" w:lastColumn="0" w:oddVBand="0" w:evenVBand="0" w:oddHBand="0" w:evenHBand="0" w:firstRowFirstColumn="0" w:firstRowLastColumn="0" w:lastRowFirstColumn="0" w:lastRowLastColumn="0"/>
              <w:rPr>
                <w:rFonts w:ascii="Times New Roman" w:eastAsia="Segoe UI" w:hAnsi="Times New Roman" w:cs="Times New Roman"/>
                <w:color w:val="auto"/>
                <w:spacing w:val="-1"/>
                <w:w w:val="99"/>
                <w:sz w:val="20"/>
                <w:szCs w:val="20"/>
                <w:lang w:val="kk-KZ" w:eastAsia="ru-RU"/>
              </w:rPr>
            </w:pPr>
            <w:r w:rsidRPr="00BA6C31">
              <w:rPr>
                <w:rFonts w:ascii="Times New Roman" w:eastAsia="Segoe UI" w:hAnsi="Times New Roman" w:cs="Times New Roman"/>
                <w:color w:val="auto"/>
                <w:spacing w:val="-1"/>
                <w:w w:val="99"/>
                <w:sz w:val="20"/>
                <w:szCs w:val="20"/>
                <w:lang w:val="kk-KZ" w:eastAsia="ru-RU"/>
              </w:rPr>
              <w:t>Пәндер бойынша 2024 - 2025 оқу жылындағы үлгерім қорытындылары бойынша төмен баллдар: физика, химия, биология, математика, математикалық сауаттылық, тарих, ағылшын тілі</w:t>
            </w:r>
          </w:p>
        </w:tc>
      </w:tr>
      <w:tr w:rsidR="0028264A" w:rsidRPr="00BA6C31" w14:paraId="4D07F336" w14:textId="77777777" w:rsidTr="00FB4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B5E6238" w14:textId="0F6FFC70" w:rsidR="0028264A" w:rsidRPr="00BA6C31" w:rsidRDefault="0028264A" w:rsidP="0028264A">
            <w:pPr>
              <w:widowControl w:val="0"/>
              <w:tabs>
                <w:tab w:val="left" w:pos="1416"/>
              </w:tabs>
              <w:ind w:right="-20"/>
              <w:jc w:val="both"/>
              <w:rPr>
                <w:rFonts w:ascii="Times New Roman" w:eastAsia="Segoe UI" w:hAnsi="Times New Roman" w:cs="Times New Roman"/>
                <w:b w:val="0"/>
                <w:bCs w:val="0"/>
                <w:color w:val="auto"/>
                <w:spacing w:val="-1"/>
                <w:w w:val="99"/>
                <w:sz w:val="20"/>
                <w:szCs w:val="20"/>
                <w:lang w:val="kk-KZ" w:eastAsia="ru-RU"/>
              </w:rPr>
            </w:pPr>
            <w:r w:rsidRPr="00BA6C31">
              <w:rPr>
                <w:rFonts w:ascii="Times New Roman" w:eastAsia="Segoe UI" w:hAnsi="Times New Roman" w:cs="Times New Roman"/>
                <w:b w:val="0"/>
                <w:bCs w:val="0"/>
                <w:color w:val="auto"/>
                <w:sz w:val="20"/>
                <w:szCs w:val="20"/>
                <w:lang w:val="kk-KZ" w:eastAsia="ru-RU"/>
              </w:rPr>
              <w:t>Ішкі бақылау мен сыртқы бақылауда едәуір алшақтық байқалады. Атап айтар болсақ биология және география</w:t>
            </w:r>
          </w:p>
        </w:tc>
        <w:tc>
          <w:tcPr>
            <w:tcW w:w="4785" w:type="dxa"/>
          </w:tcPr>
          <w:p w14:paraId="3EEAB3FE" w14:textId="3FD3CE33" w:rsidR="0028264A" w:rsidRPr="00BA6C31" w:rsidRDefault="0028264A" w:rsidP="0028264A">
            <w:pPr>
              <w:widowControl w:val="0"/>
              <w:tabs>
                <w:tab w:val="left" w:pos="1416"/>
              </w:tabs>
              <w:ind w:right="-2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color w:val="auto"/>
                <w:spacing w:val="-1"/>
                <w:w w:val="99"/>
                <w:sz w:val="20"/>
                <w:szCs w:val="20"/>
                <w:lang w:val="kk-KZ" w:eastAsia="ru-RU"/>
              </w:rPr>
            </w:pPr>
            <w:r w:rsidRPr="00BA6C31">
              <w:rPr>
                <w:rFonts w:ascii="Times New Roman" w:eastAsia="Segoe UI" w:hAnsi="Times New Roman" w:cs="Times New Roman"/>
                <w:color w:val="auto"/>
                <w:sz w:val="20"/>
                <w:szCs w:val="20"/>
                <w:lang w:val="kk-KZ" w:eastAsia="ru-RU"/>
              </w:rPr>
              <w:t xml:space="preserve">Ішкі бақылау мен сыртқы бақылауда едәуір алшақтық байқалады. Атап айтар болсақ </w:t>
            </w:r>
          </w:p>
        </w:tc>
      </w:tr>
      <w:tr w:rsidR="0028264A" w:rsidRPr="00DE4B97" w14:paraId="7EF35ED7" w14:textId="77777777" w:rsidTr="00FB4748">
        <w:tc>
          <w:tcPr>
            <w:cnfStyle w:val="001000000000" w:firstRow="0" w:lastRow="0" w:firstColumn="1" w:lastColumn="0" w:oddVBand="0" w:evenVBand="0" w:oddHBand="0" w:evenHBand="0" w:firstRowFirstColumn="0" w:firstRowLastColumn="0" w:lastRowFirstColumn="0" w:lastRowLastColumn="0"/>
            <w:tcW w:w="4785" w:type="dxa"/>
          </w:tcPr>
          <w:p w14:paraId="450A3396" w14:textId="4770F66C" w:rsidR="0028264A" w:rsidRPr="00BA6C31" w:rsidRDefault="0028264A" w:rsidP="0028264A">
            <w:pPr>
              <w:widowControl w:val="0"/>
              <w:tabs>
                <w:tab w:val="left" w:pos="1416"/>
              </w:tabs>
              <w:ind w:right="-20"/>
              <w:jc w:val="both"/>
              <w:rPr>
                <w:rFonts w:ascii="Times New Roman" w:eastAsia="Segoe UI" w:hAnsi="Times New Roman" w:cs="Times New Roman"/>
                <w:b w:val="0"/>
                <w:bCs w:val="0"/>
                <w:color w:val="auto"/>
                <w:spacing w:val="-1"/>
                <w:w w:val="99"/>
                <w:sz w:val="20"/>
                <w:szCs w:val="20"/>
                <w:lang w:val="kk-KZ" w:eastAsia="ru-RU"/>
              </w:rPr>
            </w:pPr>
            <w:bookmarkStart w:id="2" w:name="_Hlk207103715"/>
            <w:r w:rsidRPr="00BA6C31">
              <w:rPr>
                <w:rFonts w:ascii="Times New Roman" w:eastAsia="Segoe UI" w:hAnsi="Times New Roman" w:cs="Times New Roman"/>
                <w:b w:val="0"/>
                <w:bCs w:val="0"/>
                <w:color w:val="auto"/>
                <w:sz w:val="20"/>
                <w:szCs w:val="20"/>
                <w:lang w:val="kk-KZ" w:eastAsia="ru-RU"/>
              </w:rPr>
              <w:t>Бастауыш сынып және информатика бойынша білім сапасының жоғары болуы</w:t>
            </w:r>
          </w:p>
        </w:tc>
        <w:tc>
          <w:tcPr>
            <w:tcW w:w="4785" w:type="dxa"/>
          </w:tcPr>
          <w:p w14:paraId="3369DA95" w14:textId="75220488" w:rsidR="0028264A" w:rsidRPr="00BA6C31" w:rsidRDefault="001E2EF9" w:rsidP="0028264A">
            <w:pPr>
              <w:widowControl w:val="0"/>
              <w:tabs>
                <w:tab w:val="left" w:pos="1416"/>
              </w:tabs>
              <w:ind w:right="-20"/>
              <w:jc w:val="both"/>
              <w:cnfStyle w:val="000000000000" w:firstRow="0" w:lastRow="0" w:firstColumn="0" w:lastColumn="0" w:oddVBand="0" w:evenVBand="0" w:oddHBand="0" w:evenHBand="0" w:firstRowFirstColumn="0" w:firstRowLastColumn="0" w:lastRowFirstColumn="0" w:lastRowLastColumn="0"/>
              <w:rPr>
                <w:rFonts w:ascii="Times New Roman" w:eastAsia="Segoe UI" w:hAnsi="Times New Roman" w:cs="Times New Roman"/>
                <w:color w:val="auto"/>
                <w:spacing w:val="-1"/>
                <w:w w:val="99"/>
                <w:sz w:val="20"/>
                <w:szCs w:val="20"/>
                <w:lang w:val="kk-KZ" w:eastAsia="ru-RU"/>
              </w:rPr>
            </w:pPr>
            <w:r w:rsidRPr="00BA6C31">
              <w:rPr>
                <w:rFonts w:ascii="Times New Roman" w:eastAsia="Segoe UI" w:hAnsi="Times New Roman" w:cs="Times New Roman"/>
                <w:color w:val="auto"/>
                <w:spacing w:val="-1"/>
                <w:w w:val="99"/>
                <w:sz w:val="20"/>
                <w:szCs w:val="20"/>
                <w:lang w:val="kk-KZ" w:eastAsia="ru-RU"/>
              </w:rPr>
              <w:t>Әдебиеттік оқыту, дүниетану, информатика және құқық негіздері пәндері бойынша білім сапасының жоғары болуы</w:t>
            </w:r>
          </w:p>
        </w:tc>
      </w:tr>
      <w:bookmarkEnd w:id="2"/>
      <w:tr w:rsidR="0028264A" w:rsidRPr="00DE4B97" w14:paraId="7BDA0845" w14:textId="77777777" w:rsidTr="00FB4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598A60B4" w14:textId="56FD7A88" w:rsidR="0028264A" w:rsidRPr="00BA6C31" w:rsidRDefault="0028264A" w:rsidP="0028264A">
            <w:pPr>
              <w:widowControl w:val="0"/>
              <w:tabs>
                <w:tab w:val="left" w:pos="1416"/>
              </w:tabs>
              <w:ind w:right="-20"/>
              <w:jc w:val="both"/>
              <w:rPr>
                <w:rFonts w:ascii="Times New Roman" w:eastAsia="Segoe UI" w:hAnsi="Times New Roman" w:cs="Times New Roman"/>
                <w:b w:val="0"/>
                <w:bCs w:val="0"/>
                <w:color w:val="auto"/>
                <w:spacing w:val="-1"/>
                <w:w w:val="99"/>
                <w:sz w:val="20"/>
                <w:szCs w:val="20"/>
                <w:lang w:val="kk-KZ" w:eastAsia="ru-RU"/>
              </w:rPr>
            </w:pPr>
            <w:r w:rsidRPr="00BA6C31">
              <w:rPr>
                <w:rFonts w:ascii="Times New Roman" w:eastAsia="Segoe UI" w:hAnsi="Times New Roman" w:cs="Times New Roman"/>
                <w:b w:val="0"/>
                <w:bCs w:val="0"/>
                <w:color w:val="auto"/>
                <w:w w:val="99"/>
                <w:sz w:val="20"/>
                <w:szCs w:val="20"/>
                <w:lang w:val="kk-KZ" w:eastAsia="ru-RU"/>
              </w:rPr>
              <w:t>ППБ өте алмаған педагогтер: қазақ тілі мен әдебиеті - 1, АҚТ – 1</w:t>
            </w:r>
          </w:p>
        </w:tc>
        <w:tc>
          <w:tcPr>
            <w:tcW w:w="4785" w:type="dxa"/>
          </w:tcPr>
          <w:p w14:paraId="2CACCA4F" w14:textId="5CDD837D" w:rsidR="0028264A" w:rsidRPr="00BA6C31" w:rsidRDefault="0028264A" w:rsidP="0028264A">
            <w:pPr>
              <w:widowControl w:val="0"/>
              <w:tabs>
                <w:tab w:val="left" w:pos="1416"/>
              </w:tabs>
              <w:ind w:right="-2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color w:val="auto"/>
                <w:spacing w:val="-1"/>
                <w:w w:val="99"/>
                <w:sz w:val="20"/>
                <w:szCs w:val="20"/>
                <w:lang w:val="kk-KZ" w:eastAsia="ru-RU"/>
              </w:rPr>
            </w:pPr>
            <w:r w:rsidRPr="00BA6C31">
              <w:rPr>
                <w:rFonts w:ascii="Times New Roman" w:eastAsia="Segoe UI" w:hAnsi="Times New Roman" w:cs="Times New Roman"/>
                <w:color w:val="auto"/>
                <w:spacing w:val="-1"/>
                <w:w w:val="99"/>
                <w:sz w:val="20"/>
                <w:szCs w:val="20"/>
                <w:lang w:val="kk-KZ" w:eastAsia="ru-RU"/>
              </w:rPr>
              <w:t>ППБ өте алмаған педагогтер: АӘТД- 1, ҚББП – 1.</w:t>
            </w:r>
          </w:p>
        </w:tc>
      </w:tr>
      <w:tr w:rsidR="0028264A" w:rsidRPr="00BA6C31" w14:paraId="6A3B86D8" w14:textId="77777777" w:rsidTr="00FB4748">
        <w:tc>
          <w:tcPr>
            <w:cnfStyle w:val="001000000000" w:firstRow="0" w:lastRow="0" w:firstColumn="1" w:lastColumn="0" w:oddVBand="0" w:evenVBand="0" w:oddHBand="0" w:evenHBand="0" w:firstRowFirstColumn="0" w:firstRowLastColumn="0" w:lastRowFirstColumn="0" w:lastRowLastColumn="0"/>
            <w:tcW w:w="4785" w:type="dxa"/>
          </w:tcPr>
          <w:p w14:paraId="0976AEFF" w14:textId="42CE67B6" w:rsidR="0028264A" w:rsidRPr="00BA6C31" w:rsidRDefault="0028264A" w:rsidP="0028264A">
            <w:pPr>
              <w:widowControl w:val="0"/>
              <w:tabs>
                <w:tab w:val="left" w:pos="1416"/>
              </w:tabs>
              <w:ind w:right="-20"/>
              <w:jc w:val="both"/>
              <w:rPr>
                <w:rFonts w:ascii="Times New Roman" w:eastAsia="Segoe UI" w:hAnsi="Times New Roman" w:cs="Times New Roman"/>
                <w:b w:val="0"/>
                <w:bCs w:val="0"/>
                <w:color w:val="auto"/>
                <w:spacing w:val="-1"/>
                <w:w w:val="99"/>
                <w:sz w:val="20"/>
                <w:szCs w:val="20"/>
                <w:lang w:val="kk-KZ" w:eastAsia="ru-RU"/>
              </w:rPr>
            </w:pPr>
            <w:r w:rsidRPr="00BA6C31">
              <w:rPr>
                <w:rFonts w:ascii="Times New Roman" w:eastAsia="Segoe UI" w:hAnsi="Times New Roman" w:cs="Times New Roman"/>
                <w:b w:val="0"/>
                <w:bCs w:val="0"/>
                <w:color w:val="auto"/>
                <w:w w:val="99"/>
                <w:sz w:val="20"/>
                <w:szCs w:val="20"/>
                <w:lang w:val="kk-KZ" w:eastAsia="ru-RU"/>
              </w:rPr>
              <w:t>Кейбір мұғалімдердің біліктілікті арттыру курстарынан өтуден бас тартуы</w:t>
            </w:r>
          </w:p>
        </w:tc>
        <w:tc>
          <w:tcPr>
            <w:tcW w:w="4785" w:type="dxa"/>
          </w:tcPr>
          <w:p w14:paraId="29242210" w14:textId="1201D84D" w:rsidR="0028264A" w:rsidRPr="00BA6C31" w:rsidRDefault="001E2EF9" w:rsidP="0028264A">
            <w:pPr>
              <w:widowControl w:val="0"/>
              <w:tabs>
                <w:tab w:val="left" w:pos="1416"/>
              </w:tabs>
              <w:ind w:right="-20"/>
              <w:jc w:val="both"/>
              <w:cnfStyle w:val="000000000000" w:firstRow="0" w:lastRow="0" w:firstColumn="0" w:lastColumn="0" w:oddVBand="0" w:evenVBand="0" w:oddHBand="0" w:evenHBand="0" w:firstRowFirstColumn="0" w:firstRowLastColumn="0" w:lastRowFirstColumn="0" w:lastRowLastColumn="0"/>
              <w:rPr>
                <w:rFonts w:ascii="Times New Roman" w:eastAsia="Segoe UI" w:hAnsi="Times New Roman" w:cs="Times New Roman"/>
                <w:color w:val="auto"/>
                <w:spacing w:val="-1"/>
                <w:w w:val="99"/>
                <w:sz w:val="20"/>
                <w:szCs w:val="20"/>
                <w:lang w:val="kk-KZ" w:eastAsia="ru-RU"/>
              </w:rPr>
            </w:pPr>
            <w:r w:rsidRPr="00BA6C31">
              <w:rPr>
                <w:rFonts w:ascii="Times New Roman" w:eastAsia="Segoe UI" w:hAnsi="Times New Roman" w:cs="Times New Roman"/>
                <w:color w:val="auto"/>
                <w:spacing w:val="-1"/>
                <w:w w:val="99"/>
                <w:sz w:val="20"/>
                <w:szCs w:val="20"/>
                <w:lang w:val="kk-KZ" w:eastAsia="ru-RU"/>
              </w:rPr>
              <w:t>-</w:t>
            </w:r>
          </w:p>
        </w:tc>
      </w:tr>
      <w:tr w:rsidR="0028264A" w:rsidRPr="00DE4B97" w14:paraId="559E3F18" w14:textId="77777777" w:rsidTr="00FB4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363410F8" w14:textId="6DA3C297" w:rsidR="0028264A" w:rsidRPr="00BA6C31" w:rsidRDefault="0028264A" w:rsidP="0028264A">
            <w:pPr>
              <w:widowControl w:val="0"/>
              <w:tabs>
                <w:tab w:val="left" w:pos="1416"/>
              </w:tabs>
              <w:ind w:right="-20"/>
              <w:jc w:val="both"/>
              <w:rPr>
                <w:rFonts w:ascii="Times New Roman" w:eastAsia="Segoe UI" w:hAnsi="Times New Roman" w:cs="Times New Roman"/>
                <w:b w:val="0"/>
                <w:bCs w:val="0"/>
                <w:color w:val="auto"/>
                <w:spacing w:val="-1"/>
                <w:w w:val="99"/>
                <w:sz w:val="20"/>
                <w:szCs w:val="20"/>
                <w:lang w:val="kk-KZ" w:eastAsia="ru-RU"/>
              </w:rPr>
            </w:pPr>
            <w:r w:rsidRPr="00BA6C31">
              <w:rPr>
                <w:rFonts w:ascii="Times New Roman" w:eastAsia="Segoe UI" w:hAnsi="Times New Roman" w:cs="Times New Roman"/>
                <w:b w:val="0"/>
                <w:bCs w:val="0"/>
                <w:color w:val="auto"/>
                <w:spacing w:val="-1"/>
                <w:w w:val="99"/>
                <w:sz w:val="20"/>
                <w:szCs w:val="20"/>
                <w:lang w:val="kk-KZ" w:eastAsia="ru-RU"/>
              </w:rPr>
              <w:t>Жабдықтардың жеткіліксіздігі</w:t>
            </w:r>
          </w:p>
        </w:tc>
        <w:tc>
          <w:tcPr>
            <w:tcW w:w="4785" w:type="dxa"/>
          </w:tcPr>
          <w:p w14:paraId="067BC76C" w14:textId="7755558C" w:rsidR="0028264A" w:rsidRPr="00BA6C31" w:rsidRDefault="00B97291" w:rsidP="0028264A">
            <w:pPr>
              <w:widowControl w:val="0"/>
              <w:tabs>
                <w:tab w:val="left" w:pos="1416"/>
              </w:tabs>
              <w:ind w:right="-20"/>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Times New Roman"/>
                <w:color w:val="auto"/>
                <w:spacing w:val="-1"/>
                <w:w w:val="99"/>
                <w:sz w:val="20"/>
                <w:szCs w:val="20"/>
                <w:lang w:val="kk-KZ" w:eastAsia="ru-RU"/>
              </w:rPr>
            </w:pPr>
            <w:r w:rsidRPr="00BA6C31">
              <w:rPr>
                <w:rFonts w:ascii="Times New Roman" w:eastAsia="Segoe UI" w:hAnsi="Times New Roman" w:cs="Times New Roman"/>
                <w:color w:val="auto"/>
                <w:spacing w:val="-1"/>
                <w:w w:val="99"/>
                <w:sz w:val="20"/>
                <w:szCs w:val="20"/>
                <w:lang w:val="kk-KZ" w:eastAsia="ru-RU"/>
              </w:rPr>
              <w:t>Жабдықтардың жеткіліксіздігі, жабдықтардың сапасының нашарлығы</w:t>
            </w:r>
          </w:p>
        </w:tc>
      </w:tr>
      <w:tr w:rsidR="008E0809" w:rsidRPr="00DE4B97" w14:paraId="2EBE90CB" w14:textId="77777777" w:rsidTr="00FB4748">
        <w:tc>
          <w:tcPr>
            <w:cnfStyle w:val="001000000000" w:firstRow="0" w:lastRow="0" w:firstColumn="1" w:lastColumn="0" w:oddVBand="0" w:evenVBand="0" w:oddHBand="0" w:evenHBand="0" w:firstRowFirstColumn="0" w:firstRowLastColumn="0" w:lastRowFirstColumn="0" w:lastRowLastColumn="0"/>
            <w:tcW w:w="4785" w:type="dxa"/>
          </w:tcPr>
          <w:p w14:paraId="4824FF32" w14:textId="6ABA39F9" w:rsidR="008E0809" w:rsidRPr="00BA6C31" w:rsidRDefault="008E0809" w:rsidP="008E0809">
            <w:pPr>
              <w:widowControl w:val="0"/>
              <w:tabs>
                <w:tab w:val="left" w:pos="1416"/>
              </w:tabs>
              <w:ind w:right="-20"/>
              <w:jc w:val="both"/>
              <w:rPr>
                <w:rFonts w:ascii="Times New Roman" w:eastAsia="Segoe UI" w:hAnsi="Times New Roman" w:cs="Times New Roman"/>
                <w:b w:val="0"/>
                <w:bCs w:val="0"/>
                <w:color w:val="auto"/>
                <w:spacing w:val="-1"/>
                <w:w w:val="99"/>
                <w:sz w:val="20"/>
                <w:szCs w:val="20"/>
                <w:lang w:val="kk-KZ" w:eastAsia="ru-RU"/>
              </w:rPr>
            </w:pPr>
            <w:r w:rsidRPr="00BA6C31">
              <w:rPr>
                <w:rFonts w:ascii="Times New Roman" w:eastAsia="Segoe UI" w:hAnsi="Times New Roman" w:cs="Times New Roman"/>
                <w:b w:val="0"/>
                <w:bCs w:val="0"/>
                <w:color w:val="auto"/>
                <w:spacing w:val="-1"/>
                <w:w w:val="99"/>
                <w:sz w:val="20"/>
                <w:szCs w:val="20"/>
                <w:lang w:val="kk-KZ" w:eastAsia="ru-RU"/>
              </w:rPr>
              <w:t xml:space="preserve">9% мектепте оқушыларды қорлаудың куәсі болды, 3 % оқушыларды қорлаудың қатысушылары болды  </w:t>
            </w:r>
          </w:p>
        </w:tc>
        <w:tc>
          <w:tcPr>
            <w:tcW w:w="4785" w:type="dxa"/>
          </w:tcPr>
          <w:p w14:paraId="4E5F07E4" w14:textId="36064227" w:rsidR="008E0809" w:rsidRPr="00BA6C31" w:rsidRDefault="008E0809" w:rsidP="008E0809">
            <w:pPr>
              <w:widowControl w:val="0"/>
              <w:tabs>
                <w:tab w:val="left" w:pos="1416"/>
              </w:tabs>
              <w:ind w:right="-20"/>
              <w:jc w:val="both"/>
              <w:cnfStyle w:val="000000000000" w:firstRow="0" w:lastRow="0" w:firstColumn="0" w:lastColumn="0" w:oddVBand="0" w:evenVBand="0" w:oddHBand="0" w:evenHBand="0" w:firstRowFirstColumn="0" w:firstRowLastColumn="0" w:lastRowFirstColumn="0" w:lastRowLastColumn="0"/>
              <w:rPr>
                <w:rFonts w:ascii="Times New Roman" w:eastAsia="Segoe UI" w:hAnsi="Times New Roman" w:cs="Times New Roman"/>
                <w:color w:val="auto"/>
                <w:spacing w:val="-1"/>
                <w:w w:val="99"/>
                <w:sz w:val="20"/>
                <w:szCs w:val="20"/>
                <w:lang w:val="kk-KZ" w:eastAsia="ru-RU"/>
              </w:rPr>
            </w:pPr>
            <w:r w:rsidRPr="00BA6C31">
              <w:rPr>
                <w:rFonts w:ascii="Times New Roman" w:eastAsia="Segoe UI" w:hAnsi="Times New Roman" w:cs="Times New Roman"/>
                <w:color w:val="auto"/>
                <w:spacing w:val="-1"/>
                <w:w w:val="99"/>
                <w:sz w:val="20"/>
                <w:szCs w:val="20"/>
                <w:lang w:val="kk-KZ" w:eastAsia="ru-RU"/>
              </w:rPr>
              <w:t xml:space="preserve">7% мектепте оқушыларды қорлаудың куәсі болды,2 % оқушыларды қорлаудың қатысушылары болды  </w:t>
            </w:r>
          </w:p>
        </w:tc>
      </w:tr>
    </w:tbl>
    <w:p w14:paraId="78F9575B" w14:textId="77777777" w:rsidR="007E45D3" w:rsidRPr="00E34D4F" w:rsidRDefault="007E45D3" w:rsidP="00E7520B">
      <w:pPr>
        <w:widowControl w:val="0"/>
        <w:tabs>
          <w:tab w:val="left" w:pos="1416"/>
        </w:tabs>
        <w:spacing w:after="0" w:line="240" w:lineRule="auto"/>
        <w:ind w:right="-20"/>
        <w:jc w:val="both"/>
        <w:rPr>
          <w:rFonts w:ascii="Times New Roman" w:eastAsia="Segoe UI" w:hAnsi="Times New Roman" w:cs="Times New Roman"/>
          <w:b/>
          <w:bCs/>
          <w:color w:val="000000"/>
          <w:spacing w:val="-1"/>
          <w:w w:val="99"/>
          <w:sz w:val="24"/>
          <w:szCs w:val="24"/>
          <w:highlight w:val="green"/>
          <w:lang w:val="kk-KZ" w:eastAsia="ru-RU"/>
        </w:rPr>
      </w:pPr>
      <w:bookmarkStart w:id="3" w:name="_Hlk179214528"/>
    </w:p>
    <w:p w14:paraId="627D7C15" w14:textId="77777777" w:rsidR="007E45D3" w:rsidRPr="00E34D4F" w:rsidRDefault="007E45D3" w:rsidP="00E7520B">
      <w:pPr>
        <w:widowControl w:val="0"/>
        <w:tabs>
          <w:tab w:val="left" w:pos="1416"/>
        </w:tabs>
        <w:spacing w:after="0" w:line="240" w:lineRule="auto"/>
        <w:ind w:right="-20"/>
        <w:jc w:val="both"/>
        <w:rPr>
          <w:rFonts w:ascii="Times New Roman" w:eastAsia="Segoe UI" w:hAnsi="Times New Roman" w:cs="Times New Roman"/>
          <w:b/>
          <w:bCs/>
          <w:color w:val="000000"/>
          <w:spacing w:val="-1"/>
          <w:w w:val="99"/>
          <w:sz w:val="24"/>
          <w:szCs w:val="24"/>
          <w:highlight w:val="green"/>
          <w:lang w:val="kk-KZ" w:eastAsia="ru-RU"/>
        </w:rPr>
      </w:pPr>
    </w:p>
    <w:p w14:paraId="4630C09B" w14:textId="77777777" w:rsidR="00E7520B" w:rsidRPr="003B63E6" w:rsidRDefault="00E7520B" w:rsidP="00E7520B">
      <w:pPr>
        <w:widowControl w:val="0"/>
        <w:tabs>
          <w:tab w:val="left" w:pos="1416"/>
        </w:tabs>
        <w:spacing w:after="0" w:line="240" w:lineRule="auto"/>
        <w:ind w:right="-20"/>
        <w:jc w:val="center"/>
        <w:rPr>
          <w:rFonts w:ascii="Times New Roman" w:eastAsia="Segoe UI" w:hAnsi="Times New Roman" w:cs="Times New Roman"/>
          <w:b/>
          <w:bCs/>
          <w:color w:val="FF0000"/>
          <w:spacing w:val="-1"/>
          <w:w w:val="99"/>
          <w:lang w:val="kk-KZ" w:eastAsia="ru-RU"/>
        </w:rPr>
      </w:pPr>
      <w:r w:rsidRPr="003B63E6">
        <w:rPr>
          <w:rFonts w:ascii="Times New Roman" w:eastAsia="Segoe UI" w:hAnsi="Times New Roman" w:cs="Times New Roman"/>
          <w:b/>
          <w:bCs/>
          <w:color w:val="FF0000"/>
          <w:spacing w:val="-1"/>
          <w:w w:val="99"/>
          <w:lang w:val="kk-KZ" w:eastAsia="ru-RU"/>
        </w:rPr>
        <w:t>Анықталған проблемаларды шешу жолдары:</w:t>
      </w:r>
    </w:p>
    <w:bookmarkEnd w:id="3"/>
    <w:p w14:paraId="5759E4DB" w14:textId="77777777" w:rsidR="00E7520B" w:rsidRPr="000215EC" w:rsidRDefault="00E7520B" w:rsidP="00E7520B">
      <w:pPr>
        <w:widowControl w:val="0"/>
        <w:tabs>
          <w:tab w:val="left" w:pos="1416"/>
        </w:tabs>
        <w:spacing w:after="0" w:line="240" w:lineRule="auto"/>
        <w:ind w:right="-20"/>
        <w:jc w:val="both"/>
        <w:rPr>
          <w:rFonts w:ascii="Times New Roman" w:eastAsia="Segoe UI" w:hAnsi="Times New Roman" w:cs="Times New Roman"/>
          <w:b/>
          <w:bCs/>
          <w:color w:val="000000"/>
          <w:spacing w:val="-1"/>
          <w:w w:val="99"/>
          <w:sz w:val="28"/>
          <w:szCs w:val="28"/>
          <w:highlight w:val="green"/>
          <w:lang w:val="kk-KZ" w:eastAsia="ru-RU"/>
        </w:rPr>
      </w:pPr>
    </w:p>
    <w:p w14:paraId="2EAD8AA3" w14:textId="77777777" w:rsidR="00E7520B" w:rsidRPr="00BA6C31" w:rsidRDefault="00E7520B">
      <w:pPr>
        <w:pStyle w:val="a3"/>
        <w:widowControl w:val="0"/>
        <w:numPr>
          <w:ilvl w:val="0"/>
          <w:numId w:val="7"/>
        </w:numPr>
        <w:tabs>
          <w:tab w:val="left" w:pos="1550"/>
          <w:tab w:val="left" w:pos="3530"/>
          <w:tab w:val="left" w:pos="5089"/>
          <w:tab w:val="left" w:pos="6758"/>
          <w:tab w:val="left" w:pos="9160"/>
          <w:tab w:val="left" w:pos="9781"/>
        </w:tabs>
        <w:spacing w:after="0" w:line="239" w:lineRule="auto"/>
        <w:ind w:right="51"/>
        <w:jc w:val="both"/>
        <w:rPr>
          <w:rFonts w:ascii="Times New Roman" w:eastAsia="Segoe UI" w:hAnsi="Times New Roman" w:cs="Times New Roman"/>
          <w:color w:val="000000"/>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t xml:space="preserve">Физика, химия, орыс тілі, математика, тарих, ағылшын тілі </w:t>
      </w:r>
      <w:r w:rsidRPr="00BA6C31">
        <w:rPr>
          <w:rFonts w:ascii="Times New Roman" w:eastAsia="Segoe UI" w:hAnsi="Times New Roman" w:cs="Times New Roman"/>
          <w:color w:val="000000"/>
          <w:w w:val="99"/>
          <w:sz w:val="20"/>
          <w:szCs w:val="20"/>
          <w:lang w:val="kk-KZ" w:eastAsia="ru-RU"/>
        </w:rPr>
        <w:t xml:space="preserve">пәндеріне </w:t>
      </w:r>
      <w:r w:rsidRPr="00BA6C31">
        <w:rPr>
          <w:rFonts w:ascii="Times New Roman" w:eastAsia="Segoe UI" w:hAnsi="Times New Roman" w:cs="Times New Roman"/>
          <w:b/>
          <w:color w:val="000000"/>
          <w:w w:val="99"/>
          <w:sz w:val="20"/>
          <w:szCs w:val="20"/>
          <w:lang w:val="kk-KZ" w:eastAsia="ru-RU"/>
        </w:rPr>
        <w:t>зерттеу сабақтарын ұйымдастыру арқылы білім сапасын көтеру</w:t>
      </w:r>
      <w:r w:rsidRPr="00BA6C31">
        <w:rPr>
          <w:rFonts w:ascii="Times New Roman" w:eastAsia="Segoe UI" w:hAnsi="Times New Roman" w:cs="Times New Roman"/>
          <w:color w:val="000000"/>
          <w:w w:val="99"/>
          <w:sz w:val="20"/>
          <w:szCs w:val="20"/>
          <w:lang w:val="kk-KZ" w:eastAsia="ru-RU"/>
        </w:rPr>
        <w:t>.</w:t>
      </w:r>
    </w:p>
    <w:p w14:paraId="52AC6A54" w14:textId="475FBE26" w:rsidR="00E7520B" w:rsidRPr="00BA6C31" w:rsidRDefault="00E7520B">
      <w:pPr>
        <w:pStyle w:val="a3"/>
        <w:widowControl w:val="0"/>
        <w:numPr>
          <w:ilvl w:val="0"/>
          <w:numId w:val="7"/>
        </w:numPr>
        <w:tabs>
          <w:tab w:val="left" w:pos="1550"/>
          <w:tab w:val="left" w:pos="3530"/>
          <w:tab w:val="left" w:pos="5089"/>
          <w:tab w:val="left" w:pos="6758"/>
          <w:tab w:val="left" w:pos="9160"/>
          <w:tab w:val="left" w:pos="9781"/>
        </w:tabs>
        <w:spacing w:after="0" w:line="239" w:lineRule="auto"/>
        <w:ind w:right="51"/>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t>Функционалдық сауаттылық  арттылу барысында   оқушылар арасында оқу сауаттылығын, математикалық сауаттылық, ғылыми - жаратылыс (физика, химия, биология</w:t>
      </w:r>
      <w:r w:rsidR="003D21C8" w:rsidRPr="00BA6C31">
        <w:rPr>
          <w:rFonts w:ascii="Times New Roman" w:eastAsia="Segoe UI" w:hAnsi="Times New Roman" w:cs="Times New Roman"/>
          <w:color w:val="000000"/>
          <w:spacing w:val="1"/>
          <w:w w:val="99"/>
          <w:sz w:val="20"/>
          <w:szCs w:val="20"/>
          <w:lang w:val="kk-KZ" w:eastAsia="ru-RU"/>
        </w:rPr>
        <w:t>, құқық, математика</w:t>
      </w:r>
      <w:r w:rsidRPr="00BA6C31">
        <w:rPr>
          <w:rFonts w:ascii="Times New Roman" w:eastAsia="Segoe UI" w:hAnsi="Times New Roman" w:cs="Times New Roman"/>
          <w:color w:val="000000"/>
          <w:spacing w:val="1"/>
          <w:w w:val="99"/>
          <w:sz w:val="20"/>
          <w:szCs w:val="20"/>
          <w:lang w:val="kk-KZ" w:eastAsia="ru-RU"/>
        </w:rPr>
        <w:t>)  пәндері бойынша 5- 10 сыныптар барлығында LS сабақтарын, ЕДУ.КЕЙ білім беру орталығымен тест тапсырмаларын алып, анықталған қателіңктерді жою барысында (қосымша сабақтар) тапсырмалармен жұмыстар ұйымдастыру.</w:t>
      </w:r>
    </w:p>
    <w:p w14:paraId="3B77ED8F" w14:textId="5EB74AC7" w:rsidR="00E7520B" w:rsidRPr="00BA6C31" w:rsidRDefault="00E7520B">
      <w:pPr>
        <w:pStyle w:val="a3"/>
        <w:numPr>
          <w:ilvl w:val="0"/>
          <w:numId w:val="7"/>
        </w:numPr>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t xml:space="preserve">Ішкі бақылау мен сыртқы бақылауда едәуір алшақтықты жою үшін оқу сауаттылығы, математика, тарих, ағылшын тілі, химия, физика, </w:t>
      </w:r>
      <w:r w:rsidR="003D21C8" w:rsidRPr="00BA6C31">
        <w:rPr>
          <w:rFonts w:ascii="Times New Roman" w:eastAsia="Segoe UI" w:hAnsi="Times New Roman" w:cs="Times New Roman"/>
          <w:color w:val="000000"/>
          <w:spacing w:val="1"/>
          <w:w w:val="99"/>
          <w:sz w:val="20"/>
          <w:szCs w:val="20"/>
          <w:lang w:val="kk-KZ" w:eastAsia="ru-RU"/>
        </w:rPr>
        <w:t xml:space="preserve">биология </w:t>
      </w:r>
      <w:r w:rsidRPr="00BA6C31">
        <w:rPr>
          <w:rFonts w:ascii="Times New Roman" w:eastAsia="Segoe UI" w:hAnsi="Times New Roman" w:cs="Times New Roman"/>
          <w:color w:val="000000"/>
          <w:spacing w:val="1"/>
          <w:w w:val="99"/>
          <w:sz w:val="20"/>
          <w:szCs w:val="20"/>
          <w:lang w:val="kk-KZ" w:eastAsia="ru-RU"/>
        </w:rPr>
        <w:t>пәндерінен оқыту процесіндегі ТЖБ жұмыстарын алуға шынай баға шығаруға жауапты әдісткерді тарту</w:t>
      </w:r>
    </w:p>
    <w:p w14:paraId="02E16703" w14:textId="77777777" w:rsidR="00E7520B" w:rsidRPr="00BA6C31" w:rsidRDefault="00E7520B">
      <w:pPr>
        <w:pStyle w:val="a3"/>
        <w:widowControl w:val="0"/>
        <w:numPr>
          <w:ilvl w:val="0"/>
          <w:numId w:val="7"/>
        </w:numPr>
        <w:tabs>
          <w:tab w:val="left" w:pos="1550"/>
          <w:tab w:val="left" w:pos="3530"/>
          <w:tab w:val="left" w:pos="5089"/>
          <w:tab w:val="left" w:pos="6758"/>
          <w:tab w:val="left" w:pos="9160"/>
          <w:tab w:val="left" w:pos="9781"/>
        </w:tabs>
        <w:spacing w:after="0" w:line="239" w:lineRule="auto"/>
        <w:ind w:right="51"/>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t>Сабаққа қатысу, бақылау бөлімдерін, БЖБ және ТЖБ жүргізу және талдау</w:t>
      </w:r>
    </w:p>
    <w:p w14:paraId="1C398C53" w14:textId="77777777" w:rsidR="00E7520B" w:rsidRPr="00BA6C31" w:rsidRDefault="00E7520B">
      <w:pPr>
        <w:pStyle w:val="a3"/>
        <w:widowControl w:val="0"/>
        <w:numPr>
          <w:ilvl w:val="0"/>
          <w:numId w:val="7"/>
        </w:numPr>
        <w:tabs>
          <w:tab w:val="left" w:pos="1550"/>
          <w:tab w:val="left" w:pos="3530"/>
          <w:tab w:val="left" w:pos="5089"/>
          <w:tab w:val="left" w:pos="6758"/>
          <w:tab w:val="left" w:pos="9160"/>
          <w:tab w:val="left" w:pos="9781"/>
        </w:tabs>
        <w:spacing w:after="0" w:line="239" w:lineRule="auto"/>
        <w:ind w:right="51"/>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t>Пән мұғалімдерінің санатты жоғарлату үшін ақпараттандыру жұмысын жүргізу, мотивациялау</w:t>
      </w:r>
    </w:p>
    <w:p w14:paraId="66C90267" w14:textId="77777777" w:rsidR="00E7520B" w:rsidRPr="00BA6C31" w:rsidRDefault="00E7520B">
      <w:pPr>
        <w:pStyle w:val="a3"/>
        <w:widowControl w:val="0"/>
        <w:numPr>
          <w:ilvl w:val="0"/>
          <w:numId w:val="7"/>
        </w:numPr>
        <w:tabs>
          <w:tab w:val="left" w:pos="1550"/>
          <w:tab w:val="left" w:pos="3530"/>
          <w:tab w:val="left" w:pos="5089"/>
          <w:tab w:val="left" w:pos="6758"/>
          <w:tab w:val="left" w:pos="9160"/>
          <w:tab w:val="left" w:pos="9781"/>
        </w:tabs>
        <w:spacing w:after="0" w:line="239" w:lineRule="auto"/>
        <w:ind w:right="51"/>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t>Біліктілікті арттыру курстарынан уақтылы өту</w:t>
      </w:r>
    </w:p>
    <w:p w14:paraId="486E0761" w14:textId="77777777" w:rsidR="00E7520B" w:rsidRPr="00BA6C31" w:rsidRDefault="00E7520B">
      <w:pPr>
        <w:pStyle w:val="a3"/>
        <w:widowControl w:val="0"/>
        <w:numPr>
          <w:ilvl w:val="0"/>
          <w:numId w:val="7"/>
        </w:numPr>
        <w:tabs>
          <w:tab w:val="left" w:pos="1550"/>
          <w:tab w:val="left" w:pos="3530"/>
          <w:tab w:val="left" w:pos="5089"/>
          <w:tab w:val="left" w:pos="6758"/>
          <w:tab w:val="left" w:pos="9160"/>
          <w:tab w:val="left" w:pos="9781"/>
        </w:tabs>
        <w:spacing w:after="0" w:line="239" w:lineRule="auto"/>
        <w:ind w:right="51"/>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w w:val="99"/>
          <w:sz w:val="20"/>
          <w:szCs w:val="20"/>
          <w:lang w:val="kk-KZ" w:eastAsia="ru-RU"/>
        </w:rPr>
        <w:t>5-жаңа модификацияланған кабинеттер:</w:t>
      </w:r>
      <w:r w:rsidRPr="00BA6C31">
        <w:rPr>
          <w:sz w:val="20"/>
          <w:szCs w:val="20"/>
          <w:lang w:val="kk-KZ"/>
        </w:rPr>
        <w:t xml:space="preserve"> 1 - </w:t>
      </w:r>
      <w:r w:rsidRPr="00BA6C31">
        <w:rPr>
          <w:rFonts w:ascii="Times New Roman" w:eastAsia="Segoe UI" w:hAnsi="Times New Roman" w:cs="Times New Roman"/>
          <w:w w:val="99"/>
          <w:sz w:val="20"/>
          <w:szCs w:val="20"/>
          <w:lang w:val="kk-KZ" w:eastAsia="ru-RU"/>
        </w:rPr>
        <w:t>робототехника кабинеті, 1 -химия кабинеті, 1 – биология кабинеті, 1 – физика кабинеті, 1 – STEM кабинеті, 3 - лингафон кабинеті, 2 – видеопроектор, 25 - қабырға стендтері, 20 – камера,  5 – маршрутизатор  24 тұтынушылық,  10 - интербелсенді (ТАЧПАНЕЛ ), Интернет 100 м/бит сек көтерту.</w:t>
      </w:r>
    </w:p>
    <w:p w14:paraId="55FB95AE" w14:textId="14C3A786" w:rsidR="00E7520B" w:rsidRPr="00BA6C31" w:rsidRDefault="00E7520B">
      <w:pPr>
        <w:pStyle w:val="a3"/>
        <w:numPr>
          <w:ilvl w:val="0"/>
          <w:numId w:val="7"/>
        </w:numPr>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t>Мектепте психологиялық атмосфераны дұрыс қалыптастыру мақсатында тәрбие жұмысы, педагогикалық-психологиятың жұмысы жандандыра отырып, «ДОСБОЛай» бағдарламасын  қадағалау. БУЛЛИНГ тің алдын алу мақсатында ППҚ жұмыстарына апталықтардың ішіне іс -шара жоспарына енгізу.</w:t>
      </w:r>
    </w:p>
    <w:p w14:paraId="2FAA170B" w14:textId="77777777" w:rsidR="00E7520B" w:rsidRPr="004275E3" w:rsidRDefault="00E7520B" w:rsidP="00E7520B">
      <w:pPr>
        <w:widowControl w:val="0"/>
        <w:tabs>
          <w:tab w:val="left" w:pos="1416"/>
        </w:tabs>
        <w:spacing w:after="0" w:line="240" w:lineRule="auto"/>
        <w:ind w:right="-20"/>
        <w:jc w:val="both"/>
        <w:rPr>
          <w:rFonts w:ascii="Times New Roman" w:eastAsia="Segoe UI" w:hAnsi="Times New Roman" w:cs="Times New Roman"/>
          <w:color w:val="000000"/>
          <w:spacing w:val="-1"/>
          <w:w w:val="99"/>
          <w:sz w:val="26"/>
          <w:szCs w:val="26"/>
          <w:lang w:val="kk-KZ" w:eastAsia="ru-RU"/>
        </w:rPr>
      </w:pPr>
    </w:p>
    <w:p w14:paraId="2B42CAE1" w14:textId="77777777" w:rsidR="00E7520B" w:rsidRPr="003B63E6" w:rsidRDefault="00E7520B" w:rsidP="00E7520B">
      <w:pPr>
        <w:widowControl w:val="0"/>
        <w:tabs>
          <w:tab w:val="left" w:pos="1416"/>
        </w:tabs>
        <w:spacing w:after="0" w:line="240" w:lineRule="auto"/>
        <w:ind w:right="-20"/>
        <w:jc w:val="center"/>
        <w:rPr>
          <w:rFonts w:ascii="Times New Roman" w:eastAsia="Segoe UI" w:hAnsi="Times New Roman" w:cs="Times New Roman"/>
          <w:b/>
          <w:bCs/>
          <w:color w:val="FF0000"/>
          <w:spacing w:val="-1"/>
          <w:w w:val="99"/>
          <w:lang w:val="kk-KZ" w:eastAsia="ru-RU"/>
        </w:rPr>
      </w:pPr>
      <w:r w:rsidRPr="003B63E6">
        <w:rPr>
          <w:rFonts w:ascii="Times New Roman" w:eastAsia="Segoe UI" w:hAnsi="Times New Roman" w:cs="Times New Roman"/>
          <w:b/>
          <w:bCs/>
          <w:color w:val="FF0000"/>
          <w:spacing w:val="-1"/>
          <w:w w:val="99"/>
          <w:lang w:val="kk-KZ" w:eastAsia="ru-RU"/>
        </w:rPr>
        <w:t>КРІ көрсеткіші:</w:t>
      </w:r>
    </w:p>
    <w:p w14:paraId="3C6DD0F6" w14:textId="77777777" w:rsidR="00E7520B" w:rsidRPr="007C7006" w:rsidRDefault="00E7520B" w:rsidP="00E7520B">
      <w:pPr>
        <w:widowControl w:val="0"/>
        <w:tabs>
          <w:tab w:val="left" w:pos="1416"/>
        </w:tabs>
        <w:spacing w:after="0" w:line="240" w:lineRule="auto"/>
        <w:ind w:right="-20"/>
        <w:jc w:val="center"/>
        <w:rPr>
          <w:rFonts w:ascii="Times New Roman" w:eastAsia="Segoe UI" w:hAnsi="Times New Roman" w:cs="Times New Roman"/>
          <w:b/>
          <w:bCs/>
          <w:color w:val="000000"/>
          <w:spacing w:val="-1"/>
          <w:w w:val="99"/>
          <w:sz w:val="28"/>
          <w:szCs w:val="28"/>
          <w:lang w:val="kk-KZ" w:eastAsia="ru-RU"/>
        </w:rPr>
      </w:pPr>
    </w:p>
    <w:p w14:paraId="5BF6422F" w14:textId="10D1E2B0" w:rsidR="00E7520B" w:rsidRPr="003B63E6" w:rsidRDefault="00E7520B">
      <w:pPr>
        <w:pStyle w:val="a3"/>
        <w:widowControl w:val="0"/>
        <w:numPr>
          <w:ilvl w:val="0"/>
          <w:numId w:val="8"/>
        </w:numPr>
        <w:tabs>
          <w:tab w:val="left" w:pos="1416"/>
        </w:tabs>
        <w:spacing w:after="0" w:line="240" w:lineRule="auto"/>
        <w:ind w:right="-20"/>
        <w:jc w:val="both"/>
        <w:rPr>
          <w:rFonts w:ascii="Times New Roman" w:eastAsia="Segoe UI" w:hAnsi="Times New Roman" w:cs="Times New Roman"/>
          <w:color w:val="000000"/>
          <w:spacing w:val="-1"/>
          <w:w w:val="99"/>
          <w:sz w:val="18"/>
          <w:szCs w:val="18"/>
          <w:lang w:val="kk-KZ" w:eastAsia="ru-RU"/>
        </w:rPr>
      </w:pPr>
      <w:r w:rsidRPr="003B63E6">
        <w:rPr>
          <w:rFonts w:ascii="Times New Roman" w:eastAsia="Segoe UI" w:hAnsi="Times New Roman" w:cs="Times New Roman"/>
          <w:color w:val="000000"/>
          <w:spacing w:val="-1"/>
          <w:w w:val="99"/>
          <w:sz w:val="18"/>
          <w:szCs w:val="18"/>
          <w:lang w:val="kk-KZ" w:eastAsia="ru-RU"/>
        </w:rPr>
        <w:t>202</w:t>
      </w:r>
      <w:r w:rsidR="003D21C8" w:rsidRPr="003B63E6">
        <w:rPr>
          <w:rFonts w:ascii="Times New Roman" w:eastAsia="Segoe UI" w:hAnsi="Times New Roman" w:cs="Times New Roman"/>
          <w:color w:val="000000"/>
          <w:spacing w:val="-1"/>
          <w:w w:val="99"/>
          <w:sz w:val="18"/>
          <w:szCs w:val="18"/>
          <w:lang w:val="kk-KZ" w:eastAsia="ru-RU"/>
        </w:rPr>
        <w:t>5</w:t>
      </w:r>
      <w:r w:rsidRPr="003B63E6">
        <w:rPr>
          <w:rFonts w:ascii="Times New Roman" w:eastAsia="Segoe UI" w:hAnsi="Times New Roman" w:cs="Times New Roman"/>
          <w:color w:val="000000"/>
          <w:spacing w:val="-1"/>
          <w:w w:val="99"/>
          <w:sz w:val="18"/>
          <w:szCs w:val="18"/>
          <w:lang w:val="kk-KZ" w:eastAsia="ru-RU"/>
        </w:rPr>
        <w:t>-202</w:t>
      </w:r>
      <w:r w:rsidR="003D21C8" w:rsidRPr="003B63E6">
        <w:rPr>
          <w:rFonts w:ascii="Times New Roman" w:eastAsia="Segoe UI" w:hAnsi="Times New Roman" w:cs="Times New Roman"/>
          <w:color w:val="000000"/>
          <w:spacing w:val="-1"/>
          <w:w w:val="99"/>
          <w:sz w:val="18"/>
          <w:szCs w:val="18"/>
          <w:lang w:val="kk-KZ" w:eastAsia="ru-RU"/>
        </w:rPr>
        <w:t>6</w:t>
      </w:r>
      <w:r w:rsidRPr="003B63E6">
        <w:rPr>
          <w:rFonts w:ascii="Times New Roman" w:eastAsia="Segoe UI" w:hAnsi="Times New Roman" w:cs="Times New Roman"/>
          <w:color w:val="000000"/>
          <w:spacing w:val="-1"/>
          <w:w w:val="99"/>
          <w:sz w:val="18"/>
          <w:szCs w:val="18"/>
          <w:lang w:val="kk-KZ" w:eastAsia="ru-RU"/>
        </w:rPr>
        <w:t xml:space="preserve">  оқу жылында білім сапасы – 61% </w:t>
      </w:r>
    </w:p>
    <w:p w14:paraId="1155F698" w14:textId="77777777" w:rsidR="00E7520B" w:rsidRPr="00BA6C31" w:rsidRDefault="00E7520B">
      <w:pPr>
        <w:pStyle w:val="a3"/>
        <w:widowControl w:val="0"/>
        <w:numPr>
          <w:ilvl w:val="0"/>
          <w:numId w:val="8"/>
        </w:numPr>
        <w:tabs>
          <w:tab w:val="left" w:pos="1416"/>
        </w:tabs>
        <w:spacing w:after="0" w:line="240" w:lineRule="auto"/>
        <w:ind w:right="-20"/>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t xml:space="preserve">ҰБТ сынағында төмен нәтиже көрсеткен оқушылардың ерекшіліктерін анықтап қосымша сабақтар ұйымдастыру. Төмен көрсеткіштерді жақсарту үшін қосымша сабақтар ұйымдастыру (педагогтардың келісімімен). </w:t>
      </w:r>
    </w:p>
    <w:p w14:paraId="29E1DFD0" w14:textId="6BCE26E7" w:rsidR="00E7520B" w:rsidRPr="00BA6C31" w:rsidRDefault="00E7520B">
      <w:pPr>
        <w:pStyle w:val="a3"/>
        <w:widowControl w:val="0"/>
        <w:numPr>
          <w:ilvl w:val="0"/>
          <w:numId w:val="8"/>
        </w:numPr>
        <w:tabs>
          <w:tab w:val="left" w:pos="1416"/>
        </w:tabs>
        <w:spacing w:after="0" w:line="240" w:lineRule="auto"/>
        <w:ind w:right="-20"/>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lastRenderedPageBreak/>
        <w:t>Оқу сауаттылығы, математикалық сауаттылық, тарих, ағылшын тілі, химия, биология, физика, пәндерінің білім сапасын арттыру мақсатында оқыту семинарларын, шеберлік сыныптарын, Lesson study зерттеулерін өткізу</w:t>
      </w:r>
    </w:p>
    <w:p w14:paraId="59540A0C" w14:textId="4D864EBB" w:rsidR="00E7520B" w:rsidRPr="00BA6C31" w:rsidRDefault="003D21C8">
      <w:pPr>
        <w:pStyle w:val="a3"/>
        <w:widowControl w:val="0"/>
        <w:numPr>
          <w:ilvl w:val="0"/>
          <w:numId w:val="8"/>
        </w:numPr>
        <w:tabs>
          <w:tab w:val="left" w:pos="1416"/>
        </w:tabs>
        <w:spacing w:after="0" w:line="240" w:lineRule="auto"/>
        <w:ind w:right="-20"/>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t xml:space="preserve">Әдебиеттік оқыту, дүниетану, информатика және құқық негіздері пәндері бойынша </w:t>
      </w:r>
      <w:r w:rsidR="00293AE4" w:rsidRPr="00BA6C31">
        <w:rPr>
          <w:rFonts w:ascii="Times New Roman" w:eastAsia="Segoe UI" w:hAnsi="Times New Roman" w:cs="Times New Roman"/>
          <w:color w:val="000000"/>
          <w:spacing w:val="-1"/>
          <w:w w:val="99"/>
          <w:sz w:val="20"/>
          <w:szCs w:val="20"/>
          <w:lang w:val="kk-KZ" w:eastAsia="ru-RU"/>
        </w:rPr>
        <w:t xml:space="preserve">жоғары </w:t>
      </w:r>
      <w:r w:rsidRPr="00BA6C31">
        <w:rPr>
          <w:rFonts w:ascii="Times New Roman" w:eastAsia="Segoe UI" w:hAnsi="Times New Roman" w:cs="Times New Roman"/>
          <w:color w:val="000000"/>
          <w:spacing w:val="-1"/>
          <w:w w:val="99"/>
          <w:sz w:val="20"/>
          <w:szCs w:val="20"/>
          <w:lang w:val="kk-KZ" w:eastAsia="ru-RU"/>
        </w:rPr>
        <w:t xml:space="preserve">білім сапасының </w:t>
      </w:r>
      <w:r w:rsidR="00E7520B" w:rsidRPr="00BA6C31">
        <w:rPr>
          <w:rFonts w:ascii="Times New Roman" w:eastAsia="Segoe UI" w:hAnsi="Times New Roman" w:cs="Times New Roman"/>
          <w:color w:val="000000"/>
          <w:spacing w:val="-1"/>
          <w:w w:val="99"/>
          <w:sz w:val="20"/>
          <w:szCs w:val="20"/>
          <w:lang w:val="kk-KZ" w:eastAsia="ru-RU"/>
        </w:rPr>
        <w:t>нақты көрсеткіштері</w:t>
      </w:r>
    </w:p>
    <w:p w14:paraId="08126640" w14:textId="77777777" w:rsidR="00E7520B" w:rsidRPr="00BA6C31" w:rsidRDefault="00E7520B">
      <w:pPr>
        <w:pStyle w:val="a3"/>
        <w:widowControl w:val="0"/>
        <w:numPr>
          <w:ilvl w:val="0"/>
          <w:numId w:val="8"/>
        </w:numPr>
        <w:tabs>
          <w:tab w:val="left" w:pos="1416"/>
        </w:tabs>
        <w:spacing w:after="0" w:line="240" w:lineRule="auto"/>
        <w:ind w:right="-20"/>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t>Қорқытудың алдын алу бойынша жұмысты жалғастыру</w:t>
      </w:r>
    </w:p>
    <w:p w14:paraId="44E94A57" w14:textId="77777777" w:rsidR="00E7520B" w:rsidRPr="00BA6C31" w:rsidRDefault="00E7520B">
      <w:pPr>
        <w:pStyle w:val="a3"/>
        <w:widowControl w:val="0"/>
        <w:numPr>
          <w:ilvl w:val="0"/>
          <w:numId w:val="8"/>
        </w:numPr>
        <w:tabs>
          <w:tab w:val="left" w:pos="1416"/>
        </w:tabs>
        <w:spacing w:after="0" w:line="240" w:lineRule="auto"/>
        <w:ind w:right="-20"/>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sz w:val="20"/>
          <w:szCs w:val="20"/>
          <w:lang w:val="kk-KZ" w:eastAsia="ru-RU"/>
        </w:rPr>
        <w:t xml:space="preserve">Курстан өткен педагогтар саны </w:t>
      </w:r>
      <w:r w:rsidRPr="00BA6C31">
        <w:rPr>
          <w:rFonts w:ascii="Times New Roman" w:eastAsia="Segoe UI" w:hAnsi="Times New Roman" w:cs="Times New Roman"/>
          <w:b/>
          <w:sz w:val="20"/>
          <w:szCs w:val="20"/>
          <w:lang w:val="kk-KZ" w:eastAsia="ru-RU"/>
        </w:rPr>
        <w:t>100%</w:t>
      </w:r>
    </w:p>
    <w:p w14:paraId="44D5C213" w14:textId="77777777" w:rsidR="00E7520B" w:rsidRPr="00BA6C31" w:rsidRDefault="00E7520B">
      <w:pPr>
        <w:pStyle w:val="a3"/>
        <w:widowControl w:val="0"/>
        <w:numPr>
          <w:ilvl w:val="0"/>
          <w:numId w:val="8"/>
        </w:numPr>
        <w:tabs>
          <w:tab w:val="left" w:pos="1416"/>
        </w:tabs>
        <w:spacing w:after="0" w:line="240" w:lineRule="auto"/>
        <w:ind w:right="-20"/>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sz w:val="20"/>
          <w:szCs w:val="20"/>
          <w:lang w:val="kk-KZ" w:eastAsia="ru-RU"/>
        </w:rPr>
        <w:t>Материалдық-техникалық базаны жақсарту</w:t>
      </w:r>
    </w:p>
    <w:p w14:paraId="57831DE8" w14:textId="77777777" w:rsidR="00E7520B" w:rsidRPr="00BA6C31" w:rsidRDefault="00E7520B">
      <w:pPr>
        <w:pStyle w:val="a3"/>
        <w:widowControl w:val="0"/>
        <w:numPr>
          <w:ilvl w:val="0"/>
          <w:numId w:val="8"/>
        </w:numPr>
        <w:tabs>
          <w:tab w:val="left" w:pos="1416"/>
        </w:tabs>
        <w:spacing w:after="0" w:line="240" w:lineRule="auto"/>
        <w:ind w:right="-20"/>
        <w:jc w:val="both"/>
        <w:rPr>
          <w:rFonts w:ascii="Times New Roman" w:eastAsia="Segoe UI" w:hAnsi="Times New Roman" w:cs="Times New Roman"/>
          <w:color w:val="000000"/>
          <w:spacing w:val="-1"/>
          <w:w w:val="99"/>
          <w:sz w:val="20"/>
          <w:szCs w:val="20"/>
          <w:lang w:val="kk-KZ" w:eastAsia="ru-RU"/>
        </w:rPr>
      </w:pPr>
      <w:r w:rsidRPr="00BA6C31">
        <w:rPr>
          <w:rFonts w:ascii="Times New Roman" w:eastAsia="Segoe UI" w:hAnsi="Times New Roman" w:cs="Times New Roman"/>
          <w:color w:val="000000"/>
          <w:spacing w:val="-1"/>
          <w:w w:val="99"/>
          <w:sz w:val="20"/>
          <w:szCs w:val="20"/>
          <w:lang w:val="kk-KZ" w:eastAsia="ru-RU"/>
        </w:rPr>
        <w:t>Мектепте психологиялық атмосфераны дұрыс қалыптастыру мақсатында Тәрбие жұмысы жүргізілді, педагогикалық-психологиялық жұмысты жандандыра отырып, "ДОСБОЛай" бағдарламасын қадағалау және барлық оқушыларда буллинг туралы түсінік бар</w:t>
      </w:r>
    </w:p>
    <w:p w14:paraId="5C1F204D" w14:textId="77777777" w:rsidR="00E7520B" w:rsidRPr="003B63E6" w:rsidRDefault="00E7520B" w:rsidP="00E7520B">
      <w:pPr>
        <w:widowControl w:val="0"/>
        <w:tabs>
          <w:tab w:val="left" w:pos="1416"/>
        </w:tabs>
        <w:spacing w:after="0" w:line="240" w:lineRule="auto"/>
        <w:ind w:right="-20"/>
        <w:jc w:val="both"/>
        <w:rPr>
          <w:rFonts w:ascii="Times New Roman" w:eastAsia="Segoe UI" w:hAnsi="Times New Roman" w:cs="Times New Roman"/>
          <w:color w:val="000000"/>
          <w:spacing w:val="-1"/>
          <w:w w:val="99"/>
          <w:sz w:val="18"/>
          <w:szCs w:val="18"/>
          <w:lang w:val="kk-KZ" w:eastAsia="ru-RU"/>
        </w:rPr>
      </w:pPr>
    </w:p>
    <w:p w14:paraId="7A29463A" w14:textId="77777777" w:rsidR="00366F64" w:rsidRDefault="00366F64" w:rsidP="00366F64">
      <w:pPr>
        <w:spacing w:after="0" w:line="240" w:lineRule="auto"/>
        <w:ind w:right="-284"/>
        <w:jc w:val="both"/>
        <w:rPr>
          <w:rFonts w:ascii="Times New Roman" w:hAnsi="Times New Roman" w:cs="Times New Roman"/>
          <w:sz w:val="24"/>
          <w:szCs w:val="24"/>
          <w:lang w:val="kk-KZ"/>
        </w:rPr>
      </w:pPr>
    </w:p>
    <w:p w14:paraId="62FCF9AD" w14:textId="77777777" w:rsidR="00366F64" w:rsidRPr="003B63E6" w:rsidRDefault="00366F64" w:rsidP="00366F64">
      <w:pPr>
        <w:spacing w:after="0" w:line="240" w:lineRule="auto"/>
        <w:jc w:val="center"/>
        <w:textAlignment w:val="baseline"/>
        <w:rPr>
          <w:rFonts w:ascii="Times New Roman" w:eastAsia="Times New Roman" w:hAnsi="Times New Roman" w:cs="Times New Roman"/>
          <w:b/>
          <w:color w:val="FF0000"/>
          <w:spacing w:val="2"/>
          <w:lang w:val="kk-KZ" w:eastAsia="ru-RU"/>
        </w:rPr>
      </w:pPr>
      <w:r w:rsidRPr="003B63E6">
        <w:rPr>
          <w:rFonts w:ascii="Times New Roman" w:eastAsia="Times New Roman" w:hAnsi="Times New Roman" w:cs="Times New Roman"/>
          <w:b/>
          <w:color w:val="FF0000"/>
          <w:spacing w:val="2"/>
          <w:lang w:val="kk-KZ" w:eastAsia="ru-RU"/>
        </w:rPr>
        <w:t>БӨЛІМ III. МЕКТЕПТІҢ СЫРТҚЫ ЖӘНЕ ІШКІ ДАМУ ПЕРСПЕКТИВАЛАРЫН БАҒАЛАУ</w:t>
      </w:r>
    </w:p>
    <w:p w14:paraId="7F6E6594" w14:textId="682C20C2" w:rsidR="00366F64" w:rsidRPr="003B63E6" w:rsidRDefault="009D652F" w:rsidP="009D652F">
      <w:pPr>
        <w:spacing w:after="0" w:line="240" w:lineRule="auto"/>
        <w:ind w:right="-284"/>
        <w:jc w:val="center"/>
        <w:rPr>
          <w:rFonts w:ascii="Times New Roman" w:hAnsi="Times New Roman" w:cs="Times New Roman"/>
          <w:b/>
          <w:sz w:val="14"/>
          <w:szCs w:val="18"/>
          <w:lang w:val="kk-KZ"/>
        </w:rPr>
      </w:pPr>
      <w:r w:rsidRPr="003B63E6">
        <w:rPr>
          <w:rFonts w:ascii="Times New Roman" w:hAnsi="Times New Roman" w:cs="Times New Roman"/>
          <w:b/>
          <w:sz w:val="14"/>
          <w:szCs w:val="18"/>
          <w:lang w:val="kk-KZ"/>
        </w:rPr>
        <w:t>РАЗДЕЛ III. ОЦЕНКА ПЕРСПЕКТИВ ВНЕШНЕГО И ВНУТРЕННЕГО РАЗВИТИЯ ШКОЛЫ</w:t>
      </w:r>
    </w:p>
    <w:p w14:paraId="3D8C0B70" w14:textId="77777777" w:rsidR="00D307BA" w:rsidRDefault="00D307BA" w:rsidP="009D652F">
      <w:pPr>
        <w:spacing w:after="0" w:line="240" w:lineRule="auto"/>
        <w:ind w:right="-284"/>
        <w:jc w:val="center"/>
        <w:rPr>
          <w:rFonts w:ascii="Times New Roman" w:hAnsi="Times New Roman" w:cs="Times New Roman"/>
          <w:b/>
          <w:bCs/>
          <w:lang w:val="kk-KZ"/>
        </w:rPr>
      </w:pPr>
    </w:p>
    <w:p w14:paraId="479D3544" w14:textId="3E2F8DB8" w:rsidR="009D652F" w:rsidRDefault="009D652F" w:rsidP="009D652F">
      <w:pPr>
        <w:spacing w:after="0" w:line="240" w:lineRule="auto"/>
        <w:ind w:right="-284"/>
        <w:jc w:val="center"/>
        <w:rPr>
          <w:rFonts w:ascii="Times New Roman" w:hAnsi="Times New Roman" w:cs="Times New Roman"/>
          <w:b/>
          <w:color w:val="FF0000"/>
          <w:sz w:val="20"/>
          <w:szCs w:val="24"/>
          <w:lang w:val="kk-KZ"/>
        </w:rPr>
      </w:pPr>
    </w:p>
    <w:tbl>
      <w:tblPr>
        <w:tblStyle w:val="-46"/>
        <w:tblW w:w="0" w:type="auto"/>
        <w:tblLook w:val="04A0" w:firstRow="1" w:lastRow="0" w:firstColumn="1" w:lastColumn="0" w:noHBand="0" w:noVBand="1"/>
      </w:tblPr>
      <w:tblGrid>
        <w:gridCol w:w="2636"/>
        <w:gridCol w:w="6934"/>
      </w:tblGrid>
      <w:tr w:rsidR="008741F2" w:rsidRPr="005C17C7" w14:paraId="70BBFB68" w14:textId="77777777" w:rsidTr="005C1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30C42B40" w14:textId="415CABC1" w:rsidR="008741F2" w:rsidRPr="005C17C7" w:rsidRDefault="008741F2" w:rsidP="005F6C5E">
            <w:pPr>
              <w:jc w:val="center"/>
              <w:rPr>
                <w:rFonts w:ascii="Times New Roman" w:hAnsi="Times New Roman" w:cs="Times New Roman"/>
                <w:b w:val="0"/>
                <w:bCs w:val="0"/>
                <w:color w:val="auto"/>
                <w:sz w:val="20"/>
                <w:szCs w:val="20"/>
              </w:rPr>
            </w:pPr>
            <w:r w:rsidRPr="005C17C7">
              <w:rPr>
                <w:rFonts w:ascii="Times New Roman" w:hAnsi="Times New Roman" w:cs="Times New Roman"/>
                <w:color w:val="auto"/>
                <w:sz w:val="20"/>
                <w:szCs w:val="20"/>
                <w:lang w:val="kk-KZ"/>
              </w:rPr>
              <w:t>КАДРЛЫҚ РЕСУРСТАР</w:t>
            </w:r>
          </w:p>
        </w:tc>
      </w:tr>
      <w:tr w:rsidR="00A815D2" w:rsidRPr="00FB4748" w14:paraId="69D21887" w14:textId="77777777" w:rsidTr="005C1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41E6D5" w14:textId="77777777" w:rsidR="00A815D2" w:rsidRPr="005C17C7" w:rsidRDefault="00A815D2" w:rsidP="00802565">
            <w:pPr>
              <w:jc w:val="center"/>
              <w:rPr>
                <w:rFonts w:ascii="Times New Roman" w:hAnsi="Times New Roman" w:cs="Times New Roman"/>
                <w:b w:val="0"/>
                <w:bCs w:val="0"/>
                <w:sz w:val="18"/>
                <w:szCs w:val="18"/>
              </w:rPr>
            </w:pPr>
            <w:r w:rsidRPr="005C17C7">
              <w:rPr>
                <w:rFonts w:ascii="Times New Roman" w:hAnsi="Times New Roman" w:cs="Times New Roman"/>
                <w:sz w:val="18"/>
                <w:szCs w:val="18"/>
              </w:rPr>
              <w:t xml:space="preserve">Санат </w:t>
            </w:r>
          </w:p>
          <w:p w14:paraId="19FBAE5C" w14:textId="1A413B9E" w:rsidR="00A815D2" w:rsidRPr="005C17C7" w:rsidRDefault="00A815D2" w:rsidP="00874C0D">
            <w:pPr>
              <w:jc w:val="center"/>
              <w:rPr>
                <w:rFonts w:ascii="Times New Roman" w:hAnsi="Times New Roman" w:cs="Times New Roman"/>
                <w:b w:val="0"/>
                <w:bCs w:val="0"/>
                <w:sz w:val="18"/>
                <w:szCs w:val="18"/>
              </w:rPr>
            </w:pPr>
            <w:r w:rsidRPr="005C17C7">
              <w:rPr>
                <w:rFonts w:ascii="Times New Roman" w:hAnsi="Times New Roman" w:cs="Times New Roman"/>
                <w:sz w:val="14"/>
                <w:szCs w:val="14"/>
              </w:rPr>
              <w:t>Категория</w:t>
            </w:r>
          </w:p>
        </w:tc>
        <w:tc>
          <w:tcPr>
            <w:tcW w:w="0" w:type="auto"/>
            <w:hideMark/>
          </w:tcPr>
          <w:p w14:paraId="2BB2F049" w14:textId="77777777" w:rsidR="00A815D2" w:rsidRPr="005C17C7" w:rsidRDefault="00A815D2" w:rsidP="008025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C17C7">
              <w:rPr>
                <w:rFonts w:ascii="Times New Roman" w:hAnsi="Times New Roman" w:cs="Times New Roman"/>
                <w:b/>
                <w:bCs/>
                <w:sz w:val="18"/>
                <w:szCs w:val="18"/>
              </w:rPr>
              <w:t>Сипаттама</w:t>
            </w:r>
          </w:p>
          <w:p w14:paraId="675CAFD3" w14:textId="0AB8EBD3" w:rsidR="00A815D2" w:rsidRPr="005C17C7" w:rsidRDefault="00A815D2" w:rsidP="005F6C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C17C7">
              <w:rPr>
                <w:rFonts w:ascii="Times New Roman" w:hAnsi="Times New Roman" w:cs="Times New Roman"/>
                <w:bCs/>
                <w:sz w:val="14"/>
                <w:szCs w:val="14"/>
              </w:rPr>
              <w:t>Описание</w:t>
            </w:r>
          </w:p>
        </w:tc>
      </w:tr>
      <w:tr w:rsidR="00E34D4F" w:rsidRPr="00FB4748" w14:paraId="06DF5BFB" w14:textId="77777777" w:rsidTr="005C17C7">
        <w:trPr>
          <w:trHeight w:val="1694"/>
        </w:trPr>
        <w:tc>
          <w:tcPr>
            <w:cnfStyle w:val="001000000000" w:firstRow="0" w:lastRow="0" w:firstColumn="1" w:lastColumn="0" w:oddVBand="0" w:evenVBand="0" w:oddHBand="0" w:evenHBand="0" w:firstRowFirstColumn="0" w:firstRowLastColumn="0" w:lastRowFirstColumn="0" w:lastRowLastColumn="0"/>
            <w:tcW w:w="0" w:type="auto"/>
          </w:tcPr>
          <w:p w14:paraId="2287B350" w14:textId="77777777" w:rsidR="00E34D4F" w:rsidRPr="005C17C7" w:rsidRDefault="00E34D4F" w:rsidP="005F6C5E">
            <w:pPr>
              <w:rPr>
                <w:rFonts w:ascii="Times New Roman" w:hAnsi="Times New Roman" w:cs="Times New Roman"/>
                <w:b w:val="0"/>
                <w:bCs w:val="0"/>
                <w:sz w:val="18"/>
                <w:szCs w:val="18"/>
              </w:rPr>
            </w:pPr>
            <w:r w:rsidRPr="005C17C7">
              <w:rPr>
                <w:rFonts w:ascii="Times New Roman" w:hAnsi="Times New Roman" w:cs="Times New Roman"/>
                <w:sz w:val="18"/>
                <w:szCs w:val="18"/>
              </w:rPr>
              <w:t>Ішкі күшті жақтары</w:t>
            </w:r>
          </w:p>
          <w:p w14:paraId="32E4C05E" w14:textId="4AF6B909" w:rsidR="00E34D4F" w:rsidRPr="005C17C7" w:rsidRDefault="00E34D4F" w:rsidP="005F6C5E">
            <w:pPr>
              <w:rPr>
                <w:rFonts w:ascii="Times New Roman" w:hAnsi="Times New Roman" w:cs="Times New Roman"/>
                <w:b w:val="0"/>
                <w:bCs w:val="0"/>
                <w:sz w:val="18"/>
                <w:szCs w:val="18"/>
              </w:rPr>
            </w:pPr>
            <w:r w:rsidRPr="005C17C7">
              <w:rPr>
                <w:rFonts w:ascii="Times New Roman" w:hAnsi="Times New Roman" w:cs="Times New Roman"/>
                <w:sz w:val="14"/>
                <w:szCs w:val="14"/>
              </w:rPr>
              <w:t>Внутренние сильные стороны</w:t>
            </w:r>
          </w:p>
        </w:tc>
        <w:tc>
          <w:tcPr>
            <w:tcW w:w="0" w:type="auto"/>
          </w:tcPr>
          <w:p w14:paraId="570717F4" w14:textId="77777777" w:rsidR="00E34D4F" w:rsidRPr="005C17C7" w:rsidRDefault="00E34D4F" w:rsidP="008171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xml:space="preserve">- Жұмыс тәжірибесі бар жоғары білікті педагогикалық құрам. </w:t>
            </w:r>
          </w:p>
          <w:p w14:paraId="462ED49D" w14:textId="77777777" w:rsidR="00E34D4F" w:rsidRPr="005C17C7" w:rsidRDefault="00E34D4F" w:rsidP="008171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xml:space="preserve">- Инновацияға дайын жас мамандардың болуы. </w:t>
            </w:r>
          </w:p>
          <w:p w14:paraId="0D9F773C" w14:textId="77777777" w:rsidR="00E34D4F" w:rsidRPr="005C17C7" w:rsidRDefault="00E34D4F" w:rsidP="008171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xml:space="preserve">- Мұғалімдердің кәсіби конкурстар мен әдістемелік бірлестіктерге белсенді қатысуы. </w:t>
            </w:r>
          </w:p>
          <w:p w14:paraId="1255655F" w14:textId="77777777" w:rsidR="00E34D4F" w:rsidRPr="005C17C7" w:rsidRDefault="00E34D4F" w:rsidP="008171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Тәлімгерлік пен біліктілікті арттырудың жолға қойылған жүйесі.</w:t>
            </w:r>
          </w:p>
          <w:p w14:paraId="0CB495B1" w14:textId="711E9AD7" w:rsidR="00E34D4F" w:rsidRPr="005C17C7" w:rsidRDefault="00E34D4F" w:rsidP="008171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sz w:val="14"/>
                <w:szCs w:val="14"/>
              </w:rPr>
              <w:t xml:space="preserve">- Высококвалифицированный педагогический состав с опытом работы. </w:t>
            </w:r>
            <w:r w:rsidRPr="005C17C7">
              <w:rPr>
                <w:rFonts w:ascii="Times New Roman" w:hAnsi="Times New Roman" w:cs="Times New Roman"/>
                <w:sz w:val="14"/>
                <w:szCs w:val="14"/>
              </w:rPr>
              <w:br/>
              <w:t xml:space="preserve">- Наличие молодых специалистов, готовых к инновациям. </w:t>
            </w:r>
            <w:r w:rsidRPr="005C17C7">
              <w:rPr>
                <w:rFonts w:ascii="Times New Roman" w:hAnsi="Times New Roman" w:cs="Times New Roman"/>
                <w:sz w:val="14"/>
                <w:szCs w:val="14"/>
              </w:rPr>
              <w:br/>
              <w:t xml:space="preserve">- Активное участие учителей в профессиональных конкурсах и методических объединениях. </w:t>
            </w:r>
            <w:r w:rsidRPr="005C17C7">
              <w:rPr>
                <w:rFonts w:ascii="Times New Roman" w:hAnsi="Times New Roman" w:cs="Times New Roman"/>
                <w:sz w:val="14"/>
                <w:szCs w:val="14"/>
              </w:rPr>
              <w:br/>
              <w:t>- Налаженная система наставничества и повышения квалификации.</w:t>
            </w:r>
          </w:p>
        </w:tc>
      </w:tr>
      <w:tr w:rsidR="00A815D2" w:rsidRPr="00FB4748" w14:paraId="3595C7F7" w14:textId="77777777" w:rsidTr="005C17C7">
        <w:trPr>
          <w:cnfStyle w:val="000000100000" w:firstRow="0" w:lastRow="0" w:firstColumn="0" w:lastColumn="0" w:oddVBand="0" w:evenVBand="0" w:oddHBand="1" w:evenHBand="0" w:firstRowFirstColumn="0" w:firstRowLastColumn="0" w:lastRowFirstColumn="0" w:lastRowLastColumn="0"/>
          <w:trHeight w:val="1183"/>
        </w:trPr>
        <w:tc>
          <w:tcPr>
            <w:cnfStyle w:val="001000000000" w:firstRow="0" w:lastRow="0" w:firstColumn="1" w:lastColumn="0" w:oddVBand="0" w:evenVBand="0" w:oddHBand="0" w:evenHBand="0" w:firstRowFirstColumn="0" w:firstRowLastColumn="0" w:lastRowFirstColumn="0" w:lastRowLastColumn="0"/>
            <w:tcW w:w="0" w:type="auto"/>
          </w:tcPr>
          <w:p w14:paraId="6000DEE4" w14:textId="77777777" w:rsidR="00A815D2" w:rsidRPr="005C17C7" w:rsidRDefault="00A815D2" w:rsidP="005F6C5E">
            <w:pPr>
              <w:rPr>
                <w:rFonts w:ascii="Times New Roman" w:hAnsi="Times New Roman" w:cs="Times New Roman"/>
                <w:b w:val="0"/>
                <w:bCs w:val="0"/>
                <w:sz w:val="18"/>
                <w:szCs w:val="18"/>
              </w:rPr>
            </w:pPr>
            <w:r w:rsidRPr="005C17C7">
              <w:rPr>
                <w:rFonts w:ascii="Times New Roman" w:hAnsi="Times New Roman" w:cs="Times New Roman"/>
                <w:sz w:val="18"/>
                <w:szCs w:val="18"/>
              </w:rPr>
              <w:t>Ішкі әлсіз жақтары</w:t>
            </w:r>
          </w:p>
          <w:p w14:paraId="44F9E6FA" w14:textId="1C73B84E" w:rsidR="00A815D2" w:rsidRPr="005C17C7" w:rsidRDefault="00A815D2" w:rsidP="005F6C5E">
            <w:pPr>
              <w:rPr>
                <w:rFonts w:ascii="Times New Roman" w:hAnsi="Times New Roman" w:cs="Times New Roman"/>
                <w:b w:val="0"/>
                <w:bCs w:val="0"/>
                <w:sz w:val="18"/>
                <w:szCs w:val="18"/>
              </w:rPr>
            </w:pPr>
            <w:r w:rsidRPr="005C17C7">
              <w:rPr>
                <w:rFonts w:ascii="Times New Roman" w:hAnsi="Times New Roman" w:cs="Times New Roman"/>
                <w:sz w:val="14"/>
                <w:szCs w:val="14"/>
              </w:rPr>
              <w:t>Внутренние слабые стороны</w:t>
            </w:r>
          </w:p>
        </w:tc>
        <w:tc>
          <w:tcPr>
            <w:tcW w:w="0" w:type="auto"/>
          </w:tcPr>
          <w:p w14:paraId="2A11727E" w14:textId="46E4294A" w:rsidR="00A815D2" w:rsidRPr="005C17C7" w:rsidRDefault="00A815D2" w:rsidP="008171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xml:space="preserve">- Педагогтардың бір бөлігіндегі АКТ-құзыреттерінің жеткіліксіз деңгейі. </w:t>
            </w:r>
          </w:p>
          <w:p w14:paraId="7A6205B1" w14:textId="77777777" w:rsidR="00A815D2" w:rsidRPr="005C17C7" w:rsidRDefault="00A815D2" w:rsidP="008171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xml:space="preserve">- Кейбір мұғалімдердің инновациялық қызметке деген ынтасы төмен. </w:t>
            </w:r>
          </w:p>
          <w:p w14:paraId="28C9328A" w14:textId="77777777" w:rsidR="00A815D2" w:rsidRPr="005C17C7" w:rsidRDefault="00A815D2" w:rsidP="008171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Мектеп ішінде кәсіби өсудің шектеулі мүмкіндіктері.</w:t>
            </w:r>
          </w:p>
          <w:p w14:paraId="421EE075" w14:textId="49A4B318" w:rsidR="00A815D2" w:rsidRPr="005C17C7" w:rsidRDefault="00A815D2" w:rsidP="008171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sz w:val="14"/>
                <w:szCs w:val="14"/>
              </w:rPr>
              <w:t xml:space="preserve">- Недостаточный уровень ИКТ-компетенций у части педагогов. </w:t>
            </w:r>
            <w:r w:rsidRPr="005C17C7">
              <w:rPr>
                <w:rFonts w:ascii="Times New Roman" w:hAnsi="Times New Roman" w:cs="Times New Roman"/>
                <w:sz w:val="14"/>
                <w:szCs w:val="14"/>
              </w:rPr>
              <w:br/>
              <w:t xml:space="preserve">- Низкая мотивация к инновационной деятельности у некоторых учителей. </w:t>
            </w:r>
            <w:r w:rsidRPr="005C17C7">
              <w:rPr>
                <w:rFonts w:ascii="Times New Roman" w:hAnsi="Times New Roman" w:cs="Times New Roman"/>
                <w:sz w:val="14"/>
                <w:szCs w:val="14"/>
              </w:rPr>
              <w:br/>
              <w:t>- Ограниченные возможности для профессионального роста внутри школы.</w:t>
            </w:r>
          </w:p>
        </w:tc>
      </w:tr>
      <w:tr w:rsidR="008171D6" w:rsidRPr="00FB4748" w14:paraId="1981FA54" w14:textId="77777777" w:rsidTr="005C17C7">
        <w:trPr>
          <w:trHeight w:val="1390"/>
        </w:trPr>
        <w:tc>
          <w:tcPr>
            <w:cnfStyle w:val="001000000000" w:firstRow="0" w:lastRow="0" w:firstColumn="1" w:lastColumn="0" w:oddVBand="0" w:evenVBand="0" w:oddHBand="0" w:evenHBand="0" w:firstRowFirstColumn="0" w:firstRowLastColumn="0" w:lastRowFirstColumn="0" w:lastRowLastColumn="0"/>
            <w:tcW w:w="0" w:type="auto"/>
          </w:tcPr>
          <w:p w14:paraId="27968AD1" w14:textId="77777777" w:rsidR="008171D6" w:rsidRPr="005C17C7" w:rsidRDefault="008171D6" w:rsidP="005F6C5E">
            <w:pPr>
              <w:rPr>
                <w:rFonts w:ascii="Times New Roman" w:hAnsi="Times New Roman" w:cs="Times New Roman"/>
                <w:b w:val="0"/>
                <w:bCs w:val="0"/>
                <w:sz w:val="18"/>
                <w:szCs w:val="18"/>
              </w:rPr>
            </w:pPr>
            <w:r w:rsidRPr="005C17C7">
              <w:rPr>
                <w:rFonts w:ascii="Times New Roman" w:hAnsi="Times New Roman" w:cs="Times New Roman"/>
                <w:sz w:val="18"/>
                <w:szCs w:val="18"/>
              </w:rPr>
              <w:t>Қолайлы мүмкіндіктер</w:t>
            </w:r>
          </w:p>
          <w:p w14:paraId="27D24687" w14:textId="555837CF" w:rsidR="008171D6" w:rsidRPr="005C17C7" w:rsidRDefault="008171D6" w:rsidP="005F6C5E">
            <w:pPr>
              <w:rPr>
                <w:rFonts w:ascii="Times New Roman" w:hAnsi="Times New Roman" w:cs="Times New Roman"/>
                <w:b w:val="0"/>
                <w:bCs w:val="0"/>
                <w:sz w:val="18"/>
                <w:szCs w:val="18"/>
              </w:rPr>
            </w:pPr>
            <w:r w:rsidRPr="005C17C7">
              <w:rPr>
                <w:rFonts w:ascii="Times New Roman" w:hAnsi="Times New Roman" w:cs="Times New Roman"/>
                <w:sz w:val="14"/>
                <w:szCs w:val="14"/>
              </w:rPr>
              <w:t>Благоприятные возможности</w:t>
            </w:r>
          </w:p>
        </w:tc>
        <w:tc>
          <w:tcPr>
            <w:tcW w:w="0" w:type="auto"/>
          </w:tcPr>
          <w:p w14:paraId="192D1D4A" w14:textId="77777777" w:rsidR="008171D6" w:rsidRPr="005C17C7" w:rsidRDefault="008171D6" w:rsidP="008171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xml:space="preserve">- Біліктілікті арттыру курстарына қатысу мүмкіндігі. </w:t>
            </w:r>
          </w:p>
          <w:p w14:paraId="72C955C1" w14:textId="77777777" w:rsidR="008171D6" w:rsidRPr="005C17C7" w:rsidRDefault="008171D6" w:rsidP="008171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xml:space="preserve">- Педагогтердің қашықтықтан оқыту және өзін-өзі тәрбиелеу нысандарын дамыту. </w:t>
            </w:r>
          </w:p>
          <w:p w14:paraId="5DB34090" w14:textId="77777777" w:rsidR="008171D6" w:rsidRPr="005C17C7" w:rsidRDefault="008171D6" w:rsidP="008171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Қолдау және тағылымдама бағдарламалары арқылы жас мамандарды тарту.</w:t>
            </w:r>
          </w:p>
          <w:p w14:paraId="48E8794A" w14:textId="40C0BDA9" w:rsidR="008171D6" w:rsidRPr="005C17C7" w:rsidRDefault="008171D6" w:rsidP="008171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sz w:val="14"/>
                <w:szCs w:val="14"/>
              </w:rPr>
              <w:t xml:space="preserve">- Возможность участия </w:t>
            </w:r>
            <w:r w:rsidRPr="005C17C7">
              <w:rPr>
                <w:rFonts w:ascii="Times New Roman" w:hAnsi="Times New Roman" w:cs="Times New Roman"/>
                <w:sz w:val="14"/>
                <w:szCs w:val="14"/>
                <w:lang w:val="kk-KZ"/>
              </w:rPr>
              <w:t>в курсах</w:t>
            </w:r>
            <w:r w:rsidRPr="005C17C7">
              <w:rPr>
                <w:rFonts w:ascii="Times New Roman" w:hAnsi="Times New Roman" w:cs="Times New Roman"/>
                <w:sz w:val="14"/>
                <w:szCs w:val="14"/>
              </w:rPr>
              <w:t xml:space="preserve"> повышения квалификации. </w:t>
            </w:r>
            <w:r w:rsidRPr="005C17C7">
              <w:rPr>
                <w:rFonts w:ascii="Times New Roman" w:hAnsi="Times New Roman" w:cs="Times New Roman"/>
                <w:sz w:val="14"/>
                <w:szCs w:val="14"/>
              </w:rPr>
              <w:br/>
              <w:t xml:space="preserve">- Развитие дистанционных форм обучения и самообразования педагогов. </w:t>
            </w:r>
            <w:r w:rsidRPr="005C17C7">
              <w:rPr>
                <w:rFonts w:ascii="Times New Roman" w:hAnsi="Times New Roman" w:cs="Times New Roman"/>
                <w:sz w:val="14"/>
                <w:szCs w:val="14"/>
              </w:rPr>
              <w:br/>
              <w:t>- Привлечение молодых специалистов через программы поддержки и стажировки.</w:t>
            </w:r>
          </w:p>
        </w:tc>
      </w:tr>
      <w:tr w:rsidR="00A815D2" w:rsidRPr="00FB4748" w14:paraId="41E95C8C" w14:textId="77777777" w:rsidTr="005C17C7">
        <w:trPr>
          <w:cnfStyle w:val="000000100000" w:firstRow="0" w:lastRow="0" w:firstColumn="0" w:lastColumn="0" w:oddVBand="0" w:evenVBand="0" w:oddHBand="1" w:evenHBand="0" w:firstRowFirstColumn="0" w:firstRowLastColumn="0" w:lastRowFirstColumn="0" w:lastRowLastColumn="0"/>
          <w:trHeight w:val="1390"/>
        </w:trPr>
        <w:tc>
          <w:tcPr>
            <w:cnfStyle w:val="001000000000" w:firstRow="0" w:lastRow="0" w:firstColumn="1" w:lastColumn="0" w:oddVBand="0" w:evenVBand="0" w:oddHBand="0" w:evenHBand="0" w:firstRowFirstColumn="0" w:firstRowLastColumn="0" w:lastRowFirstColumn="0" w:lastRowLastColumn="0"/>
            <w:tcW w:w="0" w:type="auto"/>
          </w:tcPr>
          <w:p w14:paraId="444866D1" w14:textId="77777777" w:rsidR="00A815D2" w:rsidRPr="005C17C7" w:rsidRDefault="00A815D2" w:rsidP="005F6C5E">
            <w:pPr>
              <w:rPr>
                <w:rFonts w:ascii="Times New Roman" w:hAnsi="Times New Roman" w:cs="Times New Roman"/>
                <w:b w:val="0"/>
                <w:bCs w:val="0"/>
                <w:sz w:val="18"/>
                <w:szCs w:val="18"/>
              </w:rPr>
            </w:pPr>
            <w:r w:rsidRPr="005C17C7">
              <w:rPr>
                <w:rFonts w:ascii="Times New Roman" w:hAnsi="Times New Roman" w:cs="Times New Roman"/>
                <w:sz w:val="18"/>
                <w:szCs w:val="18"/>
              </w:rPr>
              <w:t>Сыртқы қауіптер (тәуекелдер)</w:t>
            </w:r>
          </w:p>
          <w:p w14:paraId="5FA467F9" w14:textId="289D3439" w:rsidR="00A815D2" w:rsidRPr="005C17C7" w:rsidRDefault="00A815D2" w:rsidP="005F6C5E">
            <w:pPr>
              <w:rPr>
                <w:rFonts w:ascii="Times New Roman" w:hAnsi="Times New Roman" w:cs="Times New Roman"/>
                <w:b w:val="0"/>
                <w:bCs w:val="0"/>
                <w:sz w:val="18"/>
                <w:szCs w:val="18"/>
              </w:rPr>
            </w:pPr>
            <w:r w:rsidRPr="005C17C7">
              <w:rPr>
                <w:rFonts w:ascii="Times New Roman" w:hAnsi="Times New Roman" w:cs="Times New Roman"/>
                <w:sz w:val="14"/>
                <w:szCs w:val="14"/>
              </w:rPr>
              <w:t>Внешние угрозы (риски)</w:t>
            </w:r>
          </w:p>
        </w:tc>
        <w:tc>
          <w:tcPr>
            <w:tcW w:w="0" w:type="auto"/>
          </w:tcPr>
          <w:p w14:paraId="15BC6C4E" w14:textId="77777777" w:rsidR="00A815D2" w:rsidRPr="005C17C7" w:rsidRDefault="00A815D2" w:rsidP="008171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xml:space="preserve">- Демографиялық құлдырау және педагогикалық ЖОО түлектерінің санының азаюы. </w:t>
            </w:r>
          </w:p>
          <w:p w14:paraId="7893B3AA" w14:textId="77777777" w:rsidR="00A815D2" w:rsidRPr="005C17C7" w:rsidRDefault="00A815D2" w:rsidP="008171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xml:space="preserve">- Басқа білім беру мекемелерінің бәсекелестігі. </w:t>
            </w:r>
          </w:p>
          <w:p w14:paraId="67F30BA6" w14:textId="77777777" w:rsidR="00A815D2" w:rsidRPr="005C17C7" w:rsidRDefault="00A815D2" w:rsidP="008171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b/>
                <w:sz w:val="18"/>
                <w:szCs w:val="18"/>
              </w:rPr>
              <w:t>- Педагогтердің білікті кадрлармен алмастырусыз зейнетке шығуы.</w:t>
            </w:r>
          </w:p>
          <w:p w14:paraId="4135A435" w14:textId="7212D9A9" w:rsidR="00A815D2" w:rsidRPr="005C17C7" w:rsidRDefault="00A815D2" w:rsidP="008171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C17C7">
              <w:rPr>
                <w:rFonts w:ascii="Times New Roman" w:hAnsi="Times New Roman" w:cs="Times New Roman"/>
                <w:sz w:val="14"/>
                <w:szCs w:val="14"/>
              </w:rPr>
              <w:t xml:space="preserve">- Демографический спад и уменьшение количества выпускников педагогических вузов. </w:t>
            </w:r>
            <w:r w:rsidRPr="005C17C7">
              <w:rPr>
                <w:rFonts w:ascii="Times New Roman" w:hAnsi="Times New Roman" w:cs="Times New Roman"/>
                <w:sz w:val="14"/>
                <w:szCs w:val="14"/>
              </w:rPr>
              <w:br/>
              <w:t xml:space="preserve">- Конкуренция со стороны других образовательных учреждений. </w:t>
            </w:r>
            <w:r w:rsidRPr="005C17C7">
              <w:rPr>
                <w:rFonts w:ascii="Times New Roman" w:hAnsi="Times New Roman" w:cs="Times New Roman"/>
                <w:sz w:val="14"/>
                <w:szCs w:val="14"/>
              </w:rPr>
              <w:br/>
              <w:t>- Выход педагогов на пенсию без замены квалифицированными кадрами.</w:t>
            </w:r>
          </w:p>
        </w:tc>
      </w:tr>
    </w:tbl>
    <w:p w14:paraId="3A35B3BF" w14:textId="77777777" w:rsidR="008A42A0" w:rsidRDefault="008A42A0" w:rsidP="006C65BB">
      <w:pPr>
        <w:spacing w:after="0" w:line="240" w:lineRule="auto"/>
        <w:ind w:right="-284"/>
        <w:rPr>
          <w:rFonts w:ascii="Times New Roman" w:hAnsi="Times New Roman" w:cs="Times New Roman"/>
          <w:b/>
          <w:color w:val="FF0000"/>
          <w:sz w:val="20"/>
          <w:szCs w:val="24"/>
          <w:lang w:val="kk-KZ"/>
        </w:rPr>
      </w:pPr>
    </w:p>
    <w:tbl>
      <w:tblPr>
        <w:tblStyle w:val="-460"/>
        <w:tblW w:w="9606" w:type="dxa"/>
        <w:tblLook w:val="04A0" w:firstRow="1" w:lastRow="0" w:firstColumn="1" w:lastColumn="0" w:noHBand="0" w:noVBand="1"/>
      </w:tblPr>
      <w:tblGrid>
        <w:gridCol w:w="2266"/>
        <w:gridCol w:w="7340"/>
      </w:tblGrid>
      <w:tr w:rsidR="005F6C5E" w:rsidRPr="00593643" w14:paraId="6961573D" w14:textId="77777777" w:rsidTr="00593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tcPr>
          <w:p w14:paraId="7E0A3A09" w14:textId="0546C78D" w:rsidR="005F6C5E" w:rsidRPr="00593643" w:rsidRDefault="005F6C5E" w:rsidP="00784087">
            <w:pPr>
              <w:jc w:val="center"/>
              <w:rPr>
                <w:rFonts w:ascii="Times New Roman" w:hAnsi="Times New Roman" w:cs="Times New Roman"/>
                <w:b w:val="0"/>
                <w:bCs w:val="0"/>
                <w:szCs w:val="32"/>
              </w:rPr>
            </w:pPr>
            <w:r w:rsidRPr="00593643">
              <w:rPr>
                <w:rFonts w:ascii="Times New Roman" w:hAnsi="Times New Roman" w:cs="Times New Roman"/>
                <w:sz w:val="20"/>
                <w:szCs w:val="28"/>
              </w:rPr>
              <w:t>МАТЕРИАЛДЫҚ-ТЕХНИКАЛЫҚ РЕСУРСТАР</w:t>
            </w:r>
          </w:p>
        </w:tc>
      </w:tr>
      <w:tr w:rsidR="00593643" w:rsidRPr="00593643" w14:paraId="1D72FB92" w14:textId="77777777" w:rsidTr="00593643">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tcPr>
          <w:p w14:paraId="792CA935" w14:textId="77777777" w:rsidR="00593643" w:rsidRPr="00593643" w:rsidRDefault="00593643" w:rsidP="00593643">
            <w:pPr>
              <w:jc w:val="center"/>
              <w:rPr>
                <w:rFonts w:ascii="Times New Roman" w:hAnsi="Times New Roman" w:cs="Times New Roman"/>
                <w:b w:val="0"/>
                <w:bCs w:val="0"/>
                <w:sz w:val="18"/>
                <w:szCs w:val="18"/>
              </w:rPr>
            </w:pPr>
            <w:r w:rsidRPr="00593643">
              <w:rPr>
                <w:rFonts w:ascii="Times New Roman" w:hAnsi="Times New Roman" w:cs="Times New Roman"/>
                <w:sz w:val="18"/>
                <w:szCs w:val="18"/>
              </w:rPr>
              <w:t xml:space="preserve">Санат </w:t>
            </w:r>
          </w:p>
          <w:p w14:paraId="3A2D56F3" w14:textId="416449CB" w:rsidR="00593643" w:rsidRPr="00593643" w:rsidRDefault="00593643" w:rsidP="00593643">
            <w:pPr>
              <w:jc w:val="center"/>
              <w:rPr>
                <w:rFonts w:ascii="Times New Roman" w:hAnsi="Times New Roman" w:cs="Times New Roman"/>
                <w:b w:val="0"/>
                <w:bCs w:val="0"/>
                <w:sz w:val="18"/>
                <w:szCs w:val="24"/>
              </w:rPr>
            </w:pPr>
            <w:r w:rsidRPr="00593643">
              <w:rPr>
                <w:rFonts w:ascii="Times New Roman" w:hAnsi="Times New Roman" w:cs="Times New Roman"/>
                <w:sz w:val="14"/>
                <w:szCs w:val="14"/>
              </w:rPr>
              <w:t>Категория</w:t>
            </w:r>
          </w:p>
        </w:tc>
        <w:tc>
          <w:tcPr>
            <w:tcW w:w="7340" w:type="dxa"/>
          </w:tcPr>
          <w:p w14:paraId="3F45A7F5" w14:textId="77777777" w:rsidR="00593643" w:rsidRPr="00593643"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93643">
              <w:rPr>
                <w:rFonts w:ascii="Times New Roman" w:hAnsi="Times New Roman" w:cs="Times New Roman"/>
                <w:b/>
                <w:bCs/>
                <w:sz w:val="18"/>
                <w:szCs w:val="18"/>
              </w:rPr>
              <w:t>Сипаттама</w:t>
            </w:r>
          </w:p>
          <w:p w14:paraId="786D8ACE" w14:textId="6E493566" w:rsidR="00593643" w:rsidRPr="00593643"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24"/>
              </w:rPr>
            </w:pPr>
            <w:r w:rsidRPr="00593643">
              <w:rPr>
                <w:rFonts w:ascii="Times New Roman" w:hAnsi="Times New Roman" w:cs="Times New Roman"/>
                <w:bCs/>
                <w:sz w:val="14"/>
                <w:szCs w:val="14"/>
              </w:rPr>
              <w:t>Описание</w:t>
            </w:r>
          </w:p>
        </w:tc>
      </w:tr>
      <w:tr w:rsidR="00593643" w:rsidRPr="00593643" w14:paraId="2F3A2F18" w14:textId="77777777" w:rsidTr="00593643">
        <w:trPr>
          <w:trHeight w:val="792"/>
        </w:trPr>
        <w:tc>
          <w:tcPr>
            <w:cnfStyle w:val="001000000000" w:firstRow="0" w:lastRow="0" w:firstColumn="1" w:lastColumn="0" w:oddVBand="0" w:evenVBand="0" w:oddHBand="0" w:evenHBand="0" w:firstRowFirstColumn="0" w:firstRowLastColumn="0" w:lastRowFirstColumn="0" w:lastRowLastColumn="0"/>
            <w:tcW w:w="0" w:type="auto"/>
          </w:tcPr>
          <w:p w14:paraId="64923FB3" w14:textId="77777777" w:rsidR="00593643" w:rsidRPr="00593643" w:rsidRDefault="00593643" w:rsidP="00593643">
            <w:pPr>
              <w:rPr>
                <w:rFonts w:ascii="Times New Roman" w:hAnsi="Times New Roman" w:cs="Times New Roman"/>
                <w:b w:val="0"/>
                <w:bCs w:val="0"/>
                <w:sz w:val="18"/>
                <w:szCs w:val="18"/>
              </w:rPr>
            </w:pPr>
            <w:r w:rsidRPr="00593643">
              <w:rPr>
                <w:rFonts w:ascii="Times New Roman" w:hAnsi="Times New Roman" w:cs="Times New Roman"/>
                <w:sz w:val="18"/>
                <w:szCs w:val="18"/>
              </w:rPr>
              <w:t>Ішкі күшті жақтары</w:t>
            </w:r>
          </w:p>
          <w:p w14:paraId="24B731FF" w14:textId="59A2AA2A" w:rsidR="00593643" w:rsidRPr="00593643" w:rsidRDefault="00593643" w:rsidP="00593643">
            <w:pPr>
              <w:rPr>
                <w:rFonts w:ascii="Times New Roman" w:hAnsi="Times New Roman" w:cs="Times New Roman"/>
                <w:b w:val="0"/>
                <w:bCs w:val="0"/>
                <w:sz w:val="18"/>
                <w:szCs w:val="24"/>
              </w:rPr>
            </w:pPr>
            <w:r w:rsidRPr="00593643">
              <w:rPr>
                <w:rFonts w:ascii="Times New Roman" w:hAnsi="Times New Roman" w:cs="Times New Roman"/>
                <w:sz w:val="14"/>
                <w:szCs w:val="14"/>
              </w:rPr>
              <w:t>Внутренние сильные стороны</w:t>
            </w:r>
          </w:p>
        </w:tc>
        <w:tc>
          <w:tcPr>
            <w:tcW w:w="7340" w:type="dxa"/>
          </w:tcPr>
          <w:p w14:paraId="4E1B265F" w14:textId="77777777" w:rsidR="00593643" w:rsidRPr="00593643"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xml:space="preserve">- Жаңартылған компьютерлік сынып пен мультимедиялық жабдықтың болуы. </w:t>
            </w:r>
          </w:p>
          <w:p w14:paraId="00E7B170" w14:textId="77777777" w:rsidR="00593643" w:rsidRPr="00593643"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Барлық оқу үй-жайларында интернет желісіне қол жеткізу.</w:t>
            </w:r>
          </w:p>
          <w:p w14:paraId="538EC784" w14:textId="77777777" w:rsidR="00593643" w:rsidRPr="00593643"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593643">
              <w:rPr>
                <w:rFonts w:ascii="Times New Roman" w:hAnsi="Times New Roman" w:cs="Times New Roman"/>
                <w:sz w:val="16"/>
                <w:szCs w:val="24"/>
              </w:rPr>
              <w:t xml:space="preserve">- </w:t>
            </w:r>
            <w:r w:rsidRPr="00593643">
              <w:rPr>
                <w:rFonts w:ascii="Times New Roman" w:hAnsi="Times New Roman" w:cs="Times New Roman"/>
                <w:sz w:val="14"/>
              </w:rPr>
              <w:t xml:space="preserve">Наличие обновлённого компьютерного класса и мультимедийного оборудования. </w:t>
            </w:r>
          </w:p>
          <w:p w14:paraId="2305C3ED" w14:textId="2788E4C7" w:rsidR="00593643" w:rsidRPr="00593643"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sz w:val="14"/>
              </w:rPr>
              <w:t>- Доступ к сети интернет во всех учебных помещениях.</w:t>
            </w:r>
          </w:p>
        </w:tc>
      </w:tr>
      <w:tr w:rsidR="00593643" w:rsidRPr="00593643" w14:paraId="3116D47E" w14:textId="77777777" w:rsidTr="00593643">
        <w:trPr>
          <w:cnfStyle w:val="000000100000" w:firstRow="0" w:lastRow="0" w:firstColumn="0" w:lastColumn="0" w:oddVBand="0" w:evenVBand="0" w:oddHBand="1" w:evenHBand="0" w:firstRowFirstColumn="0" w:firstRowLastColumn="0" w:lastRowFirstColumn="0" w:lastRowLastColumn="0"/>
          <w:trHeight w:val="1574"/>
        </w:trPr>
        <w:tc>
          <w:tcPr>
            <w:cnfStyle w:val="001000000000" w:firstRow="0" w:lastRow="0" w:firstColumn="1" w:lastColumn="0" w:oddVBand="0" w:evenVBand="0" w:oddHBand="0" w:evenHBand="0" w:firstRowFirstColumn="0" w:firstRowLastColumn="0" w:lastRowFirstColumn="0" w:lastRowLastColumn="0"/>
            <w:tcW w:w="0" w:type="auto"/>
          </w:tcPr>
          <w:p w14:paraId="19DB97CE" w14:textId="77777777" w:rsidR="00593643" w:rsidRPr="00593643" w:rsidRDefault="00593643" w:rsidP="00593643">
            <w:pPr>
              <w:rPr>
                <w:rFonts w:ascii="Times New Roman" w:hAnsi="Times New Roman" w:cs="Times New Roman"/>
                <w:b w:val="0"/>
                <w:bCs w:val="0"/>
                <w:sz w:val="18"/>
                <w:szCs w:val="18"/>
              </w:rPr>
            </w:pPr>
            <w:r w:rsidRPr="00593643">
              <w:rPr>
                <w:rFonts w:ascii="Times New Roman" w:hAnsi="Times New Roman" w:cs="Times New Roman"/>
                <w:sz w:val="18"/>
                <w:szCs w:val="18"/>
              </w:rPr>
              <w:t>Ішкі әлсіз жақтары</w:t>
            </w:r>
          </w:p>
          <w:p w14:paraId="1C3B5479" w14:textId="185B721C" w:rsidR="00593643" w:rsidRPr="00593643" w:rsidRDefault="00593643" w:rsidP="00593643">
            <w:pPr>
              <w:rPr>
                <w:rFonts w:ascii="Times New Roman" w:hAnsi="Times New Roman" w:cs="Times New Roman"/>
                <w:b w:val="0"/>
                <w:bCs w:val="0"/>
                <w:sz w:val="18"/>
                <w:szCs w:val="24"/>
              </w:rPr>
            </w:pPr>
            <w:r w:rsidRPr="00593643">
              <w:rPr>
                <w:rFonts w:ascii="Times New Roman" w:hAnsi="Times New Roman" w:cs="Times New Roman"/>
                <w:sz w:val="14"/>
                <w:szCs w:val="14"/>
              </w:rPr>
              <w:t>Внутренние слабые стороны</w:t>
            </w:r>
          </w:p>
        </w:tc>
        <w:tc>
          <w:tcPr>
            <w:tcW w:w="7340" w:type="dxa"/>
          </w:tcPr>
          <w:p w14:paraId="41FBCD86"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xml:space="preserve">- Бір оқушыға техниканың жеткіліксіз саны (компьютерлер, планшеттер). </w:t>
            </w:r>
          </w:p>
          <w:p w14:paraId="74085755"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xml:space="preserve">- Кейбір кабинеттердегі жиһаздар мен жабдықтардың тозуы. </w:t>
            </w:r>
          </w:p>
          <w:p w14:paraId="7F0B46EB"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xml:space="preserve">- Техникалық жаңартуға шектеулі қаржыландыру. </w:t>
            </w:r>
          </w:p>
          <w:p w14:paraId="0FD62F02"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Бейіндік пәндер үшін мамандандырылған зертханалардың болмауы.</w:t>
            </w:r>
          </w:p>
          <w:p w14:paraId="26D606D7"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93643">
              <w:rPr>
                <w:rFonts w:ascii="Times New Roman" w:hAnsi="Times New Roman" w:cs="Times New Roman"/>
                <w:sz w:val="14"/>
              </w:rPr>
              <w:t xml:space="preserve">- Недостаточное количество техники на одного ученика (компьютеры, планшеты). </w:t>
            </w:r>
          </w:p>
          <w:p w14:paraId="7BD138E6"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93643">
              <w:rPr>
                <w:rFonts w:ascii="Times New Roman" w:hAnsi="Times New Roman" w:cs="Times New Roman"/>
                <w:sz w:val="14"/>
              </w:rPr>
              <w:t xml:space="preserve">- Изношенность мебели и оборудования в некоторых кабинетах. </w:t>
            </w:r>
          </w:p>
          <w:p w14:paraId="2480C4BF"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93643">
              <w:rPr>
                <w:rFonts w:ascii="Times New Roman" w:hAnsi="Times New Roman" w:cs="Times New Roman"/>
                <w:sz w:val="14"/>
              </w:rPr>
              <w:t xml:space="preserve">- Ограниченное финансирование на техническое обновление. </w:t>
            </w:r>
          </w:p>
          <w:p w14:paraId="2B2477DB" w14:textId="7B088A28"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sz w:val="14"/>
              </w:rPr>
              <w:t>- Отсутствие специализированных лабораторий для профильных предметов.</w:t>
            </w:r>
          </w:p>
        </w:tc>
      </w:tr>
      <w:tr w:rsidR="00593643" w:rsidRPr="00593643" w14:paraId="089DB2CC" w14:textId="77777777" w:rsidTr="00593643">
        <w:trPr>
          <w:trHeight w:val="1390"/>
        </w:trPr>
        <w:tc>
          <w:tcPr>
            <w:cnfStyle w:val="001000000000" w:firstRow="0" w:lastRow="0" w:firstColumn="1" w:lastColumn="0" w:oddVBand="0" w:evenVBand="0" w:oddHBand="0" w:evenHBand="0" w:firstRowFirstColumn="0" w:firstRowLastColumn="0" w:lastRowFirstColumn="0" w:lastRowLastColumn="0"/>
            <w:tcW w:w="0" w:type="auto"/>
          </w:tcPr>
          <w:p w14:paraId="259BE9B1" w14:textId="77777777" w:rsidR="00593643" w:rsidRPr="00593643" w:rsidRDefault="00593643" w:rsidP="00593643">
            <w:pPr>
              <w:rPr>
                <w:rFonts w:ascii="Times New Roman" w:hAnsi="Times New Roman" w:cs="Times New Roman"/>
                <w:b w:val="0"/>
                <w:bCs w:val="0"/>
                <w:sz w:val="18"/>
                <w:szCs w:val="18"/>
              </w:rPr>
            </w:pPr>
            <w:r w:rsidRPr="00593643">
              <w:rPr>
                <w:rFonts w:ascii="Times New Roman" w:hAnsi="Times New Roman" w:cs="Times New Roman"/>
                <w:sz w:val="18"/>
                <w:szCs w:val="18"/>
              </w:rPr>
              <w:lastRenderedPageBreak/>
              <w:t>Қолайлы мүмкіндіктер</w:t>
            </w:r>
          </w:p>
          <w:p w14:paraId="49728B22" w14:textId="6960EB23" w:rsidR="00593643" w:rsidRPr="00593643" w:rsidRDefault="00593643" w:rsidP="00593643">
            <w:pPr>
              <w:rPr>
                <w:rFonts w:ascii="Times New Roman" w:hAnsi="Times New Roman" w:cs="Times New Roman"/>
                <w:b w:val="0"/>
                <w:bCs w:val="0"/>
                <w:sz w:val="18"/>
                <w:szCs w:val="24"/>
              </w:rPr>
            </w:pPr>
            <w:r w:rsidRPr="00593643">
              <w:rPr>
                <w:rFonts w:ascii="Times New Roman" w:hAnsi="Times New Roman" w:cs="Times New Roman"/>
                <w:sz w:val="14"/>
                <w:szCs w:val="14"/>
              </w:rPr>
              <w:t>Благоприятные возможности</w:t>
            </w:r>
          </w:p>
        </w:tc>
        <w:tc>
          <w:tcPr>
            <w:tcW w:w="7340" w:type="dxa"/>
          </w:tcPr>
          <w:p w14:paraId="32B0381A" w14:textId="77777777" w:rsidR="00593643" w:rsidRPr="00593643"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xml:space="preserve">- Гранттар алу және мектептерді жаңғыртудың мемлекеттік бағдарламаларына қатысу мүмкіндігі. </w:t>
            </w:r>
          </w:p>
          <w:p w14:paraId="2D651377" w14:textId="77777777" w:rsidR="00593643" w:rsidRPr="00593643"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xml:space="preserve">- Цифрлық білім беру платформалары мен онлайн-ресурстарды пайдалану. </w:t>
            </w:r>
          </w:p>
          <w:p w14:paraId="61F12F7B" w14:textId="77777777" w:rsidR="00593643" w:rsidRPr="00593643"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-Материалдық-техникалық базаны жаңарту</w:t>
            </w:r>
          </w:p>
          <w:p w14:paraId="7CB76137" w14:textId="77777777" w:rsidR="00593643" w:rsidRPr="00593643"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593643">
              <w:rPr>
                <w:rFonts w:ascii="Times New Roman" w:hAnsi="Times New Roman" w:cs="Times New Roman"/>
                <w:sz w:val="14"/>
              </w:rPr>
              <w:t xml:space="preserve">- Возможность получения грантов и участия в государственных программах модернизации школ. </w:t>
            </w:r>
          </w:p>
          <w:p w14:paraId="22196B86" w14:textId="77777777" w:rsidR="00593643" w:rsidRPr="00593643"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593643">
              <w:rPr>
                <w:rFonts w:ascii="Times New Roman" w:hAnsi="Times New Roman" w:cs="Times New Roman"/>
                <w:sz w:val="14"/>
              </w:rPr>
              <w:t xml:space="preserve">- Использование цифровых образовательных платформ и онлайн-ресурсов. </w:t>
            </w:r>
          </w:p>
          <w:p w14:paraId="4A5060C8" w14:textId="443EC6C6" w:rsidR="00593643" w:rsidRPr="00593643"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sz w:val="14"/>
              </w:rPr>
              <w:t xml:space="preserve">- Обновление материально-технической базы </w:t>
            </w:r>
          </w:p>
        </w:tc>
      </w:tr>
      <w:tr w:rsidR="00593643" w:rsidRPr="00593643" w14:paraId="595A8434" w14:textId="77777777" w:rsidTr="00593643">
        <w:trPr>
          <w:cnfStyle w:val="000000100000" w:firstRow="0" w:lastRow="0" w:firstColumn="0" w:lastColumn="0" w:oddVBand="0" w:evenVBand="0" w:oddHBand="1" w:evenHBand="0" w:firstRowFirstColumn="0" w:firstRowLastColumn="0" w:lastRowFirstColumn="0" w:lastRowLastColumn="0"/>
          <w:trHeight w:val="1574"/>
        </w:trPr>
        <w:tc>
          <w:tcPr>
            <w:cnfStyle w:val="001000000000" w:firstRow="0" w:lastRow="0" w:firstColumn="1" w:lastColumn="0" w:oddVBand="0" w:evenVBand="0" w:oddHBand="0" w:evenHBand="0" w:firstRowFirstColumn="0" w:firstRowLastColumn="0" w:lastRowFirstColumn="0" w:lastRowLastColumn="0"/>
            <w:tcW w:w="0" w:type="auto"/>
          </w:tcPr>
          <w:p w14:paraId="4437A214" w14:textId="77777777" w:rsidR="00593643" w:rsidRPr="00593643" w:rsidRDefault="00593643" w:rsidP="00593643">
            <w:pPr>
              <w:rPr>
                <w:rFonts w:ascii="Times New Roman" w:hAnsi="Times New Roman" w:cs="Times New Roman"/>
                <w:b w:val="0"/>
                <w:bCs w:val="0"/>
                <w:sz w:val="18"/>
                <w:szCs w:val="18"/>
              </w:rPr>
            </w:pPr>
            <w:r w:rsidRPr="00593643">
              <w:rPr>
                <w:rFonts w:ascii="Times New Roman" w:hAnsi="Times New Roman" w:cs="Times New Roman"/>
                <w:sz w:val="18"/>
                <w:szCs w:val="18"/>
              </w:rPr>
              <w:t>Сыртқы қауіптер (тәуекелдер)</w:t>
            </w:r>
          </w:p>
          <w:p w14:paraId="549330E4" w14:textId="2551BEF2" w:rsidR="00593643" w:rsidRPr="00593643" w:rsidRDefault="00593643" w:rsidP="00593643">
            <w:pPr>
              <w:rPr>
                <w:rFonts w:ascii="Times New Roman" w:hAnsi="Times New Roman" w:cs="Times New Roman"/>
                <w:b w:val="0"/>
                <w:bCs w:val="0"/>
                <w:sz w:val="18"/>
                <w:szCs w:val="24"/>
              </w:rPr>
            </w:pPr>
            <w:r w:rsidRPr="00593643">
              <w:rPr>
                <w:rFonts w:ascii="Times New Roman" w:hAnsi="Times New Roman" w:cs="Times New Roman"/>
                <w:sz w:val="14"/>
                <w:szCs w:val="14"/>
              </w:rPr>
              <w:t>Внешние угрозы (риски)</w:t>
            </w:r>
          </w:p>
        </w:tc>
        <w:tc>
          <w:tcPr>
            <w:tcW w:w="7340" w:type="dxa"/>
          </w:tcPr>
          <w:p w14:paraId="0C2D927F"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xml:space="preserve">- Жылдам техникалық прогреске байланысты техника мен жабдықтардың ескіруі. </w:t>
            </w:r>
          </w:p>
          <w:p w14:paraId="4B59D26D"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xml:space="preserve">- Ресурстарды жаңартуға әсер ететін бюджеттік қаржыландырудың қысқаруы. </w:t>
            </w:r>
          </w:p>
          <w:p w14:paraId="4FEA7397"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xml:space="preserve">- Жабдықтар мен шығын материалдарының құнын арттыру. </w:t>
            </w:r>
          </w:p>
          <w:p w14:paraId="5943CC3B"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b/>
                <w:sz w:val="18"/>
                <w:szCs w:val="24"/>
              </w:rPr>
              <w:t>- Уақтылы жөндеусіз жабдықтың істен шығуы және бұзылу қаупі.</w:t>
            </w:r>
          </w:p>
          <w:p w14:paraId="18FEDF7C"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93643">
              <w:rPr>
                <w:rFonts w:ascii="Times New Roman" w:hAnsi="Times New Roman" w:cs="Times New Roman"/>
                <w:sz w:val="16"/>
                <w:szCs w:val="24"/>
              </w:rPr>
              <w:t xml:space="preserve">- </w:t>
            </w:r>
            <w:r w:rsidRPr="00593643">
              <w:rPr>
                <w:rFonts w:ascii="Times New Roman" w:hAnsi="Times New Roman" w:cs="Times New Roman"/>
                <w:sz w:val="14"/>
              </w:rPr>
              <w:t xml:space="preserve">Устаревание техники и оборудования из-за быстрого технического прогресса. </w:t>
            </w:r>
          </w:p>
          <w:p w14:paraId="04D048AE"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93643">
              <w:rPr>
                <w:rFonts w:ascii="Times New Roman" w:hAnsi="Times New Roman" w:cs="Times New Roman"/>
                <w:sz w:val="14"/>
              </w:rPr>
              <w:t xml:space="preserve">- Сокращение бюджетного финансирования, влияющее на обновление ресурсов. </w:t>
            </w:r>
          </w:p>
          <w:p w14:paraId="4580EA44" w14:textId="77777777"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93643">
              <w:rPr>
                <w:rFonts w:ascii="Times New Roman" w:hAnsi="Times New Roman" w:cs="Times New Roman"/>
                <w:sz w:val="14"/>
              </w:rPr>
              <w:t xml:space="preserve">- Повышение стоимости оборудования и расходных материалов. </w:t>
            </w:r>
          </w:p>
          <w:p w14:paraId="2DC77EDC" w14:textId="7DA80F3C" w:rsidR="00593643" w:rsidRPr="00593643"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593643">
              <w:rPr>
                <w:rFonts w:ascii="Times New Roman" w:hAnsi="Times New Roman" w:cs="Times New Roman"/>
                <w:sz w:val="14"/>
              </w:rPr>
              <w:t>- Риск поломок и выхода техники из строя без своевременного ремонта.</w:t>
            </w:r>
          </w:p>
        </w:tc>
      </w:tr>
    </w:tbl>
    <w:p w14:paraId="72F59062" w14:textId="77777777" w:rsidR="005F6C5E" w:rsidRPr="003F71E4" w:rsidRDefault="005F6C5E" w:rsidP="003F71E4">
      <w:pPr>
        <w:spacing w:after="0" w:line="240" w:lineRule="auto"/>
        <w:ind w:right="-284"/>
        <w:rPr>
          <w:rFonts w:ascii="Times New Roman" w:hAnsi="Times New Roman" w:cs="Times New Roman"/>
          <w:b/>
          <w:color w:val="FF0000"/>
          <w:sz w:val="20"/>
          <w:szCs w:val="24"/>
          <w:lang w:val="kk-KZ"/>
        </w:rPr>
      </w:pPr>
    </w:p>
    <w:tbl>
      <w:tblPr>
        <w:tblStyle w:val="-460"/>
        <w:tblW w:w="0" w:type="auto"/>
        <w:tblLook w:val="04A0" w:firstRow="1" w:lastRow="0" w:firstColumn="1" w:lastColumn="0" w:noHBand="0" w:noVBand="1"/>
      </w:tblPr>
      <w:tblGrid>
        <w:gridCol w:w="2131"/>
        <w:gridCol w:w="7439"/>
      </w:tblGrid>
      <w:tr w:rsidR="003F71E4" w:rsidRPr="00593643" w14:paraId="6C3DEE71" w14:textId="77777777" w:rsidTr="008F0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53C0FFC" w14:textId="64F1DE34" w:rsidR="003F71E4" w:rsidRPr="008F0E88" w:rsidRDefault="003F71E4" w:rsidP="005F6C5E">
            <w:pPr>
              <w:jc w:val="center"/>
              <w:rPr>
                <w:rFonts w:ascii="Times New Roman" w:hAnsi="Times New Roman" w:cs="Times New Roman"/>
                <w:b w:val="0"/>
                <w:bCs w:val="0"/>
                <w:sz w:val="20"/>
                <w:szCs w:val="28"/>
              </w:rPr>
            </w:pPr>
            <w:r w:rsidRPr="008F0E88">
              <w:rPr>
                <w:rFonts w:ascii="Times New Roman" w:hAnsi="Times New Roman" w:cs="Times New Roman"/>
                <w:sz w:val="20"/>
                <w:szCs w:val="28"/>
              </w:rPr>
              <w:t>АҚПАРАТТЫҚ РЕСУРСТАР</w:t>
            </w:r>
          </w:p>
        </w:tc>
      </w:tr>
      <w:tr w:rsidR="00593643" w:rsidRPr="005F6C5E" w14:paraId="530BD851" w14:textId="77777777" w:rsidTr="008F0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943EF0" w14:textId="77777777" w:rsidR="00593643" w:rsidRPr="008F0E88" w:rsidRDefault="00593643" w:rsidP="00593643">
            <w:pPr>
              <w:jc w:val="center"/>
              <w:rPr>
                <w:rFonts w:ascii="Times New Roman" w:hAnsi="Times New Roman" w:cs="Times New Roman"/>
                <w:b w:val="0"/>
                <w:bCs w:val="0"/>
                <w:sz w:val="18"/>
                <w:szCs w:val="18"/>
              </w:rPr>
            </w:pPr>
            <w:r w:rsidRPr="008F0E88">
              <w:rPr>
                <w:rFonts w:ascii="Times New Roman" w:hAnsi="Times New Roman" w:cs="Times New Roman"/>
                <w:sz w:val="18"/>
                <w:szCs w:val="18"/>
              </w:rPr>
              <w:t xml:space="preserve">Санат </w:t>
            </w:r>
          </w:p>
          <w:p w14:paraId="2A28749B" w14:textId="1D3F6591" w:rsidR="00593643" w:rsidRPr="008F0E88" w:rsidRDefault="00593643" w:rsidP="00593643">
            <w:pPr>
              <w:jc w:val="center"/>
              <w:rPr>
                <w:rFonts w:ascii="Times New Roman" w:hAnsi="Times New Roman" w:cs="Times New Roman"/>
                <w:b w:val="0"/>
                <w:bCs w:val="0"/>
                <w:sz w:val="18"/>
                <w:szCs w:val="24"/>
              </w:rPr>
            </w:pPr>
            <w:r w:rsidRPr="008F0E88">
              <w:rPr>
                <w:rFonts w:ascii="Times New Roman" w:hAnsi="Times New Roman" w:cs="Times New Roman"/>
                <w:sz w:val="14"/>
                <w:szCs w:val="14"/>
              </w:rPr>
              <w:t>Категория</w:t>
            </w:r>
          </w:p>
        </w:tc>
        <w:tc>
          <w:tcPr>
            <w:tcW w:w="0" w:type="auto"/>
            <w:hideMark/>
          </w:tcPr>
          <w:p w14:paraId="32654B29" w14:textId="77777777" w:rsidR="00593643" w:rsidRPr="008F0E88"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F0E88">
              <w:rPr>
                <w:rFonts w:ascii="Times New Roman" w:hAnsi="Times New Roman" w:cs="Times New Roman"/>
                <w:b/>
                <w:bCs/>
                <w:sz w:val="18"/>
                <w:szCs w:val="18"/>
              </w:rPr>
              <w:t>Сипаттама</w:t>
            </w:r>
          </w:p>
          <w:p w14:paraId="6D0E2770" w14:textId="73012E12" w:rsidR="00593643" w:rsidRPr="008F0E88"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24"/>
              </w:rPr>
            </w:pPr>
            <w:r w:rsidRPr="008F0E88">
              <w:rPr>
                <w:rFonts w:ascii="Times New Roman" w:hAnsi="Times New Roman" w:cs="Times New Roman"/>
                <w:bCs/>
                <w:sz w:val="14"/>
                <w:szCs w:val="14"/>
              </w:rPr>
              <w:t>Описание</w:t>
            </w:r>
          </w:p>
        </w:tc>
      </w:tr>
      <w:tr w:rsidR="00593643" w:rsidRPr="005F6C5E" w14:paraId="02BE3275" w14:textId="77777777" w:rsidTr="008F0E88">
        <w:trPr>
          <w:trHeight w:val="1781"/>
        </w:trPr>
        <w:tc>
          <w:tcPr>
            <w:cnfStyle w:val="001000000000" w:firstRow="0" w:lastRow="0" w:firstColumn="1" w:lastColumn="0" w:oddVBand="0" w:evenVBand="0" w:oddHBand="0" w:evenHBand="0" w:firstRowFirstColumn="0" w:firstRowLastColumn="0" w:lastRowFirstColumn="0" w:lastRowLastColumn="0"/>
            <w:tcW w:w="0" w:type="auto"/>
          </w:tcPr>
          <w:p w14:paraId="7614EE22"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Ішкі күшті жақтары</w:t>
            </w:r>
          </w:p>
          <w:p w14:paraId="037EC53D" w14:textId="1C00954D" w:rsidR="00593643" w:rsidRPr="008F0E88" w:rsidRDefault="00593643" w:rsidP="00593643">
            <w:pPr>
              <w:rPr>
                <w:rFonts w:ascii="Times New Roman" w:hAnsi="Times New Roman" w:cs="Times New Roman"/>
                <w:b w:val="0"/>
                <w:bCs w:val="0"/>
                <w:sz w:val="18"/>
                <w:szCs w:val="24"/>
              </w:rPr>
            </w:pPr>
            <w:r w:rsidRPr="008F0E88">
              <w:rPr>
                <w:rFonts w:ascii="Times New Roman" w:hAnsi="Times New Roman" w:cs="Times New Roman"/>
                <w:sz w:val="14"/>
                <w:szCs w:val="14"/>
              </w:rPr>
              <w:t>Внутренние сильные стороны</w:t>
            </w:r>
          </w:p>
        </w:tc>
        <w:tc>
          <w:tcPr>
            <w:tcW w:w="0" w:type="auto"/>
          </w:tcPr>
          <w:p w14:paraId="0C14436B"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Ата-аналармен және оқушылармен қарым-қатынас жасау үшін электрондық журналдың болуы. </w:t>
            </w:r>
          </w:p>
          <w:p w14:paraId="006B0950"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Bilim class электрондық білім беру платформасын пайдалану. </w:t>
            </w:r>
          </w:p>
          <w:p w14:paraId="2550E056"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Педагогтердің цифрлық әдістемелік материалдар мен дерекқорларға қол жеткізуі. </w:t>
            </w:r>
          </w:p>
          <w:p w14:paraId="28FC6FAB"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-Қашықтықтан оқыту және онлайн-конференциялармен жұмыс тәжірибесі.</w:t>
            </w:r>
          </w:p>
          <w:p w14:paraId="3161747A" w14:textId="7754C3BE"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sz w:val="16"/>
                <w:szCs w:val="24"/>
              </w:rPr>
              <w:t xml:space="preserve">- </w:t>
            </w:r>
            <w:r w:rsidRPr="008F0E88">
              <w:rPr>
                <w:rFonts w:ascii="Times New Roman" w:hAnsi="Times New Roman" w:cs="Times New Roman"/>
                <w:sz w:val="14"/>
              </w:rPr>
              <w:t xml:space="preserve">Наличие электронного журнала для общения с родителями и учениками. </w:t>
            </w:r>
            <w:r w:rsidRPr="008F0E88">
              <w:rPr>
                <w:rFonts w:ascii="Times New Roman" w:hAnsi="Times New Roman" w:cs="Times New Roman"/>
                <w:sz w:val="14"/>
              </w:rPr>
              <w:br/>
              <w:t>- Использование электронн</w:t>
            </w:r>
            <w:r w:rsidRPr="008F0E88">
              <w:rPr>
                <w:rFonts w:ascii="Times New Roman" w:hAnsi="Times New Roman" w:cs="Times New Roman"/>
                <w:sz w:val="14"/>
                <w:lang w:val="kk-KZ"/>
              </w:rPr>
              <w:t>ой</w:t>
            </w:r>
            <w:r w:rsidRPr="008F0E88">
              <w:rPr>
                <w:rFonts w:ascii="Times New Roman" w:hAnsi="Times New Roman" w:cs="Times New Roman"/>
                <w:sz w:val="14"/>
              </w:rPr>
              <w:t xml:space="preserve"> образовательн</w:t>
            </w:r>
            <w:r w:rsidRPr="008F0E88">
              <w:rPr>
                <w:rFonts w:ascii="Times New Roman" w:hAnsi="Times New Roman" w:cs="Times New Roman"/>
                <w:sz w:val="14"/>
                <w:lang w:val="kk-KZ"/>
              </w:rPr>
              <w:t>ой</w:t>
            </w:r>
            <w:r w:rsidRPr="008F0E88">
              <w:rPr>
                <w:rFonts w:ascii="Times New Roman" w:hAnsi="Times New Roman" w:cs="Times New Roman"/>
                <w:sz w:val="14"/>
              </w:rPr>
              <w:t xml:space="preserve"> платформ</w:t>
            </w:r>
            <w:r w:rsidRPr="008F0E88">
              <w:rPr>
                <w:rFonts w:ascii="Times New Roman" w:hAnsi="Times New Roman" w:cs="Times New Roman"/>
                <w:sz w:val="14"/>
                <w:lang w:val="kk-KZ"/>
              </w:rPr>
              <w:t>ы Bilim class</w:t>
            </w:r>
            <w:r w:rsidRPr="008F0E88">
              <w:rPr>
                <w:rFonts w:ascii="Times New Roman" w:hAnsi="Times New Roman" w:cs="Times New Roman"/>
                <w:sz w:val="14"/>
              </w:rPr>
              <w:t xml:space="preserve">. </w:t>
            </w:r>
            <w:r w:rsidRPr="008F0E88">
              <w:rPr>
                <w:rFonts w:ascii="Times New Roman" w:hAnsi="Times New Roman" w:cs="Times New Roman"/>
                <w:sz w:val="14"/>
              </w:rPr>
              <w:br/>
              <w:t xml:space="preserve">- Доступ педагогов к цифровым методическим материалам и базам данных. </w:t>
            </w:r>
            <w:r w:rsidRPr="008F0E88">
              <w:rPr>
                <w:rFonts w:ascii="Times New Roman" w:hAnsi="Times New Roman" w:cs="Times New Roman"/>
                <w:sz w:val="14"/>
              </w:rPr>
              <w:br/>
              <w:t>- Опыт работы с дистанционным обучением и онлайн-конференциями.</w:t>
            </w:r>
          </w:p>
        </w:tc>
      </w:tr>
      <w:tr w:rsidR="00593643" w:rsidRPr="005F6C5E" w14:paraId="19494501" w14:textId="77777777" w:rsidTr="008F0E88">
        <w:trPr>
          <w:cnfStyle w:val="000000100000" w:firstRow="0" w:lastRow="0" w:firstColumn="0" w:lastColumn="0" w:oddVBand="0" w:evenVBand="0" w:oddHBand="1" w:evenHBand="0" w:firstRowFirstColumn="0" w:firstRowLastColumn="0" w:lastRowFirstColumn="0" w:lastRowLastColumn="0"/>
          <w:trHeight w:val="1574"/>
        </w:trPr>
        <w:tc>
          <w:tcPr>
            <w:cnfStyle w:val="001000000000" w:firstRow="0" w:lastRow="0" w:firstColumn="1" w:lastColumn="0" w:oddVBand="0" w:evenVBand="0" w:oddHBand="0" w:evenHBand="0" w:firstRowFirstColumn="0" w:firstRowLastColumn="0" w:lastRowFirstColumn="0" w:lastRowLastColumn="0"/>
            <w:tcW w:w="0" w:type="auto"/>
          </w:tcPr>
          <w:p w14:paraId="22396A66"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Ішкі әлсіз жақтары</w:t>
            </w:r>
          </w:p>
          <w:p w14:paraId="67195413" w14:textId="0FB39084" w:rsidR="00593643" w:rsidRPr="008F0E88" w:rsidRDefault="00593643" w:rsidP="00593643">
            <w:pPr>
              <w:rPr>
                <w:rFonts w:ascii="Times New Roman" w:hAnsi="Times New Roman" w:cs="Times New Roman"/>
                <w:b w:val="0"/>
                <w:bCs w:val="0"/>
                <w:sz w:val="18"/>
                <w:szCs w:val="24"/>
              </w:rPr>
            </w:pPr>
            <w:r w:rsidRPr="008F0E88">
              <w:rPr>
                <w:rFonts w:ascii="Times New Roman" w:hAnsi="Times New Roman" w:cs="Times New Roman"/>
                <w:sz w:val="14"/>
                <w:szCs w:val="14"/>
              </w:rPr>
              <w:t>Внутренние слабые стороны</w:t>
            </w:r>
          </w:p>
        </w:tc>
        <w:tc>
          <w:tcPr>
            <w:tcW w:w="0" w:type="auto"/>
          </w:tcPr>
          <w:p w14:paraId="67041D90"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Педагогтар мен оқушылардың бір бөлігінің заманауи ақпараттық технологиялармен жұмыс жасаудағы құзыреттілігінің жеткіліксіздігі. </w:t>
            </w:r>
          </w:p>
          <w:p w14:paraId="23EEF834"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Мектептегі әртүрлі ақпараттық жүйелердің жеткіліксіз интеграциясы.</w:t>
            </w:r>
          </w:p>
          <w:p w14:paraId="3886474F"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Жоғары оқу орындарымен және ғылыми мекемелермен ынтымақтастық.</w:t>
            </w:r>
          </w:p>
          <w:p w14:paraId="126A636A"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lang w:val="kk-KZ"/>
              </w:rPr>
            </w:pPr>
            <w:r w:rsidRPr="008F0E88">
              <w:rPr>
                <w:rFonts w:ascii="Times New Roman" w:hAnsi="Times New Roman" w:cs="Times New Roman"/>
                <w:sz w:val="14"/>
              </w:rPr>
              <w:t xml:space="preserve">- Недостаточная компетентность части педагогов и учащихся в работе с современными информационными технологиями. </w:t>
            </w:r>
            <w:r w:rsidRPr="008F0E88">
              <w:rPr>
                <w:rFonts w:ascii="Times New Roman" w:hAnsi="Times New Roman" w:cs="Times New Roman"/>
                <w:sz w:val="14"/>
              </w:rPr>
              <w:br/>
              <w:t>- Недостаточная интеграция различных информационных систем в школе.</w:t>
            </w:r>
          </w:p>
          <w:p w14:paraId="51BB4B6C" w14:textId="16749873"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sz w:val="14"/>
                <w:szCs w:val="16"/>
              </w:rPr>
              <w:t xml:space="preserve">- Сотрудничество с вузами и научными учреждениями. </w:t>
            </w:r>
          </w:p>
        </w:tc>
      </w:tr>
      <w:tr w:rsidR="00593643" w:rsidRPr="005F6C5E" w14:paraId="7FFC0EA0" w14:textId="77777777" w:rsidTr="008F0E88">
        <w:trPr>
          <w:trHeight w:val="1390"/>
        </w:trPr>
        <w:tc>
          <w:tcPr>
            <w:cnfStyle w:val="001000000000" w:firstRow="0" w:lastRow="0" w:firstColumn="1" w:lastColumn="0" w:oddVBand="0" w:evenVBand="0" w:oddHBand="0" w:evenHBand="0" w:firstRowFirstColumn="0" w:firstRowLastColumn="0" w:lastRowFirstColumn="0" w:lastRowLastColumn="0"/>
            <w:tcW w:w="0" w:type="auto"/>
          </w:tcPr>
          <w:p w14:paraId="1FA8936B"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Қолайлы мүмкіндіктер</w:t>
            </w:r>
          </w:p>
          <w:p w14:paraId="642AA260" w14:textId="212C24FF" w:rsidR="00593643" w:rsidRPr="008F0E88" w:rsidRDefault="00593643" w:rsidP="00593643">
            <w:pPr>
              <w:rPr>
                <w:rFonts w:ascii="Times New Roman" w:hAnsi="Times New Roman" w:cs="Times New Roman"/>
                <w:b w:val="0"/>
                <w:bCs w:val="0"/>
                <w:sz w:val="18"/>
                <w:szCs w:val="24"/>
              </w:rPr>
            </w:pPr>
            <w:r w:rsidRPr="008F0E88">
              <w:rPr>
                <w:rFonts w:ascii="Times New Roman" w:hAnsi="Times New Roman" w:cs="Times New Roman"/>
                <w:sz w:val="14"/>
                <w:szCs w:val="14"/>
              </w:rPr>
              <w:t>Благоприятные возможности</w:t>
            </w:r>
          </w:p>
        </w:tc>
        <w:tc>
          <w:tcPr>
            <w:tcW w:w="0" w:type="auto"/>
          </w:tcPr>
          <w:p w14:paraId="70A224B8"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Білім беруді цифрландыруды дамыту және АКТ енгізуді мемлекеттік қолдау. </w:t>
            </w:r>
          </w:p>
          <w:p w14:paraId="17679883"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Педагогтар үшін АКТ құзыреттілігін арттыру бойынша оқыту курстары мен семинарлар. </w:t>
            </w:r>
          </w:p>
          <w:p w14:paraId="7B6D65F9"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Ашық білім беру ресурстарын пайдалану.</w:t>
            </w:r>
          </w:p>
          <w:p w14:paraId="52A43117" w14:textId="2EEE0076"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sz w:val="14"/>
              </w:rPr>
              <w:t xml:space="preserve">- Развитие цифровизации образования и государственная поддержка внедрения ИКТ. </w:t>
            </w:r>
            <w:r w:rsidRPr="008F0E88">
              <w:rPr>
                <w:rFonts w:ascii="Times New Roman" w:hAnsi="Times New Roman" w:cs="Times New Roman"/>
                <w:sz w:val="14"/>
              </w:rPr>
              <w:br/>
              <w:t xml:space="preserve">- Обучающие курсы и семинары по повышению ИКТ-компетенций для педагогов. </w:t>
            </w:r>
            <w:r w:rsidRPr="008F0E88">
              <w:rPr>
                <w:rFonts w:ascii="Times New Roman" w:hAnsi="Times New Roman" w:cs="Times New Roman"/>
                <w:sz w:val="14"/>
              </w:rPr>
              <w:br/>
              <w:t xml:space="preserve">- Использование открытых образовательных ресурсов. </w:t>
            </w:r>
          </w:p>
        </w:tc>
      </w:tr>
      <w:tr w:rsidR="00593643" w:rsidRPr="005F6C5E" w14:paraId="713576B0" w14:textId="77777777" w:rsidTr="008F0E88">
        <w:trPr>
          <w:cnfStyle w:val="000000100000" w:firstRow="0" w:lastRow="0" w:firstColumn="0" w:lastColumn="0" w:oddVBand="0" w:evenVBand="0" w:oddHBand="1" w:evenHBand="0" w:firstRowFirstColumn="0" w:firstRowLastColumn="0" w:lastRowFirstColumn="0" w:lastRowLastColumn="0"/>
          <w:trHeight w:val="1574"/>
        </w:trPr>
        <w:tc>
          <w:tcPr>
            <w:cnfStyle w:val="001000000000" w:firstRow="0" w:lastRow="0" w:firstColumn="1" w:lastColumn="0" w:oddVBand="0" w:evenVBand="0" w:oddHBand="0" w:evenHBand="0" w:firstRowFirstColumn="0" w:firstRowLastColumn="0" w:lastRowFirstColumn="0" w:lastRowLastColumn="0"/>
            <w:tcW w:w="0" w:type="auto"/>
          </w:tcPr>
          <w:p w14:paraId="0E091C5A"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Сыртқы қауіптер (тәуекелдер)</w:t>
            </w:r>
          </w:p>
          <w:p w14:paraId="14F97CDC" w14:textId="0E9158CD" w:rsidR="00593643" w:rsidRPr="008F0E88" w:rsidRDefault="00593643" w:rsidP="00593643">
            <w:pPr>
              <w:rPr>
                <w:rFonts w:ascii="Times New Roman" w:hAnsi="Times New Roman" w:cs="Times New Roman"/>
                <w:b w:val="0"/>
                <w:bCs w:val="0"/>
                <w:sz w:val="18"/>
                <w:szCs w:val="24"/>
              </w:rPr>
            </w:pPr>
            <w:r w:rsidRPr="008F0E88">
              <w:rPr>
                <w:rFonts w:ascii="Times New Roman" w:hAnsi="Times New Roman" w:cs="Times New Roman"/>
                <w:sz w:val="14"/>
                <w:szCs w:val="14"/>
              </w:rPr>
              <w:t>Внешние угрозы (риски)</w:t>
            </w:r>
          </w:p>
        </w:tc>
        <w:tc>
          <w:tcPr>
            <w:tcW w:w="0" w:type="auto"/>
          </w:tcPr>
          <w:p w14:paraId="4C55A2CF"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Ақпараттық қауіпсіздік және дербес деректерді қорғау тәуекелдері. </w:t>
            </w:r>
          </w:p>
          <w:p w14:paraId="0C53AEED"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Бағдарламалық жасақтама мен технологияның тез ескіруі. </w:t>
            </w:r>
          </w:p>
          <w:p w14:paraId="016A77C5"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Ақпараттық жүйелерді жаңарту және қолдау үшін қаржыландырудың болмауы. </w:t>
            </w:r>
          </w:p>
          <w:p w14:paraId="5B945576"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Интернет-байланыстың ықтимал бұзылулары және техникалық ақаулар.</w:t>
            </w:r>
          </w:p>
          <w:p w14:paraId="4237C961" w14:textId="649F8414"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sz w:val="14"/>
              </w:rPr>
              <w:t xml:space="preserve">- Риски информационной безопасности и защиты персональных данных. </w:t>
            </w:r>
            <w:r w:rsidRPr="008F0E88">
              <w:rPr>
                <w:rFonts w:ascii="Times New Roman" w:hAnsi="Times New Roman" w:cs="Times New Roman"/>
                <w:sz w:val="14"/>
              </w:rPr>
              <w:br/>
              <w:t xml:space="preserve">- Быстрое устаревание программного обеспечения и технологий. </w:t>
            </w:r>
            <w:r w:rsidRPr="008F0E88">
              <w:rPr>
                <w:rFonts w:ascii="Times New Roman" w:hAnsi="Times New Roman" w:cs="Times New Roman"/>
                <w:sz w:val="14"/>
              </w:rPr>
              <w:br/>
              <w:t xml:space="preserve">- Недостаток финансирования для обновления и поддержки информационных систем. </w:t>
            </w:r>
            <w:r w:rsidRPr="008F0E88">
              <w:rPr>
                <w:rFonts w:ascii="Times New Roman" w:hAnsi="Times New Roman" w:cs="Times New Roman"/>
                <w:sz w:val="14"/>
              </w:rPr>
              <w:br/>
              <w:t>- Возможные сбои в интернет-связи и технические неполадки.</w:t>
            </w:r>
          </w:p>
        </w:tc>
      </w:tr>
    </w:tbl>
    <w:p w14:paraId="564238CE" w14:textId="77777777" w:rsidR="005F6C5E" w:rsidRDefault="005F6C5E" w:rsidP="009D652F">
      <w:pPr>
        <w:spacing w:after="0" w:line="240" w:lineRule="auto"/>
        <w:ind w:right="-284"/>
        <w:jc w:val="center"/>
        <w:rPr>
          <w:rFonts w:ascii="Times New Roman" w:eastAsia="Times New Roman" w:hAnsi="Times New Roman" w:cs="Times New Roman"/>
          <w:b/>
          <w:spacing w:val="2"/>
          <w:szCs w:val="20"/>
          <w:lang w:val="kk-KZ" w:eastAsia="ru-RU"/>
        </w:rPr>
      </w:pPr>
    </w:p>
    <w:tbl>
      <w:tblPr>
        <w:tblStyle w:val="-460"/>
        <w:tblW w:w="0" w:type="auto"/>
        <w:tblLook w:val="04A0" w:firstRow="1" w:lastRow="0" w:firstColumn="1" w:lastColumn="0" w:noHBand="0" w:noVBand="1"/>
      </w:tblPr>
      <w:tblGrid>
        <w:gridCol w:w="2386"/>
        <w:gridCol w:w="7184"/>
      </w:tblGrid>
      <w:tr w:rsidR="007914BF" w:rsidRPr="00DE4B97" w14:paraId="59D60BD4" w14:textId="77777777" w:rsidTr="008F0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36EA694A" w14:textId="6B959D35" w:rsidR="007914BF" w:rsidRPr="008F0E88" w:rsidRDefault="007914BF" w:rsidP="007914BF">
            <w:pPr>
              <w:jc w:val="center"/>
              <w:rPr>
                <w:rFonts w:ascii="Times New Roman" w:hAnsi="Times New Roman" w:cs="Times New Roman"/>
                <w:b w:val="0"/>
                <w:bCs w:val="0"/>
                <w:sz w:val="20"/>
                <w:szCs w:val="20"/>
                <w:lang w:val="kk-KZ"/>
              </w:rPr>
            </w:pPr>
            <w:r w:rsidRPr="008F0E88">
              <w:rPr>
                <w:rFonts w:ascii="Times New Roman" w:hAnsi="Times New Roman" w:cs="Times New Roman"/>
                <w:sz w:val="20"/>
                <w:szCs w:val="20"/>
                <w:lang w:val="kk-KZ"/>
              </w:rPr>
              <w:t>БІЛІМ БЕРУ САПАСЫН АРТТЫРУДЫҢ ОҚУ-ӘДІСТЕМЕЛІК ШАРТТАРЫ ЖӘНЕ ИННОВАЦИЯЛЫҚ ҚЫЗМЕТ</w:t>
            </w:r>
          </w:p>
        </w:tc>
      </w:tr>
      <w:tr w:rsidR="00593643" w:rsidRPr="008F0E88" w14:paraId="34828386" w14:textId="77777777" w:rsidTr="008F0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B157CF" w14:textId="77777777" w:rsidR="00593643" w:rsidRPr="008F0E88" w:rsidRDefault="00593643" w:rsidP="00593643">
            <w:pPr>
              <w:jc w:val="center"/>
              <w:rPr>
                <w:rFonts w:ascii="Times New Roman" w:hAnsi="Times New Roman" w:cs="Times New Roman"/>
                <w:b w:val="0"/>
                <w:bCs w:val="0"/>
                <w:sz w:val="18"/>
                <w:szCs w:val="18"/>
              </w:rPr>
            </w:pPr>
            <w:r w:rsidRPr="008F0E88">
              <w:rPr>
                <w:rFonts w:ascii="Times New Roman" w:hAnsi="Times New Roman" w:cs="Times New Roman"/>
                <w:sz w:val="18"/>
                <w:szCs w:val="18"/>
              </w:rPr>
              <w:t xml:space="preserve">Санат </w:t>
            </w:r>
          </w:p>
          <w:p w14:paraId="1FE7B4B1" w14:textId="1F825C12" w:rsidR="00593643" w:rsidRPr="008F0E88" w:rsidRDefault="00593643" w:rsidP="00593643">
            <w:pPr>
              <w:jc w:val="center"/>
              <w:rPr>
                <w:rFonts w:ascii="Times New Roman" w:hAnsi="Times New Roman" w:cs="Times New Roman"/>
                <w:b w:val="0"/>
                <w:bCs w:val="0"/>
                <w:sz w:val="18"/>
                <w:szCs w:val="18"/>
              </w:rPr>
            </w:pPr>
            <w:r w:rsidRPr="008F0E88">
              <w:rPr>
                <w:rFonts w:ascii="Times New Roman" w:hAnsi="Times New Roman" w:cs="Times New Roman"/>
                <w:sz w:val="14"/>
                <w:szCs w:val="14"/>
              </w:rPr>
              <w:t>Категория</w:t>
            </w:r>
          </w:p>
        </w:tc>
        <w:tc>
          <w:tcPr>
            <w:tcW w:w="0" w:type="auto"/>
          </w:tcPr>
          <w:p w14:paraId="58D04C75" w14:textId="77777777" w:rsidR="00593643" w:rsidRPr="008F0E88"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F0E88">
              <w:rPr>
                <w:rFonts w:ascii="Times New Roman" w:hAnsi="Times New Roman" w:cs="Times New Roman"/>
                <w:b/>
                <w:bCs/>
                <w:sz w:val="18"/>
                <w:szCs w:val="18"/>
              </w:rPr>
              <w:t>Сипаттама</w:t>
            </w:r>
          </w:p>
          <w:p w14:paraId="170BA340" w14:textId="4A121CB0" w:rsidR="00593643" w:rsidRPr="008F0E88"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F0E88">
              <w:rPr>
                <w:rFonts w:ascii="Times New Roman" w:hAnsi="Times New Roman" w:cs="Times New Roman"/>
                <w:bCs/>
                <w:sz w:val="14"/>
                <w:szCs w:val="14"/>
              </w:rPr>
              <w:t>Описание</w:t>
            </w:r>
          </w:p>
        </w:tc>
      </w:tr>
      <w:tr w:rsidR="00593643" w:rsidRPr="008F0E88" w14:paraId="5EE11068" w14:textId="77777777" w:rsidTr="008F0E88">
        <w:trPr>
          <w:trHeight w:val="1574"/>
        </w:trPr>
        <w:tc>
          <w:tcPr>
            <w:cnfStyle w:val="001000000000" w:firstRow="0" w:lastRow="0" w:firstColumn="1" w:lastColumn="0" w:oddVBand="0" w:evenVBand="0" w:oddHBand="0" w:evenHBand="0" w:firstRowFirstColumn="0" w:firstRowLastColumn="0" w:lastRowFirstColumn="0" w:lastRowLastColumn="0"/>
            <w:tcW w:w="0" w:type="auto"/>
          </w:tcPr>
          <w:p w14:paraId="578CEB79"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Ішкі күшті жақтары</w:t>
            </w:r>
          </w:p>
          <w:p w14:paraId="304FAEF3" w14:textId="54327732" w:rsidR="00593643" w:rsidRPr="008F0E88" w:rsidRDefault="00593643" w:rsidP="00593643">
            <w:pPr>
              <w:rPr>
                <w:rFonts w:ascii="Times New Roman" w:hAnsi="Times New Roman" w:cs="Times New Roman"/>
                <w:b w:val="0"/>
                <w:bCs w:val="0"/>
                <w:sz w:val="18"/>
                <w:szCs w:val="24"/>
              </w:rPr>
            </w:pPr>
            <w:r w:rsidRPr="008F0E88">
              <w:rPr>
                <w:rFonts w:ascii="Times New Roman" w:hAnsi="Times New Roman" w:cs="Times New Roman"/>
                <w:sz w:val="14"/>
                <w:szCs w:val="14"/>
              </w:rPr>
              <w:t>Внутренние сильные стороны</w:t>
            </w:r>
          </w:p>
        </w:tc>
        <w:tc>
          <w:tcPr>
            <w:tcW w:w="0" w:type="auto"/>
          </w:tcPr>
          <w:p w14:paraId="7D32F095"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Инновацияға ашық білікті педагогикалық ұжымның болуы. </w:t>
            </w:r>
          </w:p>
          <w:p w14:paraId="26449198"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Заманауи әдістемелік материалдар мен бағдарламаларды пайдалану. </w:t>
            </w:r>
          </w:p>
          <w:p w14:paraId="2F924BA9"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Мұғалімдер арасында біліктілікті арттыру және тәжірибе алмасу жүйесі. </w:t>
            </w:r>
          </w:p>
          <w:p w14:paraId="3384CA54"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Оқу процесіне АКТ енгізу үшін техникалық базаның болуы.</w:t>
            </w:r>
          </w:p>
          <w:p w14:paraId="7BF77219" w14:textId="0852CADE"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sz w:val="14"/>
                <w:szCs w:val="16"/>
              </w:rPr>
              <w:t xml:space="preserve">- Наличие квалифицированного педагогического коллектива, открытого к инновациям. </w:t>
            </w:r>
            <w:r w:rsidRPr="008F0E88">
              <w:rPr>
                <w:rFonts w:ascii="Times New Roman" w:hAnsi="Times New Roman" w:cs="Times New Roman"/>
                <w:sz w:val="14"/>
                <w:szCs w:val="16"/>
              </w:rPr>
              <w:br/>
              <w:t xml:space="preserve">- Использование современных методических материалов и программ. </w:t>
            </w:r>
            <w:r w:rsidRPr="008F0E88">
              <w:rPr>
                <w:rFonts w:ascii="Times New Roman" w:hAnsi="Times New Roman" w:cs="Times New Roman"/>
                <w:sz w:val="14"/>
                <w:szCs w:val="16"/>
              </w:rPr>
              <w:br/>
              <w:t xml:space="preserve">- Система повышения квалификации и обмена опытом среди учителей. </w:t>
            </w:r>
            <w:r w:rsidRPr="008F0E88">
              <w:rPr>
                <w:rFonts w:ascii="Times New Roman" w:hAnsi="Times New Roman" w:cs="Times New Roman"/>
                <w:sz w:val="14"/>
                <w:szCs w:val="16"/>
              </w:rPr>
              <w:br/>
              <w:t>- Наличие технической базы для внедрения ИКТ в учебный процесс.</w:t>
            </w:r>
          </w:p>
        </w:tc>
      </w:tr>
      <w:tr w:rsidR="00593643" w:rsidRPr="008F0E88" w14:paraId="23777453" w14:textId="77777777" w:rsidTr="008F0E88">
        <w:trPr>
          <w:cnfStyle w:val="000000100000" w:firstRow="0" w:lastRow="0" w:firstColumn="0" w:lastColumn="0" w:oddVBand="0" w:evenVBand="0" w:oddHBand="1" w:evenHBand="0" w:firstRowFirstColumn="0" w:firstRowLastColumn="0" w:lastRowFirstColumn="0" w:lastRowLastColumn="0"/>
          <w:trHeight w:val="999"/>
        </w:trPr>
        <w:tc>
          <w:tcPr>
            <w:cnfStyle w:val="001000000000" w:firstRow="0" w:lastRow="0" w:firstColumn="1" w:lastColumn="0" w:oddVBand="0" w:evenVBand="0" w:oddHBand="0" w:evenHBand="0" w:firstRowFirstColumn="0" w:firstRowLastColumn="0" w:lastRowFirstColumn="0" w:lastRowLastColumn="0"/>
            <w:tcW w:w="0" w:type="auto"/>
          </w:tcPr>
          <w:p w14:paraId="1E4BAFE8"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Ішкі әлсіз жақтары</w:t>
            </w:r>
          </w:p>
          <w:p w14:paraId="747E0E7D" w14:textId="58A81ADE"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4"/>
                <w:szCs w:val="14"/>
              </w:rPr>
              <w:t>Внутренние слабые стороны</w:t>
            </w:r>
          </w:p>
        </w:tc>
        <w:tc>
          <w:tcPr>
            <w:tcW w:w="0" w:type="auto"/>
          </w:tcPr>
          <w:p w14:paraId="56C8F60C"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Педагогтардың бір бөлігінің ақпараттық технологияларды пайдалануға жеткіліксіз дайындығы. </w:t>
            </w:r>
          </w:p>
          <w:p w14:paraId="0FDDFC45"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Әдістемелік жұмысқа және өзін-өзі тәрбиелеуге шектеулі уақыт.</w:t>
            </w:r>
          </w:p>
          <w:p w14:paraId="22FEC926" w14:textId="52238B4D"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sz w:val="14"/>
                <w:szCs w:val="16"/>
              </w:rPr>
              <w:t>- Недостаточная подготовленность части педагогов к использованию ин</w:t>
            </w:r>
            <w:r w:rsidRPr="008F0E88">
              <w:rPr>
                <w:rFonts w:ascii="Times New Roman" w:hAnsi="Times New Roman" w:cs="Times New Roman"/>
                <w:sz w:val="14"/>
                <w:szCs w:val="16"/>
                <w:lang w:val="kk-KZ"/>
              </w:rPr>
              <w:t xml:space="preserve">формационных </w:t>
            </w:r>
            <w:r w:rsidRPr="008F0E88">
              <w:rPr>
                <w:rFonts w:ascii="Times New Roman" w:hAnsi="Times New Roman" w:cs="Times New Roman"/>
                <w:sz w:val="14"/>
                <w:szCs w:val="16"/>
              </w:rPr>
              <w:t xml:space="preserve">технологий. </w:t>
            </w:r>
            <w:r w:rsidRPr="008F0E88">
              <w:rPr>
                <w:rFonts w:ascii="Times New Roman" w:hAnsi="Times New Roman" w:cs="Times New Roman"/>
                <w:sz w:val="14"/>
                <w:szCs w:val="16"/>
              </w:rPr>
              <w:br/>
              <w:t xml:space="preserve">- Ограниченное количество времени на методическую работу и самообразование. </w:t>
            </w:r>
          </w:p>
        </w:tc>
      </w:tr>
      <w:tr w:rsidR="00593643" w:rsidRPr="008F0E88" w14:paraId="4F6D3F20" w14:textId="77777777" w:rsidTr="008F0E88">
        <w:trPr>
          <w:trHeight w:val="1597"/>
        </w:trPr>
        <w:tc>
          <w:tcPr>
            <w:cnfStyle w:val="001000000000" w:firstRow="0" w:lastRow="0" w:firstColumn="1" w:lastColumn="0" w:oddVBand="0" w:evenVBand="0" w:oddHBand="0" w:evenHBand="0" w:firstRowFirstColumn="0" w:firstRowLastColumn="0" w:lastRowFirstColumn="0" w:lastRowLastColumn="0"/>
            <w:tcW w:w="0" w:type="auto"/>
          </w:tcPr>
          <w:p w14:paraId="6F9727AF"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lastRenderedPageBreak/>
              <w:t>Қолайлы мүмкіндіктер</w:t>
            </w:r>
          </w:p>
          <w:p w14:paraId="05D48A2E" w14:textId="14DA5CFD"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4"/>
                <w:szCs w:val="14"/>
              </w:rPr>
              <w:t>Благоприятные возможности</w:t>
            </w:r>
          </w:p>
        </w:tc>
        <w:tc>
          <w:tcPr>
            <w:tcW w:w="0" w:type="auto"/>
          </w:tcPr>
          <w:p w14:paraId="3A087B02"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Білім беруге инновацияларды енгізуді мемлекеттік қолдау (гранттар, бағдарламалар). </w:t>
            </w:r>
          </w:p>
          <w:p w14:paraId="7263DF74"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Цифрлық білім беру платформалары мен ресурстарын дамыту. </w:t>
            </w:r>
          </w:p>
          <w:p w14:paraId="41BC2CE9"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Конкурстар мен кәсіби қоғамдастықтарға қатысу арқылы педагогтердің уәждемесін арттыру.</w:t>
            </w:r>
          </w:p>
          <w:p w14:paraId="45C5C6ED" w14:textId="6B13C341"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sz w:val="14"/>
                <w:szCs w:val="16"/>
              </w:rPr>
              <w:t xml:space="preserve">- Государственная поддержка внедрения инноваций в образование (гранты, программы). </w:t>
            </w:r>
            <w:r w:rsidRPr="008F0E88">
              <w:rPr>
                <w:rFonts w:ascii="Times New Roman" w:hAnsi="Times New Roman" w:cs="Times New Roman"/>
                <w:sz w:val="14"/>
                <w:szCs w:val="16"/>
              </w:rPr>
              <w:br/>
              <w:t xml:space="preserve">- Развитие цифровых образовательных платформ и ресурсов. </w:t>
            </w:r>
            <w:r w:rsidRPr="008F0E88">
              <w:rPr>
                <w:rFonts w:ascii="Times New Roman" w:hAnsi="Times New Roman" w:cs="Times New Roman"/>
                <w:sz w:val="14"/>
                <w:szCs w:val="16"/>
              </w:rPr>
              <w:br/>
              <w:t>- Повышение мотивации педагогов через участие в конкурсах и профессиональных сообществах.</w:t>
            </w:r>
          </w:p>
        </w:tc>
      </w:tr>
      <w:tr w:rsidR="00593643" w:rsidRPr="008F0E88" w14:paraId="5A20D131" w14:textId="77777777" w:rsidTr="008F0E88">
        <w:trPr>
          <w:cnfStyle w:val="000000100000" w:firstRow="0" w:lastRow="0" w:firstColumn="0" w:lastColumn="0" w:oddVBand="0" w:evenVBand="0" w:oddHBand="1" w:evenHBand="0" w:firstRowFirstColumn="0" w:firstRowLastColumn="0" w:lastRowFirstColumn="0" w:lastRowLastColumn="0"/>
          <w:trHeight w:val="1988"/>
        </w:trPr>
        <w:tc>
          <w:tcPr>
            <w:cnfStyle w:val="001000000000" w:firstRow="0" w:lastRow="0" w:firstColumn="1" w:lastColumn="0" w:oddVBand="0" w:evenVBand="0" w:oddHBand="0" w:evenHBand="0" w:firstRowFirstColumn="0" w:firstRowLastColumn="0" w:lastRowFirstColumn="0" w:lastRowLastColumn="0"/>
            <w:tcW w:w="0" w:type="auto"/>
          </w:tcPr>
          <w:p w14:paraId="3895735D"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Сыртқы қауіптер (тәуекелдер)</w:t>
            </w:r>
          </w:p>
          <w:p w14:paraId="6979A49D" w14:textId="5877804A"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4"/>
                <w:szCs w:val="14"/>
              </w:rPr>
              <w:t>Внешние угрозы (риски)</w:t>
            </w:r>
          </w:p>
        </w:tc>
        <w:tc>
          <w:tcPr>
            <w:tcW w:w="0" w:type="auto"/>
          </w:tcPr>
          <w:p w14:paraId="59AE1851"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Әдістемелерді үнемі жаңартып отыруды талап ететін білім беру стандарттарындағы жылдам өзгерістер. </w:t>
            </w:r>
          </w:p>
          <w:p w14:paraId="06E7B4D2"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Инновациялық жобалар мен кәсіби дамуды шектеулі қаржыландыру. </w:t>
            </w:r>
          </w:p>
          <w:p w14:paraId="02108428"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АКТ-ны қолдау үшін техникалық проблемалар мен инфрақұрылымның жеткіліксіздігі. </w:t>
            </w:r>
          </w:p>
          <w:p w14:paraId="0EB1AFCA"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Педагогикалық ұжымның бір бөлігінің өзгеруіне қарсылық.</w:t>
            </w:r>
          </w:p>
          <w:p w14:paraId="7AAD0189" w14:textId="51B18DCE"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sz w:val="16"/>
                <w:szCs w:val="18"/>
              </w:rPr>
              <w:t xml:space="preserve">- </w:t>
            </w:r>
            <w:r w:rsidRPr="008F0E88">
              <w:rPr>
                <w:rFonts w:ascii="Times New Roman" w:hAnsi="Times New Roman" w:cs="Times New Roman"/>
                <w:sz w:val="14"/>
                <w:szCs w:val="16"/>
              </w:rPr>
              <w:t xml:space="preserve">Быстрые изменения в образовательных стандартах, требующие постоянного обновления методик. </w:t>
            </w:r>
            <w:r w:rsidRPr="008F0E88">
              <w:rPr>
                <w:rFonts w:ascii="Times New Roman" w:hAnsi="Times New Roman" w:cs="Times New Roman"/>
                <w:sz w:val="14"/>
                <w:szCs w:val="16"/>
              </w:rPr>
              <w:br/>
              <w:t xml:space="preserve">- Ограниченное финансирование инновационных проектов и профессионального развития. </w:t>
            </w:r>
            <w:r w:rsidRPr="008F0E88">
              <w:rPr>
                <w:rFonts w:ascii="Times New Roman" w:hAnsi="Times New Roman" w:cs="Times New Roman"/>
                <w:sz w:val="14"/>
                <w:szCs w:val="16"/>
              </w:rPr>
              <w:br/>
              <w:t xml:space="preserve">- Технические проблемы и недостаточная инфраструктура для поддержки ИКТ. </w:t>
            </w:r>
            <w:r w:rsidRPr="008F0E88">
              <w:rPr>
                <w:rFonts w:ascii="Times New Roman" w:hAnsi="Times New Roman" w:cs="Times New Roman"/>
                <w:sz w:val="14"/>
                <w:szCs w:val="16"/>
              </w:rPr>
              <w:br/>
              <w:t>- Сопротивление изменениям со стороны части педагогического коллектива.</w:t>
            </w:r>
          </w:p>
        </w:tc>
      </w:tr>
    </w:tbl>
    <w:p w14:paraId="34C06717" w14:textId="02C714F4" w:rsidR="005F6C5E" w:rsidRPr="005F6C5E" w:rsidRDefault="005F6C5E" w:rsidP="008741F2">
      <w:pPr>
        <w:spacing w:after="0" w:line="240" w:lineRule="auto"/>
        <w:ind w:right="-284"/>
        <w:rPr>
          <w:rFonts w:ascii="Times New Roman" w:eastAsia="Times New Roman" w:hAnsi="Times New Roman" w:cs="Times New Roman"/>
          <w:b/>
          <w:spacing w:val="2"/>
          <w:szCs w:val="20"/>
          <w:lang w:val="kk-KZ" w:eastAsia="ru-RU"/>
        </w:rPr>
      </w:pPr>
    </w:p>
    <w:tbl>
      <w:tblPr>
        <w:tblStyle w:val="-460"/>
        <w:tblW w:w="0" w:type="auto"/>
        <w:tblLook w:val="04A0" w:firstRow="1" w:lastRow="0" w:firstColumn="1" w:lastColumn="0" w:noHBand="0" w:noVBand="1"/>
      </w:tblPr>
      <w:tblGrid>
        <w:gridCol w:w="2252"/>
        <w:gridCol w:w="7318"/>
      </w:tblGrid>
      <w:tr w:rsidR="008741F2" w:rsidRPr="00DE4B97" w14:paraId="4F393E68" w14:textId="77777777" w:rsidTr="008F0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140998D7" w14:textId="5DCC5433" w:rsidR="008741F2" w:rsidRPr="008F0E88" w:rsidRDefault="008741F2" w:rsidP="005F6C5E">
            <w:pPr>
              <w:jc w:val="center"/>
              <w:rPr>
                <w:rFonts w:ascii="Times New Roman" w:hAnsi="Times New Roman" w:cs="Times New Roman"/>
                <w:b w:val="0"/>
                <w:bCs w:val="0"/>
                <w:sz w:val="20"/>
                <w:szCs w:val="20"/>
                <w:lang w:val="kk-KZ"/>
              </w:rPr>
            </w:pPr>
            <w:r w:rsidRPr="008F0E88">
              <w:rPr>
                <w:rFonts w:ascii="Times New Roman" w:hAnsi="Times New Roman" w:cs="Times New Roman"/>
                <w:sz w:val="20"/>
                <w:szCs w:val="20"/>
                <w:lang w:val="kk-KZ"/>
              </w:rPr>
              <w:t>БІЛІМ БЕРУ МАЗМҰНЫН ІСКЕ АСЫРУ</w:t>
            </w:r>
          </w:p>
        </w:tc>
      </w:tr>
      <w:tr w:rsidR="00593643" w:rsidRPr="008741F2" w14:paraId="27389D1A" w14:textId="77777777" w:rsidTr="008F0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B3C47A" w14:textId="77777777" w:rsidR="00593643" w:rsidRPr="008F0E88" w:rsidRDefault="00593643" w:rsidP="00593643">
            <w:pPr>
              <w:jc w:val="center"/>
              <w:rPr>
                <w:rFonts w:ascii="Times New Roman" w:hAnsi="Times New Roman" w:cs="Times New Roman"/>
                <w:b w:val="0"/>
                <w:bCs w:val="0"/>
                <w:sz w:val="18"/>
                <w:szCs w:val="18"/>
              </w:rPr>
            </w:pPr>
            <w:r w:rsidRPr="008F0E88">
              <w:rPr>
                <w:rFonts w:ascii="Times New Roman" w:hAnsi="Times New Roman" w:cs="Times New Roman"/>
                <w:sz w:val="18"/>
                <w:szCs w:val="18"/>
              </w:rPr>
              <w:t xml:space="preserve">Санат </w:t>
            </w:r>
          </w:p>
          <w:p w14:paraId="16D024C4" w14:textId="518585E4" w:rsidR="00593643" w:rsidRPr="008F0E88" w:rsidRDefault="00593643" w:rsidP="00593643">
            <w:pPr>
              <w:jc w:val="center"/>
              <w:rPr>
                <w:rFonts w:ascii="Times New Roman" w:hAnsi="Times New Roman" w:cs="Times New Roman"/>
                <w:b w:val="0"/>
                <w:bCs w:val="0"/>
              </w:rPr>
            </w:pPr>
            <w:r w:rsidRPr="008F0E88">
              <w:rPr>
                <w:rFonts w:ascii="Times New Roman" w:hAnsi="Times New Roman" w:cs="Times New Roman"/>
                <w:sz w:val="14"/>
                <w:szCs w:val="14"/>
              </w:rPr>
              <w:t>Категория</w:t>
            </w:r>
          </w:p>
        </w:tc>
        <w:tc>
          <w:tcPr>
            <w:tcW w:w="0" w:type="auto"/>
            <w:hideMark/>
          </w:tcPr>
          <w:p w14:paraId="46634C96" w14:textId="77777777" w:rsidR="00593643" w:rsidRPr="008F0E88"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F0E88">
              <w:rPr>
                <w:rFonts w:ascii="Times New Roman" w:hAnsi="Times New Roman" w:cs="Times New Roman"/>
                <w:b/>
                <w:bCs/>
                <w:sz w:val="18"/>
                <w:szCs w:val="18"/>
              </w:rPr>
              <w:t>Сипаттама</w:t>
            </w:r>
          </w:p>
          <w:p w14:paraId="4A1F20C2" w14:textId="6A7DE9E3" w:rsidR="00593643" w:rsidRPr="008F0E88"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F0E88">
              <w:rPr>
                <w:rFonts w:ascii="Times New Roman" w:hAnsi="Times New Roman" w:cs="Times New Roman"/>
                <w:bCs/>
                <w:sz w:val="14"/>
                <w:szCs w:val="14"/>
              </w:rPr>
              <w:t>Описание</w:t>
            </w:r>
          </w:p>
        </w:tc>
      </w:tr>
      <w:tr w:rsidR="00593643" w:rsidRPr="005F6C5E" w14:paraId="2D72AA84" w14:textId="77777777" w:rsidTr="008F0E88">
        <w:trPr>
          <w:trHeight w:val="1758"/>
        </w:trPr>
        <w:tc>
          <w:tcPr>
            <w:cnfStyle w:val="001000000000" w:firstRow="0" w:lastRow="0" w:firstColumn="1" w:lastColumn="0" w:oddVBand="0" w:evenVBand="0" w:oddHBand="0" w:evenHBand="0" w:firstRowFirstColumn="0" w:firstRowLastColumn="0" w:lastRowFirstColumn="0" w:lastRowLastColumn="0"/>
            <w:tcW w:w="0" w:type="auto"/>
          </w:tcPr>
          <w:p w14:paraId="0CA800AB"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Ішкі күшті жақтары</w:t>
            </w:r>
          </w:p>
          <w:p w14:paraId="559B0B40" w14:textId="242E4C08" w:rsidR="00593643" w:rsidRPr="008F0E88" w:rsidRDefault="00593643" w:rsidP="00593643">
            <w:pPr>
              <w:rPr>
                <w:rFonts w:ascii="Times New Roman" w:hAnsi="Times New Roman" w:cs="Times New Roman"/>
                <w:b w:val="0"/>
                <w:bCs w:val="0"/>
                <w:sz w:val="18"/>
                <w:szCs w:val="24"/>
              </w:rPr>
            </w:pPr>
            <w:r w:rsidRPr="008F0E88">
              <w:rPr>
                <w:rFonts w:ascii="Times New Roman" w:hAnsi="Times New Roman" w:cs="Times New Roman"/>
                <w:sz w:val="14"/>
                <w:szCs w:val="14"/>
              </w:rPr>
              <w:t>Внутренние сильные стороны</w:t>
            </w:r>
          </w:p>
        </w:tc>
        <w:tc>
          <w:tcPr>
            <w:tcW w:w="0" w:type="auto"/>
          </w:tcPr>
          <w:p w14:paraId="2F516BDC"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Оқу бағдарламаларының мемлекеттік білім беру стандарттарына сәйкестігі. </w:t>
            </w:r>
          </w:p>
          <w:p w14:paraId="61A39436"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Оқу материалын оқыту әдістемесін меңгерген білікті педагогикалық құрам. </w:t>
            </w:r>
          </w:p>
          <w:p w14:paraId="5B79CBC9"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-Заманауи оқулықтар мен оқу-әдістемелік кешендерді пайдалану. </w:t>
            </w:r>
          </w:p>
          <w:p w14:paraId="43811AC2"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Оқыту нәтижелерін бақылау және бағалау жүйесінің болуы.</w:t>
            </w:r>
          </w:p>
          <w:p w14:paraId="380B8824" w14:textId="4AEC6C7A"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sz w:val="14"/>
              </w:rPr>
              <w:t xml:space="preserve">- Соответствие учебных программ государственным образовательным стандартам. </w:t>
            </w:r>
            <w:r w:rsidRPr="008F0E88">
              <w:rPr>
                <w:rFonts w:ascii="Times New Roman" w:hAnsi="Times New Roman" w:cs="Times New Roman"/>
                <w:sz w:val="14"/>
              </w:rPr>
              <w:br/>
              <w:t xml:space="preserve">- Квалифицированный педагогический состав, владеющий методиками преподавания учебного материала. </w:t>
            </w:r>
            <w:r w:rsidRPr="008F0E88">
              <w:rPr>
                <w:rFonts w:ascii="Times New Roman" w:hAnsi="Times New Roman" w:cs="Times New Roman"/>
                <w:sz w:val="14"/>
              </w:rPr>
              <w:br/>
              <w:t xml:space="preserve">- Использование современных учебников и учебно-методических комплексов. </w:t>
            </w:r>
            <w:r w:rsidRPr="008F0E88">
              <w:rPr>
                <w:rFonts w:ascii="Times New Roman" w:hAnsi="Times New Roman" w:cs="Times New Roman"/>
                <w:sz w:val="14"/>
              </w:rPr>
              <w:br/>
              <w:t>- Наличие системы контроля и оценки результатов обучения.</w:t>
            </w:r>
          </w:p>
        </w:tc>
      </w:tr>
      <w:tr w:rsidR="00593643" w:rsidRPr="005F6C5E" w14:paraId="54FB9C13" w14:textId="77777777" w:rsidTr="008F0E88">
        <w:trPr>
          <w:cnfStyle w:val="000000100000" w:firstRow="0" w:lastRow="0" w:firstColumn="0" w:lastColumn="0" w:oddVBand="0" w:evenVBand="0" w:oddHBand="1" w:evenHBand="0" w:firstRowFirstColumn="0" w:firstRowLastColumn="0" w:lastRowFirstColumn="0" w:lastRowLastColumn="0"/>
          <w:trHeight w:val="2172"/>
        </w:trPr>
        <w:tc>
          <w:tcPr>
            <w:cnfStyle w:val="001000000000" w:firstRow="0" w:lastRow="0" w:firstColumn="1" w:lastColumn="0" w:oddVBand="0" w:evenVBand="0" w:oddHBand="0" w:evenHBand="0" w:firstRowFirstColumn="0" w:firstRowLastColumn="0" w:lastRowFirstColumn="0" w:lastRowLastColumn="0"/>
            <w:tcW w:w="0" w:type="auto"/>
          </w:tcPr>
          <w:p w14:paraId="4C4B5E0C"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Ішкі әлсіз жақтары</w:t>
            </w:r>
          </w:p>
          <w:p w14:paraId="01D21FED" w14:textId="0263C11D" w:rsidR="00593643" w:rsidRPr="008F0E88" w:rsidRDefault="00593643" w:rsidP="00593643">
            <w:pPr>
              <w:rPr>
                <w:rFonts w:ascii="Times New Roman" w:hAnsi="Times New Roman" w:cs="Times New Roman"/>
                <w:b w:val="0"/>
                <w:bCs w:val="0"/>
                <w:sz w:val="18"/>
                <w:szCs w:val="24"/>
              </w:rPr>
            </w:pPr>
            <w:r w:rsidRPr="008F0E88">
              <w:rPr>
                <w:rFonts w:ascii="Times New Roman" w:hAnsi="Times New Roman" w:cs="Times New Roman"/>
                <w:sz w:val="14"/>
                <w:szCs w:val="14"/>
              </w:rPr>
              <w:t>Внутренние слабые стороны</w:t>
            </w:r>
          </w:p>
        </w:tc>
        <w:tc>
          <w:tcPr>
            <w:tcW w:w="0" w:type="auto"/>
          </w:tcPr>
          <w:p w14:paraId="3D804388"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Оқушылардың әртүрлі санаттары үшін оқу материалын саралау мен дараландырудың жеткіліксіздігі. </w:t>
            </w:r>
          </w:p>
          <w:p w14:paraId="7CAB8475"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Оқытудың инновациялық және интерактивті әдістерін шектеулі қолдану. </w:t>
            </w:r>
          </w:p>
          <w:p w14:paraId="5B05645A"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Авторлық бағдарламаларды құрастыру бойынша педагогтерді даярлау деңгейінің жеткіліксіздігі</w:t>
            </w:r>
          </w:p>
          <w:p w14:paraId="5B5B34D2"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Білім беру мекемелерімен және ғылыми ұйымдармен ынтымақтастық.</w:t>
            </w:r>
          </w:p>
          <w:p w14:paraId="55064FA4"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lang w:val="kk-KZ"/>
              </w:rPr>
            </w:pPr>
            <w:r w:rsidRPr="008F0E88">
              <w:rPr>
                <w:rFonts w:ascii="Times New Roman" w:hAnsi="Times New Roman" w:cs="Times New Roman"/>
                <w:sz w:val="16"/>
                <w:szCs w:val="24"/>
              </w:rPr>
              <w:t xml:space="preserve">- </w:t>
            </w:r>
            <w:r w:rsidRPr="008F0E88">
              <w:rPr>
                <w:rFonts w:ascii="Times New Roman" w:hAnsi="Times New Roman" w:cs="Times New Roman"/>
                <w:sz w:val="14"/>
              </w:rPr>
              <w:t xml:space="preserve">Недостаточная дифференциация и индивидуализация учебного материала для разных категорий учеников. </w:t>
            </w:r>
            <w:r w:rsidRPr="008F0E88">
              <w:rPr>
                <w:rFonts w:ascii="Times New Roman" w:hAnsi="Times New Roman" w:cs="Times New Roman"/>
                <w:sz w:val="14"/>
              </w:rPr>
              <w:br/>
              <w:t xml:space="preserve">- Ограниченное применение инновационных и интерактивных методов обучения. </w:t>
            </w:r>
            <w:r w:rsidRPr="008F0E88">
              <w:rPr>
                <w:rFonts w:ascii="Times New Roman" w:hAnsi="Times New Roman" w:cs="Times New Roman"/>
                <w:sz w:val="14"/>
              </w:rPr>
              <w:br/>
              <w:t xml:space="preserve">- Недостаточный уровень подготовки педагогов </w:t>
            </w:r>
            <w:r w:rsidRPr="008F0E88">
              <w:rPr>
                <w:rFonts w:ascii="Times New Roman" w:hAnsi="Times New Roman" w:cs="Times New Roman"/>
                <w:sz w:val="14"/>
                <w:lang w:val="kk-KZ"/>
              </w:rPr>
              <w:t>по составлениюавторских программ</w:t>
            </w:r>
          </w:p>
          <w:p w14:paraId="751F8343" w14:textId="6E2A25A9"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sz w:val="14"/>
              </w:rPr>
              <w:t xml:space="preserve">- Сотрудничество с образовательными учреждениями и научными организациями. </w:t>
            </w:r>
          </w:p>
        </w:tc>
      </w:tr>
      <w:tr w:rsidR="00593643" w:rsidRPr="005F6C5E" w14:paraId="3384F16F" w14:textId="77777777" w:rsidTr="008F0E88">
        <w:trPr>
          <w:trHeight w:val="792"/>
        </w:trPr>
        <w:tc>
          <w:tcPr>
            <w:cnfStyle w:val="001000000000" w:firstRow="0" w:lastRow="0" w:firstColumn="1" w:lastColumn="0" w:oddVBand="0" w:evenVBand="0" w:oddHBand="0" w:evenHBand="0" w:firstRowFirstColumn="0" w:firstRowLastColumn="0" w:lastRowFirstColumn="0" w:lastRowLastColumn="0"/>
            <w:tcW w:w="0" w:type="auto"/>
          </w:tcPr>
          <w:p w14:paraId="7C495019"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Қолайлы мүмкіндіктер</w:t>
            </w:r>
          </w:p>
          <w:p w14:paraId="1E44AF0F" w14:textId="2392C998" w:rsidR="00593643" w:rsidRPr="008F0E88" w:rsidRDefault="00593643" w:rsidP="00593643">
            <w:pPr>
              <w:rPr>
                <w:rFonts w:ascii="Times New Roman" w:hAnsi="Times New Roman" w:cs="Times New Roman"/>
                <w:b w:val="0"/>
                <w:bCs w:val="0"/>
                <w:sz w:val="18"/>
                <w:szCs w:val="24"/>
              </w:rPr>
            </w:pPr>
            <w:r w:rsidRPr="008F0E88">
              <w:rPr>
                <w:rFonts w:ascii="Times New Roman" w:hAnsi="Times New Roman" w:cs="Times New Roman"/>
                <w:sz w:val="14"/>
                <w:szCs w:val="14"/>
              </w:rPr>
              <w:t>Благоприятные возможности</w:t>
            </w:r>
          </w:p>
        </w:tc>
        <w:tc>
          <w:tcPr>
            <w:tcW w:w="0" w:type="auto"/>
          </w:tcPr>
          <w:p w14:paraId="540D84B4"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Қосымша білім беру ресурстары мен цифрлық платформаларға қол жеткізу. </w:t>
            </w:r>
          </w:p>
          <w:p w14:paraId="1065DF2D"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Педагогтердің біліктілігін арттыру және жаңа әдістемелерді енгізу мүмкіндігі.</w:t>
            </w:r>
          </w:p>
          <w:p w14:paraId="4BFC924A" w14:textId="2F2F6DEE"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sz w:val="16"/>
                <w:szCs w:val="24"/>
              </w:rPr>
              <w:t xml:space="preserve">- </w:t>
            </w:r>
            <w:r w:rsidRPr="008F0E88">
              <w:rPr>
                <w:rFonts w:ascii="Times New Roman" w:hAnsi="Times New Roman" w:cs="Times New Roman"/>
                <w:sz w:val="14"/>
              </w:rPr>
              <w:t xml:space="preserve">Доступ к дополнительным образовательным ресурсам и цифровым платформам. </w:t>
            </w:r>
            <w:r w:rsidRPr="008F0E88">
              <w:rPr>
                <w:rFonts w:ascii="Times New Roman" w:hAnsi="Times New Roman" w:cs="Times New Roman"/>
                <w:sz w:val="14"/>
              </w:rPr>
              <w:br/>
              <w:t xml:space="preserve">- Возможность повышения квалификации педагогов и внедрения новых методик. </w:t>
            </w:r>
          </w:p>
        </w:tc>
      </w:tr>
      <w:tr w:rsidR="00593643" w:rsidRPr="005F6C5E" w14:paraId="08CD85F4" w14:textId="77777777" w:rsidTr="008F0E88">
        <w:trPr>
          <w:cnfStyle w:val="000000100000" w:firstRow="0" w:lastRow="0" w:firstColumn="0" w:lastColumn="0" w:oddVBand="0" w:evenVBand="0" w:oddHBand="1" w:evenHBand="0" w:firstRowFirstColumn="0" w:firstRowLastColumn="0" w:lastRowFirstColumn="0" w:lastRowLastColumn="0"/>
          <w:trHeight w:val="2586"/>
        </w:trPr>
        <w:tc>
          <w:tcPr>
            <w:cnfStyle w:val="001000000000" w:firstRow="0" w:lastRow="0" w:firstColumn="1" w:lastColumn="0" w:oddVBand="0" w:evenVBand="0" w:oddHBand="0" w:evenHBand="0" w:firstRowFirstColumn="0" w:firstRowLastColumn="0" w:lastRowFirstColumn="0" w:lastRowLastColumn="0"/>
            <w:tcW w:w="0" w:type="auto"/>
          </w:tcPr>
          <w:p w14:paraId="7EB4A25E"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Сыртқы қауіптер (тәуекелдер)</w:t>
            </w:r>
          </w:p>
          <w:p w14:paraId="752AD011" w14:textId="72C5EA81" w:rsidR="00593643" w:rsidRPr="008F0E88" w:rsidRDefault="00593643" w:rsidP="00593643">
            <w:pPr>
              <w:rPr>
                <w:rFonts w:ascii="Times New Roman" w:hAnsi="Times New Roman" w:cs="Times New Roman"/>
                <w:b w:val="0"/>
                <w:bCs w:val="0"/>
                <w:sz w:val="18"/>
                <w:szCs w:val="24"/>
              </w:rPr>
            </w:pPr>
            <w:r w:rsidRPr="008F0E88">
              <w:rPr>
                <w:rFonts w:ascii="Times New Roman" w:hAnsi="Times New Roman" w:cs="Times New Roman"/>
                <w:sz w:val="14"/>
                <w:szCs w:val="14"/>
              </w:rPr>
              <w:t>Внешние угрозы (риски)</w:t>
            </w:r>
          </w:p>
        </w:tc>
        <w:tc>
          <w:tcPr>
            <w:tcW w:w="0" w:type="auto"/>
          </w:tcPr>
          <w:p w14:paraId="42E6CB9F"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Білім беру мазмұнына қойылатын талаптардың тез өзгеруі және бағдарламаларды үнемі жаңартып отыру қажеттілігі. </w:t>
            </w:r>
          </w:p>
          <w:p w14:paraId="2B1E5D51"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 Жаңа оқу материалдары мен жабдықтарын сатып алуды қаржыландырудың жеткіліксіздігі. </w:t>
            </w:r>
          </w:p>
          <w:p w14:paraId="46EEBC00"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xml:space="preserve">-Материалды берудің монотондылығына байланысты білім алушылардың мотивациясын жоғалту қаупі. </w:t>
            </w:r>
          </w:p>
          <w:p w14:paraId="216BDAF7"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F0E88">
              <w:rPr>
                <w:rFonts w:ascii="Times New Roman" w:hAnsi="Times New Roman" w:cs="Times New Roman"/>
                <w:b/>
                <w:sz w:val="18"/>
                <w:szCs w:val="24"/>
              </w:rPr>
              <w:t>- Білім берудің баламалы түрлерімен бәсекелестік (жекеменшік мектептер, онлайн-курстар).</w:t>
            </w:r>
          </w:p>
          <w:p w14:paraId="067D1CFB" w14:textId="41BBF69E"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lang w:val="kk-KZ"/>
              </w:rPr>
            </w:pPr>
            <w:r w:rsidRPr="008F0E88">
              <w:rPr>
                <w:rFonts w:ascii="Times New Roman" w:hAnsi="Times New Roman" w:cs="Times New Roman"/>
                <w:sz w:val="14"/>
              </w:rPr>
              <w:t xml:space="preserve">- Быстрое изменение требований к содержанию образования и необходимость постоянного обновления программ. </w:t>
            </w:r>
            <w:r w:rsidRPr="008F0E88">
              <w:rPr>
                <w:rFonts w:ascii="Times New Roman" w:hAnsi="Times New Roman" w:cs="Times New Roman"/>
                <w:sz w:val="14"/>
              </w:rPr>
              <w:br/>
              <w:t xml:space="preserve">- Недостаточное финансирование закупки новых учебных материалов и оборудования. </w:t>
            </w:r>
            <w:r w:rsidRPr="008F0E88">
              <w:rPr>
                <w:rFonts w:ascii="Times New Roman" w:hAnsi="Times New Roman" w:cs="Times New Roman"/>
                <w:sz w:val="14"/>
              </w:rPr>
              <w:br/>
              <w:t xml:space="preserve">- Риски потери мотивации у обучающихся из-за однообразия подачи материала. </w:t>
            </w:r>
            <w:r w:rsidRPr="008F0E88">
              <w:rPr>
                <w:rFonts w:ascii="Times New Roman" w:hAnsi="Times New Roman" w:cs="Times New Roman"/>
                <w:sz w:val="14"/>
              </w:rPr>
              <w:br/>
              <w:t>- Конкуренция с альтернативными формами образования (частные школы, онлайн-курсы).</w:t>
            </w:r>
          </w:p>
        </w:tc>
      </w:tr>
    </w:tbl>
    <w:p w14:paraId="6AE37CC5" w14:textId="77777777" w:rsidR="001B6D5A" w:rsidRDefault="001B6D5A" w:rsidP="00256B89">
      <w:pPr>
        <w:spacing w:after="0" w:line="240" w:lineRule="auto"/>
        <w:ind w:right="-284"/>
        <w:rPr>
          <w:rFonts w:ascii="Times New Roman" w:eastAsia="Times New Roman" w:hAnsi="Times New Roman" w:cs="Times New Roman"/>
          <w:b/>
          <w:spacing w:val="2"/>
          <w:szCs w:val="20"/>
          <w:lang w:val="kk-KZ" w:eastAsia="ru-RU"/>
        </w:rPr>
      </w:pPr>
    </w:p>
    <w:tbl>
      <w:tblPr>
        <w:tblStyle w:val="-460"/>
        <w:tblW w:w="0" w:type="auto"/>
        <w:tblLook w:val="04A0" w:firstRow="1" w:lastRow="0" w:firstColumn="1" w:lastColumn="0" w:noHBand="0" w:noVBand="1"/>
      </w:tblPr>
      <w:tblGrid>
        <w:gridCol w:w="2306"/>
        <w:gridCol w:w="7264"/>
      </w:tblGrid>
      <w:tr w:rsidR="00256B89" w:rsidRPr="00DE4B97" w14:paraId="51B1B7DB" w14:textId="77777777" w:rsidTr="008F0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6D96EA91" w14:textId="0FFDD3FF" w:rsidR="00256B89" w:rsidRPr="008F0E88" w:rsidRDefault="00256B89" w:rsidP="001B6D5A">
            <w:pPr>
              <w:jc w:val="center"/>
              <w:rPr>
                <w:rFonts w:ascii="Times New Roman" w:hAnsi="Times New Roman" w:cs="Times New Roman"/>
                <w:b w:val="0"/>
                <w:bCs w:val="0"/>
                <w:sz w:val="20"/>
                <w:szCs w:val="28"/>
                <w:lang w:val="kk-KZ"/>
              </w:rPr>
            </w:pPr>
            <w:r w:rsidRPr="008F0E88">
              <w:rPr>
                <w:rFonts w:ascii="Times New Roman" w:hAnsi="Times New Roman" w:cs="Times New Roman"/>
                <w:sz w:val="20"/>
                <w:szCs w:val="28"/>
                <w:lang w:val="kk-KZ"/>
              </w:rPr>
              <w:t>ОҚУШЫЛАРДЫҢ ЗИЯТКЕРЛІК ЖӘНЕ ШЫҒАРМАШЫЛЫҚ ҚАБІЛЕТТЕРІН ДАМЫТУ ШАРТТАРЫ, БІЛІМ БЕРУ САПАСЫ</w:t>
            </w:r>
          </w:p>
        </w:tc>
      </w:tr>
      <w:tr w:rsidR="00593643" w:rsidRPr="008F0E88" w14:paraId="36E7ECC3" w14:textId="77777777" w:rsidTr="008F0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4BDF5D" w14:textId="77777777" w:rsidR="00593643" w:rsidRPr="008F0E88" w:rsidRDefault="00593643" w:rsidP="00593643">
            <w:pPr>
              <w:jc w:val="center"/>
              <w:rPr>
                <w:rFonts w:ascii="Times New Roman" w:hAnsi="Times New Roman" w:cs="Times New Roman"/>
                <w:b w:val="0"/>
                <w:bCs w:val="0"/>
                <w:sz w:val="18"/>
                <w:szCs w:val="18"/>
              </w:rPr>
            </w:pPr>
            <w:r w:rsidRPr="008F0E88">
              <w:rPr>
                <w:rFonts w:ascii="Times New Roman" w:hAnsi="Times New Roman" w:cs="Times New Roman"/>
                <w:sz w:val="18"/>
                <w:szCs w:val="18"/>
              </w:rPr>
              <w:t xml:space="preserve">Санат </w:t>
            </w:r>
          </w:p>
          <w:p w14:paraId="697A7926" w14:textId="1BC4B22D" w:rsidR="00593643" w:rsidRPr="008F0E88" w:rsidRDefault="00593643" w:rsidP="00593643">
            <w:pPr>
              <w:jc w:val="center"/>
              <w:rPr>
                <w:rFonts w:ascii="Times New Roman" w:hAnsi="Times New Roman" w:cs="Times New Roman"/>
                <w:b w:val="0"/>
                <w:bCs w:val="0"/>
                <w:sz w:val="18"/>
                <w:szCs w:val="24"/>
              </w:rPr>
            </w:pPr>
            <w:r w:rsidRPr="008F0E88">
              <w:rPr>
                <w:rFonts w:ascii="Times New Roman" w:hAnsi="Times New Roman" w:cs="Times New Roman"/>
                <w:sz w:val="14"/>
                <w:szCs w:val="14"/>
              </w:rPr>
              <w:t>Категория</w:t>
            </w:r>
          </w:p>
        </w:tc>
        <w:tc>
          <w:tcPr>
            <w:tcW w:w="0" w:type="auto"/>
            <w:hideMark/>
          </w:tcPr>
          <w:p w14:paraId="2AB35319" w14:textId="77777777" w:rsidR="00593643" w:rsidRPr="008F0E88"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F0E88">
              <w:rPr>
                <w:rFonts w:ascii="Times New Roman" w:hAnsi="Times New Roman" w:cs="Times New Roman"/>
                <w:b/>
                <w:bCs/>
                <w:sz w:val="18"/>
                <w:szCs w:val="18"/>
              </w:rPr>
              <w:t>Сипаттама</w:t>
            </w:r>
          </w:p>
          <w:p w14:paraId="1A868D50" w14:textId="3C87A326" w:rsidR="00593643" w:rsidRPr="008F0E88"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24"/>
              </w:rPr>
            </w:pPr>
            <w:r w:rsidRPr="008F0E88">
              <w:rPr>
                <w:rFonts w:ascii="Times New Roman" w:hAnsi="Times New Roman" w:cs="Times New Roman"/>
                <w:bCs/>
                <w:sz w:val="14"/>
                <w:szCs w:val="14"/>
              </w:rPr>
              <w:t>Описание</w:t>
            </w:r>
          </w:p>
        </w:tc>
      </w:tr>
      <w:tr w:rsidR="00593643" w:rsidRPr="008F0E88" w14:paraId="0BE19393" w14:textId="77777777" w:rsidTr="008F0E88">
        <w:trPr>
          <w:trHeight w:val="1183"/>
        </w:trPr>
        <w:tc>
          <w:tcPr>
            <w:cnfStyle w:val="001000000000" w:firstRow="0" w:lastRow="0" w:firstColumn="1" w:lastColumn="0" w:oddVBand="0" w:evenVBand="0" w:oddHBand="0" w:evenHBand="0" w:firstRowFirstColumn="0" w:firstRowLastColumn="0" w:lastRowFirstColumn="0" w:lastRowLastColumn="0"/>
            <w:tcW w:w="0" w:type="auto"/>
          </w:tcPr>
          <w:p w14:paraId="435367BD"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Ішкі күшті жақтары</w:t>
            </w:r>
          </w:p>
          <w:p w14:paraId="21F5EF1E" w14:textId="71BF9613"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4"/>
                <w:szCs w:val="14"/>
              </w:rPr>
              <w:t>Внутренние сильные стороны</w:t>
            </w:r>
          </w:p>
        </w:tc>
        <w:tc>
          <w:tcPr>
            <w:tcW w:w="0" w:type="auto"/>
          </w:tcPr>
          <w:p w14:paraId="62522FB5"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Оқушылардың дамуын қолдайтын білікті педагогтар. </w:t>
            </w:r>
          </w:p>
          <w:p w14:paraId="05FD0D0C"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Оқу процесінде жобалау және зерттеу қызметін пайдалану. </w:t>
            </w:r>
          </w:p>
          <w:p w14:paraId="0FD552CF"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Олимпиадаларға, конкурстар мен конференцияларға қатысуды ұйымдастыру.</w:t>
            </w:r>
          </w:p>
          <w:p w14:paraId="72E30FC9" w14:textId="05D685C0"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sz w:val="14"/>
                <w:szCs w:val="16"/>
              </w:rPr>
              <w:t xml:space="preserve">- Квалифицированные педагоги, поддерживающие развитие учащихся. </w:t>
            </w:r>
            <w:r w:rsidRPr="008F0E88">
              <w:rPr>
                <w:rFonts w:ascii="Times New Roman" w:hAnsi="Times New Roman" w:cs="Times New Roman"/>
                <w:sz w:val="14"/>
                <w:szCs w:val="16"/>
              </w:rPr>
              <w:br/>
              <w:t xml:space="preserve">- Использование проектной и исследовательской деятельности в учебном процессе. </w:t>
            </w:r>
            <w:r w:rsidRPr="008F0E88">
              <w:rPr>
                <w:rFonts w:ascii="Times New Roman" w:hAnsi="Times New Roman" w:cs="Times New Roman"/>
                <w:sz w:val="14"/>
                <w:szCs w:val="16"/>
              </w:rPr>
              <w:br/>
              <w:t>- Организация участия в олимпиадах, конкурсах и конференциях.</w:t>
            </w:r>
          </w:p>
        </w:tc>
      </w:tr>
      <w:tr w:rsidR="00593643" w:rsidRPr="008F0E88" w14:paraId="7E21BB75" w14:textId="77777777" w:rsidTr="008F0E88">
        <w:trPr>
          <w:cnfStyle w:val="000000100000" w:firstRow="0" w:lastRow="0" w:firstColumn="0" w:lastColumn="0" w:oddVBand="0" w:evenVBand="0" w:oddHBand="1" w:evenHBand="0" w:firstRowFirstColumn="0" w:firstRowLastColumn="0" w:lastRowFirstColumn="0" w:lastRowLastColumn="0"/>
          <w:trHeight w:val="2080"/>
        </w:trPr>
        <w:tc>
          <w:tcPr>
            <w:cnfStyle w:val="001000000000" w:firstRow="0" w:lastRow="0" w:firstColumn="1" w:lastColumn="0" w:oddVBand="0" w:evenVBand="0" w:oddHBand="0" w:evenHBand="0" w:firstRowFirstColumn="0" w:firstRowLastColumn="0" w:lastRowFirstColumn="0" w:lastRowLastColumn="0"/>
            <w:tcW w:w="0" w:type="auto"/>
          </w:tcPr>
          <w:p w14:paraId="71622486"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lastRenderedPageBreak/>
              <w:t>Ішкі әлсіз жақтары</w:t>
            </w:r>
          </w:p>
          <w:p w14:paraId="2670AC41" w14:textId="5D201D1E"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4"/>
                <w:szCs w:val="14"/>
              </w:rPr>
              <w:t>Внутренние слабые стороны</w:t>
            </w:r>
          </w:p>
        </w:tc>
        <w:tc>
          <w:tcPr>
            <w:tcW w:w="0" w:type="auto"/>
          </w:tcPr>
          <w:p w14:paraId="5CA66D1E"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Шығармашылық сабақтар үшін мамандандырылған кабинеттер мен зертханаларды жеткіліксіз жарақтандыру. </w:t>
            </w:r>
          </w:p>
          <w:p w14:paraId="77B502D1"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Қосымша және сабақтан тыс іс-шаралар кестесінде уақыттың болмауы. </w:t>
            </w:r>
          </w:p>
          <w:p w14:paraId="763A13D8"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Оқушылардың бір бөлігін зияткерлік және шығармашылық қызметке қатысуға жеткіліксіз ынталандыру. </w:t>
            </w:r>
          </w:p>
          <w:p w14:paraId="2D183257"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Дарынды балаларды қолдаудың жеткіліксіз дамыған жүйесі.</w:t>
            </w:r>
          </w:p>
          <w:p w14:paraId="1C934CCE"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Шығармашылық және ғылыми ұйымдармен ынтымақтастық</w:t>
            </w:r>
          </w:p>
          <w:p w14:paraId="59F63B46"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kk-KZ"/>
              </w:rPr>
            </w:pPr>
            <w:r w:rsidRPr="008F0E88">
              <w:rPr>
                <w:rFonts w:ascii="Times New Roman" w:hAnsi="Times New Roman" w:cs="Times New Roman"/>
                <w:sz w:val="14"/>
                <w:szCs w:val="16"/>
              </w:rPr>
              <w:t xml:space="preserve">- Недостаточное оснащение специализированных кабинетов и лабораторий для творческих занятий. </w:t>
            </w:r>
            <w:r w:rsidRPr="008F0E88">
              <w:rPr>
                <w:rFonts w:ascii="Times New Roman" w:hAnsi="Times New Roman" w:cs="Times New Roman"/>
                <w:sz w:val="14"/>
                <w:szCs w:val="16"/>
              </w:rPr>
              <w:br/>
              <w:t xml:space="preserve">- </w:t>
            </w:r>
            <w:r w:rsidRPr="008F0E88">
              <w:rPr>
                <w:rFonts w:ascii="Times New Roman" w:hAnsi="Times New Roman" w:cs="Times New Roman"/>
                <w:sz w:val="14"/>
                <w:szCs w:val="16"/>
                <w:lang w:val="kk-KZ"/>
              </w:rPr>
              <w:t xml:space="preserve">Отсутствие </w:t>
            </w:r>
            <w:r w:rsidRPr="008F0E88">
              <w:rPr>
                <w:rFonts w:ascii="Times New Roman" w:hAnsi="Times New Roman" w:cs="Times New Roman"/>
                <w:sz w:val="14"/>
                <w:szCs w:val="16"/>
              </w:rPr>
              <w:t>врем</w:t>
            </w:r>
            <w:r w:rsidRPr="008F0E88">
              <w:rPr>
                <w:rFonts w:ascii="Times New Roman" w:hAnsi="Times New Roman" w:cs="Times New Roman"/>
                <w:sz w:val="14"/>
                <w:szCs w:val="16"/>
                <w:lang w:val="kk-KZ"/>
              </w:rPr>
              <w:t>ени</w:t>
            </w:r>
            <w:r w:rsidRPr="008F0E88">
              <w:rPr>
                <w:rFonts w:ascii="Times New Roman" w:hAnsi="Times New Roman" w:cs="Times New Roman"/>
                <w:sz w:val="14"/>
                <w:szCs w:val="16"/>
              </w:rPr>
              <w:t xml:space="preserve"> в расписании для дополнительной и внеурочной деятельности. </w:t>
            </w:r>
            <w:r w:rsidRPr="008F0E88">
              <w:rPr>
                <w:rFonts w:ascii="Times New Roman" w:hAnsi="Times New Roman" w:cs="Times New Roman"/>
                <w:sz w:val="14"/>
                <w:szCs w:val="16"/>
              </w:rPr>
              <w:br/>
              <w:t xml:space="preserve">- Недостаточная мотивация части учащихся к участию в интеллектуальной и творческой деятельности. </w:t>
            </w:r>
            <w:r w:rsidRPr="008F0E88">
              <w:rPr>
                <w:rFonts w:ascii="Times New Roman" w:hAnsi="Times New Roman" w:cs="Times New Roman"/>
                <w:sz w:val="14"/>
                <w:szCs w:val="16"/>
              </w:rPr>
              <w:br/>
              <w:t>- Недостаточно развитая система поддержки одарённых детей.</w:t>
            </w:r>
          </w:p>
          <w:p w14:paraId="4B8D1314" w14:textId="564CCE5C"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sz w:val="14"/>
                <w:szCs w:val="16"/>
                <w:lang w:val="kk-KZ"/>
              </w:rPr>
              <w:t xml:space="preserve">- </w:t>
            </w:r>
            <w:r w:rsidRPr="008F0E88">
              <w:rPr>
                <w:rFonts w:ascii="Times New Roman" w:hAnsi="Times New Roman" w:cs="Times New Roman"/>
                <w:sz w:val="14"/>
                <w:szCs w:val="16"/>
              </w:rPr>
              <w:t>Сотрудничество с творческими и научными организациями</w:t>
            </w:r>
          </w:p>
        </w:tc>
      </w:tr>
      <w:tr w:rsidR="00593643" w:rsidRPr="008F0E88" w14:paraId="3E8DB7A3" w14:textId="77777777" w:rsidTr="008F0E88">
        <w:trPr>
          <w:trHeight w:val="999"/>
        </w:trPr>
        <w:tc>
          <w:tcPr>
            <w:cnfStyle w:val="001000000000" w:firstRow="0" w:lastRow="0" w:firstColumn="1" w:lastColumn="0" w:oddVBand="0" w:evenVBand="0" w:oddHBand="0" w:evenHBand="0" w:firstRowFirstColumn="0" w:firstRowLastColumn="0" w:lastRowFirstColumn="0" w:lastRowLastColumn="0"/>
            <w:tcW w:w="0" w:type="auto"/>
          </w:tcPr>
          <w:p w14:paraId="7BB84F39"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Қолайлы мүмкіндіктер</w:t>
            </w:r>
          </w:p>
          <w:p w14:paraId="78B0A7A1" w14:textId="68C43BF6"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4"/>
                <w:szCs w:val="14"/>
              </w:rPr>
              <w:t>Благоприятные возможности</w:t>
            </w:r>
          </w:p>
        </w:tc>
        <w:tc>
          <w:tcPr>
            <w:tcW w:w="0" w:type="auto"/>
          </w:tcPr>
          <w:p w14:paraId="1D8D025C"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Дарынды балаларды қолдау бағдарламаларына қатысу мүмкіндігі. </w:t>
            </w:r>
          </w:p>
          <w:p w14:paraId="5776429B" w14:textId="77777777"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-Шығармашылық қызмет үшін қашықтықтан және онлайн-платформаларды дамыту.</w:t>
            </w:r>
          </w:p>
          <w:p w14:paraId="2C1BB8CF" w14:textId="6EE60D8C" w:rsidR="00593643" w:rsidRPr="008F0E88"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sz w:val="16"/>
                <w:szCs w:val="18"/>
              </w:rPr>
              <w:t xml:space="preserve">- Возможность участия в программах поддержки талантливых детей. </w:t>
            </w:r>
            <w:r w:rsidRPr="008F0E88">
              <w:rPr>
                <w:rFonts w:ascii="Times New Roman" w:hAnsi="Times New Roman" w:cs="Times New Roman"/>
                <w:sz w:val="16"/>
                <w:szCs w:val="18"/>
              </w:rPr>
              <w:br/>
              <w:t xml:space="preserve">- Развитие дистанционных и онлайн-платформ для творческой деятельности. </w:t>
            </w:r>
          </w:p>
        </w:tc>
      </w:tr>
      <w:tr w:rsidR="00593643" w:rsidRPr="008F0E88" w14:paraId="0EF7D884" w14:textId="77777777" w:rsidTr="008F0E88">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0" w:type="auto"/>
          </w:tcPr>
          <w:p w14:paraId="04514C88" w14:textId="77777777"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8"/>
                <w:szCs w:val="18"/>
              </w:rPr>
              <w:t>Сыртқы қауіптер (тәуекелдер)</w:t>
            </w:r>
          </w:p>
          <w:p w14:paraId="3592206B" w14:textId="3DF1BDC5" w:rsidR="00593643" w:rsidRPr="008F0E88" w:rsidRDefault="00593643" w:rsidP="00593643">
            <w:pPr>
              <w:rPr>
                <w:rFonts w:ascii="Times New Roman" w:hAnsi="Times New Roman" w:cs="Times New Roman"/>
                <w:b w:val="0"/>
                <w:bCs w:val="0"/>
                <w:sz w:val="18"/>
                <w:szCs w:val="18"/>
              </w:rPr>
            </w:pPr>
            <w:r w:rsidRPr="008F0E88">
              <w:rPr>
                <w:rFonts w:ascii="Times New Roman" w:hAnsi="Times New Roman" w:cs="Times New Roman"/>
                <w:sz w:val="14"/>
                <w:szCs w:val="14"/>
              </w:rPr>
              <w:t>Внешние угрозы (риски)</w:t>
            </w:r>
          </w:p>
        </w:tc>
        <w:tc>
          <w:tcPr>
            <w:tcW w:w="0" w:type="auto"/>
          </w:tcPr>
          <w:p w14:paraId="2DE767A8"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xml:space="preserve">- Жеке білім беру орталықтары тарапынан бәсекелестіктің өсуі. </w:t>
            </w:r>
          </w:p>
          <w:p w14:paraId="74980448" w14:textId="77777777"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b/>
                <w:sz w:val="18"/>
                <w:szCs w:val="18"/>
              </w:rPr>
              <w:t>- Ата-аналар мен қоғамның қолдауы жеткіліксіз.</w:t>
            </w:r>
          </w:p>
          <w:p w14:paraId="41F27ED0" w14:textId="06E92E2E" w:rsidR="00593643" w:rsidRPr="008F0E88"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8F0E88">
              <w:rPr>
                <w:rFonts w:ascii="Times New Roman" w:hAnsi="Times New Roman" w:cs="Times New Roman"/>
                <w:sz w:val="14"/>
                <w:szCs w:val="16"/>
              </w:rPr>
              <w:t xml:space="preserve">- Рост конкуренции со стороны частных образовательных центров. </w:t>
            </w:r>
            <w:r w:rsidRPr="008F0E88">
              <w:rPr>
                <w:rFonts w:ascii="Times New Roman" w:hAnsi="Times New Roman" w:cs="Times New Roman"/>
                <w:sz w:val="14"/>
                <w:szCs w:val="16"/>
              </w:rPr>
              <w:br/>
              <w:t xml:space="preserve">- Недостаточная поддержка со стороны родителей и общества. </w:t>
            </w:r>
          </w:p>
        </w:tc>
      </w:tr>
    </w:tbl>
    <w:p w14:paraId="7EA33D3E" w14:textId="4E6BD39B" w:rsidR="001B6D5A" w:rsidRPr="001B6D5A" w:rsidRDefault="001B6D5A" w:rsidP="00256B89">
      <w:pPr>
        <w:spacing w:after="0" w:line="240" w:lineRule="auto"/>
        <w:ind w:right="-284"/>
        <w:rPr>
          <w:rFonts w:ascii="Times New Roman" w:eastAsia="Times New Roman" w:hAnsi="Times New Roman" w:cs="Times New Roman"/>
          <w:b/>
          <w:spacing w:val="2"/>
          <w:sz w:val="18"/>
          <w:szCs w:val="20"/>
          <w:lang w:val="kk-KZ" w:eastAsia="ru-RU"/>
        </w:rPr>
      </w:pPr>
    </w:p>
    <w:tbl>
      <w:tblPr>
        <w:tblStyle w:val="-460"/>
        <w:tblW w:w="0" w:type="auto"/>
        <w:tblLook w:val="04A0" w:firstRow="1" w:lastRow="0" w:firstColumn="1" w:lastColumn="0" w:noHBand="0" w:noVBand="1"/>
      </w:tblPr>
      <w:tblGrid>
        <w:gridCol w:w="2418"/>
        <w:gridCol w:w="7152"/>
      </w:tblGrid>
      <w:tr w:rsidR="00256B89" w:rsidRPr="00DE4B97" w14:paraId="77027A62" w14:textId="77777777" w:rsidTr="00847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7E9D6396" w14:textId="7DC01ED5" w:rsidR="00256B89" w:rsidRPr="0084752C" w:rsidRDefault="00256B89" w:rsidP="001B6D5A">
            <w:pPr>
              <w:jc w:val="center"/>
              <w:rPr>
                <w:rFonts w:ascii="Times New Roman" w:hAnsi="Times New Roman" w:cs="Times New Roman"/>
                <w:b w:val="0"/>
                <w:bCs w:val="0"/>
                <w:sz w:val="20"/>
                <w:szCs w:val="28"/>
                <w:lang w:val="kk-KZ"/>
              </w:rPr>
            </w:pPr>
            <w:r w:rsidRPr="0084752C">
              <w:rPr>
                <w:rFonts w:ascii="Times New Roman" w:hAnsi="Times New Roman" w:cs="Times New Roman"/>
                <w:sz w:val="20"/>
                <w:szCs w:val="28"/>
                <w:lang w:val="kk-KZ"/>
              </w:rPr>
              <w:t>ЖАЛПЫ 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593643" w:rsidRPr="0084752C" w14:paraId="5BB14FA2" w14:textId="77777777" w:rsidTr="00847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C95D4B" w14:textId="77777777" w:rsidR="00593643" w:rsidRPr="0084752C" w:rsidRDefault="00593643" w:rsidP="00593643">
            <w:pPr>
              <w:jc w:val="center"/>
              <w:rPr>
                <w:rFonts w:ascii="Times New Roman" w:hAnsi="Times New Roman" w:cs="Times New Roman"/>
                <w:b w:val="0"/>
                <w:bCs w:val="0"/>
                <w:sz w:val="18"/>
                <w:szCs w:val="18"/>
              </w:rPr>
            </w:pPr>
            <w:r w:rsidRPr="0084752C">
              <w:rPr>
                <w:rFonts w:ascii="Times New Roman" w:hAnsi="Times New Roman" w:cs="Times New Roman"/>
                <w:sz w:val="18"/>
                <w:szCs w:val="18"/>
              </w:rPr>
              <w:t xml:space="preserve">Санат </w:t>
            </w:r>
          </w:p>
          <w:p w14:paraId="5D06F9E1" w14:textId="4B0CE57B" w:rsidR="00593643" w:rsidRPr="0084752C" w:rsidRDefault="00593643" w:rsidP="00593643">
            <w:pPr>
              <w:jc w:val="center"/>
              <w:rPr>
                <w:rFonts w:ascii="Times New Roman" w:hAnsi="Times New Roman" w:cs="Times New Roman"/>
                <w:b w:val="0"/>
                <w:bCs w:val="0"/>
                <w:sz w:val="18"/>
                <w:szCs w:val="24"/>
              </w:rPr>
            </w:pPr>
            <w:r w:rsidRPr="0084752C">
              <w:rPr>
                <w:rFonts w:ascii="Times New Roman" w:hAnsi="Times New Roman" w:cs="Times New Roman"/>
                <w:sz w:val="14"/>
                <w:szCs w:val="14"/>
              </w:rPr>
              <w:t>Категория</w:t>
            </w:r>
          </w:p>
        </w:tc>
        <w:tc>
          <w:tcPr>
            <w:tcW w:w="0" w:type="auto"/>
            <w:hideMark/>
          </w:tcPr>
          <w:p w14:paraId="66988446" w14:textId="77777777" w:rsidR="00593643" w:rsidRPr="0084752C"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4752C">
              <w:rPr>
                <w:rFonts w:ascii="Times New Roman" w:hAnsi="Times New Roman" w:cs="Times New Roman"/>
                <w:b/>
                <w:bCs/>
                <w:sz w:val="18"/>
                <w:szCs w:val="18"/>
              </w:rPr>
              <w:t>Сипаттама</w:t>
            </w:r>
          </w:p>
          <w:p w14:paraId="6FAD054D" w14:textId="04175AA2" w:rsidR="00593643" w:rsidRPr="0084752C"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24"/>
              </w:rPr>
            </w:pPr>
            <w:r w:rsidRPr="0084752C">
              <w:rPr>
                <w:rFonts w:ascii="Times New Roman" w:hAnsi="Times New Roman" w:cs="Times New Roman"/>
                <w:bCs/>
                <w:sz w:val="14"/>
                <w:szCs w:val="14"/>
              </w:rPr>
              <w:t>Описание</w:t>
            </w:r>
          </w:p>
        </w:tc>
      </w:tr>
      <w:tr w:rsidR="00593643" w:rsidRPr="0084752C" w14:paraId="31AEC72F" w14:textId="77777777" w:rsidTr="0084752C">
        <w:trPr>
          <w:trHeight w:val="1932"/>
        </w:trPr>
        <w:tc>
          <w:tcPr>
            <w:cnfStyle w:val="001000000000" w:firstRow="0" w:lastRow="0" w:firstColumn="1" w:lastColumn="0" w:oddVBand="0" w:evenVBand="0" w:oddHBand="0" w:evenHBand="0" w:firstRowFirstColumn="0" w:firstRowLastColumn="0" w:lastRowFirstColumn="0" w:lastRowLastColumn="0"/>
            <w:tcW w:w="0" w:type="auto"/>
          </w:tcPr>
          <w:p w14:paraId="1C827417" w14:textId="77777777" w:rsidR="00593643" w:rsidRPr="0084752C" w:rsidRDefault="00593643" w:rsidP="00593643">
            <w:pPr>
              <w:rPr>
                <w:rFonts w:ascii="Times New Roman" w:hAnsi="Times New Roman" w:cs="Times New Roman"/>
                <w:b w:val="0"/>
                <w:bCs w:val="0"/>
                <w:sz w:val="18"/>
                <w:szCs w:val="18"/>
              </w:rPr>
            </w:pPr>
            <w:r w:rsidRPr="0084752C">
              <w:rPr>
                <w:rFonts w:ascii="Times New Roman" w:hAnsi="Times New Roman" w:cs="Times New Roman"/>
                <w:sz w:val="18"/>
                <w:szCs w:val="18"/>
              </w:rPr>
              <w:t>Ішкі күшті жақтары</w:t>
            </w:r>
          </w:p>
          <w:p w14:paraId="06CF6119" w14:textId="53AC5AB0" w:rsidR="00593643" w:rsidRPr="0084752C" w:rsidRDefault="00593643" w:rsidP="00593643">
            <w:pPr>
              <w:rPr>
                <w:rFonts w:ascii="Times New Roman" w:hAnsi="Times New Roman" w:cs="Times New Roman"/>
                <w:b w:val="0"/>
                <w:bCs w:val="0"/>
                <w:sz w:val="18"/>
                <w:szCs w:val="24"/>
              </w:rPr>
            </w:pPr>
            <w:r w:rsidRPr="0084752C">
              <w:rPr>
                <w:rFonts w:ascii="Times New Roman" w:hAnsi="Times New Roman" w:cs="Times New Roman"/>
                <w:sz w:val="14"/>
                <w:szCs w:val="14"/>
              </w:rPr>
              <w:t>Внутренние сильные стороны</w:t>
            </w:r>
          </w:p>
        </w:tc>
        <w:tc>
          <w:tcPr>
            <w:tcW w:w="0" w:type="auto"/>
          </w:tcPr>
          <w:p w14:paraId="7C06BE0E" w14:textId="77777777" w:rsidR="00593643" w:rsidRPr="0084752C"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Патриотизм мен азаматтық жауапкершілікке бағдарланған тәрбие жүйесінің болуы. </w:t>
            </w:r>
          </w:p>
          <w:p w14:paraId="29B61C38" w14:textId="77777777" w:rsidR="00593643" w:rsidRPr="0084752C"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Оқушылардың қоғамдық маңызы бар және волонтерлік жобаларға белсенді қатысуы. </w:t>
            </w:r>
          </w:p>
          <w:p w14:paraId="4A6550DB" w14:textId="77777777" w:rsidR="00593643" w:rsidRPr="0084752C"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Сынып жетекшілері мен педагогтардың оқушылардың отбасыларымен құндылықтарды қалыптастыру бойынша жұмысы. </w:t>
            </w:r>
          </w:p>
          <w:p w14:paraId="3A19CC51" w14:textId="77777777" w:rsidR="00593643" w:rsidRPr="0084752C"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-Адамгершілік тәрбие және рухани-адамгершілік даму жөніндегі бағдарламаларды енгізу.</w:t>
            </w:r>
          </w:p>
          <w:p w14:paraId="5CCCA3A5" w14:textId="0AC01CF1" w:rsidR="00593643" w:rsidRPr="0084752C"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sz w:val="14"/>
              </w:rPr>
              <w:t xml:space="preserve">- Наличие воспитательной системы, ориентированной на патриотизм и гражданскую ответственность. </w:t>
            </w:r>
            <w:r w:rsidRPr="0084752C">
              <w:rPr>
                <w:rFonts w:ascii="Times New Roman" w:hAnsi="Times New Roman" w:cs="Times New Roman"/>
                <w:sz w:val="14"/>
              </w:rPr>
              <w:br/>
              <w:t xml:space="preserve">- Активное участие учащихся в общественно значимых и волонтёрских проектах. </w:t>
            </w:r>
            <w:r w:rsidRPr="0084752C">
              <w:rPr>
                <w:rFonts w:ascii="Times New Roman" w:hAnsi="Times New Roman" w:cs="Times New Roman"/>
                <w:sz w:val="14"/>
              </w:rPr>
              <w:br/>
              <w:t xml:space="preserve">- Работа классных руководителей и педагогов с семьями учащихся по формированию ценностей. </w:t>
            </w:r>
            <w:r w:rsidRPr="0084752C">
              <w:rPr>
                <w:rFonts w:ascii="Times New Roman" w:hAnsi="Times New Roman" w:cs="Times New Roman"/>
                <w:sz w:val="14"/>
              </w:rPr>
              <w:br/>
              <w:t>- Внедрение программ по нравственному воспитанию и духовно-нравственному развитию.</w:t>
            </w:r>
          </w:p>
        </w:tc>
      </w:tr>
      <w:tr w:rsidR="00593643" w:rsidRPr="0084752C" w14:paraId="41DC04A7" w14:textId="77777777" w:rsidTr="0084752C">
        <w:trPr>
          <w:cnfStyle w:val="000000100000" w:firstRow="0" w:lastRow="0" w:firstColumn="0" w:lastColumn="0" w:oddVBand="0" w:evenVBand="0" w:oddHBand="1" w:evenHBand="0" w:firstRowFirstColumn="0" w:firstRowLastColumn="0" w:lastRowFirstColumn="0" w:lastRowLastColumn="0"/>
          <w:trHeight w:val="999"/>
        </w:trPr>
        <w:tc>
          <w:tcPr>
            <w:cnfStyle w:val="001000000000" w:firstRow="0" w:lastRow="0" w:firstColumn="1" w:lastColumn="0" w:oddVBand="0" w:evenVBand="0" w:oddHBand="0" w:evenHBand="0" w:firstRowFirstColumn="0" w:firstRowLastColumn="0" w:lastRowFirstColumn="0" w:lastRowLastColumn="0"/>
            <w:tcW w:w="0" w:type="auto"/>
          </w:tcPr>
          <w:p w14:paraId="656AD782" w14:textId="77777777" w:rsidR="00593643" w:rsidRPr="0084752C" w:rsidRDefault="00593643" w:rsidP="00593643">
            <w:pPr>
              <w:rPr>
                <w:rFonts w:ascii="Times New Roman" w:hAnsi="Times New Roman" w:cs="Times New Roman"/>
                <w:b w:val="0"/>
                <w:bCs w:val="0"/>
                <w:sz w:val="18"/>
                <w:szCs w:val="18"/>
              </w:rPr>
            </w:pPr>
            <w:r w:rsidRPr="0084752C">
              <w:rPr>
                <w:rFonts w:ascii="Times New Roman" w:hAnsi="Times New Roman" w:cs="Times New Roman"/>
                <w:sz w:val="18"/>
                <w:szCs w:val="18"/>
              </w:rPr>
              <w:t>Ішкі әлсіз жақтары</w:t>
            </w:r>
          </w:p>
          <w:p w14:paraId="418C67C6" w14:textId="4EDA9262" w:rsidR="00593643" w:rsidRPr="0084752C" w:rsidRDefault="00593643" w:rsidP="00593643">
            <w:pPr>
              <w:rPr>
                <w:rFonts w:ascii="Times New Roman" w:hAnsi="Times New Roman" w:cs="Times New Roman"/>
                <w:b w:val="0"/>
                <w:bCs w:val="0"/>
                <w:sz w:val="18"/>
                <w:szCs w:val="24"/>
              </w:rPr>
            </w:pPr>
            <w:r w:rsidRPr="0084752C">
              <w:rPr>
                <w:rFonts w:ascii="Times New Roman" w:hAnsi="Times New Roman" w:cs="Times New Roman"/>
                <w:sz w:val="14"/>
                <w:szCs w:val="14"/>
              </w:rPr>
              <w:t>Внутренние слабые стороны</w:t>
            </w:r>
          </w:p>
        </w:tc>
        <w:tc>
          <w:tcPr>
            <w:tcW w:w="0" w:type="auto"/>
          </w:tcPr>
          <w:p w14:paraId="1BDD3225" w14:textId="77777777" w:rsidR="00593643" w:rsidRPr="0084752C"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Ауқымды тәрбие бағдарламаларын іске асыру үшін ресурстардың жетіспеушілігі. </w:t>
            </w:r>
          </w:p>
          <w:p w14:paraId="405DCEEC" w14:textId="77777777" w:rsidR="00593643" w:rsidRPr="0084752C"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Оқушылардың бір бөлігінің әлеуметтік белсенділікке деген ынтасының төмен деңгейі.</w:t>
            </w:r>
          </w:p>
          <w:p w14:paraId="4275F244" w14:textId="69D8131E" w:rsidR="00593643" w:rsidRPr="0084752C"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sz w:val="14"/>
              </w:rPr>
              <w:t xml:space="preserve">- Недостаток ресурсов для реализации масштабных воспитательных программ. </w:t>
            </w:r>
            <w:r w:rsidRPr="0084752C">
              <w:rPr>
                <w:rFonts w:ascii="Times New Roman" w:hAnsi="Times New Roman" w:cs="Times New Roman"/>
                <w:sz w:val="14"/>
              </w:rPr>
              <w:br/>
              <w:t>- Низкий уровень мотивации у части учащихся к социальной активности.</w:t>
            </w:r>
          </w:p>
        </w:tc>
      </w:tr>
      <w:tr w:rsidR="00593643" w:rsidRPr="0084752C" w14:paraId="2CEF9E93" w14:textId="77777777" w:rsidTr="0084752C">
        <w:trPr>
          <w:trHeight w:val="1867"/>
        </w:trPr>
        <w:tc>
          <w:tcPr>
            <w:cnfStyle w:val="001000000000" w:firstRow="0" w:lastRow="0" w:firstColumn="1" w:lastColumn="0" w:oddVBand="0" w:evenVBand="0" w:oddHBand="0" w:evenHBand="0" w:firstRowFirstColumn="0" w:firstRowLastColumn="0" w:lastRowFirstColumn="0" w:lastRowLastColumn="0"/>
            <w:tcW w:w="0" w:type="auto"/>
          </w:tcPr>
          <w:p w14:paraId="3FBB8925" w14:textId="77777777" w:rsidR="00593643" w:rsidRPr="0084752C" w:rsidRDefault="00593643" w:rsidP="00593643">
            <w:pPr>
              <w:rPr>
                <w:rFonts w:ascii="Times New Roman" w:hAnsi="Times New Roman" w:cs="Times New Roman"/>
                <w:b w:val="0"/>
                <w:bCs w:val="0"/>
                <w:sz w:val="18"/>
                <w:szCs w:val="18"/>
              </w:rPr>
            </w:pPr>
            <w:r w:rsidRPr="0084752C">
              <w:rPr>
                <w:rFonts w:ascii="Times New Roman" w:hAnsi="Times New Roman" w:cs="Times New Roman"/>
                <w:sz w:val="18"/>
                <w:szCs w:val="18"/>
              </w:rPr>
              <w:t>Қолайлы мүмкіндіктер</w:t>
            </w:r>
          </w:p>
          <w:p w14:paraId="4E2DF5E9" w14:textId="188930CD" w:rsidR="00593643" w:rsidRPr="0084752C" w:rsidRDefault="00593643" w:rsidP="00593643">
            <w:pPr>
              <w:rPr>
                <w:rFonts w:ascii="Times New Roman" w:hAnsi="Times New Roman" w:cs="Times New Roman"/>
                <w:b w:val="0"/>
                <w:bCs w:val="0"/>
                <w:sz w:val="18"/>
                <w:szCs w:val="24"/>
              </w:rPr>
            </w:pPr>
            <w:r w:rsidRPr="0084752C">
              <w:rPr>
                <w:rFonts w:ascii="Times New Roman" w:hAnsi="Times New Roman" w:cs="Times New Roman"/>
                <w:sz w:val="14"/>
                <w:szCs w:val="14"/>
              </w:rPr>
              <w:t>Благоприятные возможности</w:t>
            </w:r>
          </w:p>
        </w:tc>
        <w:tc>
          <w:tcPr>
            <w:tcW w:w="0" w:type="auto"/>
          </w:tcPr>
          <w:p w14:paraId="66514990" w14:textId="77777777" w:rsidR="00593643" w:rsidRPr="0084752C"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Патриоттық және рухани-адамгершілік тәрбиені қолдаудың мемлекеттік және өңірлік бағдарламалары. </w:t>
            </w:r>
          </w:p>
          <w:p w14:paraId="57800821" w14:textId="77777777" w:rsidR="00593643" w:rsidRPr="0084752C"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Қоғамдық ұйымдармен және мәдени орталықтармен ынтымақтастық. </w:t>
            </w:r>
          </w:p>
          <w:p w14:paraId="65C4CCA0" w14:textId="77777777" w:rsidR="00593643" w:rsidRPr="0084752C"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Құндылықтарды насихаттау үшін заманауи медиа және цифрлық платформаларды пайдалану. </w:t>
            </w:r>
          </w:p>
          <w:p w14:paraId="174BDBE9" w14:textId="77777777" w:rsidR="00593643" w:rsidRPr="0084752C"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Конкурстарға, фестивальдерге, форумдарға қатысу мүмкіндігі</w:t>
            </w:r>
          </w:p>
          <w:p w14:paraId="543FC183" w14:textId="5440446C" w:rsidR="00593643" w:rsidRPr="0084752C" w:rsidRDefault="00593643" w:rsidP="005936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sz w:val="14"/>
              </w:rPr>
              <w:t xml:space="preserve">- Государственные и региональные программы поддержки патриотического и духовно-нравственного воспитания. </w:t>
            </w:r>
            <w:r w:rsidRPr="0084752C">
              <w:rPr>
                <w:rFonts w:ascii="Times New Roman" w:hAnsi="Times New Roman" w:cs="Times New Roman"/>
                <w:sz w:val="14"/>
              </w:rPr>
              <w:br/>
              <w:t xml:space="preserve">- Сотрудничество с общественными организациями и культурными центрами. </w:t>
            </w:r>
            <w:r w:rsidRPr="0084752C">
              <w:rPr>
                <w:rFonts w:ascii="Times New Roman" w:hAnsi="Times New Roman" w:cs="Times New Roman"/>
                <w:sz w:val="14"/>
              </w:rPr>
              <w:br/>
              <w:t xml:space="preserve">- Использование современных медиа и цифровых платформ для популяризации ценностей. </w:t>
            </w:r>
            <w:r w:rsidRPr="0084752C">
              <w:rPr>
                <w:rFonts w:ascii="Times New Roman" w:hAnsi="Times New Roman" w:cs="Times New Roman"/>
                <w:sz w:val="14"/>
              </w:rPr>
              <w:br/>
              <w:t xml:space="preserve">- Возможность участия в конкурсах, фестивалях, форумах </w:t>
            </w:r>
          </w:p>
        </w:tc>
      </w:tr>
      <w:tr w:rsidR="00593643" w:rsidRPr="0084752C" w14:paraId="12E8B310" w14:textId="77777777" w:rsidTr="0084752C">
        <w:trPr>
          <w:cnfStyle w:val="000000100000" w:firstRow="0" w:lastRow="0" w:firstColumn="0" w:lastColumn="0" w:oddVBand="0" w:evenVBand="0" w:oddHBand="1" w:evenHBand="0" w:firstRowFirstColumn="0" w:firstRowLastColumn="0" w:lastRowFirstColumn="0" w:lastRowLastColumn="0"/>
          <w:trHeight w:val="2172"/>
        </w:trPr>
        <w:tc>
          <w:tcPr>
            <w:cnfStyle w:val="001000000000" w:firstRow="0" w:lastRow="0" w:firstColumn="1" w:lastColumn="0" w:oddVBand="0" w:evenVBand="0" w:oddHBand="0" w:evenHBand="0" w:firstRowFirstColumn="0" w:firstRowLastColumn="0" w:lastRowFirstColumn="0" w:lastRowLastColumn="0"/>
            <w:tcW w:w="0" w:type="auto"/>
          </w:tcPr>
          <w:p w14:paraId="4B63E3E4" w14:textId="77777777" w:rsidR="00593643" w:rsidRPr="0084752C" w:rsidRDefault="00593643" w:rsidP="00593643">
            <w:pPr>
              <w:rPr>
                <w:rFonts w:ascii="Times New Roman" w:hAnsi="Times New Roman" w:cs="Times New Roman"/>
                <w:b w:val="0"/>
                <w:bCs w:val="0"/>
                <w:sz w:val="18"/>
                <w:szCs w:val="18"/>
              </w:rPr>
            </w:pPr>
            <w:r w:rsidRPr="0084752C">
              <w:rPr>
                <w:rFonts w:ascii="Times New Roman" w:hAnsi="Times New Roman" w:cs="Times New Roman"/>
                <w:sz w:val="18"/>
                <w:szCs w:val="18"/>
              </w:rPr>
              <w:t>Сыртқы қауіптер (тәуекелдер)</w:t>
            </w:r>
          </w:p>
          <w:p w14:paraId="3F0CD673" w14:textId="522A90A5" w:rsidR="00593643" w:rsidRPr="0084752C" w:rsidRDefault="00593643" w:rsidP="00593643">
            <w:pPr>
              <w:rPr>
                <w:rFonts w:ascii="Times New Roman" w:hAnsi="Times New Roman" w:cs="Times New Roman"/>
                <w:b w:val="0"/>
                <w:bCs w:val="0"/>
                <w:sz w:val="18"/>
                <w:szCs w:val="24"/>
              </w:rPr>
            </w:pPr>
            <w:r w:rsidRPr="0084752C">
              <w:rPr>
                <w:rFonts w:ascii="Times New Roman" w:hAnsi="Times New Roman" w:cs="Times New Roman"/>
                <w:sz w:val="14"/>
                <w:szCs w:val="14"/>
              </w:rPr>
              <w:t>Внешние угрозы (риски)</w:t>
            </w:r>
          </w:p>
        </w:tc>
        <w:tc>
          <w:tcPr>
            <w:tcW w:w="0" w:type="auto"/>
          </w:tcPr>
          <w:p w14:paraId="1E90240E" w14:textId="77777777" w:rsidR="00593643" w:rsidRPr="0084752C"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Қарама-қарсы құндылықтарды қалыптастыратын жағымсыз әлеуметтік факторлар мен ақпараттық ағындардың әсері. </w:t>
            </w:r>
          </w:p>
          <w:p w14:paraId="1AC3DD1E" w14:textId="77777777" w:rsidR="00593643" w:rsidRPr="0084752C"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Жастардың қоғамдық өмірге қызығушылығы мен тартылуын төмендету. </w:t>
            </w:r>
          </w:p>
          <w:p w14:paraId="67068BEE" w14:textId="77777777" w:rsidR="00593643" w:rsidRPr="0084752C"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Білім беру бағдарламаларын жеткіліксіз қаржыландыру. </w:t>
            </w:r>
          </w:p>
          <w:p w14:paraId="78E1086F" w14:textId="77777777" w:rsidR="00593643" w:rsidRPr="0084752C"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Мәдениетаралық ортадағы және жасөспірімдер арасындағы құндылықтар қақтығысы.</w:t>
            </w:r>
          </w:p>
          <w:p w14:paraId="6A8BDEA1" w14:textId="6C0D814F" w:rsidR="00593643" w:rsidRPr="0084752C" w:rsidRDefault="00593643" w:rsidP="005936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sz w:val="14"/>
              </w:rPr>
              <w:t xml:space="preserve">- Воздействие негативных социальных факторов и информационных потоков, формирующих противоположные ценности. </w:t>
            </w:r>
            <w:r w:rsidRPr="0084752C">
              <w:rPr>
                <w:rFonts w:ascii="Times New Roman" w:hAnsi="Times New Roman" w:cs="Times New Roman"/>
                <w:sz w:val="14"/>
              </w:rPr>
              <w:br/>
              <w:t xml:space="preserve">- Снижение интереса и вовлечённости молодежи в общественную жизнь. </w:t>
            </w:r>
            <w:r w:rsidRPr="0084752C">
              <w:rPr>
                <w:rFonts w:ascii="Times New Roman" w:hAnsi="Times New Roman" w:cs="Times New Roman"/>
                <w:sz w:val="14"/>
              </w:rPr>
              <w:br/>
              <w:t xml:space="preserve">- Недостаточное финансирование воспитательных программ. </w:t>
            </w:r>
            <w:r w:rsidRPr="0084752C">
              <w:rPr>
                <w:rFonts w:ascii="Times New Roman" w:hAnsi="Times New Roman" w:cs="Times New Roman"/>
                <w:sz w:val="14"/>
              </w:rPr>
              <w:br/>
              <w:t>- Конфликты ценностей в межкультурной среде и среди подростков.</w:t>
            </w:r>
          </w:p>
        </w:tc>
      </w:tr>
    </w:tbl>
    <w:p w14:paraId="26D9A180" w14:textId="77777777" w:rsidR="007F7BCA" w:rsidRDefault="007F7BCA" w:rsidP="003C3C4B">
      <w:pPr>
        <w:spacing w:after="0" w:line="240" w:lineRule="auto"/>
        <w:ind w:right="-284"/>
        <w:rPr>
          <w:rFonts w:ascii="Times New Roman" w:eastAsia="Times New Roman" w:hAnsi="Times New Roman" w:cs="Times New Roman"/>
          <w:b/>
          <w:spacing w:val="2"/>
          <w:sz w:val="18"/>
          <w:szCs w:val="20"/>
          <w:lang w:val="kk-KZ" w:eastAsia="ru-RU"/>
        </w:rPr>
      </w:pPr>
    </w:p>
    <w:tbl>
      <w:tblPr>
        <w:tblStyle w:val="-460"/>
        <w:tblW w:w="0" w:type="auto"/>
        <w:tblLook w:val="04A0" w:firstRow="1" w:lastRow="0" w:firstColumn="1" w:lastColumn="0" w:noHBand="0" w:noVBand="1"/>
      </w:tblPr>
      <w:tblGrid>
        <w:gridCol w:w="2293"/>
        <w:gridCol w:w="7277"/>
      </w:tblGrid>
      <w:tr w:rsidR="00256B89" w:rsidRPr="00DE4B97" w14:paraId="7CD6AB12" w14:textId="77777777" w:rsidTr="00847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57F8BF7B" w14:textId="6AA53A0B" w:rsidR="00256B89" w:rsidRPr="0084752C" w:rsidRDefault="00256B89" w:rsidP="003C3C4B">
            <w:pPr>
              <w:jc w:val="center"/>
              <w:rPr>
                <w:rFonts w:ascii="Times New Roman" w:hAnsi="Times New Roman" w:cs="Times New Roman"/>
                <w:b w:val="0"/>
                <w:bCs w:val="0"/>
                <w:sz w:val="20"/>
                <w:szCs w:val="28"/>
                <w:lang w:val="kk-KZ"/>
              </w:rPr>
            </w:pPr>
            <w:r w:rsidRPr="0084752C">
              <w:rPr>
                <w:rFonts w:ascii="Times New Roman" w:hAnsi="Times New Roman" w:cs="Times New Roman"/>
                <w:sz w:val="20"/>
                <w:szCs w:val="28"/>
                <w:lang w:val="kk-KZ"/>
              </w:rPr>
              <w:t>БІЛІМ АЛУШЫЛАРДЫҢ САЛАУАТТЫ ӨМІР САЛТЫН ҚАЛЫПТАСТЫРУ ЖӘНЕ ІСКЕ АСЫРУ ШАРТТАРЫ</w:t>
            </w:r>
          </w:p>
        </w:tc>
      </w:tr>
      <w:tr w:rsidR="00593643" w:rsidRPr="007F7BCA" w14:paraId="11B23D5A" w14:textId="77777777" w:rsidTr="00847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211E4E" w14:textId="77777777" w:rsidR="00593643" w:rsidRPr="0084752C" w:rsidRDefault="00593643" w:rsidP="00593643">
            <w:pPr>
              <w:jc w:val="center"/>
              <w:rPr>
                <w:rFonts w:ascii="Times New Roman" w:hAnsi="Times New Roman" w:cs="Times New Roman"/>
                <w:b w:val="0"/>
                <w:bCs w:val="0"/>
                <w:sz w:val="18"/>
                <w:szCs w:val="18"/>
              </w:rPr>
            </w:pPr>
            <w:r w:rsidRPr="0084752C">
              <w:rPr>
                <w:rFonts w:ascii="Times New Roman" w:hAnsi="Times New Roman" w:cs="Times New Roman"/>
                <w:sz w:val="18"/>
                <w:szCs w:val="18"/>
              </w:rPr>
              <w:t xml:space="preserve">Санат </w:t>
            </w:r>
          </w:p>
          <w:p w14:paraId="0E88A2A0" w14:textId="30945760" w:rsidR="00593643" w:rsidRPr="0084752C" w:rsidRDefault="00593643" w:rsidP="00593643">
            <w:pPr>
              <w:jc w:val="center"/>
              <w:rPr>
                <w:rFonts w:ascii="Times New Roman" w:hAnsi="Times New Roman" w:cs="Times New Roman"/>
                <w:b w:val="0"/>
                <w:bCs w:val="0"/>
                <w:sz w:val="18"/>
                <w:szCs w:val="24"/>
              </w:rPr>
            </w:pPr>
            <w:r w:rsidRPr="0084752C">
              <w:rPr>
                <w:rFonts w:ascii="Times New Roman" w:hAnsi="Times New Roman" w:cs="Times New Roman"/>
                <w:sz w:val="14"/>
                <w:szCs w:val="14"/>
              </w:rPr>
              <w:t>Категория</w:t>
            </w:r>
          </w:p>
        </w:tc>
        <w:tc>
          <w:tcPr>
            <w:tcW w:w="0" w:type="auto"/>
          </w:tcPr>
          <w:p w14:paraId="0EB9EF66" w14:textId="77777777" w:rsidR="00593643" w:rsidRPr="0084752C"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4752C">
              <w:rPr>
                <w:rFonts w:ascii="Times New Roman" w:hAnsi="Times New Roman" w:cs="Times New Roman"/>
                <w:b/>
                <w:bCs/>
                <w:sz w:val="18"/>
                <w:szCs w:val="18"/>
              </w:rPr>
              <w:t>Сипаттама</w:t>
            </w:r>
          </w:p>
          <w:p w14:paraId="2AD392C4" w14:textId="0E21E15E" w:rsidR="00593643" w:rsidRPr="0084752C" w:rsidRDefault="00593643" w:rsidP="005936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84752C">
              <w:rPr>
                <w:rFonts w:ascii="Times New Roman" w:hAnsi="Times New Roman" w:cs="Times New Roman"/>
                <w:bCs/>
                <w:sz w:val="14"/>
                <w:szCs w:val="14"/>
              </w:rPr>
              <w:t>Описание</w:t>
            </w:r>
          </w:p>
        </w:tc>
      </w:tr>
      <w:tr w:rsidR="00593643" w:rsidRPr="007F7BCA" w14:paraId="1D52F438" w14:textId="77777777" w:rsidTr="0084752C">
        <w:trPr>
          <w:trHeight w:val="1390"/>
        </w:trPr>
        <w:tc>
          <w:tcPr>
            <w:cnfStyle w:val="001000000000" w:firstRow="0" w:lastRow="0" w:firstColumn="1" w:lastColumn="0" w:oddVBand="0" w:evenVBand="0" w:oddHBand="0" w:evenHBand="0" w:firstRowFirstColumn="0" w:firstRowLastColumn="0" w:lastRowFirstColumn="0" w:lastRowLastColumn="0"/>
            <w:tcW w:w="0" w:type="auto"/>
          </w:tcPr>
          <w:p w14:paraId="053B39E8" w14:textId="77777777" w:rsidR="00593643" w:rsidRPr="0084752C" w:rsidRDefault="00593643" w:rsidP="00593643">
            <w:pPr>
              <w:rPr>
                <w:rFonts w:ascii="Times New Roman" w:hAnsi="Times New Roman" w:cs="Times New Roman"/>
                <w:b w:val="0"/>
                <w:bCs w:val="0"/>
                <w:sz w:val="18"/>
                <w:szCs w:val="18"/>
              </w:rPr>
            </w:pPr>
            <w:r w:rsidRPr="0084752C">
              <w:rPr>
                <w:rFonts w:ascii="Times New Roman" w:hAnsi="Times New Roman" w:cs="Times New Roman"/>
                <w:sz w:val="18"/>
                <w:szCs w:val="18"/>
              </w:rPr>
              <w:lastRenderedPageBreak/>
              <w:t>Ішкі күшті жақтары</w:t>
            </w:r>
          </w:p>
          <w:p w14:paraId="1E115AA6" w14:textId="4C292A5C" w:rsidR="00593643" w:rsidRPr="0084752C" w:rsidRDefault="00593643" w:rsidP="00593643">
            <w:pPr>
              <w:rPr>
                <w:rFonts w:ascii="Times New Roman" w:hAnsi="Times New Roman" w:cs="Times New Roman"/>
                <w:b w:val="0"/>
                <w:bCs w:val="0"/>
                <w:sz w:val="18"/>
                <w:szCs w:val="24"/>
              </w:rPr>
            </w:pPr>
            <w:r w:rsidRPr="0084752C">
              <w:rPr>
                <w:rFonts w:ascii="Times New Roman" w:hAnsi="Times New Roman" w:cs="Times New Roman"/>
                <w:sz w:val="14"/>
                <w:szCs w:val="14"/>
              </w:rPr>
              <w:t>Внутренние сильные стороны</w:t>
            </w:r>
          </w:p>
        </w:tc>
        <w:tc>
          <w:tcPr>
            <w:tcW w:w="0" w:type="auto"/>
          </w:tcPr>
          <w:p w14:paraId="7BC3B423" w14:textId="77777777" w:rsidR="00593643" w:rsidRPr="0084752C" w:rsidRDefault="00593643" w:rsidP="005936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Тұрақты дене шынықтыру сабақтарын ұйымдастыру </w:t>
            </w:r>
          </w:p>
          <w:p w14:paraId="1DE2A6AA" w14:textId="77777777" w:rsidR="00593643" w:rsidRPr="0084752C" w:rsidRDefault="00593643" w:rsidP="005936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 Секцияларды жүргізу</w:t>
            </w:r>
          </w:p>
          <w:p w14:paraId="31F1A6C5" w14:textId="77777777" w:rsidR="00593643" w:rsidRPr="0084752C" w:rsidRDefault="00593643" w:rsidP="005936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Мектептің СӨС насихаттау жөніндегі іс-шараларға белсенді қатысуы (денсаулық күндері, конкурстар, акциялар).</w:t>
            </w:r>
          </w:p>
          <w:p w14:paraId="1E979548" w14:textId="77777777" w:rsidR="00593643" w:rsidRPr="0084752C" w:rsidRDefault="00593643" w:rsidP="005936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lang w:val="kk-KZ"/>
              </w:rPr>
            </w:pPr>
            <w:r w:rsidRPr="0084752C">
              <w:rPr>
                <w:rFonts w:ascii="Times New Roman" w:hAnsi="Times New Roman" w:cs="Times New Roman"/>
                <w:sz w:val="14"/>
              </w:rPr>
              <w:t xml:space="preserve">- Организация регулярных уроков физической культуры </w:t>
            </w:r>
          </w:p>
          <w:p w14:paraId="3846AA19" w14:textId="77777777" w:rsidR="00593643" w:rsidRPr="0084752C" w:rsidRDefault="00593643" w:rsidP="005936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lang w:val="kk-KZ"/>
              </w:rPr>
            </w:pPr>
            <w:r w:rsidRPr="0084752C">
              <w:rPr>
                <w:rFonts w:ascii="Times New Roman" w:hAnsi="Times New Roman" w:cs="Times New Roman"/>
                <w:sz w:val="14"/>
                <w:lang w:val="kk-KZ"/>
              </w:rPr>
              <w:t xml:space="preserve"> - Ведение секций</w:t>
            </w:r>
          </w:p>
          <w:p w14:paraId="1ACF49E7" w14:textId="09F84ABD" w:rsidR="00593643" w:rsidRPr="0084752C" w:rsidRDefault="00593643" w:rsidP="005936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sz w:val="14"/>
              </w:rPr>
              <w:t>- Активное участие школы в мероприятиях по пропаганде ЗОЖ (дни здоровья, конкурсы, акции).</w:t>
            </w:r>
          </w:p>
        </w:tc>
      </w:tr>
      <w:tr w:rsidR="00593643" w:rsidRPr="007F7BCA" w14:paraId="4520A146" w14:textId="77777777" w:rsidTr="0084752C">
        <w:trPr>
          <w:cnfStyle w:val="000000100000" w:firstRow="0" w:lastRow="0" w:firstColumn="0" w:lastColumn="0" w:oddVBand="0" w:evenVBand="0" w:oddHBand="1" w:evenHBand="0" w:firstRowFirstColumn="0" w:firstRowLastColumn="0" w:lastRowFirstColumn="0" w:lastRowLastColumn="0"/>
          <w:trHeight w:val="999"/>
        </w:trPr>
        <w:tc>
          <w:tcPr>
            <w:cnfStyle w:val="001000000000" w:firstRow="0" w:lastRow="0" w:firstColumn="1" w:lastColumn="0" w:oddVBand="0" w:evenVBand="0" w:oddHBand="0" w:evenHBand="0" w:firstRowFirstColumn="0" w:firstRowLastColumn="0" w:lastRowFirstColumn="0" w:lastRowLastColumn="0"/>
            <w:tcW w:w="0" w:type="auto"/>
          </w:tcPr>
          <w:p w14:paraId="6E24AEB1" w14:textId="77777777" w:rsidR="00593643" w:rsidRPr="0084752C" w:rsidRDefault="00593643" w:rsidP="00593643">
            <w:pPr>
              <w:rPr>
                <w:rFonts w:ascii="Times New Roman" w:hAnsi="Times New Roman" w:cs="Times New Roman"/>
                <w:b w:val="0"/>
                <w:bCs w:val="0"/>
                <w:sz w:val="18"/>
                <w:szCs w:val="18"/>
              </w:rPr>
            </w:pPr>
            <w:r w:rsidRPr="0084752C">
              <w:rPr>
                <w:rFonts w:ascii="Times New Roman" w:hAnsi="Times New Roman" w:cs="Times New Roman"/>
                <w:sz w:val="18"/>
                <w:szCs w:val="18"/>
              </w:rPr>
              <w:t>Ішкі әлсіз жақтары</w:t>
            </w:r>
          </w:p>
          <w:p w14:paraId="322E0446" w14:textId="104EA4E7" w:rsidR="00593643" w:rsidRPr="0084752C" w:rsidRDefault="00593643" w:rsidP="00593643">
            <w:pPr>
              <w:rPr>
                <w:rFonts w:ascii="Times New Roman" w:hAnsi="Times New Roman" w:cs="Times New Roman"/>
                <w:b w:val="0"/>
                <w:bCs w:val="0"/>
                <w:sz w:val="18"/>
                <w:szCs w:val="24"/>
              </w:rPr>
            </w:pPr>
            <w:r w:rsidRPr="0084752C">
              <w:rPr>
                <w:rFonts w:ascii="Times New Roman" w:hAnsi="Times New Roman" w:cs="Times New Roman"/>
                <w:sz w:val="14"/>
                <w:szCs w:val="14"/>
              </w:rPr>
              <w:t>Внутренние слабые стороны</w:t>
            </w:r>
          </w:p>
        </w:tc>
        <w:tc>
          <w:tcPr>
            <w:tcW w:w="0" w:type="auto"/>
          </w:tcPr>
          <w:p w14:paraId="09E956EC" w14:textId="77777777" w:rsidR="00593643" w:rsidRPr="0084752C" w:rsidRDefault="00593643" w:rsidP="005936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Білім алушылар мен ата-аналардың бір бөлігінің СӨС қағидаттары туралы жеткіліксіз хабардар болуы. </w:t>
            </w:r>
          </w:p>
          <w:p w14:paraId="141D7CFF" w14:textId="77777777" w:rsidR="00593643" w:rsidRPr="0084752C" w:rsidRDefault="00593643" w:rsidP="005936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Спорттық жабдықтарды жаңартуға қаржыландырудың жеткіліксіздігі.</w:t>
            </w:r>
          </w:p>
          <w:p w14:paraId="2A66CF04" w14:textId="4A510FBD" w:rsidR="00593643" w:rsidRPr="0084752C" w:rsidRDefault="00593643" w:rsidP="005936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sz w:val="14"/>
              </w:rPr>
              <w:t xml:space="preserve">- Недостаточная информированность части обучающихся и родителей о принципах ЗОЖ. </w:t>
            </w:r>
            <w:r w:rsidRPr="0084752C">
              <w:rPr>
                <w:rFonts w:ascii="Times New Roman" w:hAnsi="Times New Roman" w:cs="Times New Roman"/>
                <w:sz w:val="14"/>
              </w:rPr>
              <w:br/>
              <w:t>- Недостаточное финансирование на обновление спортивного оборудования.</w:t>
            </w:r>
          </w:p>
        </w:tc>
      </w:tr>
      <w:tr w:rsidR="00593643" w:rsidRPr="007F7BCA" w14:paraId="75EB79B4" w14:textId="77777777" w:rsidTr="0084752C">
        <w:trPr>
          <w:trHeight w:val="999"/>
        </w:trPr>
        <w:tc>
          <w:tcPr>
            <w:cnfStyle w:val="001000000000" w:firstRow="0" w:lastRow="0" w:firstColumn="1" w:lastColumn="0" w:oddVBand="0" w:evenVBand="0" w:oddHBand="0" w:evenHBand="0" w:firstRowFirstColumn="0" w:firstRowLastColumn="0" w:lastRowFirstColumn="0" w:lastRowLastColumn="0"/>
            <w:tcW w:w="0" w:type="auto"/>
          </w:tcPr>
          <w:p w14:paraId="3D6C7F9A" w14:textId="77777777" w:rsidR="00593643" w:rsidRPr="0084752C" w:rsidRDefault="00593643" w:rsidP="00593643">
            <w:pPr>
              <w:rPr>
                <w:rFonts w:ascii="Times New Roman" w:hAnsi="Times New Roman" w:cs="Times New Roman"/>
                <w:b w:val="0"/>
                <w:bCs w:val="0"/>
                <w:sz w:val="18"/>
                <w:szCs w:val="18"/>
              </w:rPr>
            </w:pPr>
            <w:r w:rsidRPr="0084752C">
              <w:rPr>
                <w:rFonts w:ascii="Times New Roman" w:hAnsi="Times New Roman" w:cs="Times New Roman"/>
                <w:sz w:val="18"/>
                <w:szCs w:val="18"/>
              </w:rPr>
              <w:t>Қолайлы мүмкіндіктер</w:t>
            </w:r>
          </w:p>
          <w:p w14:paraId="6893157A" w14:textId="06680241" w:rsidR="00593643" w:rsidRPr="0084752C" w:rsidRDefault="00593643" w:rsidP="00593643">
            <w:pPr>
              <w:rPr>
                <w:rFonts w:ascii="Times New Roman" w:hAnsi="Times New Roman" w:cs="Times New Roman"/>
                <w:b w:val="0"/>
                <w:bCs w:val="0"/>
                <w:sz w:val="18"/>
                <w:szCs w:val="24"/>
              </w:rPr>
            </w:pPr>
            <w:r w:rsidRPr="0084752C">
              <w:rPr>
                <w:rFonts w:ascii="Times New Roman" w:hAnsi="Times New Roman" w:cs="Times New Roman"/>
                <w:sz w:val="14"/>
                <w:szCs w:val="14"/>
              </w:rPr>
              <w:t>Благоприятные возможности</w:t>
            </w:r>
          </w:p>
        </w:tc>
        <w:tc>
          <w:tcPr>
            <w:tcW w:w="0" w:type="auto"/>
          </w:tcPr>
          <w:p w14:paraId="7C742A7C" w14:textId="77777777" w:rsidR="00593643" w:rsidRPr="0084752C" w:rsidRDefault="00593643" w:rsidP="005936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СӨС туралы білімді қалыптастыру үшін заманауи білім беру платформаларын пайдалану. </w:t>
            </w:r>
          </w:p>
          <w:p w14:paraId="56C09EE1" w14:textId="77777777" w:rsidR="00593643" w:rsidRPr="0084752C" w:rsidRDefault="00593643" w:rsidP="005936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Профилактикалық іс-шараларды өткізу үшін мамандар мен еріктілерді тарту.</w:t>
            </w:r>
          </w:p>
          <w:p w14:paraId="6DABE134" w14:textId="369C1314" w:rsidR="00593643" w:rsidRPr="0084752C" w:rsidRDefault="00593643" w:rsidP="005936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sz w:val="16"/>
                <w:szCs w:val="24"/>
              </w:rPr>
              <w:t xml:space="preserve">- </w:t>
            </w:r>
            <w:r w:rsidRPr="0084752C">
              <w:rPr>
                <w:rFonts w:ascii="Times New Roman" w:hAnsi="Times New Roman" w:cs="Times New Roman"/>
                <w:sz w:val="14"/>
              </w:rPr>
              <w:t xml:space="preserve">Использование современных образовательных платформ для формирования знаний о ЗОЖ. </w:t>
            </w:r>
            <w:r w:rsidRPr="0084752C">
              <w:rPr>
                <w:rFonts w:ascii="Times New Roman" w:hAnsi="Times New Roman" w:cs="Times New Roman"/>
                <w:sz w:val="14"/>
              </w:rPr>
              <w:br/>
              <w:t>- Привлечение специалистов и волонтеров для проведения профилактических мероприятий.</w:t>
            </w:r>
          </w:p>
        </w:tc>
      </w:tr>
      <w:tr w:rsidR="00593643" w:rsidRPr="007F7BCA" w14:paraId="55E58CC2" w14:textId="77777777" w:rsidTr="0084752C">
        <w:trPr>
          <w:cnfStyle w:val="000000100000" w:firstRow="0" w:lastRow="0" w:firstColumn="0" w:lastColumn="0" w:oddVBand="0" w:evenVBand="0" w:oddHBand="1" w:evenHBand="0" w:firstRowFirstColumn="0" w:firstRowLastColumn="0" w:lastRowFirstColumn="0" w:lastRowLastColumn="0"/>
          <w:trHeight w:val="2195"/>
        </w:trPr>
        <w:tc>
          <w:tcPr>
            <w:cnfStyle w:val="001000000000" w:firstRow="0" w:lastRow="0" w:firstColumn="1" w:lastColumn="0" w:oddVBand="0" w:evenVBand="0" w:oddHBand="0" w:evenHBand="0" w:firstRowFirstColumn="0" w:firstRowLastColumn="0" w:lastRowFirstColumn="0" w:lastRowLastColumn="0"/>
            <w:tcW w:w="0" w:type="auto"/>
          </w:tcPr>
          <w:p w14:paraId="1388E0E8" w14:textId="77777777" w:rsidR="00593643" w:rsidRPr="0084752C" w:rsidRDefault="00593643" w:rsidP="00593643">
            <w:pPr>
              <w:rPr>
                <w:rFonts w:ascii="Times New Roman" w:hAnsi="Times New Roman" w:cs="Times New Roman"/>
                <w:b w:val="0"/>
                <w:bCs w:val="0"/>
                <w:sz w:val="18"/>
                <w:szCs w:val="18"/>
              </w:rPr>
            </w:pPr>
            <w:r w:rsidRPr="0084752C">
              <w:rPr>
                <w:rFonts w:ascii="Times New Roman" w:hAnsi="Times New Roman" w:cs="Times New Roman"/>
                <w:sz w:val="18"/>
                <w:szCs w:val="18"/>
              </w:rPr>
              <w:t>Сыртқы қауіптер (тәуекелдер)</w:t>
            </w:r>
          </w:p>
          <w:p w14:paraId="66EEC6E6" w14:textId="0528D031" w:rsidR="00593643" w:rsidRPr="0084752C" w:rsidRDefault="00593643" w:rsidP="00593643">
            <w:pPr>
              <w:rPr>
                <w:rFonts w:ascii="Times New Roman" w:hAnsi="Times New Roman" w:cs="Times New Roman"/>
                <w:b w:val="0"/>
                <w:bCs w:val="0"/>
                <w:sz w:val="18"/>
                <w:szCs w:val="24"/>
              </w:rPr>
            </w:pPr>
            <w:r w:rsidRPr="0084752C">
              <w:rPr>
                <w:rFonts w:ascii="Times New Roman" w:hAnsi="Times New Roman" w:cs="Times New Roman"/>
                <w:sz w:val="14"/>
                <w:szCs w:val="14"/>
              </w:rPr>
              <w:t>Внешние угрозы (риски)</w:t>
            </w:r>
          </w:p>
        </w:tc>
        <w:tc>
          <w:tcPr>
            <w:tcW w:w="0" w:type="auto"/>
          </w:tcPr>
          <w:p w14:paraId="30440FA2" w14:textId="77777777" w:rsidR="00593643" w:rsidRPr="0084752C" w:rsidRDefault="00593643" w:rsidP="005936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Оқушылардың ортасында жаман әдеттер мен қолайсыз факторлардың таралуы. </w:t>
            </w:r>
          </w:p>
          <w:p w14:paraId="3E187BB7" w14:textId="77777777" w:rsidR="00593643" w:rsidRPr="0084752C" w:rsidRDefault="00593643" w:rsidP="005936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Жасөспірімдерде спортпен шұғылдануға және салауатты өмір салтын ұстануға ынталандырудың болмауы. </w:t>
            </w:r>
          </w:p>
          <w:p w14:paraId="4C4EE85B" w14:textId="77777777" w:rsidR="00593643" w:rsidRPr="0084752C" w:rsidRDefault="00593643" w:rsidP="005936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xml:space="preserve">- Спорттық инфрақұрылымды дамыту үшін қаржыландыру мен ресурстардың шектелуі. </w:t>
            </w:r>
          </w:p>
          <w:p w14:paraId="4B6AF1F8" w14:textId="77777777" w:rsidR="00593643" w:rsidRPr="0084752C" w:rsidRDefault="00593643" w:rsidP="005936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b/>
                <w:sz w:val="18"/>
                <w:szCs w:val="24"/>
              </w:rPr>
              <w:t>- Денсаулық туралы қарама-қайшы хабарламалары бар сыртқы ақпараттық ортаның әсері.</w:t>
            </w:r>
          </w:p>
          <w:p w14:paraId="71514589" w14:textId="60D19F78" w:rsidR="00593643" w:rsidRPr="0084752C" w:rsidRDefault="00593643" w:rsidP="005936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84752C">
              <w:rPr>
                <w:rFonts w:ascii="Times New Roman" w:hAnsi="Times New Roman" w:cs="Times New Roman"/>
                <w:sz w:val="14"/>
              </w:rPr>
              <w:t xml:space="preserve">- Распространение вредных привычек и неблагоприятных факторов в окружении учащихся. </w:t>
            </w:r>
            <w:r w:rsidRPr="0084752C">
              <w:rPr>
                <w:rFonts w:ascii="Times New Roman" w:hAnsi="Times New Roman" w:cs="Times New Roman"/>
                <w:sz w:val="14"/>
              </w:rPr>
              <w:br/>
              <w:t xml:space="preserve">- Недостаток мотивации у подростков к занятиям спортом и ведению здорового образа жизни. </w:t>
            </w:r>
            <w:r w:rsidRPr="0084752C">
              <w:rPr>
                <w:rFonts w:ascii="Times New Roman" w:hAnsi="Times New Roman" w:cs="Times New Roman"/>
                <w:sz w:val="14"/>
              </w:rPr>
              <w:br/>
              <w:t xml:space="preserve">- Ограниченность финансирования и ресурсов для развития спортивной инфраструктуры. </w:t>
            </w:r>
            <w:r w:rsidRPr="0084752C">
              <w:rPr>
                <w:rFonts w:ascii="Times New Roman" w:hAnsi="Times New Roman" w:cs="Times New Roman"/>
                <w:sz w:val="14"/>
              </w:rPr>
              <w:br/>
              <w:t>- Влияние внешней информационной среды с противоречивыми посланиями о здоровье.</w:t>
            </w:r>
          </w:p>
        </w:tc>
      </w:tr>
    </w:tbl>
    <w:p w14:paraId="06156499" w14:textId="77777777" w:rsidR="007F7BCA" w:rsidRPr="007F7BCA" w:rsidRDefault="007F7BCA" w:rsidP="009D652F">
      <w:pPr>
        <w:spacing w:after="0" w:line="240" w:lineRule="auto"/>
        <w:ind w:right="-284"/>
        <w:jc w:val="center"/>
        <w:rPr>
          <w:rFonts w:ascii="Times New Roman" w:eastAsia="Times New Roman" w:hAnsi="Times New Roman" w:cs="Times New Roman"/>
          <w:b/>
          <w:spacing w:val="2"/>
          <w:sz w:val="18"/>
          <w:szCs w:val="20"/>
          <w:lang w:eastAsia="ru-RU"/>
        </w:rPr>
      </w:pPr>
    </w:p>
    <w:p w14:paraId="219A4594" w14:textId="77777777" w:rsidR="00477080" w:rsidRDefault="00477080" w:rsidP="00531099">
      <w:pPr>
        <w:shd w:val="clear" w:color="auto" w:fill="FFFFFF"/>
        <w:spacing w:after="0" w:line="240" w:lineRule="auto"/>
        <w:rPr>
          <w:rFonts w:ascii="Times New Roman" w:eastAsia="Times New Roman" w:hAnsi="Times New Roman" w:cs="Times New Roman"/>
          <w:b/>
          <w:color w:val="000000"/>
          <w:spacing w:val="2"/>
          <w:szCs w:val="20"/>
          <w:lang w:val="kk-KZ" w:eastAsia="ru-RU"/>
        </w:rPr>
      </w:pPr>
    </w:p>
    <w:p w14:paraId="14465111" w14:textId="7E76115B" w:rsidR="00366F64" w:rsidRPr="00BA6C31" w:rsidRDefault="00B7023D" w:rsidP="002C617A">
      <w:pPr>
        <w:shd w:val="clear" w:color="auto" w:fill="FFFFFF"/>
        <w:spacing w:after="0" w:line="240" w:lineRule="auto"/>
        <w:jc w:val="center"/>
        <w:rPr>
          <w:rFonts w:ascii="Times New Roman" w:eastAsia="Times New Roman" w:hAnsi="Times New Roman" w:cs="Times New Roman"/>
          <w:b/>
          <w:color w:val="FF0000"/>
          <w:lang w:val="kk-KZ" w:eastAsia="ru-RU"/>
        </w:rPr>
      </w:pPr>
      <w:r w:rsidRPr="00BA6C31">
        <w:rPr>
          <w:rFonts w:ascii="Times New Roman" w:eastAsia="Times New Roman" w:hAnsi="Times New Roman" w:cs="Times New Roman"/>
          <w:b/>
          <w:color w:val="FF0000"/>
          <w:spacing w:val="2"/>
          <w:lang w:val="kk-KZ" w:eastAsia="ru-RU"/>
        </w:rPr>
        <w:t xml:space="preserve">IV БӨЛІМ. </w:t>
      </w:r>
      <w:r w:rsidRPr="00BA6C31">
        <w:rPr>
          <w:rFonts w:ascii="Times New Roman" w:eastAsia="Times New Roman" w:hAnsi="Times New Roman" w:cs="Times New Roman"/>
          <w:b/>
          <w:color w:val="FF0000"/>
          <w:lang w:val="kk-KZ" w:eastAsia="ru-RU"/>
        </w:rPr>
        <w:t>МЕКТЕПТІҢ МИССИЯСЫ, МАҚСАТТАРЫ МЕН МІНДЕТТ</w:t>
      </w:r>
      <w:r w:rsidR="002C617A" w:rsidRPr="00BA6C31">
        <w:rPr>
          <w:rFonts w:ascii="Times New Roman" w:eastAsia="Times New Roman" w:hAnsi="Times New Roman" w:cs="Times New Roman"/>
          <w:b/>
          <w:color w:val="FF0000"/>
          <w:lang w:val="kk-KZ" w:eastAsia="ru-RU"/>
        </w:rPr>
        <w:t>ЕРІ</w:t>
      </w:r>
    </w:p>
    <w:p w14:paraId="7A706D48" w14:textId="70FD9E3A" w:rsidR="00EE04AC" w:rsidRPr="00BA6C31" w:rsidRDefault="004A3185" w:rsidP="004A3185">
      <w:pPr>
        <w:spacing w:after="0" w:line="240" w:lineRule="auto"/>
        <w:ind w:right="-284"/>
        <w:jc w:val="center"/>
        <w:rPr>
          <w:rFonts w:ascii="Times New Roman" w:hAnsi="Times New Roman" w:cs="Times New Roman"/>
          <w:bCs/>
          <w:sz w:val="14"/>
          <w:szCs w:val="16"/>
          <w:lang w:val="kk-KZ"/>
        </w:rPr>
      </w:pPr>
      <w:r w:rsidRPr="00BA6C31">
        <w:rPr>
          <w:rFonts w:ascii="Times New Roman" w:hAnsi="Times New Roman" w:cs="Times New Roman"/>
          <w:bCs/>
          <w:sz w:val="14"/>
          <w:szCs w:val="16"/>
          <w:lang w:val="kk-KZ"/>
        </w:rPr>
        <w:t>ЧАСТЬ IV. МИССИЯ, ЦЕЛИ И ЗАДАЧИ ШКОЛЫ</w:t>
      </w:r>
    </w:p>
    <w:p w14:paraId="212457C9" w14:textId="77777777" w:rsidR="004A3185" w:rsidRPr="00BA6C31" w:rsidRDefault="004A3185" w:rsidP="00BA6C31">
      <w:pPr>
        <w:spacing w:after="0" w:line="240" w:lineRule="auto"/>
        <w:ind w:firstLine="708"/>
        <w:jc w:val="both"/>
        <w:outlineLvl w:val="3"/>
        <w:rPr>
          <w:rFonts w:ascii="Times New Roman" w:eastAsia="Times New Roman" w:hAnsi="Times New Roman" w:cs="Times New Roman"/>
          <w:b/>
          <w:bCs/>
          <w:sz w:val="20"/>
          <w:lang w:val="kk-KZ" w:eastAsia="ru-RU"/>
        </w:rPr>
      </w:pPr>
      <w:r w:rsidRPr="00BA6C31">
        <w:rPr>
          <w:rFonts w:ascii="Times New Roman" w:eastAsia="Times New Roman" w:hAnsi="Times New Roman" w:cs="Times New Roman"/>
          <w:b/>
          <w:bCs/>
          <w:sz w:val="20"/>
          <w:lang w:val="kk-KZ" w:eastAsia="ru-RU"/>
        </w:rPr>
        <w:t>Мектептің миссиясы</w:t>
      </w:r>
    </w:p>
    <w:p w14:paraId="0A488E05" w14:textId="77777777" w:rsidR="004A3185" w:rsidRPr="00BA6C31" w:rsidRDefault="004A3185" w:rsidP="00BA6C31">
      <w:pPr>
        <w:spacing w:after="0" w:line="240" w:lineRule="auto"/>
        <w:ind w:firstLine="708"/>
        <w:jc w:val="both"/>
        <w:rPr>
          <w:rFonts w:ascii="Times New Roman" w:eastAsia="Times New Roman" w:hAnsi="Times New Roman" w:cs="Times New Roman"/>
          <w:sz w:val="20"/>
          <w:lang w:val="kk-KZ" w:eastAsia="ru-RU"/>
        </w:rPr>
      </w:pPr>
      <w:r w:rsidRPr="00BA6C31">
        <w:rPr>
          <w:rFonts w:ascii="Times New Roman" w:eastAsia="Times New Roman" w:hAnsi="Times New Roman" w:cs="Times New Roman"/>
          <w:sz w:val="20"/>
          <w:lang w:val="kk-KZ" w:eastAsia="ru-RU"/>
        </w:rPr>
        <w:t>Әр оқушының жан-жақты дамуына жағдай жасау, берік білім мен негізгі құзыреттерді қалыптастыру, тәрбиелік құндылықтарды насихаттау және қазіргі қоғамға сәтті бейімделуге дайындау.</w:t>
      </w:r>
    </w:p>
    <w:p w14:paraId="1C7CFAAF" w14:textId="77777777" w:rsidR="004A3185" w:rsidRPr="00BA6C31" w:rsidRDefault="004A3185" w:rsidP="00BA6C31">
      <w:pPr>
        <w:spacing w:after="0" w:line="240" w:lineRule="auto"/>
        <w:ind w:firstLine="360"/>
        <w:jc w:val="both"/>
        <w:outlineLvl w:val="3"/>
        <w:rPr>
          <w:rFonts w:ascii="Times New Roman" w:eastAsia="Times New Roman" w:hAnsi="Times New Roman" w:cs="Times New Roman"/>
          <w:b/>
          <w:bCs/>
          <w:sz w:val="20"/>
          <w:lang w:eastAsia="ru-RU"/>
        </w:rPr>
      </w:pPr>
      <w:r w:rsidRPr="00BA6C31">
        <w:rPr>
          <w:rFonts w:ascii="Times New Roman" w:eastAsia="Times New Roman" w:hAnsi="Times New Roman" w:cs="Times New Roman"/>
          <w:b/>
          <w:bCs/>
          <w:sz w:val="20"/>
          <w:lang w:eastAsia="ru-RU"/>
        </w:rPr>
        <w:t>Мектептің мақсаттары</w:t>
      </w:r>
    </w:p>
    <w:p w14:paraId="01A9CD24" w14:textId="77777777" w:rsidR="004A3185" w:rsidRPr="00BA6C31" w:rsidRDefault="004A3185" w:rsidP="00BA6C31">
      <w:pPr>
        <w:numPr>
          <w:ilvl w:val="0"/>
          <w:numId w:val="16"/>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Мемлекеттік стандарттарға сәйкес жоғары сапалы жалпы білім беру қамтамасыз ету.</w:t>
      </w:r>
    </w:p>
    <w:p w14:paraId="6A2F8F14" w14:textId="77777777" w:rsidR="004A3185" w:rsidRPr="00BA6C31" w:rsidRDefault="004A3185" w:rsidP="00BA6C31">
      <w:pPr>
        <w:numPr>
          <w:ilvl w:val="0"/>
          <w:numId w:val="16"/>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Оқушылардың интеллектуалдық, шығармашылық және дене дамуын дамыту.</w:t>
      </w:r>
    </w:p>
    <w:p w14:paraId="3D90EA87" w14:textId="77777777" w:rsidR="004A3185" w:rsidRPr="00BA6C31" w:rsidRDefault="004A3185" w:rsidP="00BA6C31">
      <w:pPr>
        <w:numPr>
          <w:ilvl w:val="0"/>
          <w:numId w:val="16"/>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Азаматтық жауапкершілік, патриотизм және мәдени мұраны құрметтеуге тәрбиелеу.</w:t>
      </w:r>
    </w:p>
    <w:p w14:paraId="7B82106F" w14:textId="77777777" w:rsidR="004A3185" w:rsidRPr="00BA6C31" w:rsidRDefault="004A3185" w:rsidP="00BA6C31">
      <w:pPr>
        <w:numPr>
          <w:ilvl w:val="0"/>
          <w:numId w:val="16"/>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Ыңғайлы, қауіпсіз және қолдау көрсететін білім беру ортасын құру.</w:t>
      </w:r>
    </w:p>
    <w:p w14:paraId="47BD78E5" w14:textId="77777777" w:rsidR="004A3185" w:rsidRPr="00BA6C31" w:rsidRDefault="004A3185" w:rsidP="00BA6C31">
      <w:pPr>
        <w:numPr>
          <w:ilvl w:val="0"/>
          <w:numId w:val="16"/>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Мұғалімдердің кәсіби деңгейін арттыру.</w:t>
      </w:r>
    </w:p>
    <w:p w14:paraId="4AD3CBB9" w14:textId="77777777" w:rsidR="004A3185" w:rsidRPr="00BA6C31" w:rsidRDefault="004A3185" w:rsidP="00BA6C31">
      <w:pPr>
        <w:spacing w:after="0" w:line="240" w:lineRule="auto"/>
        <w:ind w:firstLine="360"/>
        <w:jc w:val="both"/>
        <w:outlineLvl w:val="3"/>
        <w:rPr>
          <w:rFonts w:ascii="Times New Roman" w:eastAsia="Times New Roman" w:hAnsi="Times New Roman" w:cs="Times New Roman"/>
          <w:b/>
          <w:bCs/>
          <w:sz w:val="20"/>
          <w:lang w:eastAsia="ru-RU"/>
        </w:rPr>
      </w:pPr>
      <w:r w:rsidRPr="00BA6C31">
        <w:rPr>
          <w:rFonts w:ascii="Times New Roman" w:eastAsia="Times New Roman" w:hAnsi="Times New Roman" w:cs="Times New Roman"/>
          <w:b/>
          <w:bCs/>
          <w:sz w:val="20"/>
          <w:lang w:eastAsia="ru-RU"/>
        </w:rPr>
        <w:t>Мектептің міндеттері</w:t>
      </w:r>
    </w:p>
    <w:p w14:paraId="3A3B4C94" w14:textId="77777777" w:rsidR="004A3185" w:rsidRPr="00BA6C31" w:rsidRDefault="004A3185" w:rsidP="00BA6C31">
      <w:pPr>
        <w:numPr>
          <w:ilvl w:val="0"/>
          <w:numId w:val="17"/>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Қазіргі заманғы педагогикалық технологияларды қолданып тиімді оқу үдерісін ұйымдастыру.</w:t>
      </w:r>
    </w:p>
    <w:p w14:paraId="0FF5917A" w14:textId="77777777" w:rsidR="004A3185" w:rsidRPr="00BA6C31" w:rsidRDefault="004A3185" w:rsidP="00BA6C31">
      <w:pPr>
        <w:numPr>
          <w:ilvl w:val="0"/>
          <w:numId w:val="17"/>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Әр оқушының ерекшеліктері мен қажеттіліктерін ескере отырып, оқытуды жекелендіру.</w:t>
      </w:r>
    </w:p>
    <w:p w14:paraId="5ADAA247" w14:textId="77777777" w:rsidR="004A3185" w:rsidRPr="00BA6C31" w:rsidRDefault="004A3185" w:rsidP="00BA6C31">
      <w:pPr>
        <w:numPr>
          <w:ilvl w:val="0"/>
          <w:numId w:val="17"/>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Оқушыларда негізгі құзыреттер мен өздік оқу дағдыларын қалыптастыру.</w:t>
      </w:r>
    </w:p>
    <w:p w14:paraId="10905709" w14:textId="77777777" w:rsidR="004A3185" w:rsidRPr="00BA6C31" w:rsidRDefault="004A3185" w:rsidP="00BA6C31">
      <w:pPr>
        <w:numPr>
          <w:ilvl w:val="0"/>
          <w:numId w:val="17"/>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Моральдық және тәрбиелік қасиеттерді дамытуға бағытталған тәрбиелік іс-шараларды өткізу.</w:t>
      </w:r>
    </w:p>
    <w:p w14:paraId="0C67B490" w14:textId="77777777" w:rsidR="004A3185" w:rsidRPr="00BA6C31" w:rsidRDefault="004A3185" w:rsidP="00BA6C31">
      <w:pPr>
        <w:numPr>
          <w:ilvl w:val="0"/>
          <w:numId w:val="17"/>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Оқушылардың шығармашылық бастамалары мен зерттеу қызметін қолдау.</w:t>
      </w:r>
    </w:p>
    <w:p w14:paraId="0186A5F3" w14:textId="77777777" w:rsidR="004A3185" w:rsidRPr="00BA6C31" w:rsidRDefault="004A3185" w:rsidP="00BA6C31">
      <w:pPr>
        <w:numPr>
          <w:ilvl w:val="0"/>
          <w:numId w:val="17"/>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Мұғалімдердің үздіксіз кәсіби дамуын қамтамасыз ету.</w:t>
      </w:r>
    </w:p>
    <w:p w14:paraId="25990025" w14:textId="77777777" w:rsidR="004A3185" w:rsidRPr="00BA6C31" w:rsidRDefault="004A3185" w:rsidP="00BA6C31">
      <w:pPr>
        <w:numPr>
          <w:ilvl w:val="0"/>
          <w:numId w:val="17"/>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Оқушылардың салауатты өмір салтын сақтауына және психологиялық жайлылығына жағдай жасау.</w:t>
      </w:r>
    </w:p>
    <w:p w14:paraId="59E442A6" w14:textId="4E949843" w:rsidR="004A3185" w:rsidRPr="00BA6C31" w:rsidRDefault="004A3185" w:rsidP="00BA6C31">
      <w:pPr>
        <w:numPr>
          <w:ilvl w:val="0"/>
          <w:numId w:val="17"/>
        </w:numPr>
        <w:spacing w:after="0" w:line="240" w:lineRule="auto"/>
        <w:jc w:val="both"/>
        <w:rPr>
          <w:rFonts w:ascii="Times New Roman" w:eastAsia="Times New Roman" w:hAnsi="Times New Roman" w:cs="Times New Roman"/>
          <w:sz w:val="20"/>
          <w:lang w:eastAsia="ru-RU"/>
        </w:rPr>
      </w:pPr>
      <w:r w:rsidRPr="00BA6C31">
        <w:rPr>
          <w:rFonts w:ascii="Times New Roman" w:eastAsia="Times New Roman" w:hAnsi="Times New Roman" w:cs="Times New Roman"/>
          <w:sz w:val="20"/>
          <w:lang w:eastAsia="ru-RU"/>
        </w:rPr>
        <w:t>Отбасы мен қоғаммен бірлесіп, білім беру кеңістігін нығайту.</w:t>
      </w:r>
    </w:p>
    <w:p w14:paraId="2078AFA0" w14:textId="376FCD00" w:rsidR="004A3185" w:rsidRPr="00BA6C31" w:rsidRDefault="004A3185" w:rsidP="004A3185">
      <w:pPr>
        <w:spacing w:after="0" w:line="240" w:lineRule="auto"/>
        <w:outlineLvl w:val="3"/>
        <w:rPr>
          <w:rFonts w:ascii="Times New Roman" w:eastAsia="Times New Roman" w:hAnsi="Times New Roman" w:cs="Times New Roman"/>
          <w:b/>
          <w:bCs/>
          <w:sz w:val="14"/>
          <w:szCs w:val="14"/>
          <w:lang w:eastAsia="ru-RU"/>
        </w:rPr>
      </w:pPr>
      <w:r w:rsidRPr="00BA6C31">
        <w:rPr>
          <w:rFonts w:ascii="Times New Roman" w:eastAsia="Times New Roman" w:hAnsi="Times New Roman" w:cs="Times New Roman"/>
          <w:b/>
          <w:bCs/>
          <w:sz w:val="14"/>
          <w:szCs w:val="14"/>
          <w:lang w:eastAsia="ru-RU"/>
        </w:rPr>
        <w:t xml:space="preserve">Миссия школы: </w:t>
      </w:r>
      <w:r w:rsidRPr="00BA6C31">
        <w:rPr>
          <w:rFonts w:ascii="Times New Roman" w:eastAsia="Times New Roman" w:hAnsi="Times New Roman" w:cs="Times New Roman"/>
          <w:sz w:val="14"/>
          <w:szCs w:val="14"/>
          <w:lang w:eastAsia="ru-RU"/>
        </w:rPr>
        <w:t>Создание условий для всестороннего развития личности каждого обучающегося, формирование прочных знаний, ключевых компетенций и нравственных ценностей, подготовка к успешной социализации и дальнейшему образованию в современном обществе.</w:t>
      </w:r>
    </w:p>
    <w:p w14:paraId="50F64D56" w14:textId="77777777" w:rsidR="004A3185" w:rsidRPr="00BA6C31" w:rsidRDefault="004A3185" w:rsidP="004A3185">
      <w:pPr>
        <w:spacing w:after="0" w:line="240" w:lineRule="auto"/>
        <w:outlineLvl w:val="3"/>
        <w:rPr>
          <w:rFonts w:ascii="Times New Roman" w:eastAsia="Times New Roman" w:hAnsi="Times New Roman" w:cs="Times New Roman"/>
          <w:b/>
          <w:bCs/>
          <w:sz w:val="14"/>
          <w:szCs w:val="14"/>
          <w:lang w:eastAsia="ru-RU"/>
        </w:rPr>
      </w:pPr>
      <w:r w:rsidRPr="00BA6C31">
        <w:rPr>
          <w:rFonts w:ascii="Times New Roman" w:eastAsia="Times New Roman" w:hAnsi="Times New Roman" w:cs="Times New Roman"/>
          <w:b/>
          <w:bCs/>
          <w:sz w:val="14"/>
          <w:szCs w:val="14"/>
          <w:lang w:eastAsia="ru-RU"/>
        </w:rPr>
        <w:t>Цели школы</w:t>
      </w:r>
    </w:p>
    <w:p w14:paraId="1401CFA2" w14:textId="77777777" w:rsidR="004A3185" w:rsidRPr="00BA6C31" w:rsidRDefault="004A3185">
      <w:pPr>
        <w:numPr>
          <w:ilvl w:val="0"/>
          <w:numId w:val="14"/>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Обеспечение высокого качества общего образования, соответствующего государственным стандартам.</w:t>
      </w:r>
    </w:p>
    <w:p w14:paraId="24874934" w14:textId="77777777" w:rsidR="004A3185" w:rsidRPr="00BA6C31" w:rsidRDefault="004A3185">
      <w:pPr>
        <w:numPr>
          <w:ilvl w:val="0"/>
          <w:numId w:val="14"/>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Развитие интеллектуального, творческого и физического потенциала учащихся.</w:t>
      </w:r>
    </w:p>
    <w:p w14:paraId="75101113" w14:textId="77777777" w:rsidR="004A3185" w:rsidRPr="00BA6C31" w:rsidRDefault="004A3185">
      <w:pPr>
        <w:numPr>
          <w:ilvl w:val="0"/>
          <w:numId w:val="14"/>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Воспитание гражданской ответственности, патриотизма и уважения к культурному наследию.</w:t>
      </w:r>
    </w:p>
    <w:p w14:paraId="046C0728" w14:textId="77777777" w:rsidR="004A3185" w:rsidRPr="00BA6C31" w:rsidRDefault="004A3185">
      <w:pPr>
        <w:numPr>
          <w:ilvl w:val="0"/>
          <w:numId w:val="14"/>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Создание комфортной, безопасной и поддерживающей образовательной среды.</w:t>
      </w:r>
    </w:p>
    <w:p w14:paraId="3F5B49BF" w14:textId="77777777" w:rsidR="004A3185" w:rsidRPr="00BA6C31" w:rsidRDefault="004A3185">
      <w:pPr>
        <w:numPr>
          <w:ilvl w:val="0"/>
          <w:numId w:val="14"/>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Повышение профессионального уровня педагогического коллектива.</w:t>
      </w:r>
    </w:p>
    <w:p w14:paraId="2C28F16A" w14:textId="77777777" w:rsidR="004A3185" w:rsidRPr="00BA6C31" w:rsidRDefault="004A3185" w:rsidP="004A3185">
      <w:pPr>
        <w:spacing w:after="0" w:line="240" w:lineRule="auto"/>
        <w:outlineLvl w:val="3"/>
        <w:rPr>
          <w:rFonts w:ascii="Times New Roman" w:eastAsia="Times New Roman" w:hAnsi="Times New Roman" w:cs="Times New Roman"/>
          <w:b/>
          <w:bCs/>
          <w:sz w:val="14"/>
          <w:szCs w:val="14"/>
          <w:lang w:eastAsia="ru-RU"/>
        </w:rPr>
      </w:pPr>
      <w:r w:rsidRPr="00BA6C31">
        <w:rPr>
          <w:rFonts w:ascii="Times New Roman" w:eastAsia="Times New Roman" w:hAnsi="Times New Roman" w:cs="Times New Roman"/>
          <w:b/>
          <w:bCs/>
          <w:sz w:val="14"/>
          <w:szCs w:val="14"/>
          <w:lang w:eastAsia="ru-RU"/>
        </w:rPr>
        <w:t>Задачи школы</w:t>
      </w:r>
    </w:p>
    <w:p w14:paraId="39C23EDC" w14:textId="77777777" w:rsidR="004A3185" w:rsidRPr="00BA6C31" w:rsidRDefault="004A3185" w:rsidP="00B35AA4">
      <w:pPr>
        <w:numPr>
          <w:ilvl w:val="0"/>
          <w:numId w:val="15"/>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Организация эффективного учебного процесса с применением современных образовательных технологий.</w:t>
      </w:r>
    </w:p>
    <w:p w14:paraId="6BF23F1B" w14:textId="77777777" w:rsidR="004A3185" w:rsidRPr="00BA6C31" w:rsidRDefault="004A3185" w:rsidP="00B35AA4">
      <w:pPr>
        <w:numPr>
          <w:ilvl w:val="0"/>
          <w:numId w:val="15"/>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Индивидуализация обучения с учетом особенностей и потребностей каждого ученика.</w:t>
      </w:r>
    </w:p>
    <w:p w14:paraId="476BF00F" w14:textId="77777777" w:rsidR="004A3185" w:rsidRPr="00BA6C31" w:rsidRDefault="004A3185" w:rsidP="00B35AA4">
      <w:pPr>
        <w:numPr>
          <w:ilvl w:val="0"/>
          <w:numId w:val="15"/>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Формирование у обучающихся ключевых компетенций и навыков самостоятельной учебной деятельности.</w:t>
      </w:r>
    </w:p>
    <w:p w14:paraId="12E55607" w14:textId="77777777" w:rsidR="004A3185" w:rsidRPr="00BA6C31" w:rsidRDefault="004A3185" w:rsidP="00B35AA4">
      <w:pPr>
        <w:numPr>
          <w:ilvl w:val="0"/>
          <w:numId w:val="15"/>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Проведение воспитательных мероприятий, направленных на развитие моральных и нравственных качеств.</w:t>
      </w:r>
    </w:p>
    <w:p w14:paraId="03221793" w14:textId="77777777" w:rsidR="004A3185" w:rsidRPr="00BA6C31" w:rsidRDefault="004A3185" w:rsidP="00B35AA4">
      <w:pPr>
        <w:numPr>
          <w:ilvl w:val="0"/>
          <w:numId w:val="15"/>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Поддержка творческих инициатив и исследовательской деятельности учащихся.</w:t>
      </w:r>
    </w:p>
    <w:p w14:paraId="4DEF0B63" w14:textId="77777777" w:rsidR="004A3185" w:rsidRPr="00BA6C31" w:rsidRDefault="004A3185" w:rsidP="00B35AA4">
      <w:pPr>
        <w:numPr>
          <w:ilvl w:val="0"/>
          <w:numId w:val="15"/>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Обеспечение непрерывного профессионального развития педагогов.</w:t>
      </w:r>
    </w:p>
    <w:p w14:paraId="6694BC84" w14:textId="77777777" w:rsidR="004A3185" w:rsidRPr="00BA6C31" w:rsidRDefault="004A3185" w:rsidP="00B35AA4">
      <w:pPr>
        <w:numPr>
          <w:ilvl w:val="0"/>
          <w:numId w:val="15"/>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Создание условий для здорового образа жизни и психологического комфорта обучающихся.</w:t>
      </w:r>
    </w:p>
    <w:p w14:paraId="731105D7" w14:textId="77777777" w:rsidR="004A3185" w:rsidRPr="00BA6C31" w:rsidRDefault="004A3185" w:rsidP="00B35AA4">
      <w:pPr>
        <w:numPr>
          <w:ilvl w:val="0"/>
          <w:numId w:val="15"/>
        </w:numPr>
        <w:spacing w:after="0" w:line="240" w:lineRule="auto"/>
        <w:rPr>
          <w:rFonts w:ascii="Times New Roman" w:eastAsia="Times New Roman" w:hAnsi="Times New Roman" w:cs="Times New Roman"/>
          <w:sz w:val="14"/>
          <w:szCs w:val="14"/>
          <w:lang w:eastAsia="ru-RU"/>
        </w:rPr>
      </w:pPr>
      <w:r w:rsidRPr="00BA6C31">
        <w:rPr>
          <w:rFonts w:ascii="Times New Roman" w:eastAsia="Times New Roman" w:hAnsi="Times New Roman" w:cs="Times New Roman"/>
          <w:sz w:val="14"/>
          <w:szCs w:val="14"/>
          <w:lang w:eastAsia="ru-RU"/>
        </w:rPr>
        <w:t>Взаимодействие с родителями и общественностью для укрепления образовательного пространства.</w:t>
      </w:r>
    </w:p>
    <w:p w14:paraId="296654AC" w14:textId="77777777" w:rsidR="00EE04AC" w:rsidRPr="00E34D4F" w:rsidRDefault="00EE04AC" w:rsidP="00EE04AC">
      <w:pPr>
        <w:shd w:val="clear" w:color="auto" w:fill="FFFFFF"/>
        <w:spacing w:after="0" w:line="240" w:lineRule="auto"/>
        <w:jc w:val="both"/>
        <w:rPr>
          <w:rFonts w:ascii="Times New Roman" w:eastAsia="Times New Roman" w:hAnsi="Times New Roman" w:cs="Times New Roman"/>
          <w:b/>
          <w:color w:val="000000"/>
          <w:lang w:eastAsia="ru-RU"/>
        </w:rPr>
      </w:pPr>
    </w:p>
    <w:p w14:paraId="4DE6E13F" w14:textId="77777777" w:rsidR="00EE04AC" w:rsidRPr="00BA6C31" w:rsidRDefault="00EE04AC" w:rsidP="00FB5F72">
      <w:pPr>
        <w:spacing w:after="0" w:line="240" w:lineRule="auto"/>
        <w:jc w:val="center"/>
        <w:textAlignment w:val="baseline"/>
        <w:rPr>
          <w:rFonts w:ascii="Times New Roman" w:eastAsia="Times New Roman" w:hAnsi="Times New Roman" w:cs="Times New Roman"/>
          <w:b/>
          <w:color w:val="FF0000"/>
          <w:spacing w:val="2"/>
          <w:lang w:val="kk-KZ" w:eastAsia="ru-RU"/>
        </w:rPr>
      </w:pPr>
      <w:r w:rsidRPr="00BA6C31">
        <w:rPr>
          <w:rFonts w:ascii="Times New Roman" w:eastAsia="Times New Roman" w:hAnsi="Times New Roman" w:cs="Times New Roman"/>
          <w:b/>
          <w:color w:val="FF0000"/>
          <w:spacing w:val="2"/>
          <w:lang w:val="kk-KZ" w:eastAsia="ru-RU"/>
        </w:rPr>
        <w:lastRenderedPageBreak/>
        <w:t>V БӨЛІМ. МЕКТЕПТІ ДАМЫТУДЫҢ БАСЫМ БАҒЫТТАРЫ</w:t>
      </w:r>
    </w:p>
    <w:p w14:paraId="7E81769F" w14:textId="083CC048" w:rsidR="00FB5F72" w:rsidRPr="00BA6C31" w:rsidRDefault="00FB5F72" w:rsidP="00FB5F72">
      <w:pPr>
        <w:spacing w:after="0" w:line="240" w:lineRule="auto"/>
        <w:jc w:val="center"/>
        <w:textAlignment w:val="baseline"/>
        <w:rPr>
          <w:rFonts w:ascii="Times New Roman" w:eastAsia="Times New Roman" w:hAnsi="Times New Roman" w:cs="Times New Roman"/>
          <w:bCs/>
          <w:spacing w:val="2"/>
          <w:sz w:val="14"/>
          <w:lang w:val="kk-KZ" w:eastAsia="ru-RU"/>
        </w:rPr>
      </w:pPr>
      <w:bookmarkStart w:id="4" w:name="_Hlk207185160"/>
      <w:r w:rsidRPr="00BA6C31">
        <w:rPr>
          <w:rFonts w:ascii="Times New Roman" w:eastAsia="Times New Roman" w:hAnsi="Times New Roman" w:cs="Times New Roman"/>
          <w:bCs/>
          <w:spacing w:val="2"/>
          <w:sz w:val="14"/>
          <w:lang w:val="kk-KZ" w:eastAsia="ru-RU"/>
        </w:rPr>
        <w:t>ЧАСТЬ V. ПРИОРИТЕТНЫЕ НАПРАВЛЕНИЯ РАЗВИТИЯ ШКОЛЫ</w:t>
      </w:r>
    </w:p>
    <w:bookmarkEnd w:id="4"/>
    <w:p w14:paraId="6A29A577" w14:textId="77777777" w:rsidR="00E34D4F" w:rsidRDefault="00E34D4F" w:rsidP="00E34D4F">
      <w:pPr>
        <w:spacing w:after="0" w:line="240" w:lineRule="auto"/>
        <w:ind w:right="-284"/>
        <w:jc w:val="both"/>
        <w:rPr>
          <w:rFonts w:ascii="Times New Roman" w:hAnsi="Times New Roman" w:cs="Times New Roman"/>
          <w:szCs w:val="24"/>
          <w:lang w:val="kk-KZ"/>
        </w:rPr>
      </w:pPr>
    </w:p>
    <w:p w14:paraId="1CEB38E0" w14:textId="12769472" w:rsidR="00EE04AC" w:rsidRPr="00BA6C31" w:rsidRDefault="00FB5F72" w:rsidP="00E34D4F">
      <w:pPr>
        <w:spacing w:after="0" w:line="240" w:lineRule="auto"/>
        <w:ind w:right="-284" w:firstLine="708"/>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Білім беру сапасын арттыру, білім алушыларды оқыту мен тәрбиелеу үшін қолайлы жағдайлар жасау, сондай-ақ педагогикалық ұжымның кәсіби деңгейін арттыру мақсатында біздің мектепте дамудың мынадай басым бағыттары айқындалды:</w:t>
      </w:r>
    </w:p>
    <w:p w14:paraId="654EF54C" w14:textId="77777777" w:rsidR="004A3185" w:rsidRPr="00BA6C31" w:rsidRDefault="004A3185" w:rsidP="00E34D4F">
      <w:pPr>
        <w:spacing w:after="0" w:line="240" w:lineRule="auto"/>
        <w:ind w:right="-284" w:firstLine="708"/>
        <w:jc w:val="both"/>
        <w:rPr>
          <w:rFonts w:ascii="Times New Roman" w:hAnsi="Times New Roman" w:cs="Times New Roman"/>
          <w:b/>
          <w:sz w:val="20"/>
          <w:szCs w:val="20"/>
          <w:lang w:val="kk-KZ"/>
        </w:rPr>
      </w:pPr>
      <w:r w:rsidRPr="00BA6C31">
        <w:rPr>
          <w:rFonts w:ascii="Times New Roman" w:hAnsi="Times New Roman" w:cs="Times New Roman"/>
          <w:b/>
          <w:sz w:val="20"/>
          <w:szCs w:val="20"/>
          <w:lang w:val="kk-KZ"/>
        </w:rPr>
        <w:t>1. Білім беру сапасын арттыру</w:t>
      </w:r>
    </w:p>
    <w:p w14:paraId="21254592" w14:textId="6C704C31" w:rsidR="004A3185" w:rsidRPr="00BA6C31" w:rsidRDefault="004A3185" w:rsidP="00E34D4F">
      <w:pPr>
        <w:pStyle w:val="a3"/>
        <w:numPr>
          <w:ilvl w:val="0"/>
          <w:numId w:val="10"/>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Заманауи педагогикалық технологиялар мен оқыту формаларын енгізу.</w:t>
      </w:r>
    </w:p>
    <w:p w14:paraId="2DEAA72A" w14:textId="063F6870" w:rsidR="004A3185" w:rsidRPr="00BA6C31" w:rsidRDefault="004A3185" w:rsidP="00E34D4F">
      <w:pPr>
        <w:pStyle w:val="a3"/>
        <w:numPr>
          <w:ilvl w:val="0"/>
          <w:numId w:val="10"/>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әр түрлі деңгейдегі оқушылармен жүйелі жұмыс.</w:t>
      </w:r>
    </w:p>
    <w:p w14:paraId="1E1BC7C8" w14:textId="0346505B" w:rsidR="004A3185" w:rsidRPr="00BA6C31" w:rsidRDefault="004A3185" w:rsidP="00E34D4F">
      <w:pPr>
        <w:pStyle w:val="a3"/>
        <w:numPr>
          <w:ilvl w:val="0"/>
          <w:numId w:val="10"/>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қорытынды аттестаттаудың нәтижелілігін арттыру (МОДО, ҰБТ, бітіру және ауысу емтихандары).</w:t>
      </w:r>
    </w:p>
    <w:p w14:paraId="2ACC0F1C" w14:textId="77777777" w:rsidR="004A3185" w:rsidRPr="00BA6C31" w:rsidRDefault="004A3185" w:rsidP="00E34D4F">
      <w:pPr>
        <w:spacing w:after="0" w:line="240" w:lineRule="auto"/>
        <w:ind w:right="-284" w:firstLine="708"/>
        <w:jc w:val="both"/>
        <w:rPr>
          <w:rFonts w:ascii="Times New Roman" w:hAnsi="Times New Roman" w:cs="Times New Roman"/>
          <w:b/>
          <w:sz w:val="20"/>
          <w:szCs w:val="20"/>
          <w:lang w:val="kk-KZ"/>
        </w:rPr>
      </w:pPr>
      <w:r w:rsidRPr="00BA6C31">
        <w:rPr>
          <w:rFonts w:ascii="Times New Roman" w:hAnsi="Times New Roman" w:cs="Times New Roman"/>
          <w:b/>
          <w:sz w:val="20"/>
          <w:szCs w:val="20"/>
          <w:lang w:val="kk-KZ"/>
        </w:rPr>
        <w:t>2. Цифрлық білім беру ортасын дамыту</w:t>
      </w:r>
    </w:p>
    <w:p w14:paraId="716C7BA3" w14:textId="2525A237" w:rsidR="004A3185" w:rsidRPr="00BA6C31" w:rsidRDefault="004A3185" w:rsidP="00E34D4F">
      <w:pPr>
        <w:pStyle w:val="a3"/>
        <w:numPr>
          <w:ilvl w:val="0"/>
          <w:numId w:val="11"/>
        </w:numPr>
        <w:spacing w:after="0" w:line="240" w:lineRule="auto"/>
        <w:ind w:left="426" w:right="-284" w:hanging="426"/>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электрондық ресурстар мен цифрлық платформаларды белсенді пайдалану.</w:t>
      </w:r>
    </w:p>
    <w:p w14:paraId="69D00D94" w14:textId="3C127A9C" w:rsidR="004A3185" w:rsidRPr="00BA6C31" w:rsidRDefault="004A3185" w:rsidP="00E34D4F">
      <w:pPr>
        <w:pStyle w:val="a3"/>
        <w:numPr>
          <w:ilvl w:val="0"/>
          <w:numId w:val="11"/>
        </w:numPr>
        <w:spacing w:after="0" w:line="240" w:lineRule="auto"/>
        <w:ind w:left="426" w:right="-284" w:hanging="426"/>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педагогтар мен білім алушылардың акт-құзыреттерін арттыру.</w:t>
      </w:r>
    </w:p>
    <w:p w14:paraId="5317D5CD" w14:textId="4C7E26FC" w:rsidR="004A3185" w:rsidRPr="00BA6C31" w:rsidRDefault="004A3185" w:rsidP="00E34D4F">
      <w:pPr>
        <w:pStyle w:val="a3"/>
        <w:numPr>
          <w:ilvl w:val="0"/>
          <w:numId w:val="11"/>
        </w:numPr>
        <w:spacing w:after="0" w:line="240" w:lineRule="auto"/>
        <w:ind w:left="426" w:right="-284" w:hanging="426"/>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электрондық құжат айналымын құру және қолдау.</w:t>
      </w:r>
    </w:p>
    <w:p w14:paraId="023EE8C4" w14:textId="77777777" w:rsidR="004A3185" w:rsidRPr="00BA6C31" w:rsidRDefault="004A3185" w:rsidP="00E34D4F">
      <w:pPr>
        <w:spacing w:after="0" w:line="240" w:lineRule="auto"/>
        <w:ind w:right="-284" w:firstLine="708"/>
        <w:jc w:val="both"/>
        <w:rPr>
          <w:rFonts w:ascii="Times New Roman" w:hAnsi="Times New Roman" w:cs="Times New Roman"/>
          <w:b/>
          <w:sz w:val="20"/>
          <w:szCs w:val="20"/>
          <w:lang w:val="kk-KZ"/>
        </w:rPr>
      </w:pPr>
      <w:r w:rsidRPr="00BA6C31">
        <w:rPr>
          <w:rFonts w:ascii="Times New Roman" w:hAnsi="Times New Roman" w:cs="Times New Roman"/>
          <w:b/>
          <w:sz w:val="20"/>
          <w:szCs w:val="20"/>
          <w:lang w:val="kk-KZ"/>
        </w:rPr>
        <w:t>3. Білім алушылардың тәрбие жұмысы және жеке қасиеттерін дамыту</w:t>
      </w:r>
    </w:p>
    <w:p w14:paraId="4274512A" w14:textId="1681DAA8" w:rsidR="004A3185" w:rsidRPr="00BA6C31" w:rsidRDefault="004A3185" w:rsidP="00E34D4F">
      <w:pPr>
        <w:pStyle w:val="a3"/>
        <w:numPr>
          <w:ilvl w:val="0"/>
          <w:numId w:val="12"/>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азаматтық ұстаным мен патриотизмді қалыптастыру.</w:t>
      </w:r>
    </w:p>
    <w:p w14:paraId="035A8750" w14:textId="0030BCA0" w:rsidR="004A3185" w:rsidRPr="00BA6C31" w:rsidRDefault="004A3185" w:rsidP="00E34D4F">
      <w:pPr>
        <w:pStyle w:val="a3"/>
        <w:numPr>
          <w:ilvl w:val="0"/>
          <w:numId w:val="12"/>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девиантты мінез-құлықтың алдын алу және салауатты өмір салтын қалыптастыру.</w:t>
      </w:r>
    </w:p>
    <w:p w14:paraId="4305C461" w14:textId="18648731" w:rsidR="004A3185" w:rsidRPr="00BA6C31" w:rsidRDefault="004A3185" w:rsidP="00E34D4F">
      <w:pPr>
        <w:pStyle w:val="a3"/>
        <w:numPr>
          <w:ilvl w:val="0"/>
          <w:numId w:val="12"/>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мектептің өзін-өзі басқаруы мен еріктілер бастамаларын дамыту.</w:t>
      </w:r>
    </w:p>
    <w:p w14:paraId="4F4B9F8B" w14:textId="77777777" w:rsidR="004A3185" w:rsidRPr="00BA6C31" w:rsidRDefault="004A3185" w:rsidP="00E34D4F">
      <w:pPr>
        <w:spacing w:after="0" w:line="240" w:lineRule="auto"/>
        <w:ind w:right="-284" w:firstLine="708"/>
        <w:jc w:val="both"/>
        <w:rPr>
          <w:rFonts w:ascii="Times New Roman" w:hAnsi="Times New Roman" w:cs="Times New Roman"/>
          <w:b/>
          <w:sz w:val="20"/>
          <w:szCs w:val="20"/>
          <w:lang w:val="kk-KZ"/>
        </w:rPr>
      </w:pPr>
      <w:r w:rsidRPr="00BA6C31">
        <w:rPr>
          <w:rFonts w:ascii="Times New Roman" w:hAnsi="Times New Roman" w:cs="Times New Roman"/>
          <w:b/>
          <w:sz w:val="20"/>
          <w:szCs w:val="20"/>
          <w:lang w:val="kk-KZ"/>
        </w:rPr>
        <w:t>4. Әртүрлі қабілет деңгейлері бар оқушыларды қолдау және дамыту</w:t>
      </w:r>
    </w:p>
    <w:p w14:paraId="23347D53" w14:textId="68078C7E" w:rsidR="004A3185" w:rsidRPr="00BA6C31" w:rsidRDefault="004A3185" w:rsidP="00E34D4F">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білім беру маршруттарын даралау.</w:t>
      </w:r>
    </w:p>
    <w:p w14:paraId="2FB8AD39" w14:textId="2598E55A" w:rsidR="004A3185" w:rsidRPr="00BA6C31" w:rsidRDefault="004A3185" w:rsidP="00E34D4F">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оқуда қиындықтары бар дарынды және оқушылармен жұмыс.</w:t>
      </w:r>
    </w:p>
    <w:p w14:paraId="2C5A8083" w14:textId="33811DCC" w:rsidR="00FB5F72" w:rsidRPr="00BA6C31" w:rsidRDefault="004A3185" w:rsidP="00E34D4F">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конкурстарға, олимпиадаларға, ғылыми-зерттеу қызметіне қатысуды ұйымдастыру.</w:t>
      </w:r>
    </w:p>
    <w:p w14:paraId="0F665893" w14:textId="77777777" w:rsidR="004A3185" w:rsidRPr="00BA6C31" w:rsidRDefault="004A3185" w:rsidP="00E34D4F">
      <w:pPr>
        <w:pStyle w:val="a3"/>
        <w:spacing w:after="0" w:line="240" w:lineRule="auto"/>
        <w:ind w:left="426" w:right="-284"/>
        <w:jc w:val="both"/>
        <w:rPr>
          <w:rFonts w:ascii="Times New Roman" w:hAnsi="Times New Roman" w:cs="Times New Roman"/>
          <w:b/>
          <w:sz w:val="20"/>
          <w:szCs w:val="20"/>
          <w:lang w:val="kk-KZ"/>
        </w:rPr>
      </w:pPr>
      <w:r w:rsidRPr="00BA6C31">
        <w:rPr>
          <w:rFonts w:ascii="Times New Roman" w:hAnsi="Times New Roman" w:cs="Times New Roman"/>
          <w:b/>
          <w:sz w:val="20"/>
          <w:szCs w:val="20"/>
          <w:lang w:val="kk-KZ"/>
        </w:rPr>
        <w:t>5. Педагогтердің кәсіби әлеуетін дамыту</w:t>
      </w:r>
    </w:p>
    <w:p w14:paraId="6460B978" w14:textId="0517254A" w:rsidR="004A3185" w:rsidRPr="00BA6C31" w:rsidRDefault="004A3185" w:rsidP="00E34D4F">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біліктілікті арттыру және кәсіби қайта даярлау.</w:t>
      </w:r>
    </w:p>
    <w:p w14:paraId="6DB82807" w14:textId="19379C17" w:rsidR="004A3185" w:rsidRPr="00BA6C31" w:rsidRDefault="004A3185" w:rsidP="00E34D4F">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жас мамандарға тәлімгерлік және сүйемелдеу.</w:t>
      </w:r>
    </w:p>
    <w:p w14:paraId="4CE482E9" w14:textId="5AEB0427" w:rsidR="004A3185" w:rsidRPr="00BA6C31" w:rsidRDefault="004A3185" w:rsidP="00E34D4F">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әдістемелік жұмысты дамыту және тәжірибе алмасу.</w:t>
      </w:r>
    </w:p>
    <w:p w14:paraId="757F13E9" w14:textId="77777777" w:rsidR="004A3185" w:rsidRPr="00BA6C31" w:rsidRDefault="004A3185" w:rsidP="00E34D4F">
      <w:pPr>
        <w:pStyle w:val="a3"/>
        <w:spacing w:after="0" w:line="240" w:lineRule="auto"/>
        <w:ind w:left="426" w:right="-284"/>
        <w:jc w:val="both"/>
        <w:rPr>
          <w:rFonts w:ascii="Times New Roman" w:hAnsi="Times New Roman" w:cs="Times New Roman"/>
          <w:b/>
          <w:sz w:val="20"/>
          <w:szCs w:val="20"/>
          <w:lang w:val="kk-KZ"/>
        </w:rPr>
      </w:pPr>
      <w:r w:rsidRPr="00BA6C31">
        <w:rPr>
          <w:rFonts w:ascii="Times New Roman" w:hAnsi="Times New Roman" w:cs="Times New Roman"/>
          <w:b/>
          <w:sz w:val="20"/>
          <w:szCs w:val="20"/>
          <w:lang w:val="kk-KZ"/>
        </w:rPr>
        <w:t>6. Бейіндік оқыту және кәсіптік бағдарлау</w:t>
      </w:r>
    </w:p>
    <w:p w14:paraId="272BC7BC" w14:textId="424F371B" w:rsidR="004A3185" w:rsidRPr="00BA6C31" w:rsidRDefault="004A3185" w:rsidP="00E34D4F">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жоғары сыныптарда бейіндік және элективті курстарды енгізу.</w:t>
      </w:r>
    </w:p>
    <w:p w14:paraId="559A34F6" w14:textId="0B825A87" w:rsidR="004A3185" w:rsidRPr="00BA6C31" w:rsidRDefault="004A3185" w:rsidP="00E34D4F">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кәсіптік бағдарлау іс-шараларын ұйымдастыру және оқу орындарымен ынтымақтастық.</w:t>
      </w:r>
    </w:p>
    <w:p w14:paraId="5CC3D461" w14:textId="5CFEE560" w:rsidR="004A3185" w:rsidRPr="00BA6C31" w:rsidRDefault="004A3185" w:rsidP="00E34D4F">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профильге дейінгі дайындықты қолдау.</w:t>
      </w:r>
    </w:p>
    <w:p w14:paraId="77FC10A3" w14:textId="77777777" w:rsidR="004A3185" w:rsidRPr="00BA6C31" w:rsidRDefault="004A3185" w:rsidP="00E34D4F">
      <w:pPr>
        <w:pStyle w:val="a3"/>
        <w:spacing w:after="0" w:line="240" w:lineRule="auto"/>
        <w:ind w:left="426" w:right="-284"/>
        <w:jc w:val="both"/>
        <w:rPr>
          <w:rFonts w:ascii="Times New Roman" w:hAnsi="Times New Roman" w:cs="Times New Roman"/>
          <w:b/>
          <w:sz w:val="20"/>
          <w:szCs w:val="20"/>
          <w:lang w:val="kk-KZ"/>
        </w:rPr>
      </w:pPr>
      <w:r w:rsidRPr="00BA6C31">
        <w:rPr>
          <w:rFonts w:ascii="Times New Roman" w:hAnsi="Times New Roman" w:cs="Times New Roman"/>
          <w:b/>
          <w:sz w:val="20"/>
          <w:szCs w:val="20"/>
          <w:lang w:val="kk-KZ"/>
        </w:rPr>
        <w:t>7. Материалдық-техникалық базаны жетілдіру және қауіпсіз орта құру</w:t>
      </w:r>
    </w:p>
    <w:p w14:paraId="1C17418A" w14:textId="615A4103" w:rsidR="004A3185" w:rsidRPr="00BA6C31" w:rsidRDefault="004A3185">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оқу кабинеттері мен техникалық құралдарды жаңғырту.</w:t>
      </w:r>
    </w:p>
    <w:p w14:paraId="433A1C6E" w14:textId="38220218" w:rsidR="004A3185" w:rsidRPr="00BA6C31" w:rsidRDefault="004A3185">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санитарлық және өртке қарсы нормаларды қамтамасыз ету.</w:t>
      </w:r>
    </w:p>
    <w:p w14:paraId="276184E0" w14:textId="4DC6BE1A" w:rsidR="004A3185" w:rsidRPr="00BA6C31" w:rsidRDefault="004A3185">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оқу және демалу үшін қолайлы жағдайлар жасау.</w:t>
      </w:r>
    </w:p>
    <w:p w14:paraId="633341D7" w14:textId="12BA7C7F" w:rsidR="004A3185" w:rsidRPr="00BA6C31" w:rsidRDefault="004A3185" w:rsidP="004A3185">
      <w:pPr>
        <w:pStyle w:val="a3"/>
        <w:spacing w:after="0" w:line="240" w:lineRule="auto"/>
        <w:ind w:left="426" w:right="-284"/>
        <w:jc w:val="both"/>
        <w:rPr>
          <w:rFonts w:ascii="Times New Roman" w:hAnsi="Times New Roman" w:cs="Times New Roman"/>
          <w:b/>
          <w:sz w:val="20"/>
          <w:szCs w:val="20"/>
          <w:lang w:val="kk-KZ"/>
        </w:rPr>
      </w:pPr>
      <w:r w:rsidRPr="00BA6C31">
        <w:rPr>
          <w:rFonts w:ascii="Times New Roman" w:hAnsi="Times New Roman" w:cs="Times New Roman"/>
          <w:b/>
          <w:sz w:val="20"/>
          <w:szCs w:val="20"/>
          <w:lang w:val="kk-KZ"/>
        </w:rPr>
        <w:t>8. Отбасымен және әлеуметтік серіктестермен өзара әрекеттесу</w:t>
      </w:r>
    </w:p>
    <w:p w14:paraId="4071C559" w14:textId="6D00C811" w:rsidR="004A3185" w:rsidRPr="00BA6C31" w:rsidRDefault="004A3185">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ата-аналармен ынтымақтастықты нығайту.</w:t>
      </w:r>
    </w:p>
    <w:p w14:paraId="67ACC4EA" w14:textId="75C8602B" w:rsidR="004A3185" w:rsidRPr="00BA6C31" w:rsidRDefault="004A3185">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әлеуметтік институттар мен ұйымдарды тәрбие процесіне тарту.</w:t>
      </w:r>
    </w:p>
    <w:p w14:paraId="1177F710" w14:textId="6666B529" w:rsidR="004C3DB9" w:rsidRPr="00BA6C31" w:rsidRDefault="004A3185" w:rsidP="00E34D4F">
      <w:pPr>
        <w:pStyle w:val="a3"/>
        <w:numPr>
          <w:ilvl w:val="0"/>
          <w:numId w:val="13"/>
        </w:numPr>
        <w:spacing w:after="0" w:line="240" w:lineRule="auto"/>
        <w:ind w:left="426" w:right="-284"/>
        <w:jc w:val="both"/>
        <w:rPr>
          <w:rFonts w:ascii="Times New Roman" w:hAnsi="Times New Roman" w:cs="Times New Roman"/>
          <w:sz w:val="20"/>
          <w:szCs w:val="20"/>
          <w:lang w:val="kk-KZ"/>
        </w:rPr>
      </w:pPr>
      <w:r w:rsidRPr="00BA6C31">
        <w:rPr>
          <w:rFonts w:ascii="Times New Roman" w:hAnsi="Times New Roman" w:cs="Times New Roman"/>
          <w:sz w:val="20"/>
          <w:szCs w:val="20"/>
          <w:lang w:val="kk-KZ"/>
        </w:rPr>
        <w:t>бірлескен жобалар мен бастамаларды іске асыру.</w:t>
      </w:r>
    </w:p>
    <w:p w14:paraId="1C4F0D34" w14:textId="639620DF" w:rsidR="00FB5F72" w:rsidRPr="003B63E6" w:rsidRDefault="00FB5F72" w:rsidP="004A3185">
      <w:pPr>
        <w:pStyle w:val="a6"/>
        <w:spacing w:before="0" w:beforeAutospacing="0" w:after="0" w:afterAutospacing="0"/>
        <w:ind w:firstLine="426"/>
        <w:jc w:val="both"/>
        <w:rPr>
          <w:sz w:val="14"/>
          <w:szCs w:val="12"/>
        </w:rPr>
      </w:pPr>
      <w:r w:rsidRPr="003B63E6">
        <w:rPr>
          <w:sz w:val="14"/>
          <w:szCs w:val="12"/>
        </w:rPr>
        <w:t>В целях повышения качества образования, создания комфортных условий для обучения и воспитания обучающихся, а также повышения профессионального уровня педагогического коллектива, в нашей школе определены следующие приоритетные направления развития:</w:t>
      </w:r>
    </w:p>
    <w:p w14:paraId="1FBA5677" w14:textId="77777777" w:rsidR="00FB5F72" w:rsidRPr="003B63E6" w:rsidRDefault="00FB5F72">
      <w:pPr>
        <w:pStyle w:val="a6"/>
        <w:numPr>
          <w:ilvl w:val="0"/>
          <w:numId w:val="9"/>
        </w:numPr>
        <w:spacing w:before="0" w:beforeAutospacing="0" w:after="0" w:afterAutospacing="0"/>
        <w:rPr>
          <w:sz w:val="14"/>
          <w:szCs w:val="12"/>
        </w:rPr>
      </w:pPr>
      <w:r w:rsidRPr="003B63E6">
        <w:rPr>
          <w:rStyle w:val="af6"/>
          <w:sz w:val="14"/>
          <w:szCs w:val="12"/>
        </w:rPr>
        <w:t>Повышение качества образования</w:t>
      </w:r>
    </w:p>
    <w:p w14:paraId="4A93CD26"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Внедрение современных педагогических технологий и форм обучения.</w:t>
      </w:r>
    </w:p>
    <w:p w14:paraId="2332144E"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Системная работа с учащимися разного уровня подготовки.</w:t>
      </w:r>
    </w:p>
    <w:p w14:paraId="5341C495" w14:textId="2E9A1829" w:rsidR="00FB5F72" w:rsidRPr="003B63E6" w:rsidRDefault="00FB5F72">
      <w:pPr>
        <w:pStyle w:val="a6"/>
        <w:numPr>
          <w:ilvl w:val="1"/>
          <w:numId w:val="9"/>
        </w:numPr>
        <w:spacing w:before="0" w:beforeAutospacing="0" w:after="0" w:afterAutospacing="0"/>
        <w:rPr>
          <w:sz w:val="14"/>
          <w:szCs w:val="12"/>
        </w:rPr>
      </w:pPr>
      <w:r w:rsidRPr="003B63E6">
        <w:rPr>
          <w:sz w:val="14"/>
          <w:szCs w:val="12"/>
        </w:rPr>
        <w:t>Повышение результат</w:t>
      </w:r>
      <w:r w:rsidR="004A3185" w:rsidRPr="003B63E6">
        <w:rPr>
          <w:sz w:val="14"/>
          <w:szCs w:val="12"/>
        </w:rPr>
        <w:t>ивности итоговой аттестации (МОДО, ЕНТ, выпускые и переводные экзамены</w:t>
      </w:r>
      <w:r w:rsidRPr="003B63E6">
        <w:rPr>
          <w:sz w:val="14"/>
          <w:szCs w:val="12"/>
        </w:rPr>
        <w:t>).</w:t>
      </w:r>
    </w:p>
    <w:p w14:paraId="1D1F7693" w14:textId="77777777" w:rsidR="00FB5F72" w:rsidRPr="003B63E6" w:rsidRDefault="00FB5F72">
      <w:pPr>
        <w:pStyle w:val="a6"/>
        <w:numPr>
          <w:ilvl w:val="0"/>
          <w:numId w:val="9"/>
        </w:numPr>
        <w:spacing w:before="0" w:beforeAutospacing="0" w:after="0" w:afterAutospacing="0"/>
        <w:rPr>
          <w:sz w:val="14"/>
          <w:szCs w:val="12"/>
        </w:rPr>
      </w:pPr>
      <w:r w:rsidRPr="003B63E6">
        <w:rPr>
          <w:rStyle w:val="af6"/>
          <w:sz w:val="14"/>
          <w:szCs w:val="12"/>
        </w:rPr>
        <w:t>Развитие цифровой образовательной среды</w:t>
      </w:r>
    </w:p>
    <w:p w14:paraId="5B14B533"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Активное использование электронных ресурсов и цифровых платформ.</w:t>
      </w:r>
    </w:p>
    <w:p w14:paraId="44785086"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Повышение ИКТ-компетенций педагогов и обучающихся.</w:t>
      </w:r>
    </w:p>
    <w:p w14:paraId="56B60D34"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Создание и поддержание электронного документооборота.</w:t>
      </w:r>
    </w:p>
    <w:p w14:paraId="21256CA5" w14:textId="77777777" w:rsidR="00FB5F72" w:rsidRPr="003B63E6" w:rsidRDefault="00FB5F72">
      <w:pPr>
        <w:pStyle w:val="a6"/>
        <w:numPr>
          <w:ilvl w:val="0"/>
          <w:numId w:val="9"/>
        </w:numPr>
        <w:spacing w:before="0" w:beforeAutospacing="0" w:after="0" w:afterAutospacing="0"/>
        <w:rPr>
          <w:sz w:val="14"/>
          <w:szCs w:val="12"/>
        </w:rPr>
      </w:pPr>
      <w:r w:rsidRPr="003B63E6">
        <w:rPr>
          <w:rStyle w:val="af6"/>
          <w:sz w:val="14"/>
          <w:szCs w:val="12"/>
        </w:rPr>
        <w:t>Воспитательная работа и развитие личностных качеств обучающихся</w:t>
      </w:r>
    </w:p>
    <w:p w14:paraId="33C5A6DF"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Формирование гражданской позиции и патриотизма.</w:t>
      </w:r>
    </w:p>
    <w:p w14:paraId="409F83F1"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Профилактика девиантного поведения и формирование здорового образа жизни.</w:t>
      </w:r>
    </w:p>
    <w:p w14:paraId="4295809A"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Развитие школьного самоуправления и волонтёрских инициатив.</w:t>
      </w:r>
    </w:p>
    <w:p w14:paraId="7C737BCB" w14:textId="77777777" w:rsidR="00FB5F72" w:rsidRPr="003B63E6" w:rsidRDefault="00FB5F72">
      <w:pPr>
        <w:pStyle w:val="a6"/>
        <w:numPr>
          <w:ilvl w:val="0"/>
          <w:numId w:val="9"/>
        </w:numPr>
        <w:spacing w:before="0" w:beforeAutospacing="0" w:after="0" w:afterAutospacing="0"/>
        <w:rPr>
          <w:sz w:val="14"/>
          <w:szCs w:val="12"/>
        </w:rPr>
      </w:pPr>
      <w:r w:rsidRPr="003B63E6">
        <w:rPr>
          <w:rStyle w:val="af6"/>
          <w:sz w:val="14"/>
          <w:szCs w:val="12"/>
        </w:rPr>
        <w:t>Поддержка и развитие учащихся с различным уровнем способностей</w:t>
      </w:r>
    </w:p>
    <w:p w14:paraId="75611181"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Индивидуализация образовательных маршрутов.</w:t>
      </w:r>
    </w:p>
    <w:p w14:paraId="27E97E52"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Работа с одарёнными и учащимися, испытывающими трудности в обучении.</w:t>
      </w:r>
    </w:p>
    <w:p w14:paraId="439FDE64"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Организация участия в конкурсах, олимпиадах, научно-исследовательской деятельности.</w:t>
      </w:r>
    </w:p>
    <w:p w14:paraId="67236A8F" w14:textId="77777777" w:rsidR="00FB5F72" w:rsidRPr="003B63E6" w:rsidRDefault="00FB5F72">
      <w:pPr>
        <w:pStyle w:val="a6"/>
        <w:numPr>
          <w:ilvl w:val="0"/>
          <w:numId w:val="9"/>
        </w:numPr>
        <w:spacing w:before="0" w:beforeAutospacing="0" w:after="0" w:afterAutospacing="0"/>
        <w:rPr>
          <w:sz w:val="14"/>
          <w:szCs w:val="12"/>
        </w:rPr>
      </w:pPr>
      <w:r w:rsidRPr="003B63E6">
        <w:rPr>
          <w:rStyle w:val="af6"/>
          <w:sz w:val="14"/>
          <w:szCs w:val="12"/>
        </w:rPr>
        <w:t>Развитие профессионального потенциала педагогов</w:t>
      </w:r>
    </w:p>
    <w:p w14:paraId="54BBCDAF"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Повышение квалификации и профессиональная переподготовка.</w:t>
      </w:r>
    </w:p>
    <w:p w14:paraId="43CE9554"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Наставничество и сопровождение молодых специалистов.</w:t>
      </w:r>
    </w:p>
    <w:p w14:paraId="6743A0CA"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Развитие методической работы и обмен опытом.</w:t>
      </w:r>
    </w:p>
    <w:p w14:paraId="287C4717" w14:textId="77777777" w:rsidR="00FB5F72" w:rsidRPr="003B63E6" w:rsidRDefault="00FB5F72">
      <w:pPr>
        <w:pStyle w:val="a6"/>
        <w:numPr>
          <w:ilvl w:val="0"/>
          <w:numId w:val="9"/>
        </w:numPr>
        <w:spacing w:before="0" w:beforeAutospacing="0" w:after="0" w:afterAutospacing="0"/>
        <w:rPr>
          <w:sz w:val="14"/>
          <w:szCs w:val="12"/>
        </w:rPr>
      </w:pPr>
      <w:r w:rsidRPr="003B63E6">
        <w:rPr>
          <w:rStyle w:val="af6"/>
          <w:sz w:val="14"/>
          <w:szCs w:val="12"/>
        </w:rPr>
        <w:t>Профильное обучение и профессиональная ориентация</w:t>
      </w:r>
    </w:p>
    <w:p w14:paraId="42C011CD"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Введение профильных и элективных курсов в старших классах.</w:t>
      </w:r>
    </w:p>
    <w:p w14:paraId="5D77B425"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Организация профориентационных мероприятий и сотрудничество с учебными заведениями.</w:t>
      </w:r>
    </w:p>
    <w:p w14:paraId="5446E501"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Поддержка предпрофильной подготовки.</w:t>
      </w:r>
    </w:p>
    <w:p w14:paraId="3ECC30FA" w14:textId="77777777" w:rsidR="00FB5F72" w:rsidRPr="003B63E6" w:rsidRDefault="00FB5F72">
      <w:pPr>
        <w:pStyle w:val="a6"/>
        <w:numPr>
          <w:ilvl w:val="0"/>
          <w:numId w:val="9"/>
        </w:numPr>
        <w:spacing w:before="0" w:beforeAutospacing="0" w:after="0" w:afterAutospacing="0"/>
        <w:rPr>
          <w:sz w:val="14"/>
          <w:szCs w:val="12"/>
        </w:rPr>
      </w:pPr>
      <w:r w:rsidRPr="003B63E6">
        <w:rPr>
          <w:rStyle w:val="af6"/>
          <w:sz w:val="14"/>
          <w:szCs w:val="12"/>
        </w:rPr>
        <w:t>Совершенствование материально-технической базы и создание безопасной среды</w:t>
      </w:r>
    </w:p>
    <w:p w14:paraId="3A7FC9F3"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Модернизация учебных кабинетов и технических средств.</w:t>
      </w:r>
    </w:p>
    <w:p w14:paraId="53735507"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Обеспечение санитарных и противопожарных норм.</w:t>
      </w:r>
    </w:p>
    <w:p w14:paraId="0A91E103"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lastRenderedPageBreak/>
        <w:t>Создание комфортных условий для учебы и отдыха.</w:t>
      </w:r>
    </w:p>
    <w:p w14:paraId="1971E00C" w14:textId="77777777" w:rsidR="00FB5F72" w:rsidRPr="003B63E6" w:rsidRDefault="00FB5F72">
      <w:pPr>
        <w:pStyle w:val="a6"/>
        <w:numPr>
          <w:ilvl w:val="0"/>
          <w:numId w:val="9"/>
        </w:numPr>
        <w:spacing w:before="0" w:beforeAutospacing="0" w:after="0" w:afterAutospacing="0"/>
        <w:rPr>
          <w:sz w:val="14"/>
          <w:szCs w:val="12"/>
        </w:rPr>
      </w:pPr>
      <w:r w:rsidRPr="003B63E6">
        <w:rPr>
          <w:rStyle w:val="af6"/>
          <w:sz w:val="14"/>
          <w:szCs w:val="12"/>
        </w:rPr>
        <w:t>Взаимодействие с семьёй и социальными партнёрами</w:t>
      </w:r>
    </w:p>
    <w:p w14:paraId="40ACE96D"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Укрепление сотрудничества с родителями.</w:t>
      </w:r>
    </w:p>
    <w:p w14:paraId="4483D5DC"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Вовлечение социальных институтов и организаций в воспитательный процесс.</w:t>
      </w:r>
    </w:p>
    <w:p w14:paraId="10B03BE8" w14:textId="77777777" w:rsidR="00FB5F72" w:rsidRPr="003B63E6" w:rsidRDefault="00FB5F72">
      <w:pPr>
        <w:pStyle w:val="a6"/>
        <w:numPr>
          <w:ilvl w:val="1"/>
          <w:numId w:val="9"/>
        </w:numPr>
        <w:spacing w:before="0" w:beforeAutospacing="0" w:after="0" w:afterAutospacing="0"/>
        <w:rPr>
          <w:sz w:val="14"/>
          <w:szCs w:val="12"/>
        </w:rPr>
      </w:pPr>
      <w:r w:rsidRPr="003B63E6">
        <w:rPr>
          <w:sz w:val="14"/>
          <w:szCs w:val="12"/>
        </w:rPr>
        <w:t>Реализация совместных проектов и инициатив.</w:t>
      </w:r>
    </w:p>
    <w:p w14:paraId="0CE3864C" w14:textId="77777777" w:rsidR="003909B5" w:rsidRPr="00FB5F72" w:rsidRDefault="003909B5" w:rsidP="00942E7D">
      <w:pPr>
        <w:spacing w:after="0" w:line="240" w:lineRule="auto"/>
        <w:textAlignment w:val="baseline"/>
        <w:rPr>
          <w:rFonts w:ascii="Times New Roman" w:eastAsia="Times New Roman" w:hAnsi="Times New Roman" w:cs="Times New Roman"/>
          <w:b/>
          <w:color w:val="000000"/>
          <w:spacing w:val="2"/>
          <w:sz w:val="24"/>
          <w:szCs w:val="20"/>
          <w:lang w:eastAsia="ru-RU"/>
        </w:rPr>
      </w:pPr>
    </w:p>
    <w:p w14:paraId="5F16D17F" w14:textId="66DB4000" w:rsidR="003909B5" w:rsidRPr="00BA6C31" w:rsidRDefault="003909B5" w:rsidP="003909B5">
      <w:pPr>
        <w:spacing w:after="0" w:line="240" w:lineRule="auto"/>
        <w:jc w:val="center"/>
        <w:textAlignment w:val="baseline"/>
        <w:rPr>
          <w:rFonts w:ascii="Times New Roman" w:eastAsia="Times New Roman" w:hAnsi="Times New Roman" w:cs="Times New Roman"/>
          <w:b/>
          <w:color w:val="FF0000"/>
          <w:spacing w:val="2"/>
          <w:lang w:val="kk-KZ" w:eastAsia="ru-RU"/>
        </w:rPr>
      </w:pPr>
      <w:r w:rsidRPr="00BA6C31">
        <w:rPr>
          <w:rFonts w:ascii="Times New Roman" w:eastAsia="Times New Roman" w:hAnsi="Times New Roman" w:cs="Times New Roman"/>
          <w:b/>
          <w:color w:val="FF0000"/>
          <w:spacing w:val="2"/>
          <w:lang w:val="kk-KZ" w:eastAsia="ru-RU"/>
        </w:rPr>
        <w:t>VI БӨЛІМІ. БАҒДАРЛАМАНЫ ІСКЕ АСЫРУ ТЕТІГІ</w:t>
      </w:r>
    </w:p>
    <w:p w14:paraId="096FDF77" w14:textId="75534182" w:rsidR="003909B5" w:rsidRPr="00BA6C31" w:rsidRDefault="00BA1243" w:rsidP="00BA1243">
      <w:pPr>
        <w:spacing w:after="0" w:line="240" w:lineRule="auto"/>
        <w:jc w:val="center"/>
        <w:textAlignment w:val="baseline"/>
        <w:rPr>
          <w:rFonts w:ascii="Times New Roman" w:eastAsia="Times New Roman" w:hAnsi="Times New Roman" w:cs="Times New Roman"/>
          <w:bCs/>
          <w:spacing w:val="2"/>
          <w:sz w:val="14"/>
          <w:szCs w:val="16"/>
          <w:lang w:val="kk-KZ" w:eastAsia="ru-RU"/>
        </w:rPr>
      </w:pPr>
      <w:r w:rsidRPr="00BA6C31">
        <w:rPr>
          <w:rFonts w:ascii="Times New Roman" w:eastAsia="Times New Roman" w:hAnsi="Times New Roman" w:cs="Times New Roman"/>
          <w:bCs/>
          <w:spacing w:val="2"/>
          <w:sz w:val="14"/>
          <w:szCs w:val="16"/>
          <w:lang w:val="kk-KZ" w:eastAsia="ru-RU"/>
        </w:rPr>
        <w:t>ЧАСТЬ VI. МЕХАНИЗМ РЕАЛИЗАЦИИ ПРОГРАММЫ</w:t>
      </w:r>
      <w:r w:rsidR="003909B5" w:rsidRPr="00BA6C31">
        <w:rPr>
          <w:rFonts w:ascii="Times New Roman" w:eastAsia="Times New Roman" w:hAnsi="Times New Roman" w:cs="Times New Roman"/>
          <w:bCs/>
          <w:spacing w:val="2"/>
          <w:sz w:val="14"/>
          <w:szCs w:val="14"/>
          <w:lang w:val="kk-KZ" w:eastAsia="ru-RU"/>
        </w:rPr>
        <w:t xml:space="preserve">. </w:t>
      </w:r>
    </w:p>
    <w:p w14:paraId="6C474B4D" w14:textId="77777777" w:rsidR="00E34D4F" w:rsidRDefault="00E34D4F" w:rsidP="003909B5">
      <w:pPr>
        <w:shd w:val="clear" w:color="auto" w:fill="FFFFFF"/>
        <w:spacing w:after="0" w:line="240" w:lineRule="auto"/>
        <w:rPr>
          <w:rFonts w:ascii="Times New Roman" w:eastAsia="Times New Roman" w:hAnsi="Times New Roman" w:cs="Times New Roman"/>
          <w:b/>
          <w:bCs/>
          <w:color w:val="000000"/>
          <w:lang w:val="kk-KZ" w:eastAsia="ru-RU"/>
        </w:rPr>
      </w:pPr>
    </w:p>
    <w:p w14:paraId="23DC820B" w14:textId="2B8018E1"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1. Білім беру қызметінде МЖМБС бағдарламаларын іске асыру.</w:t>
      </w:r>
    </w:p>
    <w:p w14:paraId="5D75A11B" w14:textId="77777777"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2. Оқушылардың әлеуметтік-экономикалық құзыреттілігін қалыптастыру.</w:t>
      </w:r>
    </w:p>
    <w:p w14:paraId="04B28318" w14:textId="77777777"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3. Білім беру бағдарламасының оқу үрдісінде, сабақтан тыс және кәсіптік бағдар беру қызметінде Интеграция.</w:t>
      </w:r>
    </w:p>
    <w:p w14:paraId="4F5BF3FA" w14:textId="77777777"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4. Инновациялық білім беру процесін оқу-әдістемелік және ақпараттық қамтамасыз ету.</w:t>
      </w:r>
    </w:p>
    <w:p w14:paraId="15ABA9DF" w14:textId="77777777"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5. Дарынды балалармен жұмысты оңтайландыру.</w:t>
      </w:r>
    </w:p>
    <w:p w14:paraId="75A080A3" w14:textId="77777777"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6. Білім беру процесін кадрлармен қамтамасыз ету.</w:t>
      </w:r>
    </w:p>
    <w:p w14:paraId="2973E900" w14:textId="77777777"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7. Педагог қызметкерлердің біліктілігін арттыру.</w:t>
      </w:r>
    </w:p>
    <w:p w14:paraId="5EBE5B2C" w14:textId="77777777"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8. Оқу процесінің барлық қатысушылары үшін оңтайлы психологиялық-педагогикалық жағдай жасау.</w:t>
      </w:r>
    </w:p>
    <w:p w14:paraId="47BC8D56" w14:textId="77777777"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9. Даму бағдарламасын материалдық-техникалық және қаржылық қамтамасыз ету.</w:t>
      </w:r>
    </w:p>
    <w:p w14:paraId="2786FABB" w14:textId="77777777"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10. Мониторинг, статистика және білім беру сапасын бағалау жүйесін жетілдіру.</w:t>
      </w:r>
    </w:p>
    <w:p w14:paraId="004D8D49" w14:textId="77777777"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11. Оқушылардың денсаулығын сақтау және нығайту.</w:t>
      </w:r>
    </w:p>
    <w:p w14:paraId="3A31E995" w14:textId="77777777" w:rsidR="003909B5" w:rsidRPr="00BA6C31" w:rsidRDefault="003909B5" w:rsidP="003909B5">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BA6C31">
        <w:rPr>
          <w:rFonts w:ascii="Times New Roman" w:eastAsia="Times New Roman" w:hAnsi="Times New Roman" w:cs="Times New Roman"/>
          <w:b/>
          <w:bCs/>
          <w:color w:val="000000"/>
          <w:sz w:val="20"/>
          <w:szCs w:val="20"/>
          <w:lang w:val="kk-KZ" w:eastAsia="ru-RU"/>
        </w:rPr>
        <w:t>12. Оқушылар, мұғалімдер, ата-аналар үшін цифрлық білім беру ортасын дамыту.</w:t>
      </w:r>
    </w:p>
    <w:p w14:paraId="6871DCEE" w14:textId="58E8CEC1" w:rsidR="00BA1243"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1.реализация программ ГОСО в образовательной деятельности.</w:t>
      </w:r>
    </w:p>
    <w:p w14:paraId="73358234" w14:textId="77777777" w:rsidR="00BA1243"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2. формирование социально-экономической компетентности учащихся.</w:t>
      </w:r>
    </w:p>
    <w:p w14:paraId="66D10CBC" w14:textId="77777777" w:rsidR="00BA1243"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3.Интеграция образовательной программы в учебный процесс, внеурочную и профориентационную деятельность.</w:t>
      </w:r>
    </w:p>
    <w:p w14:paraId="7CE26E45" w14:textId="77777777" w:rsidR="00BA1243"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4.учебно-методическое и информационное обеспечение инновационного образовательного процесса.</w:t>
      </w:r>
    </w:p>
    <w:p w14:paraId="15AD5570" w14:textId="77777777" w:rsidR="00BA1243"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5. оптимизация работы с одаренными детьми.</w:t>
      </w:r>
    </w:p>
    <w:p w14:paraId="35B373A5" w14:textId="77777777" w:rsidR="00BA1243"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6.кадровое обеспечение образовательного процесса.</w:t>
      </w:r>
    </w:p>
    <w:p w14:paraId="40683F22" w14:textId="77777777" w:rsidR="00BA1243"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7. повышение квалификации педагогических работников.</w:t>
      </w:r>
    </w:p>
    <w:p w14:paraId="7A4ACC0C" w14:textId="77777777" w:rsidR="00BA1243"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8.создание оптимальных психолого-педагогических условий для всех участников образовательного процесса.</w:t>
      </w:r>
    </w:p>
    <w:p w14:paraId="2282DA41" w14:textId="77777777" w:rsidR="00BA1243"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9.материально-техническое и финансовое обеспечение Программы развития.</w:t>
      </w:r>
    </w:p>
    <w:p w14:paraId="10FBA6B0" w14:textId="77777777" w:rsidR="00BA1243"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10.совершенствование системы мониторинга, статистики и оценки качества образования.</w:t>
      </w:r>
    </w:p>
    <w:p w14:paraId="40842CF6" w14:textId="213674D2" w:rsidR="003909B5"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11.сохранение и укрепление здоровья учащихся.</w:t>
      </w:r>
    </w:p>
    <w:p w14:paraId="6DC76777" w14:textId="604BE9E7" w:rsidR="003909B5" w:rsidRPr="003B63E6" w:rsidRDefault="00BA1243" w:rsidP="00BA1243">
      <w:pPr>
        <w:spacing w:after="0" w:line="240" w:lineRule="auto"/>
        <w:textAlignment w:val="baseline"/>
        <w:rPr>
          <w:rFonts w:ascii="Times New Roman" w:eastAsia="Times New Roman" w:hAnsi="Times New Roman" w:cs="Times New Roman"/>
          <w:color w:val="000000"/>
          <w:spacing w:val="2"/>
          <w:sz w:val="14"/>
          <w:szCs w:val="14"/>
          <w:lang w:val="kk-KZ" w:eastAsia="ru-RU"/>
        </w:rPr>
      </w:pPr>
      <w:r w:rsidRPr="003B63E6">
        <w:rPr>
          <w:rFonts w:ascii="Times New Roman" w:eastAsia="Times New Roman" w:hAnsi="Times New Roman" w:cs="Times New Roman"/>
          <w:color w:val="000000"/>
          <w:spacing w:val="2"/>
          <w:sz w:val="14"/>
          <w:szCs w:val="14"/>
          <w:lang w:val="kk-KZ" w:eastAsia="ru-RU"/>
        </w:rPr>
        <w:t>12.развитие цифровой образовательной среды для учащихся, учителей, родителей.</w:t>
      </w:r>
    </w:p>
    <w:p w14:paraId="74AA48A0" w14:textId="77777777" w:rsidR="00FB5F72" w:rsidRPr="003B63E6" w:rsidRDefault="00FB5F72" w:rsidP="003909B5">
      <w:pPr>
        <w:shd w:val="clear" w:color="auto" w:fill="FFFFFF"/>
        <w:spacing w:after="0" w:line="240" w:lineRule="auto"/>
        <w:jc w:val="center"/>
        <w:rPr>
          <w:rFonts w:ascii="Times New Roman" w:eastAsia="Times New Roman" w:hAnsi="Times New Roman" w:cs="Times New Roman"/>
          <w:b/>
          <w:color w:val="FF0000"/>
          <w:sz w:val="24"/>
          <w:szCs w:val="24"/>
          <w:lang w:val="kk-KZ" w:eastAsia="ru-RU"/>
        </w:rPr>
      </w:pPr>
    </w:p>
    <w:p w14:paraId="15D93E6A" w14:textId="77777777" w:rsidR="003909B5" w:rsidRPr="00BA6C31" w:rsidRDefault="003909B5" w:rsidP="003909B5">
      <w:pPr>
        <w:shd w:val="clear" w:color="auto" w:fill="FFFFFF"/>
        <w:spacing w:after="0" w:line="240" w:lineRule="auto"/>
        <w:jc w:val="center"/>
        <w:rPr>
          <w:rFonts w:ascii="Times New Roman" w:eastAsia="Times New Roman" w:hAnsi="Times New Roman" w:cs="Times New Roman"/>
          <w:b/>
          <w:color w:val="FF0000"/>
          <w:lang w:val="kk-KZ" w:eastAsia="ru-RU"/>
        </w:rPr>
      </w:pPr>
      <w:r w:rsidRPr="00BA6C31">
        <w:rPr>
          <w:rFonts w:ascii="Times New Roman" w:eastAsia="Times New Roman" w:hAnsi="Times New Roman" w:cs="Times New Roman"/>
          <w:b/>
          <w:color w:val="FF0000"/>
          <w:lang w:val="kk-KZ" w:eastAsia="ru-RU"/>
        </w:rPr>
        <w:t>VII БӨЛІМ. ДАМУ БАҒДАРЛАМАСЫН ІСКЕ АСЫРУДАН КҮТІЛЕТІН НӘТИЖЕЛЕР</w:t>
      </w:r>
    </w:p>
    <w:p w14:paraId="46913109" w14:textId="0F68AC53" w:rsidR="00BA1243" w:rsidRPr="00BA6C31" w:rsidRDefault="00BA1243" w:rsidP="003909B5">
      <w:pPr>
        <w:shd w:val="clear" w:color="auto" w:fill="FFFFFF"/>
        <w:spacing w:after="0" w:line="240" w:lineRule="auto"/>
        <w:jc w:val="center"/>
        <w:rPr>
          <w:rFonts w:ascii="Times New Roman" w:eastAsia="Times New Roman" w:hAnsi="Times New Roman" w:cs="Times New Roman"/>
          <w:bCs/>
          <w:color w:val="000000" w:themeColor="text1"/>
          <w:sz w:val="14"/>
          <w:lang w:val="kk-KZ" w:eastAsia="ru-RU"/>
        </w:rPr>
      </w:pPr>
      <w:r w:rsidRPr="00BA6C31">
        <w:rPr>
          <w:rFonts w:ascii="Times New Roman" w:eastAsia="Times New Roman" w:hAnsi="Times New Roman" w:cs="Times New Roman"/>
          <w:bCs/>
          <w:color w:val="000000" w:themeColor="text1"/>
          <w:sz w:val="14"/>
          <w:lang w:val="kk-KZ" w:eastAsia="ru-RU"/>
        </w:rPr>
        <w:t>РАЗДЕЛ VII. ОЖИДАЕМЫЕ РЕЗУЛЬТАТЫ РЕАЛИЗАЦИИ ПРОГРАММЫ РАЗВИТИЯ</w:t>
      </w:r>
    </w:p>
    <w:p w14:paraId="7E5DEBFA" w14:textId="77777777" w:rsidR="003909B5" w:rsidRDefault="003909B5" w:rsidP="00496832">
      <w:pPr>
        <w:spacing w:after="0" w:line="240" w:lineRule="auto"/>
        <w:ind w:right="-284" w:firstLine="708"/>
        <w:jc w:val="both"/>
        <w:rPr>
          <w:rFonts w:ascii="Times New Roman" w:hAnsi="Times New Roman" w:cs="Times New Roman"/>
          <w:iCs/>
          <w:lang w:val="kk-KZ"/>
        </w:rPr>
      </w:pPr>
    </w:p>
    <w:tbl>
      <w:tblPr>
        <w:tblStyle w:val="-460"/>
        <w:tblW w:w="9344" w:type="dxa"/>
        <w:tblLook w:val="04A0" w:firstRow="1" w:lastRow="0" w:firstColumn="1" w:lastColumn="0" w:noHBand="0" w:noVBand="1"/>
      </w:tblPr>
      <w:tblGrid>
        <w:gridCol w:w="4672"/>
        <w:gridCol w:w="4672"/>
      </w:tblGrid>
      <w:tr w:rsidR="003909B5" w:rsidRPr="00BA6C31" w14:paraId="7881A2FF" w14:textId="77777777" w:rsidTr="00BA6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7CBCB2F8" w14:textId="32D421B0" w:rsidR="003909B5" w:rsidRPr="00BA6C31" w:rsidRDefault="003909B5" w:rsidP="003909B5">
            <w:pPr>
              <w:jc w:val="center"/>
              <w:textAlignment w:val="baseline"/>
              <w:rPr>
                <w:rFonts w:ascii="Times New Roman" w:hAnsi="Times New Roman" w:cs="Times New Roman"/>
                <w:b w:val="0"/>
                <w:bCs w:val="0"/>
                <w:color w:val="000000"/>
                <w:sz w:val="20"/>
                <w:szCs w:val="20"/>
              </w:rPr>
            </w:pPr>
            <w:r w:rsidRPr="00BA6C31">
              <w:rPr>
                <w:rFonts w:ascii="Times New Roman" w:hAnsi="Times New Roman" w:cs="Times New Roman"/>
                <w:color w:val="000000"/>
                <w:sz w:val="20"/>
                <w:szCs w:val="20"/>
              </w:rPr>
              <w:t>Педагогикалық ұжым үшін</w:t>
            </w:r>
          </w:p>
        </w:tc>
        <w:tc>
          <w:tcPr>
            <w:tcW w:w="4672" w:type="dxa"/>
          </w:tcPr>
          <w:p w14:paraId="6E2ABC2B" w14:textId="1A1BAD4D" w:rsidR="003909B5" w:rsidRPr="00BA6C31" w:rsidRDefault="003909B5" w:rsidP="003909B5">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BA6C31">
              <w:rPr>
                <w:rFonts w:ascii="Times New Roman" w:hAnsi="Times New Roman" w:cs="Times New Roman"/>
                <w:color w:val="000000"/>
                <w:sz w:val="20"/>
                <w:szCs w:val="20"/>
              </w:rPr>
              <w:t>Оқушылар ұжымы үшін</w:t>
            </w:r>
          </w:p>
        </w:tc>
      </w:tr>
      <w:tr w:rsidR="00BA6C31" w:rsidRPr="00BA6C31" w14:paraId="470BB9CE" w14:textId="77777777" w:rsidTr="00BA6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410D86D2" w14:textId="77777777" w:rsidR="00BA6C31" w:rsidRPr="003B63E6" w:rsidRDefault="00BA6C31" w:rsidP="00BA6C31">
            <w:pPr>
              <w:ind w:right="39"/>
              <w:jc w:val="both"/>
              <w:rPr>
                <w:rFonts w:ascii="Times New Roman" w:hAnsi="Times New Roman" w:cs="Times New Roman"/>
                <w:b w:val="0"/>
                <w:bCs w:val="0"/>
                <w:iCs/>
                <w:sz w:val="18"/>
                <w:szCs w:val="18"/>
                <w:lang w:val="kk-KZ"/>
              </w:rPr>
            </w:pPr>
            <w:r w:rsidRPr="003B63E6">
              <w:rPr>
                <w:rFonts w:ascii="Times New Roman" w:hAnsi="Times New Roman" w:cs="Times New Roman"/>
                <w:iCs/>
                <w:sz w:val="18"/>
                <w:szCs w:val="18"/>
                <w:lang w:val="kk-KZ"/>
              </w:rPr>
              <w:t>1.Орта білім беруді жаңарту жағдайында оқушыларды оқыту мен тәрбиелеудің жалпы педагогикалық міндеттерін шешуге қабілетті бәсекеге қабілетті педагогикалық ұжымды қалыптастыру, білім алушылардың, ата-аналардың, әлеуметтің сұраныстары мен қажеттіліктеріне жауап беретін білім беру қызметтерін ұсыну</w:t>
            </w:r>
          </w:p>
          <w:p w14:paraId="3EF9FA22" w14:textId="77777777" w:rsidR="00BA6C31" w:rsidRPr="003B63E6" w:rsidRDefault="00BA6C31" w:rsidP="00BA6C31">
            <w:pPr>
              <w:ind w:right="39"/>
              <w:jc w:val="both"/>
              <w:rPr>
                <w:rFonts w:ascii="Times New Roman" w:hAnsi="Times New Roman" w:cs="Times New Roman"/>
                <w:b w:val="0"/>
                <w:bCs w:val="0"/>
                <w:iCs/>
                <w:sz w:val="18"/>
                <w:szCs w:val="18"/>
                <w:lang w:val="kk-KZ"/>
              </w:rPr>
            </w:pPr>
            <w:r w:rsidRPr="003B63E6">
              <w:rPr>
                <w:rFonts w:ascii="Times New Roman" w:hAnsi="Times New Roman" w:cs="Times New Roman"/>
                <w:iCs/>
                <w:sz w:val="18"/>
                <w:szCs w:val="18"/>
                <w:lang w:val="kk-KZ"/>
              </w:rPr>
              <w:t>2.Пікірлестердің педагогикалық ұжымының сапалы кәсіби дамуын қамтамасыз ететін әдістемелік қызметтің жұмысын жетілдіру.</w:t>
            </w:r>
          </w:p>
          <w:p w14:paraId="16FDCE02" w14:textId="77777777" w:rsidR="00BA6C31" w:rsidRPr="003B63E6" w:rsidRDefault="00BA6C31" w:rsidP="00BA6C31">
            <w:pPr>
              <w:ind w:right="39"/>
              <w:jc w:val="both"/>
              <w:rPr>
                <w:rFonts w:ascii="Times New Roman" w:hAnsi="Times New Roman" w:cs="Times New Roman"/>
                <w:b w:val="0"/>
                <w:bCs w:val="0"/>
                <w:iCs/>
                <w:sz w:val="18"/>
                <w:szCs w:val="18"/>
                <w:lang w:val="kk-KZ"/>
              </w:rPr>
            </w:pPr>
            <w:r w:rsidRPr="003B63E6">
              <w:rPr>
                <w:rFonts w:ascii="Times New Roman" w:hAnsi="Times New Roman" w:cs="Times New Roman"/>
                <w:iCs/>
                <w:sz w:val="18"/>
                <w:szCs w:val="18"/>
                <w:lang w:val="kk-KZ"/>
              </w:rPr>
              <w:t>3. Педагогикалық ұжымның барлық мүшелерінің кәсіби құзыреттілігін арттыруға ынтасы мен қызығушылығын арттыру</w:t>
            </w:r>
          </w:p>
          <w:p w14:paraId="21D4EC88" w14:textId="77777777" w:rsidR="00BA6C31" w:rsidRPr="003B63E6" w:rsidRDefault="00BA6C31" w:rsidP="00BA6C31">
            <w:pPr>
              <w:ind w:right="39"/>
              <w:jc w:val="both"/>
              <w:rPr>
                <w:rFonts w:ascii="Times New Roman" w:hAnsi="Times New Roman" w:cs="Times New Roman"/>
                <w:b w:val="0"/>
                <w:bCs w:val="0"/>
                <w:iCs/>
                <w:sz w:val="18"/>
                <w:szCs w:val="18"/>
                <w:lang w:val="kk-KZ"/>
              </w:rPr>
            </w:pPr>
            <w:r w:rsidRPr="003B63E6">
              <w:rPr>
                <w:rFonts w:ascii="Times New Roman" w:hAnsi="Times New Roman" w:cs="Times New Roman"/>
                <w:iCs/>
                <w:sz w:val="18"/>
                <w:szCs w:val="18"/>
                <w:lang w:val="kk-KZ"/>
              </w:rPr>
              <w:t>4.Педагогикалық шеберліктің өсуіне ықпал ететін еңбекті ұйымдастыру жағдайларын жақсарту</w:t>
            </w:r>
          </w:p>
          <w:p w14:paraId="0082F407" w14:textId="77777777" w:rsidR="00BA6C31" w:rsidRPr="003B63E6" w:rsidRDefault="00BA6C31" w:rsidP="00BA6C31">
            <w:pPr>
              <w:ind w:right="39"/>
              <w:jc w:val="both"/>
              <w:rPr>
                <w:rFonts w:ascii="Times New Roman" w:hAnsi="Times New Roman" w:cs="Times New Roman"/>
                <w:b w:val="0"/>
                <w:bCs w:val="0"/>
                <w:iCs/>
                <w:sz w:val="18"/>
                <w:szCs w:val="18"/>
                <w:lang w:val="kk-KZ"/>
              </w:rPr>
            </w:pPr>
            <w:r w:rsidRPr="003B63E6">
              <w:rPr>
                <w:rFonts w:ascii="Times New Roman" w:hAnsi="Times New Roman" w:cs="Times New Roman"/>
                <w:iCs/>
                <w:sz w:val="18"/>
                <w:szCs w:val="18"/>
                <w:lang w:val="kk-KZ"/>
              </w:rPr>
              <w:t>5. Педагог қызметкерлердің біліктілігін арттыру бойынша оқыту іс-шараларының тиімділігін арттыру.</w:t>
            </w:r>
          </w:p>
          <w:p w14:paraId="3AD8631F" w14:textId="77777777" w:rsidR="00BA6C31" w:rsidRPr="003B63E6" w:rsidRDefault="00BA6C31" w:rsidP="00BA6C31">
            <w:pPr>
              <w:ind w:right="39"/>
              <w:jc w:val="both"/>
              <w:rPr>
                <w:rFonts w:ascii="Times New Roman" w:hAnsi="Times New Roman" w:cs="Times New Roman"/>
                <w:b w:val="0"/>
                <w:bCs w:val="0"/>
                <w:iCs/>
                <w:sz w:val="18"/>
                <w:szCs w:val="18"/>
                <w:lang w:val="kk-KZ"/>
              </w:rPr>
            </w:pPr>
            <w:r w:rsidRPr="003B63E6">
              <w:rPr>
                <w:rFonts w:ascii="Times New Roman" w:hAnsi="Times New Roman" w:cs="Times New Roman"/>
                <w:iCs/>
                <w:sz w:val="18"/>
                <w:szCs w:val="18"/>
                <w:lang w:val="kk-KZ"/>
              </w:rPr>
              <w:t>6. Педагогикалық тәжірибені жалпылау банкін құру.</w:t>
            </w:r>
          </w:p>
          <w:p w14:paraId="1A5F670B" w14:textId="77777777" w:rsidR="00BA6C31" w:rsidRPr="003B63E6" w:rsidRDefault="00BA6C31" w:rsidP="00BA6C31">
            <w:pPr>
              <w:ind w:right="39"/>
              <w:jc w:val="both"/>
              <w:rPr>
                <w:rFonts w:ascii="Times New Roman" w:hAnsi="Times New Roman" w:cs="Times New Roman"/>
                <w:b w:val="0"/>
                <w:bCs w:val="0"/>
                <w:iCs/>
                <w:sz w:val="18"/>
                <w:szCs w:val="18"/>
                <w:lang w:val="kk-KZ"/>
              </w:rPr>
            </w:pPr>
            <w:r w:rsidRPr="003B63E6">
              <w:rPr>
                <w:rFonts w:ascii="Times New Roman" w:hAnsi="Times New Roman" w:cs="Times New Roman"/>
                <w:iCs/>
                <w:sz w:val="18"/>
                <w:szCs w:val="18"/>
                <w:lang w:val="kk-KZ"/>
              </w:rPr>
              <w:t>7. Мектеп қызметкерлерін моральдық және материалдық ынталандыру жүйесін құру</w:t>
            </w:r>
          </w:p>
          <w:p w14:paraId="5900DA93" w14:textId="77777777" w:rsidR="00BA6C31" w:rsidRPr="003B63E6" w:rsidRDefault="00BA6C31" w:rsidP="00BA6C31">
            <w:pPr>
              <w:ind w:right="39"/>
              <w:jc w:val="both"/>
              <w:rPr>
                <w:rFonts w:ascii="Times New Roman" w:hAnsi="Times New Roman" w:cs="Times New Roman"/>
                <w:iCs/>
                <w:sz w:val="14"/>
                <w:szCs w:val="18"/>
                <w:lang w:val="kk-KZ"/>
              </w:rPr>
            </w:pPr>
            <w:r w:rsidRPr="003B63E6">
              <w:rPr>
                <w:rFonts w:ascii="Times New Roman" w:hAnsi="Times New Roman" w:cs="Times New Roman"/>
                <w:iCs/>
                <w:sz w:val="14"/>
                <w:szCs w:val="18"/>
                <w:lang w:val="kk-KZ"/>
              </w:rPr>
              <w:t>1. формирование конкурентоспособного педагогического коллектива, способного решать общепедагогические задачи обучения и воспитания учащихся в условиях обновления среднего образования, предоставление образовательных услуг, отвечающих запросам и потребностям обучающихся, родителей, социума</w:t>
            </w:r>
          </w:p>
          <w:p w14:paraId="10CE217B" w14:textId="77777777" w:rsidR="00BA6C31" w:rsidRPr="003B63E6" w:rsidRDefault="00BA6C31" w:rsidP="00BA6C31">
            <w:pPr>
              <w:ind w:right="39"/>
              <w:jc w:val="both"/>
              <w:rPr>
                <w:rFonts w:ascii="Times New Roman" w:hAnsi="Times New Roman" w:cs="Times New Roman"/>
                <w:iCs/>
                <w:sz w:val="14"/>
                <w:szCs w:val="18"/>
                <w:lang w:val="kk-KZ"/>
              </w:rPr>
            </w:pPr>
            <w:r w:rsidRPr="003B63E6">
              <w:rPr>
                <w:rFonts w:ascii="Times New Roman" w:hAnsi="Times New Roman" w:cs="Times New Roman"/>
                <w:iCs/>
                <w:sz w:val="14"/>
                <w:szCs w:val="18"/>
                <w:lang w:val="kk-KZ"/>
              </w:rPr>
              <w:t>2.совершенствование работы методической службы, обеспечивающей качественное профессиональное развитие педагогического коллектива единомышленников.</w:t>
            </w:r>
          </w:p>
          <w:p w14:paraId="4EE72A9F" w14:textId="77777777" w:rsidR="00BA6C31" w:rsidRPr="003B63E6" w:rsidRDefault="00BA6C31" w:rsidP="00BA6C31">
            <w:pPr>
              <w:ind w:right="39"/>
              <w:jc w:val="both"/>
              <w:rPr>
                <w:rFonts w:ascii="Times New Roman" w:hAnsi="Times New Roman" w:cs="Times New Roman"/>
                <w:iCs/>
                <w:sz w:val="14"/>
                <w:szCs w:val="18"/>
                <w:lang w:val="kk-KZ"/>
              </w:rPr>
            </w:pPr>
            <w:r w:rsidRPr="003B63E6">
              <w:rPr>
                <w:rFonts w:ascii="Times New Roman" w:hAnsi="Times New Roman" w:cs="Times New Roman"/>
                <w:iCs/>
                <w:sz w:val="14"/>
                <w:szCs w:val="18"/>
                <w:lang w:val="kk-KZ"/>
              </w:rPr>
              <w:t>3. повышение мотивации и интереса к повышению профессиональной компетентности всех членов педагогического коллектива</w:t>
            </w:r>
          </w:p>
          <w:p w14:paraId="155B05C8" w14:textId="77777777" w:rsidR="00BA6C31" w:rsidRPr="003B63E6" w:rsidRDefault="00BA6C31" w:rsidP="00BA6C31">
            <w:pPr>
              <w:ind w:right="39"/>
              <w:jc w:val="both"/>
              <w:rPr>
                <w:rFonts w:ascii="Times New Roman" w:hAnsi="Times New Roman" w:cs="Times New Roman"/>
                <w:iCs/>
                <w:sz w:val="14"/>
                <w:szCs w:val="18"/>
                <w:lang w:val="kk-KZ"/>
              </w:rPr>
            </w:pPr>
            <w:r w:rsidRPr="003B63E6">
              <w:rPr>
                <w:rFonts w:ascii="Times New Roman" w:hAnsi="Times New Roman" w:cs="Times New Roman"/>
                <w:iCs/>
                <w:sz w:val="14"/>
                <w:szCs w:val="18"/>
                <w:lang w:val="kk-KZ"/>
              </w:rPr>
              <w:lastRenderedPageBreak/>
              <w:t>4. улучшение условий организации труда, способствующих росту педагогического мастерства</w:t>
            </w:r>
          </w:p>
          <w:p w14:paraId="5FF99256" w14:textId="77777777" w:rsidR="00BA6C31" w:rsidRPr="003B63E6" w:rsidRDefault="00BA6C31" w:rsidP="00BA6C31">
            <w:pPr>
              <w:ind w:right="39"/>
              <w:jc w:val="both"/>
              <w:rPr>
                <w:rFonts w:ascii="Times New Roman" w:hAnsi="Times New Roman" w:cs="Times New Roman"/>
                <w:iCs/>
                <w:sz w:val="14"/>
                <w:szCs w:val="18"/>
                <w:lang w:val="kk-KZ"/>
              </w:rPr>
            </w:pPr>
            <w:r w:rsidRPr="003B63E6">
              <w:rPr>
                <w:rFonts w:ascii="Times New Roman" w:hAnsi="Times New Roman" w:cs="Times New Roman"/>
                <w:iCs/>
                <w:sz w:val="14"/>
                <w:szCs w:val="18"/>
                <w:lang w:val="kk-KZ"/>
              </w:rPr>
              <w:t>5. повышение эффективности обучающих мероприятий по повышению квалификации педагогических работников.</w:t>
            </w:r>
          </w:p>
          <w:p w14:paraId="046FCE6E" w14:textId="77777777" w:rsidR="00BA6C31" w:rsidRPr="003B63E6" w:rsidRDefault="00BA6C31" w:rsidP="00BA6C31">
            <w:pPr>
              <w:ind w:right="39"/>
              <w:jc w:val="both"/>
              <w:rPr>
                <w:rFonts w:ascii="Times New Roman" w:hAnsi="Times New Roman" w:cs="Times New Roman"/>
                <w:iCs/>
                <w:sz w:val="14"/>
                <w:szCs w:val="18"/>
                <w:lang w:val="kk-KZ"/>
              </w:rPr>
            </w:pPr>
            <w:r w:rsidRPr="003B63E6">
              <w:rPr>
                <w:rFonts w:ascii="Times New Roman" w:hAnsi="Times New Roman" w:cs="Times New Roman"/>
                <w:iCs/>
                <w:sz w:val="14"/>
                <w:szCs w:val="18"/>
                <w:lang w:val="kk-KZ"/>
              </w:rPr>
              <w:t>6.обобщение педагогического опыта.</w:t>
            </w:r>
          </w:p>
          <w:p w14:paraId="188080EE" w14:textId="504EF5A0" w:rsidR="00BA6C31" w:rsidRPr="00BA6C31" w:rsidRDefault="00BA6C31" w:rsidP="00BA6C31">
            <w:pPr>
              <w:jc w:val="center"/>
              <w:textAlignment w:val="baseline"/>
              <w:rPr>
                <w:rFonts w:ascii="Times New Roman" w:hAnsi="Times New Roman" w:cs="Times New Roman"/>
                <w:b w:val="0"/>
                <w:bCs w:val="0"/>
                <w:color w:val="000000"/>
                <w:sz w:val="20"/>
                <w:szCs w:val="20"/>
              </w:rPr>
            </w:pPr>
            <w:r w:rsidRPr="003B63E6">
              <w:rPr>
                <w:rFonts w:ascii="Times New Roman" w:hAnsi="Times New Roman" w:cs="Times New Roman"/>
                <w:iCs/>
                <w:sz w:val="14"/>
                <w:szCs w:val="18"/>
                <w:lang w:val="kk-KZ"/>
              </w:rPr>
              <w:t>7. создание системы морального и материального стимулирования работников школы</w:t>
            </w:r>
          </w:p>
        </w:tc>
        <w:tc>
          <w:tcPr>
            <w:tcW w:w="4672" w:type="dxa"/>
          </w:tcPr>
          <w:p w14:paraId="5BA2511A"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18"/>
                <w:szCs w:val="18"/>
                <w:lang w:val="kk-KZ"/>
              </w:rPr>
            </w:pPr>
            <w:r w:rsidRPr="003B63E6">
              <w:rPr>
                <w:rFonts w:ascii="Times New Roman" w:hAnsi="Times New Roman" w:cs="Times New Roman"/>
                <w:b/>
                <w:iCs/>
                <w:sz w:val="18"/>
                <w:szCs w:val="18"/>
                <w:lang w:val="kk-KZ"/>
              </w:rPr>
              <w:lastRenderedPageBreak/>
              <w:t>1. Білім алушылардың оқу деңгейінің өсуі.</w:t>
            </w:r>
          </w:p>
          <w:p w14:paraId="7D0E37E5"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18"/>
                <w:szCs w:val="18"/>
                <w:lang w:val="kk-KZ"/>
              </w:rPr>
            </w:pPr>
            <w:r w:rsidRPr="003B63E6">
              <w:rPr>
                <w:rFonts w:ascii="Times New Roman" w:hAnsi="Times New Roman" w:cs="Times New Roman"/>
                <w:b/>
                <w:iCs/>
                <w:sz w:val="18"/>
                <w:szCs w:val="18"/>
                <w:lang w:val="kk-KZ"/>
              </w:rPr>
              <w:t>2. Сапалы біліммен қамтамасыз ету.</w:t>
            </w:r>
          </w:p>
          <w:p w14:paraId="25834A26"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18"/>
                <w:szCs w:val="18"/>
                <w:lang w:val="kk-KZ"/>
              </w:rPr>
            </w:pPr>
            <w:r w:rsidRPr="003B63E6">
              <w:rPr>
                <w:rFonts w:ascii="Times New Roman" w:hAnsi="Times New Roman" w:cs="Times New Roman"/>
                <w:b/>
                <w:iCs/>
                <w:sz w:val="18"/>
                <w:szCs w:val="18"/>
                <w:lang w:val="kk-KZ"/>
              </w:rPr>
              <w:t>3. Жоғары және орта арнаулы оқу орындарына түсетін түлектер санын ұлғайту</w:t>
            </w:r>
          </w:p>
          <w:p w14:paraId="38C05452"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18"/>
                <w:szCs w:val="18"/>
                <w:lang w:val="kk-KZ"/>
              </w:rPr>
            </w:pPr>
            <w:r w:rsidRPr="003B63E6">
              <w:rPr>
                <w:rFonts w:ascii="Times New Roman" w:hAnsi="Times New Roman" w:cs="Times New Roman"/>
                <w:b/>
                <w:iCs/>
                <w:sz w:val="18"/>
                <w:szCs w:val="18"/>
                <w:lang w:val="kk-KZ"/>
              </w:rPr>
              <w:t>4. Қосымша білім беру жүйесінде оқитын оқушылар санын ұлғайту.</w:t>
            </w:r>
          </w:p>
          <w:p w14:paraId="456F9053"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18"/>
                <w:szCs w:val="18"/>
                <w:lang w:val="kk-KZ"/>
              </w:rPr>
            </w:pPr>
            <w:r w:rsidRPr="003B63E6">
              <w:rPr>
                <w:rFonts w:ascii="Times New Roman" w:hAnsi="Times New Roman" w:cs="Times New Roman"/>
                <w:b/>
                <w:iCs/>
                <w:sz w:val="18"/>
                <w:szCs w:val="18"/>
                <w:lang w:val="kk-KZ"/>
              </w:rPr>
              <w:t>5. Зияткерлік жарыстарда, шығармашылық конкурстарда өнер көрсету сапасы.</w:t>
            </w:r>
          </w:p>
          <w:p w14:paraId="6400A561"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18"/>
                <w:szCs w:val="18"/>
                <w:lang w:val="kk-KZ"/>
              </w:rPr>
            </w:pPr>
            <w:r w:rsidRPr="003B63E6">
              <w:rPr>
                <w:rFonts w:ascii="Times New Roman" w:hAnsi="Times New Roman" w:cs="Times New Roman"/>
                <w:b/>
                <w:iCs/>
                <w:sz w:val="18"/>
                <w:szCs w:val="18"/>
                <w:lang w:val="kk-KZ"/>
              </w:rPr>
              <w:t>6. Мектептегі өзін-өзі басқару жүйесін дамыту.</w:t>
            </w:r>
          </w:p>
          <w:p w14:paraId="07D5634B"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18"/>
                <w:szCs w:val="18"/>
                <w:lang w:val="kk-KZ"/>
              </w:rPr>
            </w:pPr>
            <w:r w:rsidRPr="003B63E6">
              <w:rPr>
                <w:rFonts w:ascii="Times New Roman" w:hAnsi="Times New Roman" w:cs="Times New Roman"/>
                <w:b/>
                <w:iCs/>
                <w:sz w:val="18"/>
                <w:szCs w:val="18"/>
                <w:lang w:val="kk-KZ"/>
              </w:rPr>
              <w:t>7. Оқушылардың әлеуметтік бастамаларын дамыту, әлеуметтік жобалаумен айналысу.</w:t>
            </w:r>
          </w:p>
          <w:p w14:paraId="204EDAB0"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18"/>
                <w:szCs w:val="18"/>
                <w:lang w:val="kk-KZ"/>
              </w:rPr>
            </w:pPr>
            <w:r w:rsidRPr="003B63E6">
              <w:rPr>
                <w:rFonts w:ascii="Times New Roman" w:hAnsi="Times New Roman" w:cs="Times New Roman"/>
                <w:b/>
                <w:iCs/>
                <w:sz w:val="18"/>
                <w:szCs w:val="18"/>
                <w:lang w:val="kk-KZ"/>
              </w:rPr>
              <w:t>8. Оқушылардың зияткерлік және шығармашылық әлеуетін ашу.</w:t>
            </w:r>
          </w:p>
          <w:p w14:paraId="0C284C63"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18"/>
                <w:szCs w:val="18"/>
                <w:lang w:val="kk-KZ"/>
              </w:rPr>
            </w:pPr>
            <w:r w:rsidRPr="003B63E6">
              <w:rPr>
                <w:rFonts w:ascii="Times New Roman" w:hAnsi="Times New Roman" w:cs="Times New Roman"/>
                <w:b/>
                <w:iCs/>
                <w:sz w:val="18"/>
                <w:szCs w:val="18"/>
                <w:lang w:val="kk-KZ"/>
              </w:rPr>
              <w:t>9. Оқушылардың физикалық жағдайын нығайту.</w:t>
            </w:r>
          </w:p>
          <w:p w14:paraId="01071928"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18"/>
                <w:szCs w:val="18"/>
                <w:lang w:val="kk-KZ"/>
              </w:rPr>
            </w:pPr>
            <w:r w:rsidRPr="003B63E6">
              <w:rPr>
                <w:rFonts w:ascii="Times New Roman" w:hAnsi="Times New Roman" w:cs="Times New Roman"/>
                <w:b/>
                <w:iCs/>
                <w:sz w:val="18"/>
                <w:szCs w:val="18"/>
                <w:lang w:val="kk-KZ"/>
              </w:rPr>
              <w:t>10. Белсенді өмірлік позицияны көрсету мүмкіндігі.</w:t>
            </w:r>
          </w:p>
          <w:p w14:paraId="085CC6F0"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4"/>
                <w:szCs w:val="18"/>
                <w:lang w:val="kk-KZ"/>
              </w:rPr>
            </w:pPr>
            <w:r w:rsidRPr="003B63E6">
              <w:rPr>
                <w:rFonts w:ascii="Times New Roman" w:hAnsi="Times New Roman" w:cs="Times New Roman"/>
                <w:iCs/>
                <w:sz w:val="14"/>
                <w:szCs w:val="18"/>
                <w:lang w:val="kk-KZ"/>
              </w:rPr>
              <w:t>1. рост уровня обучения обучающихся.</w:t>
            </w:r>
          </w:p>
          <w:p w14:paraId="6A488987"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4"/>
                <w:szCs w:val="18"/>
                <w:lang w:val="kk-KZ"/>
              </w:rPr>
            </w:pPr>
            <w:r w:rsidRPr="003B63E6">
              <w:rPr>
                <w:rFonts w:ascii="Times New Roman" w:hAnsi="Times New Roman" w:cs="Times New Roman"/>
                <w:iCs/>
                <w:sz w:val="14"/>
                <w:szCs w:val="18"/>
                <w:lang w:val="kk-KZ"/>
              </w:rPr>
              <w:t>2.обеспечение качественного образования.</w:t>
            </w:r>
          </w:p>
          <w:p w14:paraId="7BD0E90D"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4"/>
                <w:szCs w:val="18"/>
                <w:lang w:val="kk-KZ"/>
              </w:rPr>
            </w:pPr>
            <w:r w:rsidRPr="003B63E6">
              <w:rPr>
                <w:rFonts w:ascii="Times New Roman" w:hAnsi="Times New Roman" w:cs="Times New Roman"/>
                <w:iCs/>
                <w:sz w:val="14"/>
                <w:szCs w:val="18"/>
                <w:lang w:val="kk-KZ"/>
              </w:rPr>
              <w:t>3. увеличение количества выпускников, поступающих в высшие и средние специальные учебные заведения</w:t>
            </w:r>
          </w:p>
          <w:p w14:paraId="18899A8D"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4"/>
                <w:szCs w:val="18"/>
                <w:lang w:val="kk-KZ"/>
              </w:rPr>
            </w:pPr>
            <w:r w:rsidRPr="003B63E6">
              <w:rPr>
                <w:rFonts w:ascii="Times New Roman" w:hAnsi="Times New Roman" w:cs="Times New Roman"/>
                <w:iCs/>
                <w:sz w:val="14"/>
                <w:szCs w:val="18"/>
                <w:lang w:val="kk-KZ"/>
              </w:rPr>
              <w:t>4. увеличение количества обучающихся в системе дополнительного образования.</w:t>
            </w:r>
          </w:p>
          <w:p w14:paraId="71FACC64"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4"/>
                <w:szCs w:val="18"/>
                <w:lang w:val="kk-KZ"/>
              </w:rPr>
            </w:pPr>
            <w:r w:rsidRPr="003B63E6">
              <w:rPr>
                <w:rFonts w:ascii="Times New Roman" w:hAnsi="Times New Roman" w:cs="Times New Roman"/>
                <w:iCs/>
                <w:sz w:val="14"/>
                <w:szCs w:val="18"/>
                <w:lang w:val="kk-KZ"/>
              </w:rPr>
              <w:t>5.качество выступления на интеллектуальных соревнованиях, творческих конкурсах.</w:t>
            </w:r>
          </w:p>
          <w:p w14:paraId="3D8008DF"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4"/>
                <w:szCs w:val="18"/>
                <w:lang w:val="kk-KZ"/>
              </w:rPr>
            </w:pPr>
            <w:r w:rsidRPr="003B63E6">
              <w:rPr>
                <w:rFonts w:ascii="Times New Roman" w:hAnsi="Times New Roman" w:cs="Times New Roman"/>
                <w:iCs/>
                <w:sz w:val="14"/>
                <w:szCs w:val="18"/>
                <w:lang w:val="kk-KZ"/>
              </w:rPr>
              <w:t>6.развитие системы школьного самоуправления.</w:t>
            </w:r>
          </w:p>
          <w:p w14:paraId="73E12641"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4"/>
                <w:szCs w:val="18"/>
                <w:lang w:val="kk-KZ"/>
              </w:rPr>
            </w:pPr>
            <w:r w:rsidRPr="003B63E6">
              <w:rPr>
                <w:rFonts w:ascii="Times New Roman" w:hAnsi="Times New Roman" w:cs="Times New Roman"/>
                <w:iCs/>
                <w:sz w:val="14"/>
                <w:szCs w:val="18"/>
                <w:lang w:val="kk-KZ"/>
              </w:rPr>
              <w:t>7.развивать социальные инициативы учащихся, заниматься социальным проектированием.</w:t>
            </w:r>
          </w:p>
          <w:p w14:paraId="1F858440"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4"/>
                <w:szCs w:val="18"/>
                <w:lang w:val="kk-KZ"/>
              </w:rPr>
            </w:pPr>
            <w:r w:rsidRPr="003B63E6">
              <w:rPr>
                <w:rFonts w:ascii="Times New Roman" w:hAnsi="Times New Roman" w:cs="Times New Roman"/>
                <w:iCs/>
                <w:sz w:val="14"/>
                <w:szCs w:val="18"/>
                <w:lang w:val="kk-KZ"/>
              </w:rPr>
              <w:t>8. Раскрытие интеллектуального и творческого потенциала учащихся.</w:t>
            </w:r>
          </w:p>
          <w:p w14:paraId="602F4FCF" w14:textId="77777777" w:rsidR="00BA6C31" w:rsidRPr="003B63E6" w:rsidRDefault="00BA6C31" w:rsidP="00BA6C31">
            <w:pPr>
              <w:ind w:right="-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4"/>
                <w:szCs w:val="18"/>
                <w:lang w:val="kk-KZ"/>
              </w:rPr>
            </w:pPr>
            <w:r w:rsidRPr="003B63E6">
              <w:rPr>
                <w:rFonts w:ascii="Times New Roman" w:hAnsi="Times New Roman" w:cs="Times New Roman"/>
                <w:iCs/>
                <w:sz w:val="14"/>
                <w:szCs w:val="18"/>
                <w:lang w:val="kk-KZ"/>
              </w:rPr>
              <w:t>9. укрепление физического состояния учащихся.</w:t>
            </w:r>
          </w:p>
          <w:p w14:paraId="14DEEBE0" w14:textId="121599C2" w:rsidR="00BA6C31" w:rsidRPr="00BA6C31" w:rsidRDefault="00BA6C31" w:rsidP="00BA6C31">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3B63E6">
              <w:rPr>
                <w:rFonts w:ascii="Times New Roman" w:hAnsi="Times New Roman" w:cs="Times New Roman"/>
                <w:iCs/>
                <w:sz w:val="14"/>
                <w:szCs w:val="18"/>
                <w:lang w:val="kk-KZ"/>
              </w:rPr>
              <w:t>10.умение проявлять активную жизненную позицию.</w:t>
            </w:r>
          </w:p>
        </w:tc>
      </w:tr>
    </w:tbl>
    <w:p w14:paraId="46094B13" w14:textId="4FD08742" w:rsidR="003909B5" w:rsidRPr="00FE62A5" w:rsidRDefault="003909B5" w:rsidP="003909B5">
      <w:pPr>
        <w:spacing w:after="0" w:line="240" w:lineRule="auto"/>
        <w:ind w:right="-284"/>
        <w:jc w:val="both"/>
        <w:rPr>
          <w:rFonts w:ascii="Times New Roman" w:hAnsi="Times New Roman" w:cs="Times New Roman"/>
          <w:iCs/>
          <w:sz w:val="20"/>
          <w:szCs w:val="20"/>
          <w:lang w:val="kk-KZ"/>
        </w:rPr>
        <w:sectPr w:rsidR="003909B5" w:rsidRPr="00FE62A5" w:rsidSect="00231CA3">
          <w:pgSz w:w="11906" w:h="16838"/>
          <w:pgMar w:top="1134" w:right="851" w:bottom="1134" w:left="1701" w:header="709" w:footer="709" w:gutter="0"/>
          <w:cols w:space="708"/>
          <w:docGrid w:linePitch="360"/>
        </w:sectPr>
      </w:pPr>
    </w:p>
    <w:p w14:paraId="0E2E4302" w14:textId="77777777" w:rsidR="00AA49AC" w:rsidRPr="006061D7" w:rsidRDefault="006061D7" w:rsidP="00AA49AC">
      <w:pPr>
        <w:shd w:val="clear" w:color="auto" w:fill="FFFFFF"/>
        <w:spacing w:after="0" w:line="240" w:lineRule="auto"/>
        <w:jc w:val="center"/>
        <w:rPr>
          <w:rFonts w:ascii="Times New Roman" w:eastAsia="Times New Roman" w:hAnsi="Times New Roman" w:cs="Times New Roman"/>
          <w:b/>
          <w:bCs/>
          <w:color w:val="FF0000"/>
          <w:sz w:val="20"/>
          <w:szCs w:val="20"/>
          <w:lang w:val="kk-KZ" w:eastAsia="ru-RU"/>
        </w:rPr>
      </w:pPr>
      <w:r w:rsidRPr="006061D7">
        <w:rPr>
          <w:rFonts w:ascii="Times New Roman" w:eastAsia="Times New Roman" w:hAnsi="Times New Roman" w:cs="Times New Roman"/>
          <w:b/>
          <w:bCs/>
          <w:color w:val="FF0000"/>
          <w:sz w:val="20"/>
          <w:szCs w:val="20"/>
          <w:lang w:val="kk-KZ" w:eastAsia="ru-RU"/>
        </w:rPr>
        <w:lastRenderedPageBreak/>
        <w:t xml:space="preserve">2025/2026 ОҚУ ЖЫЛЫНА </w:t>
      </w:r>
      <w:r w:rsidR="00AA49AC" w:rsidRPr="006061D7">
        <w:rPr>
          <w:rFonts w:ascii="Times New Roman" w:eastAsia="Times New Roman" w:hAnsi="Times New Roman" w:cs="Times New Roman"/>
          <w:b/>
          <w:bCs/>
          <w:color w:val="FF0000"/>
          <w:sz w:val="20"/>
          <w:szCs w:val="20"/>
          <w:lang w:val="kk-KZ" w:eastAsia="ru-RU"/>
        </w:rPr>
        <w:t xml:space="preserve">ШАРДАРА ҚАЛАСЫНЫҢ" М. ГОРЬКИЙ АТЫНДАҒЫ </w:t>
      </w:r>
      <w:r w:rsidR="00AA49AC">
        <w:rPr>
          <w:rFonts w:ascii="Times New Roman" w:eastAsia="Times New Roman" w:hAnsi="Times New Roman" w:cs="Times New Roman"/>
          <w:b/>
          <w:bCs/>
          <w:color w:val="FF0000"/>
          <w:sz w:val="20"/>
          <w:szCs w:val="20"/>
          <w:lang w:val="kk-KZ" w:eastAsia="ru-RU"/>
        </w:rPr>
        <w:t>ББЖ</w:t>
      </w:r>
      <w:r w:rsidR="00AA49AC" w:rsidRPr="006061D7">
        <w:rPr>
          <w:rFonts w:ascii="Times New Roman" w:eastAsia="Times New Roman" w:hAnsi="Times New Roman" w:cs="Times New Roman"/>
          <w:b/>
          <w:bCs/>
          <w:color w:val="FF0000"/>
          <w:sz w:val="20"/>
          <w:szCs w:val="20"/>
          <w:lang w:val="kk-KZ" w:eastAsia="ru-RU"/>
        </w:rPr>
        <w:t xml:space="preserve"> " КММ</w:t>
      </w:r>
    </w:p>
    <w:p w14:paraId="4AB6C0E5" w14:textId="1FCD667D" w:rsidR="006061D7" w:rsidRPr="006061D7" w:rsidRDefault="006061D7" w:rsidP="006061D7">
      <w:pPr>
        <w:shd w:val="clear" w:color="auto" w:fill="FFFFFF"/>
        <w:spacing w:after="0" w:line="240" w:lineRule="auto"/>
        <w:jc w:val="center"/>
        <w:rPr>
          <w:rFonts w:ascii="Times New Roman" w:eastAsia="Times New Roman" w:hAnsi="Times New Roman" w:cs="Times New Roman"/>
          <w:b/>
          <w:bCs/>
          <w:color w:val="FF0000"/>
          <w:sz w:val="20"/>
          <w:szCs w:val="20"/>
          <w:lang w:val="kk-KZ" w:eastAsia="ru-RU"/>
        </w:rPr>
      </w:pPr>
      <w:r w:rsidRPr="006061D7">
        <w:rPr>
          <w:rFonts w:ascii="Times New Roman" w:eastAsia="Times New Roman" w:hAnsi="Times New Roman" w:cs="Times New Roman"/>
          <w:b/>
          <w:bCs/>
          <w:color w:val="FF0000"/>
          <w:sz w:val="20"/>
          <w:szCs w:val="20"/>
          <w:lang w:val="kk-KZ" w:eastAsia="ru-RU"/>
        </w:rPr>
        <w:t>АРНАЛҒАН ОҚУ-ТӘРБИЕ ЖҰМЫСЫНЫҢ ЖОСПАРЫ</w:t>
      </w:r>
    </w:p>
    <w:p w14:paraId="67CB8679" w14:textId="56016CA6" w:rsidR="00446791" w:rsidRPr="006061D7" w:rsidRDefault="00446791" w:rsidP="006061D7">
      <w:pPr>
        <w:shd w:val="clear" w:color="auto" w:fill="FFFFFF"/>
        <w:spacing w:after="0" w:line="240" w:lineRule="auto"/>
        <w:jc w:val="center"/>
        <w:rPr>
          <w:rFonts w:ascii="Times New Roman" w:eastAsia="Times New Roman" w:hAnsi="Times New Roman" w:cs="Times New Roman"/>
          <w:color w:val="000000"/>
          <w:sz w:val="14"/>
          <w:szCs w:val="14"/>
          <w:lang w:eastAsia="ru-RU"/>
        </w:rPr>
      </w:pPr>
      <w:r w:rsidRPr="006061D7">
        <w:rPr>
          <w:rFonts w:ascii="Times New Roman" w:eastAsia="Times New Roman" w:hAnsi="Times New Roman" w:cs="Times New Roman"/>
          <w:color w:val="000000"/>
          <w:sz w:val="14"/>
          <w:szCs w:val="14"/>
          <w:lang w:eastAsia="ru-RU"/>
        </w:rPr>
        <w:t xml:space="preserve">ПЛАН УЧЕБНО-ВОСПИТАТЕЛЬНОЙ РАБОТЫ </w:t>
      </w:r>
      <w:r w:rsidR="006061D7">
        <w:rPr>
          <w:rFonts w:ascii="Times New Roman" w:eastAsia="Times New Roman" w:hAnsi="Times New Roman" w:cs="Times New Roman"/>
          <w:color w:val="000000"/>
          <w:sz w:val="14"/>
          <w:szCs w:val="14"/>
          <w:lang w:val="kk-KZ" w:eastAsia="ru-RU"/>
        </w:rPr>
        <w:t xml:space="preserve"> </w:t>
      </w:r>
      <w:r w:rsidRPr="006061D7">
        <w:rPr>
          <w:rFonts w:ascii="Times New Roman" w:eastAsia="Times New Roman" w:hAnsi="Times New Roman" w:cs="Times New Roman"/>
          <w:color w:val="000000"/>
          <w:sz w:val="14"/>
          <w:szCs w:val="14"/>
          <w:lang w:eastAsia="ru-RU"/>
        </w:rPr>
        <w:t>на 2025/2026 учебный год</w:t>
      </w:r>
    </w:p>
    <w:p w14:paraId="76649D56" w14:textId="05F2AD9F" w:rsidR="00446791" w:rsidRPr="006061D7" w:rsidRDefault="00446791" w:rsidP="00446791">
      <w:pPr>
        <w:shd w:val="clear" w:color="auto" w:fill="FFFFFF"/>
        <w:spacing w:after="0" w:line="240" w:lineRule="auto"/>
        <w:jc w:val="center"/>
        <w:rPr>
          <w:rFonts w:ascii="Times New Roman" w:eastAsia="Times New Roman" w:hAnsi="Times New Roman" w:cs="Times New Roman"/>
          <w:color w:val="000000"/>
          <w:sz w:val="14"/>
          <w:szCs w:val="14"/>
          <w:lang w:eastAsia="ru-RU"/>
        </w:rPr>
      </w:pPr>
      <w:r w:rsidRPr="006061D7">
        <w:rPr>
          <w:rFonts w:ascii="Times New Roman" w:eastAsia="Times New Roman" w:hAnsi="Times New Roman" w:cs="Times New Roman"/>
          <w:color w:val="000000"/>
          <w:sz w:val="14"/>
          <w:szCs w:val="14"/>
          <w:lang w:eastAsia="ru-RU"/>
        </w:rPr>
        <w:t>КГУ «ООШ имени М.Горького»  г. Шардара</w:t>
      </w:r>
    </w:p>
    <w:tbl>
      <w:tblPr>
        <w:tblStyle w:val="a5"/>
        <w:tblW w:w="0" w:type="auto"/>
        <w:tblLook w:val="04A0" w:firstRow="1" w:lastRow="0" w:firstColumn="1" w:lastColumn="0" w:noHBand="0" w:noVBand="1"/>
      </w:tblPr>
      <w:tblGrid>
        <w:gridCol w:w="1738"/>
        <w:gridCol w:w="4341"/>
        <w:gridCol w:w="1974"/>
        <w:gridCol w:w="1517"/>
      </w:tblGrid>
      <w:tr w:rsidR="00446791" w:rsidRPr="00446791" w14:paraId="5EB00637" w14:textId="77777777" w:rsidTr="00AA5CFE">
        <w:tc>
          <w:tcPr>
            <w:tcW w:w="1738" w:type="dxa"/>
            <w:shd w:val="clear" w:color="auto" w:fill="C5E0B3" w:themeFill="accent6" w:themeFillTint="66"/>
            <w:vAlign w:val="center"/>
          </w:tcPr>
          <w:p w14:paraId="5770ECC4" w14:textId="2BD93A5A" w:rsidR="00446791" w:rsidRPr="00446791" w:rsidRDefault="00446791" w:rsidP="00446791">
            <w:pPr>
              <w:jc w:val="center"/>
              <w:rPr>
                <w:rFonts w:ascii="Times New Roman" w:eastAsia="Times New Roman" w:hAnsi="Times New Roman" w:cs="Times New Roman"/>
                <w:b/>
                <w:bCs/>
                <w:color w:val="000000"/>
                <w:sz w:val="18"/>
                <w:szCs w:val="18"/>
                <w:lang w:eastAsia="ru-RU"/>
              </w:rPr>
            </w:pPr>
            <w:r w:rsidRPr="00446791">
              <w:rPr>
                <w:rFonts w:ascii="Times New Roman" w:hAnsi="Times New Roman" w:cs="Times New Roman"/>
                <w:b/>
                <w:bCs/>
                <w:sz w:val="18"/>
                <w:szCs w:val="18"/>
              </w:rPr>
              <w:t>Основные направления работы</w:t>
            </w:r>
          </w:p>
        </w:tc>
        <w:tc>
          <w:tcPr>
            <w:tcW w:w="4341" w:type="dxa"/>
            <w:shd w:val="clear" w:color="auto" w:fill="C5E0B3" w:themeFill="accent6" w:themeFillTint="66"/>
            <w:vAlign w:val="center"/>
          </w:tcPr>
          <w:p w14:paraId="2238102B" w14:textId="47A06131" w:rsidR="00446791" w:rsidRPr="00446791" w:rsidRDefault="00446791" w:rsidP="00446791">
            <w:pPr>
              <w:jc w:val="center"/>
              <w:rPr>
                <w:rFonts w:ascii="Times New Roman" w:eastAsia="Times New Roman" w:hAnsi="Times New Roman" w:cs="Times New Roman"/>
                <w:b/>
                <w:bCs/>
                <w:color w:val="000000"/>
                <w:sz w:val="18"/>
                <w:szCs w:val="18"/>
                <w:lang w:eastAsia="ru-RU"/>
              </w:rPr>
            </w:pPr>
            <w:r w:rsidRPr="00446791">
              <w:rPr>
                <w:rFonts w:ascii="Times New Roman" w:hAnsi="Times New Roman" w:cs="Times New Roman"/>
                <w:b/>
                <w:bCs/>
                <w:sz w:val="18"/>
                <w:szCs w:val="18"/>
              </w:rPr>
              <w:t>Мероприятия</w:t>
            </w:r>
          </w:p>
        </w:tc>
        <w:tc>
          <w:tcPr>
            <w:tcW w:w="1974" w:type="dxa"/>
            <w:shd w:val="clear" w:color="auto" w:fill="C5E0B3" w:themeFill="accent6" w:themeFillTint="66"/>
            <w:vAlign w:val="center"/>
          </w:tcPr>
          <w:p w14:paraId="5BD109DA" w14:textId="6EBD6E1D" w:rsidR="00446791" w:rsidRPr="00446791" w:rsidRDefault="00446791" w:rsidP="00446791">
            <w:pPr>
              <w:jc w:val="center"/>
              <w:rPr>
                <w:rFonts w:ascii="Times New Roman" w:eastAsia="Times New Roman" w:hAnsi="Times New Roman" w:cs="Times New Roman"/>
                <w:b/>
                <w:bCs/>
                <w:color w:val="000000"/>
                <w:sz w:val="18"/>
                <w:szCs w:val="18"/>
                <w:lang w:eastAsia="ru-RU"/>
              </w:rPr>
            </w:pPr>
            <w:r w:rsidRPr="00446791">
              <w:rPr>
                <w:rFonts w:ascii="Times New Roman" w:hAnsi="Times New Roman" w:cs="Times New Roman"/>
                <w:b/>
                <w:bCs/>
                <w:sz w:val="18"/>
                <w:szCs w:val="18"/>
              </w:rPr>
              <w:t>Ответственные</w:t>
            </w:r>
          </w:p>
        </w:tc>
        <w:tc>
          <w:tcPr>
            <w:tcW w:w="1517" w:type="dxa"/>
            <w:shd w:val="clear" w:color="auto" w:fill="C5E0B3" w:themeFill="accent6" w:themeFillTint="66"/>
            <w:vAlign w:val="center"/>
          </w:tcPr>
          <w:p w14:paraId="7D73CDED" w14:textId="74363C27" w:rsidR="00446791" w:rsidRPr="00446791" w:rsidRDefault="00446791" w:rsidP="00446791">
            <w:pPr>
              <w:jc w:val="center"/>
              <w:rPr>
                <w:rFonts w:ascii="Times New Roman" w:eastAsia="Times New Roman" w:hAnsi="Times New Roman" w:cs="Times New Roman"/>
                <w:b/>
                <w:bCs/>
                <w:color w:val="000000"/>
                <w:sz w:val="18"/>
                <w:szCs w:val="18"/>
                <w:lang w:eastAsia="ru-RU"/>
              </w:rPr>
            </w:pPr>
            <w:r w:rsidRPr="00446791">
              <w:rPr>
                <w:rFonts w:ascii="Times New Roman" w:hAnsi="Times New Roman" w:cs="Times New Roman"/>
                <w:b/>
                <w:bCs/>
                <w:sz w:val="18"/>
                <w:szCs w:val="18"/>
              </w:rPr>
              <w:t>Сроки исполнения</w:t>
            </w:r>
          </w:p>
        </w:tc>
      </w:tr>
      <w:tr w:rsidR="00446791" w:rsidRPr="00446791" w14:paraId="306EC9E5" w14:textId="77777777" w:rsidTr="00AA5CFE">
        <w:tc>
          <w:tcPr>
            <w:tcW w:w="1738" w:type="dxa"/>
          </w:tcPr>
          <w:p w14:paraId="21EB5568" w14:textId="5FAE9A7A" w:rsidR="00446791" w:rsidRPr="00446791" w:rsidRDefault="00446791" w:rsidP="00446791">
            <w:pPr>
              <w:jc w:val="center"/>
              <w:rPr>
                <w:rFonts w:ascii="Times New Roman" w:eastAsia="Times New Roman" w:hAnsi="Times New Roman" w:cs="Times New Roman"/>
                <w:b/>
                <w:bCs/>
                <w:color w:val="000000"/>
                <w:sz w:val="20"/>
                <w:szCs w:val="20"/>
                <w:lang w:eastAsia="ru-RU"/>
              </w:rPr>
            </w:pPr>
            <w:r w:rsidRPr="00446791">
              <w:rPr>
                <w:rFonts w:ascii="Times New Roman" w:eastAsia="Times New Roman" w:hAnsi="Times New Roman" w:cs="Times New Roman"/>
                <w:b/>
                <w:bCs/>
                <w:color w:val="000000"/>
                <w:sz w:val="20"/>
                <w:szCs w:val="20"/>
                <w:lang w:eastAsia="ru-RU"/>
              </w:rPr>
              <w:t>1</w:t>
            </w:r>
          </w:p>
        </w:tc>
        <w:tc>
          <w:tcPr>
            <w:tcW w:w="4341" w:type="dxa"/>
          </w:tcPr>
          <w:p w14:paraId="5C38400F" w14:textId="48693354" w:rsidR="00446791" w:rsidRPr="00446791" w:rsidRDefault="00446791" w:rsidP="00446791">
            <w:pPr>
              <w:jc w:val="center"/>
              <w:rPr>
                <w:rFonts w:ascii="Times New Roman" w:eastAsia="Times New Roman" w:hAnsi="Times New Roman" w:cs="Times New Roman"/>
                <w:b/>
                <w:bCs/>
                <w:color w:val="000000"/>
                <w:sz w:val="20"/>
                <w:szCs w:val="20"/>
                <w:lang w:eastAsia="ru-RU"/>
              </w:rPr>
            </w:pPr>
            <w:r w:rsidRPr="00446791">
              <w:rPr>
                <w:rFonts w:ascii="Times New Roman" w:eastAsia="Times New Roman" w:hAnsi="Times New Roman" w:cs="Times New Roman"/>
                <w:b/>
                <w:bCs/>
                <w:color w:val="000000"/>
                <w:sz w:val="20"/>
                <w:szCs w:val="20"/>
                <w:lang w:eastAsia="ru-RU"/>
              </w:rPr>
              <w:t>2</w:t>
            </w:r>
          </w:p>
        </w:tc>
        <w:tc>
          <w:tcPr>
            <w:tcW w:w="1974" w:type="dxa"/>
          </w:tcPr>
          <w:p w14:paraId="74FE7203" w14:textId="06E304C5" w:rsidR="00446791" w:rsidRPr="00446791" w:rsidRDefault="00446791" w:rsidP="00446791">
            <w:pPr>
              <w:jc w:val="center"/>
              <w:rPr>
                <w:rFonts w:ascii="Times New Roman" w:eastAsia="Times New Roman" w:hAnsi="Times New Roman" w:cs="Times New Roman"/>
                <w:b/>
                <w:bCs/>
                <w:color w:val="000000"/>
                <w:sz w:val="20"/>
                <w:szCs w:val="20"/>
                <w:lang w:eastAsia="ru-RU"/>
              </w:rPr>
            </w:pPr>
            <w:r w:rsidRPr="00446791">
              <w:rPr>
                <w:rFonts w:ascii="Times New Roman" w:eastAsia="Times New Roman" w:hAnsi="Times New Roman" w:cs="Times New Roman"/>
                <w:b/>
                <w:bCs/>
                <w:color w:val="000000"/>
                <w:sz w:val="20"/>
                <w:szCs w:val="20"/>
                <w:lang w:eastAsia="ru-RU"/>
              </w:rPr>
              <w:t>3</w:t>
            </w:r>
          </w:p>
        </w:tc>
        <w:tc>
          <w:tcPr>
            <w:tcW w:w="1517" w:type="dxa"/>
          </w:tcPr>
          <w:p w14:paraId="6068D2E0" w14:textId="4E3AB895" w:rsidR="00446791" w:rsidRPr="00446791" w:rsidRDefault="00446791" w:rsidP="00446791">
            <w:pPr>
              <w:jc w:val="center"/>
              <w:rPr>
                <w:rFonts w:ascii="Times New Roman" w:eastAsia="Times New Roman" w:hAnsi="Times New Roman" w:cs="Times New Roman"/>
                <w:b/>
                <w:bCs/>
                <w:color w:val="000000"/>
                <w:sz w:val="20"/>
                <w:szCs w:val="20"/>
                <w:lang w:eastAsia="ru-RU"/>
              </w:rPr>
            </w:pPr>
            <w:r w:rsidRPr="00446791">
              <w:rPr>
                <w:rFonts w:ascii="Times New Roman" w:eastAsia="Times New Roman" w:hAnsi="Times New Roman" w:cs="Times New Roman"/>
                <w:b/>
                <w:bCs/>
                <w:color w:val="000000"/>
                <w:sz w:val="20"/>
                <w:szCs w:val="20"/>
                <w:lang w:eastAsia="ru-RU"/>
              </w:rPr>
              <w:t>4</w:t>
            </w:r>
          </w:p>
        </w:tc>
      </w:tr>
      <w:tr w:rsidR="004E717A" w14:paraId="74755C42" w14:textId="77777777" w:rsidTr="00AA5CFE">
        <w:tc>
          <w:tcPr>
            <w:tcW w:w="1738" w:type="dxa"/>
            <w:vMerge w:val="restart"/>
            <w:shd w:val="clear" w:color="auto" w:fill="C5E0B3" w:themeFill="accent6" w:themeFillTint="66"/>
          </w:tcPr>
          <w:p w14:paraId="4BE4AF82" w14:textId="77777777" w:rsidR="004E717A" w:rsidRDefault="004E717A" w:rsidP="004E717A">
            <w:pPr>
              <w:pStyle w:val="828"/>
              <w:rPr>
                <w:rFonts w:ascii="Times New Roman" w:hAnsi="Times New Roman" w:cs="Times New Roman"/>
                <w:sz w:val="18"/>
                <w:szCs w:val="18"/>
              </w:rPr>
            </w:pPr>
          </w:p>
          <w:p w14:paraId="1F2DF721" w14:textId="77777777" w:rsidR="004E717A" w:rsidRDefault="004E717A" w:rsidP="004E717A">
            <w:pPr>
              <w:pStyle w:val="828"/>
              <w:rPr>
                <w:rFonts w:ascii="Times New Roman" w:hAnsi="Times New Roman"/>
                <w:sz w:val="18"/>
                <w:szCs w:val="18"/>
              </w:rPr>
            </w:pPr>
            <w:r>
              <w:rPr>
                <w:rFonts w:ascii="Times New Roman" w:hAnsi="Times New Roman"/>
                <w:sz w:val="18"/>
                <w:szCs w:val="18"/>
              </w:rPr>
              <w:t>1 бөлім.</w:t>
            </w:r>
          </w:p>
          <w:p w14:paraId="416E6BDA" w14:textId="77777777" w:rsidR="004E717A" w:rsidRDefault="004E717A" w:rsidP="004E717A">
            <w:pPr>
              <w:pStyle w:val="828"/>
              <w:rPr>
                <w:rFonts w:ascii="Times New Roman" w:hAnsi="Times New Roman"/>
                <w:sz w:val="18"/>
                <w:szCs w:val="18"/>
              </w:rPr>
            </w:pPr>
            <w:r>
              <w:rPr>
                <w:rFonts w:ascii="Times New Roman" w:hAnsi="Times New Roman"/>
                <w:sz w:val="18"/>
                <w:szCs w:val="18"/>
              </w:rPr>
              <w:t>Нормативтік құжаттарды орындау және талаптарға сәйкес мектеп құжаттамасын жүргізу</w:t>
            </w:r>
          </w:p>
          <w:p w14:paraId="442C733F" w14:textId="77777777" w:rsidR="004E717A" w:rsidRDefault="004E717A" w:rsidP="004E717A">
            <w:pPr>
              <w:pStyle w:val="828"/>
              <w:rPr>
                <w:rFonts w:ascii="Times New Roman" w:hAnsi="Times New Roman"/>
                <w:b w:val="0"/>
                <w:bCs w:val="0"/>
                <w:sz w:val="15"/>
                <w:szCs w:val="15"/>
              </w:rPr>
            </w:pPr>
          </w:p>
          <w:p w14:paraId="784E04AF" w14:textId="77777777" w:rsidR="004E717A" w:rsidRDefault="004E717A" w:rsidP="004E717A">
            <w:pPr>
              <w:pStyle w:val="828"/>
              <w:rPr>
                <w:rFonts w:ascii="Times New Roman" w:hAnsi="Times New Roman" w:cs="Times New Roman"/>
                <w:b w:val="0"/>
                <w:bCs w:val="0"/>
                <w:sz w:val="15"/>
                <w:szCs w:val="15"/>
              </w:rPr>
            </w:pPr>
            <w:r>
              <w:rPr>
                <w:rFonts w:ascii="Times New Roman" w:hAnsi="Times New Roman" w:cs="Times New Roman"/>
                <w:b w:val="0"/>
                <w:bCs w:val="0"/>
                <w:sz w:val="15"/>
                <w:szCs w:val="15"/>
              </w:rPr>
              <w:t>Раздел 1.</w:t>
            </w:r>
          </w:p>
          <w:p w14:paraId="56C07BC7" w14:textId="6416B4BE" w:rsidR="004E717A" w:rsidRPr="00446791"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Выполнение нормативных документов и ведение школьной документации согласно требованиям</w:t>
            </w:r>
          </w:p>
        </w:tc>
        <w:tc>
          <w:tcPr>
            <w:tcW w:w="4341" w:type="dxa"/>
          </w:tcPr>
          <w:p w14:paraId="43FC60F4"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Типтік оқу бағдарламасына сәйкес КТП талаптарының сақталуын қамтамасыз ету (ҚР Оқу-ағарту министрінің 2022 жылғы 16 қыркүйектегі № 399 бұйрығы). К</w:t>
            </w:r>
            <w:r>
              <w:rPr>
                <w:rFonts w:ascii="Times New Roman" w:eastAsia="SimSun" w:hAnsi="Times New Roman" w:cs="Times New Roman"/>
                <w:b/>
                <w:bCs/>
                <w:sz w:val="18"/>
                <w:szCs w:val="18"/>
                <w:lang w:val="kk-KZ" w:eastAsia="zh-CN" w:bidi="ar"/>
              </w:rPr>
              <w:t>МЖ</w:t>
            </w:r>
            <w:r w:rsidRPr="007F5380">
              <w:rPr>
                <w:rFonts w:ascii="Times New Roman" w:eastAsia="SimSun" w:hAnsi="Times New Roman" w:cs="Times New Roman"/>
                <w:b/>
                <w:bCs/>
                <w:sz w:val="18"/>
                <w:szCs w:val="18"/>
                <w:lang w:eastAsia="zh-CN" w:bidi="ar"/>
              </w:rPr>
              <w:t xml:space="preserve"> және типтік оқу бағдарламасы</w:t>
            </w:r>
          </w:p>
          <w:p w14:paraId="3159761B" w14:textId="44203B58"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Обеспечение соблюдения требований к КТП согласно типовой учебной программе (приказ Министра просвещения РК от 16.09.2022 г. № 399). КТП и типовая учебная программа</w:t>
            </w:r>
          </w:p>
        </w:tc>
        <w:tc>
          <w:tcPr>
            <w:tcW w:w="1974" w:type="dxa"/>
          </w:tcPr>
          <w:p w14:paraId="1F614889"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72287F0A"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5014CA77" w14:textId="169EA995"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Пайзуллаева Г.А</w:t>
            </w:r>
          </w:p>
        </w:tc>
        <w:tc>
          <w:tcPr>
            <w:tcW w:w="1517" w:type="dxa"/>
          </w:tcPr>
          <w:p w14:paraId="27087EEE" w14:textId="77777777" w:rsidR="004E717A" w:rsidRDefault="004E717A" w:rsidP="004E717A">
            <w:pPr>
              <w:rPr>
                <w:rFonts w:ascii="Times New Roman" w:eastAsia="SimSun" w:hAnsi="Times New Roman" w:cs="Times New Roman"/>
                <w:b/>
                <w:bCs/>
                <w:sz w:val="16"/>
                <w:szCs w:val="16"/>
                <w:lang w:val="en-US" w:eastAsia="zh-CN" w:bidi="ar"/>
              </w:rPr>
            </w:pPr>
            <w:r>
              <w:rPr>
                <w:rFonts w:ascii="Times New Roman" w:eastAsia="SimSun" w:hAnsi="Times New Roman" w:cs="Times New Roman"/>
                <w:b/>
                <w:bCs/>
                <w:sz w:val="16"/>
                <w:szCs w:val="16"/>
                <w:lang w:val="en-US" w:eastAsia="zh-CN" w:bidi="ar"/>
              </w:rPr>
              <w:t>Тамыз</w:t>
            </w:r>
          </w:p>
          <w:p w14:paraId="48A81D35" w14:textId="0BFA35EC"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Август</w:t>
            </w:r>
          </w:p>
        </w:tc>
      </w:tr>
      <w:tr w:rsidR="004E717A" w14:paraId="641D0673" w14:textId="77777777" w:rsidTr="00640A72">
        <w:tc>
          <w:tcPr>
            <w:tcW w:w="1738" w:type="dxa"/>
            <w:vMerge/>
            <w:shd w:val="clear" w:color="auto" w:fill="C5E0B3" w:themeFill="accent6" w:themeFillTint="66"/>
          </w:tcPr>
          <w:p w14:paraId="786DF48A" w14:textId="77777777" w:rsidR="004E717A" w:rsidRPr="00446791" w:rsidRDefault="004E717A" w:rsidP="004E717A">
            <w:pPr>
              <w:pStyle w:val="828"/>
              <w:rPr>
                <w:rFonts w:ascii="Times New Roman" w:hAnsi="Times New Roman" w:cs="Times New Roman"/>
                <w:sz w:val="18"/>
                <w:szCs w:val="18"/>
              </w:rPr>
            </w:pPr>
          </w:p>
        </w:tc>
        <w:tc>
          <w:tcPr>
            <w:tcW w:w="4341" w:type="dxa"/>
          </w:tcPr>
          <w:p w14:paraId="4BD63A12"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Жұмыс оқу жоспарының типтік оқу жоспарына сәйкестігін анықтау (ҚР БҒМ 2012 жылғы 8 қарашадағы № 500 бұйрығы). Жұмыс оқу жоспары, типтік оқу жоспары</w:t>
            </w:r>
          </w:p>
          <w:p w14:paraId="2D4B4C1E" w14:textId="747E9FF3"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Определение соответствия рабочего учебного плана типовому учебному плану (приказ МОН РК от 08.11.2012 г. № 500). Рабочий учебный план, типовой учебный план</w:t>
            </w:r>
          </w:p>
        </w:tc>
        <w:tc>
          <w:tcPr>
            <w:tcW w:w="1974" w:type="dxa"/>
          </w:tcPr>
          <w:p w14:paraId="635233D0"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639A8F9F"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3CB3E9A6" w14:textId="3B84B788"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Пайзуллаева Г.А</w:t>
            </w:r>
          </w:p>
        </w:tc>
        <w:tc>
          <w:tcPr>
            <w:tcW w:w="1517" w:type="dxa"/>
            <w:shd w:val="clear" w:color="auto" w:fill="auto"/>
          </w:tcPr>
          <w:p w14:paraId="2098EA55" w14:textId="77777777" w:rsidR="004E717A" w:rsidRDefault="004E717A" w:rsidP="004E717A">
            <w:pPr>
              <w:rPr>
                <w:rFonts w:ascii="Times New Roman" w:eastAsia="SimSun" w:hAnsi="Times New Roman" w:cs="Times New Roman"/>
                <w:b/>
                <w:bCs/>
                <w:sz w:val="16"/>
                <w:szCs w:val="16"/>
                <w:lang w:val="en-US" w:eastAsia="zh-CN" w:bidi="ar"/>
              </w:rPr>
            </w:pPr>
            <w:r>
              <w:rPr>
                <w:rFonts w:ascii="Times New Roman" w:eastAsia="SimSun" w:hAnsi="Times New Roman" w:cs="Times New Roman"/>
                <w:b/>
                <w:bCs/>
                <w:sz w:val="16"/>
                <w:szCs w:val="16"/>
                <w:lang w:val="en-US" w:eastAsia="zh-CN" w:bidi="ar"/>
              </w:rPr>
              <w:t>Тамыз</w:t>
            </w:r>
          </w:p>
          <w:p w14:paraId="5D175B79" w14:textId="25628CBB"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Август</w:t>
            </w:r>
          </w:p>
        </w:tc>
      </w:tr>
      <w:tr w:rsidR="004E717A" w14:paraId="3B79EC86" w14:textId="77777777" w:rsidTr="00AA5CFE">
        <w:tc>
          <w:tcPr>
            <w:tcW w:w="1738" w:type="dxa"/>
            <w:vMerge/>
            <w:shd w:val="clear" w:color="auto" w:fill="C5E0B3" w:themeFill="accent6" w:themeFillTint="66"/>
          </w:tcPr>
          <w:p w14:paraId="1BAF5B09" w14:textId="77777777" w:rsidR="004E717A" w:rsidRPr="00446791" w:rsidRDefault="004E717A" w:rsidP="004E717A">
            <w:pPr>
              <w:pStyle w:val="828"/>
              <w:rPr>
                <w:rFonts w:ascii="Times New Roman" w:hAnsi="Times New Roman" w:cs="Times New Roman"/>
                <w:sz w:val="18"/>
                <w:szCs w:val="18"/>
              </w:rPr>
            </w:pPr>
          </w:p>
        </w:tc>
        <w:tc>
          <w:tcPr>
            <w:tcW w:w="4341" w:type="dxa"/>
          </w:tcPr>
          <w:p w14:paraId="18441ED7"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К</w:t>
            </w:r>
            <w:r>
              <w:rPr>
                <w:rFonts w:ascii="Times New Roman" w:eastAsia="SimSun" w:hAnsi="Times New Roman" w:cs="Times New Roman"/>
                <w:b/>
                <w:bCs/>
                <w:sz w:val="18"/>
                <w:szCs w:val="18"/>
                <w:lang w:val="kk-KZ" w:eastAsia="zh-CN" w:bidi="ar"/>
              </w:rPr>
              <w:t>МЖ</w:t>
            </w:r>
            <w:r w:rsidRPr="007F5380">
              <w:rPr>
                <w:rFonts w:ascii="Times New Roman" w:eastAsia="SimSun" w:hAnsi="Times New Roman" w:cs="Times New Roman"/>
                <w:b/>
                <w:bCs/>
                <w:sz w:val="18"/>
                <w:szCs w:val="18"/>
                <w:lang w:eastAsia="zh-CN" w:bidi="ar"/>
              </w:rPr>
              <w:t>-ның оқу пәндері бойынша жұмыс бағдарламаларына, жеке оқу жоспарларына сәйкестігін анықтау. К</w:t>
            </w:r>
            <w:r>
              <w:rPr>
                <w:rFonts w:ascii="Times New Roman" w:eastAsia="SimSun" w:hAnsi="Times New Roman" w:cs="Times New Roman"/>
                <w:b/>
                <w:bCs/>
                <w:sz w:val="18"/>
                <w:szCs w:val="18"/>
                <w:lang w:val="kk-KZ" w:eastAsia="zh-CN" w:bidi="ar"/>
              </w:rPr>
              <w:t>МЖ</w:t>
            </w:r>
            <w:r w:rsidRPr="007F5380">
              <w:rPr>
                <w:rFonts w:ascii="Times New Roman" w:eastAsia="SimSun" w:hAnsi="Times New Roman" w:cs="Times New Roman"/>
                <w:b/>
                <w:bCs/>
                <w:sz w:val="18"/>
                <w:szCs w:val="18"/>
                <w:lang w:eastAsia="zh-CN" w:bidi="ar"/>
              </w:rPr>
              <w:t>-ны дұрыс әзірлеуді анықтау. Жұмыс оқу бағдарламалары, медициналық құжаттама, ата-аналардың өтініштері</w:t>
            </w:r>
          </w:p>
          <w:p w14:paraId="314420FE" w14:textId="085FD6C1"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Определение соответствия КТП рабочим программам по учебным дисциплинам, индивидуальным учебным планам. Определение правильности разработки КТП. Рабочие учебные программы, врачебная документация, заявления родителей</w:t>
            </w:r>
          </w:p>
        </w:tc>
        <w:tc>
          <w:tcPr>
            <w:tcW w:w="1974" w:type="dxa"/>
          </w:tcPr>
          <w:p w14:paraId="26F0A652"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7929597F"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425B68CE"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lang w:val="ru-RU"/>
              </w:rPr>
              <w:t>Пайзуллаева Г.А</w:t>
            </w:r>
          </w:p>
          <w:p w14:paraId="1DB27702" w14:textId="47D0707E"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Карюгина М.Л</w:t>
            </w:r>
          </w:p>
        </w:tc>
        <w:tc>
          <w:tcPr>
            <w:tcW w:w="1517" w:type="dxa"/>
          </w:tcPr>
          <w:p w14:paraId="7E32F552" w14:textId="77777777" w:rsidR="004E717A" w:rsidRDefault="004E717A" w:rsidP="004E717A">
            <w:pPr>
              <w:rPr>
                <w:rFonts w:ascii="Times New Roman" w:eastAsia="SimSun" w:hAnsi="Times New Roman" w:cs="Times New Roman"/>
                <w:b/>
                <w:bCs/>
                <w:sz w:val="18"/>
                <w:szCs w:val="18"/>
                <w:lang w:val="en-US" w:eastAsia="zh-CN" w:bidi="ar"/>
              </w:rPr>
            </w:pPr>
            <w:r>
              <w:rPr>
                <w:rFonts w:ascii="Times New Roman" w:eastAsia="SimSun" w:hAnsi="Times New Roman" w:cs="Times New Roman"/>
                <w:b/>
                <w:bCs/>
                <w:sz w:val="18"/>
                <w:szCs w:val="18"/>
                <w:lang w:val="en-US" w:eastAsia="zh-CN" w:bidi="ar"/>
              </w:rPr>
              <w:t>Қыркүйек</w:t>
            </w:r>
          </w:p>
          <w:p w14:paraId="628C4D2F" w14:textId="03FA3B2F"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Сентябрь</w:t>
            </w:r>
          </w:p>
        </w:tc>
      </w:tr>
      <w:tr w:rsidR="004E717A" w14:paraId="775D77B7" w14:textId="77777777" w:rsidTr="00640A72">
        <w:tc>
          <w:tcPr>
            <w:tcW w:w="1738" w:type="dxa"/>
            <w:vMerge/>
            <w:shd w:val="clear" w:color="auto" w:fill="C5E0B3" w:themeFill="accent6" w:themeFillTint="66"/>
          </w:tcPr>
          <w:p w14:paraId="51173565" w14:textId="77777777" w:rsidR="004E717A" w:rsidRPr="00446791" w:rsidRDefault="004E717A" w:rsidP="004E717A">
            <w:pPr>
              <w:pStyle w:val="828"/>
              <w:rPr>
                <w:rFonts w:ascii="Times New Roman" w:hAnsi="Times New Roman" w:cs="Times New Roman"/>
                <w:sz w:val="18"/>
                <w:szCs w:val="18"/>
              </w:rPr>
            </w:pPr>
          </w:p>
        </w:tc>
        <w:tc>
          <w:tcPr>
            <w:tcW w:w="4341" w:type="dxa"/>
          </w:tcPr>
          <w:p w14:paraId="442FAD60"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Құжаттарды толтыру талаптарының сақталуын қамтамасыз ету. Құжаттама</w:t>
            </w:r>
          </w:p>
          <w:p w14:paraId="02683238" w14:textId="741B07C6"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Обеспечение соблюдения требований к заполнению документов. Документация</w:t>
            </w:r>
          </w:p>
        </w:tc>
        <w:tc>
          <w:tcPr>
            <w:tcW w:w="1974" w:type="dxa"/>
          </w:tcPr>
          <w:p w14:paraId="2580C4E5"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580E5A75"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725B4F9B" w14:textId="39B12F78"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Пайзуллаева Г.А</w:t>
            </w:r>
          </w:p>
        </w:tc>
        <w:tc>
          <w:tcPr>
            <w:tcW w:w="1517" w:type="dxa"/>
            <w:shd w:val="clear" w:color="auto" w:fill="auto"/>
          </w:tcPr>
          <w:p w14:paraId="331C3A64" w14:textId="77777777" w:rsidR="004E717A" w:rsidRDefault="004E717A" w:rsidP="004E717A">
            <w:pPr>
              <w:rPr>
                <w:rFonts w:ascii="Times New Roman" w:eastAsia="SimSun" w:hAnsi="Times New Roman" w:cs="Times New Roman"/>
                <w:b/>
                <w:bCs/>
                <w:sz w:val="18"/>
                <w:szCs w:val="18"/>
                <w:lang w:val="en-US" w:eastAsia="zh-CN" w:bidi="ar"/>
              </w:rPr>
            </w:pPr>
            <w:r>
              <w:rPr>
                <w:rFonts w:ascii="Times New Roman" w:eastAsia="SimSun" w:hAnsi="Times New Roman" w:cs="Times New Roman"/>
                <w:b/>
                <w:bCs/>
                <w:sz w:val="18"/>
                <w:szCs w:val="18"/>
                <w:lang w:val="en-US" w:eastAsia="zh-CN" w:bidi="ar"/>
              </w:rPr>
              <w:t>Қыркүйек</w:t>
            </w:r>
          </w:p>
          <w:p w14:paraId="3409CF2B" w14:textId="5CF8CAB8"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Сентябрь</w:t>
            </w:r>
          </w:p>
        </w:tc>
      </w:tr>
      <w:tr w:rsidR="004E717A" w14:paraId="71D2D19D" w14:textId="77777777" w:rsidTr="00AA5CFE">
        <w:tc>
          <w:tcPr>
            <w:tcW w:w="1738" w:type="dxa"/>
            <w:vMerge/>
            <w:shd w:val="clear" w:color="auto" w:fill="C5E0B3" w:themeFill="accent6" w:themeFillTint="66"/>
          </w:tcPr>
          <w:p w14:paraId="7E0EEA68" w14:textId="77777777" w:rsidR="004E717A" w:rsidRPr="00446791" w:rsidRDefault="004E717A" w:rsidP="004E717A">
            <w:pPr>
              <w:pStyle w:val="828"/>
              <w:rPr>
                <w:rFonts w:ascii="Times New Roman" w:hAnsi="Times New Roman" w:cs="Times New Roman"/>
                <w:sz w:val="18"/>
                <w:szCs w:val="18"/>
              </w:rPr>
            </w:pPr>
          </w:p>
        </w:tc>
        <w:tc>
          <w:tcPr>
            <w:tcW w:w="4341" w:type="dxa"/>
          </w:tcPr>
          <w:p w14:paraId="5DA7069A"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Электрондық журналды толтырудың дұрыстығын, толықтығын, уақтылығын, талаптарға сәйкестігін, бағалардың қойылуын анықтау. Электрондық журнал</w:t>
            </w:r>
          </w:p>
          <w:p w14:paraId="1D4387CD" w14:textId="6BB53CC0"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Определение правильности, полноты, своевременности, соответствия требованиям заполнения электронного журнала, выставления оценок. Электронный журнал</w:t>
            </w:r>
          </w:p>
        </w:tc>
        <w:tc>
          <w:tcPr>
            <w:tcW w:w="1974" w:type="dxa"/>
          </w:tcPr>
          <w:p w14:paraId="4D87C2BB"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6C46677B"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42BD8C3A" w14:textId="63FCDAEF"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Пайзуллаева Г.А</w:t>
            </w:r>
          </w:p>
        </w:tc>
        <w:tc>
          <w:tcPr>
            <w:tcW w:w="1517" w:type="dxa"/>
          </w:tcPr>
          <w:p w14:paraId="0B71E173"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Әр тоқсан сайын</w:t>
            </w:r>
          </w:p>
          <w:p w14:paraId="7CB97538" w14:textId="2AE2A1C4"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Каждая четверть</w:t>
            </w:r>
          </w:p>
        </w:tc>
      </w:tr>
      <w:tr w:rsidR="004E717A" w14:paraId="7317E97D" w14:textId="77777777" w:rsidTr="00640A72">
        <w:tc>
          <w:tcPr>
            <w:tcW w:w="1738" w:type="dxa"/>
            <w:vMerge/>
            <w:shd w:val="clear" w:color="auto" w:fill="C5E0B3" w:themeFill="accent6" w:themeFillTint="66"/>
          </w:tcPr>
          <w:p w14:paraId="28BAC716" w14:textId="77777777" w:rsidR="004E717A" w:rsidRPr="00446791" w:rsidRDefault="004E717A" w:rsidP="004E717A">
            <w:pPr>
              <w:pStyle w:val="828"/>
              <w:rPr>
                <w:rFonts w:ascii="Times New Roman" w:hAnsi="Times New Roman" w:cs="Times New Roman"/>
                <w:sz w:val="18"/>
                <w:szCs w:val="18"/>
              </w:rPr>
            </w:pPr>
          </w:p>
        </w:tc>
        <w:tc>
          <w:tcPr>
            <w:tcW w:w="4341" w:type="dxa"/>
            <w:shd w:val="clear" w:color="auto" w:fill="auto"/>
            <w:vAlign w:val="center"/>
          </w:tcPr>
          <w:p w14:paraId="55F6E037"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Оқушыларды НББЖ-ға тіркеуді бақылау. НББЖ базасы</w:t>
            </w:r>
          </w:p>
          <w:p w14:paraId="207453E9" w14:textId="7B04847B"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Контроль за регистрацией учащихся в НОБД. База НОБД</w:t>
            </w:r>
          </w:p>
        </w:tc>
        <w:tc>
          <w:tcPr>
            <w:tcW w:w="1974" w:type="dxa"/>
            <w:shd w:val="clear" w:color="auto" w:fill="auto"/>
            <w:vAlign w:val="center"/>
          </w:tcPr>
          <w:p w14:paraId="29C3DEF9" w14:textId="04F6925C"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eastAsia="SimSun" w:hAnsi="Times New Roman" w:cs="Times New Roman"/>
                <w:sz w:val="18"/>
                <w:szCs w:val="18"/>
                <w:lang w:val="en-US" w:eastAsia="zh-CN" w:bidi="ar"/>
              </w:rPr>
              <w:t>Садирдинов Т.Ж.</w:t>
            </w:r>
          </w:p>
        </w:tc>
        <w:tc>
          <w:tcPr>
            <w:tcW w:w="1517" w:type="dxa"/>
            <w:shd w:val="clear" w:color="auto" w:fill="auto"/>
            <w:vAlign w:val="center"/>
          </w:tcPr>
          <w:p w14:paraId="3CE71644" w14:textId="77777777" w:rsidR="004E717A" w:rsidRDefault="004E717A" w:rsidP="004E717A">
            <w:pPr>
              <w:rPr>
                <w:rFonts w:ascii="Times New Roman" w:eastAsia="SimSun" w:hAnsi="Times New Roman" w:cs="Times New Roman"/>
                <w:b/>
                <w:bCs/>
                <w:sz w:val="18"/>
                <w:szCs w:val="18"/>
                <w:lang w:val="en-US" w:eastAsia="zh-CN" w:bidi="ar"/>
              </w:rPr>
            </w:pPr>
            <w:r>
              <w:rPr>
                <w:rFonts w:ascii="Times New Roman" w:eastAsia="SimSun" w:hAnsi="Times New Roman" w:cs="Times New Roman"/>
                <w:b/>
                <w:bCs/>
                <w:sz w:val="18"/>
                <w:szCs w:val="18"/>
                <w:lang w:val="en-US" w:eastAsia="zh-CN" w:bidi="ar"/>
              </w:rPr>
              <w:t>Қыркүйек, Қаңтар</w:t>
            </w:r>
          </w:p>
          <w:p w14:paraId="5A4DBB51" w14:textId="084DFFB5"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Сентябрь Январь</w:t>
            </w:r>
          </w:p>
        </w:tc>
      </w:tr>
      <w:tr w:rsidR="004E717A" w14:paraId="2A60F15E" w14:textId="77777777" w:rsidTr="00640A72">
        <w:tc>
          <w:tcPr>
            <w:tcW w:w="1738" w:type="dxa"/>
            <w:vMerge/>
            <w:shd w:val="clear" w:color="auto" w:fill="C5E0B3" w:themeFill="accent6" w:themeFillTint="66"/>
          </w:tcPr>
          <w:p w14:paraId="5106AE83" w14:textId="77777777" w:rsidR="004E717A" w:rsidRPr="00446791" w:rsidRDefault="004E717A" w:rsidP="004E717A">
            <w:pPr>
              <w:pStyle w:val="828"/>
              <w:rPr>
                <w:rFonts w:ascii="Times New Roman" w:hAnsi="Times New Roman" w:cs="Times New Roman"/>
                <w:sz w:val="18"/>
                <w:szCs w:val="18"/>
              </w:rPr>
            </w:pPr>
          </w:p>
        </w:tc>
        <w:tc>
          <w:tcPr>
            <w:tcW w:w="4341" w:type="dxa"/>
            <w:shd w:val="clear" w:color="auto" w:fill="auto"/>
            <w:vAlign w:val="center"/>
          </w:tcPr>
          <w:p w14:paraId="3D1A8A36"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Педагогтарды уақтылы және нәтижелі аттестаттауға арналған құжаттардың дайындық деңгейін анықтау. Педагогтардың жетістіктер портфолиосы</w:t>
            </w:r>
          </w:p>
          <w:p w14:paraId="0861BCBF" w14:textId="3E3502D3"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Определение уровня подготовки документов для своевременной и результативной аттестации педагогов. Портфолио достижений педагогов</w:t>
            </w:r>
          </w:p>
        </w:tc>
        <w:tc>
          <w:tcPr>
            <w:tcW w:w="1974" w:type="dxa"/>
            <w:shd w:val="clear" w:color="auto" w:fill="auto"/>
            <w:vAlign w:val="center"/>
          </w:tcPr>
          <w:p w14:paraId="2892A71B" w14:textId="09196103"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eastAsia="SimSun" w:hAnsi="Times New Roman" w:cs="Times New Roman"/>
                <w:sz w:val="18"/>
                <w:szCs w:val="18"/>
                <w:lang w:val="en-US" w:eastAsia="zh-CN" w:bidi="ar"/>
              </w:rPr>
              <w:t>Карюгина М.Л.</w:t>
            </w:r>
          </w:p>
        </w:tc>
        <w:tc>
          <w:tcPr>
            <w:tcW w:w="1517" w:type="dxa"/>
            <w:shd w:val="clear" w:color="auto" w:fill="auto"/>
            <w:vAlign w:val="center"/>
          </w:tcPr>
          <w:p w14:paraId="2622804D" w14:textId="77777777" w:rsidR="004E717A" w:rsidRDefault="004E717A" w:rsidP="004E717A">
            <w:pPr>
              <w:rPr>
                <w:rFonts w:ascii="Times New Roman" w:eastAsia="SimSun" w:hAnsi="Times New Roman" w:cs="Times New Roman"/>
                <w:b/>
                <w:bCs/>
                <w:sz w:val="18"/>
                <w:szCs w:val="18"/>
                <w:lang w:val="en-US" w:eastAsia="zh-CN" w:bidi="ar"/>
              </w:rPr>
            </w:pPr>
            <w:r>
              <w:rPr>
                <w:rFonts w:ascii="Times New Roman" w:eastAsia="SimSun" w:hAnsi="Times New Roman" w:cs="Times New Roman"/>
                <w:b/>
                <w:bCs/>
                <w:sz w:val="18"/>
                <w:szCs w:val="18"/>
                <w:lang w:val="en-US" w:eastAsia="zh-CN" w:bidi="ar"/>
              </w:rPr>
              <w:t>Қыркүйек, Қаңтар</w:t>
            </w:r>
          </w:p>
          <w:p w14:paraId="1D2187BC" w14:textId="14A0DF18"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Сентябрь Январь</w:t>
            </w:r>
          </w:p>
        </w:tc>
      </w:tr>
      <w:tr w:rsidR="004E717A" w14:paraId="01200D58" w14:textId="77777777" w:rsidTr="00640A72">
        <w:tc>
          <w:tcPr>
            <w:tcW w:w="1738" w:type="dxa"/>
            <w:vMerge/>
            <w:shd w:val="clear" w:color="auto" w:fill="C5E0B3" w:themeFill="accent6" w:themeFillTint="66"/>
          </w:tcPr>
          <w:p w14:paraId="0139B615" w14:textId="77777777" w:rsidR="004E717A" w:rsidRPr="00446791" w:rsidRDefault="004E717A" w:rsidP="004E717A">
            <w:pPr>
              <w:pStyle w:val="828"/>
              <w:rPr>
                <w:rFonts w:ascii="Times New Roman" w:hAnsi="Times New Roman" w:cs="Times New Roman"/>
                <w:sz w:val="18"/>
                <w:szCs w:val="18"/>
              </w:rPr>
            </w:pPr>
          </w:p>
        </w:tc>
        <w:tc>
          <w:tcPr>
            <w:tcW w:w="4341" w:type="dxa"/>
            <w:shd w:val="clear" w:color="auto" w:fill="auto"/>
            <w:vAlign w:val="center"/>
          </w:tcPr>
          <w:p w14:paraId="3533EC13"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Мұғалімдердің ұсынған материалдарының деңгейін анықтау. Үздік тәжірибелерді талқылай отырып, ашық сабақтар мен шеберлік сабақтарын өткізу. Педагогтардың жетістіктер портфолиосы</w:t>
            </w:r>
          </w:p>
          <w:p w14:paraId="1E0AE32D" w14:textId="23F4720A"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 xml:space="preserve">Определение уровня представленных учителями наработок. проводить открытые уроки и мастер-классы, обсуждая лучшие практики </w:t>
            </w:r>
            <w:r>
              <w:rPr>
                <w:rFonts w:ascii="Times New Roman" w:hAnsi="Times New Roman" w:cs="Times New Roman"/>
                <w:sz w:val="15"/>
                <w:szCs w:val="15"/>
                <w:lang w:val="kk-KZ"/>
              </w:rPr>
              <w:t>п</w:t>
            </w:r>
            <w:r>
              <w:rPr>
                <w:rFonts w:ascii="Times New Roman" w:hAnsi="Times New Roman" w:cs="Times New Roman"/>
                <w:sz w:val="15"/>
                <w:szCs w:val="15"/>
              </w:rPr>
              <w:t>ортфолио достижений педагогов</w:t>
            </w:r>
          </w:p>
        </w:tc>
        <w:tc>
          <w:tcPr>
            <w:tcW w:w="1974" w:type="dxa"/>
            <w:shd w:val="clear" w:color="auto" w:fill="auto"/>
            <w:vAlign w:val="center"/>
          </w:tcPr>
          <w:p w14:paraId="22B9FAE2" w14:textId="505DF93E" w:rsidR="004E717A" w:rsidRPr="004C55A2" w:rsidRDefault="004E717A" w:rsidP="004E717A">
            <w:pPr>
              <w:rPr>
                <w:rFonts w:ascii="Times New Roman" w:eastAsia="Times New Roman" w:hAnsi="Times New Roman" w:cs="Times New Roman"/>
                <w:color w:val="000000"/>
                <w:sz w:val="18"/>
                <w:szCs w:val="18"/>
                <w:lang w:eastAsia="ru-RU"/>
              </w:rPr>
            </w:pPr>
            <w:r w:rsidRPr="007F5380">
              <w:rPr>
                <w:rFonts w:ascii="Times New Roman" w:eastAsia="SimSun" w:hAnsi="Times New Roman" w:cs="Times New Roman"/>
                <w:sz w:val="18"/>
                <w:szCs w:val="18"/>
                <w:lang w:eastAsia="zh-CN" w:bidi="ar"/>
              </w:rPr>
              <w:t>Карелина Н.Г.</w:t>
            </w:r>
            <w:r w:rsidRPr="007F5380">
              <w:rPr>
                <w:rFonts w:ascii="Times New Roman" w:eastAsia="SimSun" w:hAnsi="Times New Roman" w:cs="Times New Roman"/>
                <w:sz w:val="18"/>
                <w:szCs w:val="18"/>
                <w:lang w:eastAsia="zh-CN" w:bidi="ar"/>
              </w:rPr>
              <w:br/>
              <w:t>Кадырова С.С.</w:t>
            </w:r>
            <w:r w:rsidRPr="007F5380">
              <w:rPr>
                <w:rFonts w:ascii="Times New Roman" w:eastAsia="SimSun" w:hAnsi="Times New Roman" w:cs="Times New Roman"/>
                <w:sz w:val="18"/>
                <w:szCs w:val="18"/>
                <w:lang w:eastAsia="zh-CN" w:bidi="ar"/>
              </w:rPr>
              <w:br/>
              <w:t>Пайзуллаева Г.А.</w:t>
            </w:r>
            <w:r w:rsidRPr="007F5380">
              <w:rPr>
                <w:rFonts w:ascii="Times New Roman" w:eastAsia="SimSun" w:hAnsi="Times New Roman" w:cs="Times New Roman"/>
                <w:sz w:val="18"/>
                <w:szCs w:val="18"/>
                <w:lang w:eastAsia="zh-CN" w:bidi="ar"/>
              </w:rPr>
              <w:br/>
              <w:t>Карюгина М.Л.</w:t>
            </w:r>
          </w:p>
        </w:tc>
        <w:tc>
          <w:tcPr>
            <w:tcW w:w="1517" w:type="dxa"/>
            <w:shd w:val="clear" w:color="auto" w:fill="auto"/>
            <w:vAlign w:val="center"/>
          </w:tcPr>
          <w:p w14:paraId="7DD90DEB" w14:textId="77777777" w:rsidR="004E717A" w:rsidRDefault="004E717A" w:rsidP="004E717A">
            <w:pPr>
              <w:rPr>
                <w:rFonts w:ascii="Times New Roman" w:eastAsia="SimSun" w:hAnsi="Times New Roman" w:cs="Times New Roman"/>
                <w:b/>
                <w:bCs/>
                <w:sz w:val="18"/>
                <w:szCs w:val="18"/>
                <w:lang w:val="en-US" w:eastAsia="zh-CN" w:bidi="ar"/>
              </w:rPr>
            </w:pPr>
            <w:r>
              <w:rPr>
                <w:rFonts w:ascii="Times New Roman" w:eastAsia="SimSun" w:hAnsi="Times New Roman" w:cs="Times New Roman"/>
                <w:b/>
                <w:bCs/>
                <w:sz w:val="18"/>
                <w:szCs w:val="18"/>
                <w:lang w:val="en-US" w:eastAsia="zh-CN" w:bidi="ar"/>
              </w:rPr>
              <w:t>Қыркүйек, Қаңтар</w:t>
            </w:r>
          </w:p>
          <w:p w14:paraId="53DA84A8" w14:textId="0AF7ECAE"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Сентябрь Январь</w:t>
            </w:r>
          </w:p>
        </w:tc>
      </w:tr>
      <w:tr w:rsidR="004E717A" w14:paraId="17E2037D" w14:textId="77777777" w:rsidTr="00640A72">
        <w:tc>
          <w:tcPr>
            <w:tcW w:w="1738" w:type="dxa"/>
            <w:vMerge/>
            <w:shd w:val="clear" w:color="auto" w:fill="C5E0B3" w:themeFill="accent6" w:themeFillTint="66"/>
          </w:tcPr>
          <w:p w14:paraId="2201437B" w14:textId="77777777" w:rsidR="004E717A" w:rsidRPr="00446791" w:rsidRDefault="004E717A" w:rsidP="004E717A">
            <w:pPr>
              <w:pStyle w:val="828"/>
              <w:rPr>
                <w:rFonts w:ascii="Times New Roman" w:hAnsi="Times New Roman" w:cs="Times New Roman"/>
                <w:sz w:val="18"/>
                <w:szCs w:val="18"/>
              </w:rPr>
            </w:pPr>
          </w:p>
        </w:tc>
        <w:tc>
          <w:tcPr>
            <w:tcW w:w="4341" w:type="dxa"/>
            <w:shd w:val="clear" w:color="auto" w:fill="auto"/>
            <w:vAlign w:val="center"/>
          </w:tcPr>
          <w:p w14:paraId="757F54D8"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Менторлық жоспардың қойылған мақсаттарға сәйкестігін, оның уақтылы жүзеге асырылуын анықтау. Менторлық жоспар, жас мұғалімдердің сабақтары</w:t>
            </w:r>
          </w:p>
          <w:p w14:paraId="25868BAB" w14:textId="30E6E5D2"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Определение соответствия плана наставничества поставленным целям, своевременности реализации плана. План наставничества, уроки молодого учителя</w:t>
            </w:r>
          </w:p>
        </w:tc>
        <w:tc>
          <w:tcPr>
            <w:tcW w:w="1974" w:type="dxa"/>
            <w:shd w:val="clear" w:color="auto" w:fill="auto"/>
            <w:vAlign w:val="center"/>
          </w:tcPr>
          <w:p w14:paraId="35A8EBA0" w14:textId="4259C133"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eastAsia="SimSun" w:hAnsi="Times New Roman" w:cs="Times New Roman"/>
                <w:sz w:val="18"/>
                <w:szCs w:val="18"/>
                <w:lang w:val="en-US" w:eastAsia="zh-CN" w:bidi="ar"/>
              </w:rPr>
              <w:t>Пайзуллаева Г.А.</w:t>
            </w:r>
          </w:p>
        </w:tc>
        <w:tc>
          <w:tcPr>
            <w:tcW w:w="1517" w:type="dxa"/>
            <w:shd w:val="clear" w:color="auto" w:fill="auto"/>
            <w:vAlign w:val="center"/>
          </w:tcPr>
          <w:p w14:paraId="573636D2" w14:textId="77777777" w:rsidR="004E717A" w:rsidRDefault="004E717A" w:rsidP="004E717A">
            <w:pPr>
              <w:rPr>
                <w:rFonts w:ascii="Times New Roman" w:eastAsia="SimSun" w:hAnsi="Times New Roman" w:cs="Times New Roman"/>
                <w:b/>
                <w:bCs/>
                <w:sz w:val="18"/>
                <w:szCs w:val="18"/>
                <w:lang w:val="en-US" w:eastAsia="zh-CN" w:bidi="ar"/>
              </w:rPr>
            </w:pPr>
            <w:r>
              <w:rPr>
                <w:rFonts w:ascii="Times New Roman" w:eastAsia="SimSun" w:hAnsi="Times New Roman" w:cs="Times New Roman"/>
                <w:b/>
                <w:bCs/>
                <w:sz w:val="18"/>
                <w:szCs w:val="18"/>
                <w:lang w:val="en-US" w:eastAsia="zh-CN" w:bidi="ar"/>
              </w:rPr>
              <w:t>Тамыз–сәуір</w:t>
            </w:r>
          </w:p>
          <w:p w14:paraId="2C641E10" w14:textId="55E1EFAD" w:rsidR="004E717A" w:rsidRPr="004C55A2"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Август- апрель</w:t>
            </w:r>
          </w:p>
        </w:tc>
      </w:tr>
      <w:tr w:rsidR="004E717A" w14:paraId="3A4ACB07" w14:textId="77777777" w:rsidTr="00640A72">
        <w:tc>
          <w:tcPr>
            <w:tcW w:w="1738" w:type="dxa"/>
            <w:vMerge/>
            <w:shd w:val="clear" w:color="auto" w:fill="C5E0B3" w:themeFill="accent6" w:themeFillTint="66"/>
          </w:tcPr>
          <w:p w14:paraId="6EE33C3A" w14:textId="77777777" w:rsidR="004E717A" w:rsidRDefault="004E717A" w:rsidP="004E717A">
            <w:pPr>
              <w:rPr>
                <w:rFonts w:ascii="Times New Roman" w:eastAsia="Times New Roman" w:hAnsi="Times New Roman" w:cs="Times New Roman"/>
                <w:color w:val="000000"/>
                <w:sz w:val="20"/>
                <w:szCs w:val="20"/>
                <w:lang w:eastAsia="ru-RU"/>
              </w:rPr>
            </w:pPr>
          </w:p>
        </w:tc>
        <w:tc>
          <w:tcPr>
            <w:tcW w:w="4341" w:type="dxa"/>
            <w:shd w:val="clear" w:color="auto" w:fill="auto"/>
            <w:vAlign w:val="center"/>
          </w:tcPr>
          <w:p w14:paraId="4A7AF871"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ҚР 1997 жылғы 11 шілдедегі №151-</w:t>
            </w:r>
            <w:r>
              <w:rPr>
                <w:rFonts w:ascii="Times New Roman" w:eastAsia="SimSun" w:hAnsi="Times New Roman" w:cs="Times New Roman"/>
                <w:b/>
                <w:bCs/>
                <w:sz w:val="18"/>
                <w:szCs w:val="18"/>
                <w:lang w:val="en-US" w:eastAsia="zh-CN" w:bidi="ar"/>
              </w:rPr>
              <w:t>I</w:t>
            </w:r>
            <w:r w:rsidRPr="007F5380">
              <w:rPr>
                <w:rFonts w:ascii="Times New Roman" w:eastAsia="SimSun" w:hAnsi="Times New Roman" w:cs="Times New Roman"/>
                <w:b/>
                <w:bCs/>
                <w:sz w:val="18"/>
                <w:szCs w:val="18"/>
                <w:lang w:eastAsia="zh-CN" w:bidi="ar"/>
              </w:rPr>
              <w:t xml:space="preserve"> «Қазақстан Республикасындағы тілдер туралы» Заңына сәйкес мемлекеттік тілде құжаттарды жүргізу талаптарының сақталуын қамтамасыз ету. </w:t>
            </w:r>
            <w:r w:rsidRPr="007F5380">
              <w:rPr>
                <w:rFonts w:ascii="Times New Roman" w:eastAsia="SimSun" w:hAnsi="Times New Roman" w:cs="Times New Roman"/>
                <w:b/>
                <w:bCs/>
                <w:sz w:val="18"/>
                <w:szCs w:val="18"/>
                <w:lang w:eastAsia="zh-CN" w:bidi="ar"/>
              </w:rPr>
              <w:lastRenderedPageBreak/>
              <w:t>Құжаттама</w:t>
            </w:r>
          </w:p>
          <w:p w14:paraId="1E8A66CC" w14:textId="6A99D307" w:rsidR="004E717A" w:rsidRPr="00CC0D20"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Обеспечение соблюдений требований к ведению документации на государственном языке в соответствии с Законом РК от 11.07.1997 г. № 151-I «О языках в Республике Казахстан». Документация</w:t>
            </w:r>
          </w:p>
        </w:tc>
        <w:tc>
          <w:tcPr>
            <w:tcW w:w="1974" w:type="dxa"/>
            <w:shd w:val="clear" w:color="auto" w:fill="auto"/>
            <w:vAlign w:val="center"/>
          </w:tcPr>
          <w:p w14:paraId="3E965EFA" w14:textId="30E7EE1E" w:rsidR="004E717A" w:rsidRPr="00CC0D20" w:rsidRDefault="004E717A" w:rsidP="004E717A">
            <w:pPr>
              <w:rPr>
                <w:rFonts w:ascii="Times New Roman" w:eastAsia="Times New Roman" w:hAnsi="Times New Roman" w:cs="Times New Roman"/>
                <w:color w:val="000000"/>
                <w:sz w:val="18"/>
                <w:szCs w:val="18"/>
                <w:lang w:eastAsia="ru-RU"/>
              </w:rPr>
            </w:pPr>
            <w:r>
              <w:rPr>
                <w:rFonts w:ascii="Times New Roman" w:eastAsia="SimSun" w:hAnsi="Times New Roman" w:cs="Times New Roman"/>
                <w:sz w:val="18"/>
                <w:szCs w:val="18"/>
                <w:lang w:val="en-US" w:eastAsia="zh-CN" w:bidi="ar"/>
              </w:rPr>
              <w:lastRenderedPageBreak/>
              <w:t>Комиссия</w:t>
            </w:r>
          </w:p>
        </w:tc>
        <w:tc>
          <w:tcPr>
            <w:tcW w:w="1517" w:type="dxa"/>
            <w:shd w:val="clear" w:color="auto" w:fill="auto"/>
            <w:vAlign w:val="center"/>
          </w:tcPr>
          <w:p w14:paraId="35B50193"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Әр тоқсан сайын</w:t>
            </w:r>
          </w:p>
          <w:p w14:paraId="29C65F82" w14:textId="7C0A3E63" w:rsidR="004E717A" w:rsidRPr="00CC0D20"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Каждая четверть</w:t>
            </w:r>
          </w:p>
        </w:tc>
      </w:tr>
      <w:tr w:rsidR="004E717A" w14:paraId="461A4E6A" w14:textId="77777777" w:rsidTr="00640A72">
        <w:tc>
          <w:tcPr>
            <w:tcW w:w="1738" w:type="dxa"/>
            <w:vMerge/>
            <w:shd w:val="clear" w:color="auto" w:fill="C5E0B3" w:themeFill="accent6" w:themeFillTint="66"/>
          </w:tcPr>
          <w:p w14:paraId="35DFF507" w14:textId="77777777" w:rsidR="004E717A" w:rsidRDefault="004E717A" w:rsidP="004E717A">
            <w:pPr>
              <w:rPr>
                <w:rFonts w:ascii="Times New Roman" w:eastAsia="Times New Roman" w:hAnsi="Times New Roman" w:cs="Times New Roman"/>
                <w:color w:val="000000"/>
                <w:sz w:val="20"/>
                <w:szCs w:val="20"/>
                <w:lang w:eastAsia="ru-RU"/>
              </w:rPr>
            </w:pPr>
          </w:p>
        </w:tc>
        <w:tc>
          <w:tcPr>
            <w:tcW w:w="4341" w:type="dxa"/>
            <w:shd w:val="clear" w:color="auto" w:fill="auto"/>
            <w:vAlign w:val="center"/>
          </w:tcPr>
          <w:p w14:paraId="4CA20556"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Білім беру объектілеріне қойылатын санитарлық-эпидемиологиялық талаптардың сақталуын қамтамасыз ету. Асхана, мәзір</w:t>
            </w:r>
          </w:p>
          <w:p w14:paraId="6BC7E0B6" w14:textId="7EB38337" w:rsidR="004E717A" w:rsidRPr="00CC0D20"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Обеспечение соблюдения санитарно- эпидемиологических требований к объектам образования. Столовая, меню</w:t>
            </w:r>
          </w:p>
        </w:tc>
        <w:tc>
          <w:tcPr>
            <w:tcW w:w="1974" w:type="dxa"/>
            <w:shd w:val="clear" w:color="auto" w:fill="auto"/>
            <w:vAlign w:val="center"/>
          </w:tcPr>
          <w:p w14:paraId="6E0497C8" w14:textId="557DA24A" w:rsidR="004E717A" w:rsidRPr="00CC0D20" w:rsidRDefault="004E717A" w:rsidP="004E717A">
            <w:pPr>
              <w:rPr>
                <w:rFonts w:ascii="Times New Roman" w:eastAsia="Times New Roman" w:hAnsi="Times New Roman" w:cs="Times New Roman"/>
                <w:color w:val="000000"/>
                <w:sz w:val="18"/>
                <w:szCs w:val="18"/>
                <w:lang w:eastAsia="ru-RU"/>
              </w:rPr>
            </w:pPr>
            <w:r w:rsidRPr="007F5380">
              <w:rPr>
                <w:rFonts w:ascii="Times New Roman" w:eastAsia="SimSun" w:hAnsi="Times New Roman" w:cs="Times New Roman"/>
                <w:sz w:val="18"/>
                <w:szCs w:val="18"/>
                <w:lang w:eastAsia="zh-CN" w:bidi="ar"/>
              </w:rPr>
              <w:t>Пайзуллаева Г.А.</w:t>
            </w:r>
            <w:r w:rsidRPr="007F5380">
              <w:rPr>
                <w:rFonts w:ascii="Times New Roman" w:eastAsia="SimSun" w:hAnsi="Times New Roman" w:cs="Times New Roman"/>
                <w:sz w:val="18"/>
                <w:szCs w:val="18"/>
                <w:lang w:eastAsia="zh-CN" w:bidi="ar"/>
              </w:rPr>
              <w:br/>
              <w:t>Бегалиева Р.Т.</w:t>
            </w:r>
          </w:p>
        </w:tc>
        <w:tc>
          <w:tcPr>
            <w:tcW w:w="1517" w:type="dxa"/>
            <w:shd w:val="clear" w:color="auto" w:fill="auto"/>
            <w:vAlign w:val="center"/>
          </w:tcPr>
          <w:p w14:paraId="41622E3B"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Ай сайын / тоқсан сайын</w:t>
            </w:r>
          </w:p>
          <w:p w14:paraId="413FC2A0" w14:textId="6E945536" w:rsidR="004E717A" w:rsidRPr="00CC0D20"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Каждый месяц /четверть</w:t>
            </w:r>
          </w:p>
        </w:tc>
      </w:tr>
      <w:tr w:rsidR="004E717A" w14:paraId="2EA5E97E" w14:textId="77777777" w:rsidTr="00640A72">
        <w:tc>
          <w:tcPr>
            <w:tcW w:w="1738" w:type="dxa"/>
            <w:vMerge/>
            <w:shd w:val="clear" w:color="auto" w:fill="C5E0B3" w:themeFill="accent6" w:themeFillTint="66"/>
          </w:tcPr>
          <w:p w14:paraId="6A858200" w14:textId="77777777" w:rsidR="004E717A" w:rsidRDefault="004E717A" w:rsidP="004E717A">
            <w:pPr>
              <w:rPr>
                <w:rFonts w:ascii="Times New Roman" w:eastAsia="Times New Roman" w:hAnsi="Times New Roman" w:cs="Times New Roman"/>
                <w:color w:val="000000"/>
                <w:sz w:val="20"/>
                <w:szCs w:val="20"/>
                <w:lang w:eastAsia="ru-RU"/>
              </w:rPr>
            </w:pPr>
          </w:p>
        </w:tc>
        <w:tc>
          <w:tcPr>
            <w:tcW w:w="4341" w:type="dxa"/>
            <w:shd w:val="clear" w:color="auto" w:fill="auto"/>
            <w:vAlign w:val="center"/>
          </w:tcPr>
          <w:p w14:paraId="5388A142"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Хаттамалар мен бұйрықтарды рәсімдеу талаптарының сақталуын қамтамасыз ету. Хаттамалар, бұйрықтар</w:t>
            </w:r>
          </w:p>
          <w:p w14:paraId="1ED92693" w14:textId="3B9F4EF9" w:rsidR="004E717A" w:rsidRPr="00CC0D20"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Обеспечение соблюдения требований к оформлению протоколов, приказов. Протоколы, приказы</w:t>
            </w:r>
          </w:p>
        </w:tc>
        <w:tc>
          <w:tcPr>
            <w:tcW w:w="1974" w:type="dxa"/>
            <w:shd w:val="clear" w:color="auto" w:fill="auto"/>
            <w:vAlign w:val="center"/>
          </w:tcPr>
          <w:p w14:paraId="0B324C90"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23AFF03A"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0BA99073" w14:textId="2F9FB896" w:rsidR="004E717A" w:rsidRPr="00CC0D20"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Карюгина М.Л</w:t>
            </w:r>
          </w:p>
        </w:tc>
        <w:tc>
          <w:tcPr>
            <w:tcW w:w="1517" w:type="dxa"/>
            <w:shd w:val="clear" w:color="auto" w:fill="auto"/>
            <w:vAlign w:val="center"/>
          </w:tcPr>
          <w:p w14:paraId="4D8C8034" w14:textId="77777777" w:rsidR="004E717A" w:rsidRDefault="004E717A" w:rsidP="004E717A">
            <w:pPr>
              <w:rPr>
                <w:rFonts w:ascii="Times New Roman" w:eastAsia="SimSun" w:hAnsi="Times New Roman" w:cs="Times New Roman"/>
                <w:b/>
                <w:bCs/>
                <w:sz w:val="18"/>
                <w:szCs w:val="18"/>
                <w:lang w:val="en-US" w:eastAsia="zh-CN" w:bidi="ar"/>
              </w:rPr>
            </w:pPr>
            <w:r>
              <w:rPr>
                <w:rFonts w:ascii="Times New Roman" w:eastAsia="SimSun" w:hAnsi="Times New Roman" w:cs="Times New Roman"/>
                <w:b/>
                <w:bCs/>
                <w:sz w:val="18"/>
                <w:szCs w:val="18"/>
                <w:lang w:val="en-US" w:eastAsia="zh-CN" w:bidi="ar"/>
              </w:rPr>
              <w:t>Желтоқсан, Мамыр</w:t>
            </w:r>
          </w:p>
          <w:p w14:paraId="0317445A" w14:textId="221F33DE" w:rsidR="004E717A" w:rsidRPr="00CC0D20"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Декабрь Май</w:t>
            </w:r>
          </w:p>
        </w:tc>
      </w:tr>
      <w:tr w:rsidR="004E717A" w14:paraId="253EF34F" w14:textId="77777777" w:rsidTr="00640A72">
        <w:tc>
          <w:tcPr>
            <w:tcW w:w="1738" w:type="dxa"/>
            <w:vMerge/>
            <w:shd w:val="clear" w:color="auto" w:fill="C5E0B3" w:themeFill="accent6" w:themeFillTint="66"/>
          </w:tcPr>
          <w:p w14:paraId="2B493E59" w14:textId="77777777" w:rsidR="004E717A" w:rsidRDefault="004E717A" w:rsidP="004E717A">
            <w:pPr>
              <w:rPr>
                <w:rFonts w:ascii="Times New Roman" w:eastAsia="Times New Roman" w:hAnsi="Times New Roman" w:cs="Times New Roman"/>
                <w:color w:val="000000"/>
                <w:sz w:val="20"/>
                <w:szCs w:val="20"/>
                <w:lang w:eastAsia="ru-RU"/>
              </w:rPr>
            </w:pPr>
          </w:p>
        </w:tc>
        <w:tc>
          <w:tcPr>
            <w:tcW w:w="4341" w:type="dxa"/>
            <w:shd w:val="clear" w:color="auto" w:fill="auto"/>
            <w:vAlign w:val="center"/>
          </w:tcPr>
          <w:p w14:paraId="307B009D"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Еңбек қауіпсіздігі журналдарының дұрыс және уақтылы толтырылуын анықтау. ЕҚ журналдары</w:t>
            </w:r>
          </w:p>
          <w:p w14:paraId="33E9A1CB" w14:textId="79D35435" w:rsidR="004E717A" w:rsidRPr="00CC0D20"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Определение правильности и своевременности оформления журналов по ТБ. Журнал по ТБ</w:t>
            </w:r>
          </w:p>
        </w:tc>
        <w:tc>
          <w:tcPr>
            <w:tcW w:w="1974" w:type="dxa"/>
            <w:shd w:val="clear" w:color="auto" w:fill="auto"/>
            <w:vAlign w:val="center"/>
          </w:tcPr>
          <w:p w14:paraId="24F0AAD6" w14:textId="3B5278E7" w:rsidR="004E717A" w:rsidRPr="00CC0D20"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lang w:val="kk-KZ"/>
              </w:rPr>
              <w:t>Беккужаев Ж</w:t>
            </w:r>
          </w:p>
        </w:tc>
        <w:tc>
          <w:tcPr>
            <w:tcW w:w="1517" w:type="dxa"/>
            <w:shd w:val="clear" w:color="auto" w:fill="auto"/>
            <w:vAlign w:val="center"/>
          </w:tcPr>
          <w:p w14:paraId="063F0D95" w14:textId="77777777" w:rsidR="004E717A" w:rsidRDefault="004E717A" w:rsidP="004E717A">
            <w:pPr>
              <w:rPr>
                <w:rFonts w:ascii="Times New Roman" w:eastAsia="SimSun" w:hAnsi="Times New Roman" w:cs="Times New Roman"/>
                <w:b/>
                <w:bCs/>
                <w:sz w:val="18"/>
                <w:szCs w:val="18"/>
                <w:lang w:val="en-US" w:eastAsia="zh-CN" w:bidi="ar"/>
              </w:rPr>
            </w:pPr>
            <w:r>
              <w:rPr>
                <w:rFonts w:ascii="Times New Roman" w:eastAsia="SimSun" w:hAnsi="Times New Roman" w:cs="Times New Roman"/>
                <w:b/>
                <w:bCs/>
                <w:sz w:val="18"/>
                <w:szCs w:val="18"/>
                <w:lang w:val="en-US" w:eastAsia="zh-CN" w:bidi="ar"/>
              </w:rPr>
              <w:t>Қыркүйек, Қаңтар</w:t>
            </w:r>
          </w:p>
          <w:p w14:paraId="3FD68F29" w14:textId="3BF8C21B" w:rsidR="004E717A" w:rsidRPr="00CC0D20"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Сентябрь, январь</w:t>
            </w:r>
          </w:p>
        </w:tc>
      </w:tr>
      <w:tr w:rsidR="004E717A" w14:paraId="30AA23A3" w14:textId="77777777" w:rsidTr="00640A72">
        <w:tc>
          <w:tcPr>
            <w:tcW w:w="1738" w:type="dxa"/>
            <w:vMerge/>
            <w:shd w:val="clear" w:color="auto" w:fill="C5E0B3" w:themeFill="accent6" w:themeFillTint="66"/>
          </w:tcPr>
          <w:p w14:paraId="68E020DE" w14:textId="77777777" w:rsidR="004E717A" w:rsidRDefault="004E717A" w:rsidP="004E717A">
            <w:pPr>
              <w:rPr>
                <w:rFonts w:ascii="Times New Roman" w:eastAsia="Times New Roman" w:hAnsi="Times New Roman" w:cs="Times New Roman"/>
                <w:color w:val="000000"/>
                <w:sz w:val="20"/>
                <w:szCs w:val="20"/>
                <w:lang w:eastAsia="ru-RU"/>
              </w:rPr>
            </w:pPr>
          </w:p>
        </w:tc>
        <w:tc>
          <w:tcPr>
            <w:tcW w:w="4341" w:type="dxa"/>
            <w:shd w:val="clear" w:color="auto" w:fill="auto"/>
            <w:vAlign w:val="center"/>
          </w:tcPr>
          <w:p w14:paraId="6A7B7B62"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Формативтік және жиынтық бағалау талаптарының орындалуы барысындағы бұзушылықтарды уақтылы анықтау. Электрондық журнал, БЖБ және ТЖБ кестесі</w:t>
            </w:r>
          </w:p>
          <w:p w14:paraId="7959C740" w14:textId="1E395AAF" w:rsidR="004E717A" w:rsidRPr="00B20646"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Своевременное выявление нарушений при проведении формативного и суммативного оценивания в соответствии с требованиями. Электронный журнал, расписание СОР и СОЧ</w:t>
            </w:r>
          </w:p>
        </w:tc>
        <w:tc>
          <w:tcPr>
            <w:tcW w:w="1974" w:type="dxa"/>
            <w:shd w:val="clear" w:color="auto" w:fill="auto"/>
            <w:vAlign w:val="center"/>
          </w:tcPr>
          <w:p w14:paraId="7C6F52A0"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55C1CA78"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043DE3F4" w14:textId="068151A9" w:rsidR="004E717A" w:rsidRPr="00B20646"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Пайзуллаева Г.А</w:t>
            </w:r>
          </w:p>
        </w:tc>
        <w:tc>
          <w:tcPr>
            <w:tcW w:w="1517" w:type="dxa"/>
            <w:shd w:val="clear" w:color="auto" w:fill="auto"/>
            <w:vAlign w:val="center"/>
          </w:tcPr>
          <w:p w14:paraId="224BCBC3"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Әр тоқсан сайын</w:t>
            </w:r>
          </w:p>
          <w:p w14:paraId="555ECB4D" w14:textId="50D4AFBC" w:rsidR="004E717A" w:rsidRPr="00B20646"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Каждая четверть</w:t>
            </w:r>
          </w:p>
        </w:tc>
      </w:tr>
      <w:tr w:rsidR="004E717A" w14:paraId="2DA82A50" w14:textId="77777777" w:rsidTr="00AA5CFE">
        <w:tc>
          <w:tcPr>
            <w:tcW w:w="1738" w:type="dxa"/>
            <w:vMerge/>
            <w:shd w:val="clear" w:color="auto" w:fill="C5E0B3" w:themeFill="accent6" w:themeFillTint="66"/>
          </w:tcPr>
          <w:p w14:paraId="62FA8AA3" w14:textId="77777777" w:rsidR="004E717A" w:rsidRDefault="004E717A" w:rsidP="004E717A">
            <w:pPr>
              <w:rPr>
                <w:rFonts w:ascii="Times New Roman" w:eastAsia="Times New Roman" w:hAnsi="Times New Roman" w:cs="Times New Roman"/>
                <w:color w:val="000000"/>
                <w:sz w:val="20"/>
                <w:szCs w:val="20"/>
                <w:lang w:eastAsia="ru-RU"/>
              </w:rPr>
            </w:pPr>
          </w:p>
        </w:tc>
        <w:tc>
          <w:tcPr>
            <w:tcW w:w="4341" w:type="dxa"/>
          </w:tcPr>
          <w:p w14:paraId="1FF34406" w14:textId="77777777" w:rsidR="004E717A" w:rsidRDefault="004E717A" w:rsidP="004E717A">
            <w:pPr>
              <w:rPr>
                <w:rFonts w:ascii="Times New Roman" w:eastAsia="SimSun" w:hAnsi="Times New Roman" w:cs="Times New Roman"/>
                <w:b/>
                <w:bCs/>
                <w:sz w:val="18"/>
                <w:szCs w:val="18"/>
                <w:lang w:val="en-US" w:eastAsia="zh-CN" w:bidi="ar"/>
              </w:rPr>
            </w:pPr>
            <w:r w:rsidRPr="007F5380">
              <w:rPr>
                <w:rFonts w:ascii="Times New Roman" w:eastAsia="SimSun" w:hAnsi="Times New Roman" w:cs="Times New Roman"/>
                <w:b/>
                <w:bCs/>
                <w:sz w:val="18"/>
                <w:szCs w:val="18"/>
                <w:lang w:eastAsia="zh-CN" w:bidi="ar"/>
              </w:rPr>
              <w:t xml:space="preserve">Мемлекеттік емтихандар мен кеңестерді өткізу кестесінің сақталуын қамтамасыз ету. </w:t>
            </w:r>
            <w:r>
              <w:rPr>
                <w:rFonts w:ascii="Times New Roman" w:eastAsia="SimSun" w:hAnsi="Times New Roman" w:cs="Times New Roman"/>
                <w:b/>
                <w:bCs/>
                <w:sz w:val="18"/>
                <w:szCs w:val="18"/>
                <w:lang w:val="en-US" w:eastAsia="zh-CN" w:bidi="ar"/>
              </w:rPr>
              <w:t>Құжаттама</w:t>
            </w:r>
          </w:p>
          <w:p w14:paraId="40A56F7F" w14:textId="52855825" w:rsidR="004E717A" w:rsidRPr="00B20646"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Соблюдение графика проведения государственных экзаменов и консультаций. Документация</w:t>
            </w:r>
          </w:p>
        </w:tc>
        <w:tc>
          <w:tcPr>
            <w:tcW w:w="1974" w:type="dxa"/>
          </w:tcPr>
          <w:p w14:paraId="60936599"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11AD767A"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25B344A3" w14:textId="77777777" w:rsidR="004E717A" w:rsidRPr="00B20646" w:rsidRDefault="004E717A" w:rsidP="004E717A">
            <w:pPr>
              <w:rPr>
                <w:rFonts w:ascii="Times New Roman" w:eastAsia="Times New Roman" w:hAnsi="Times New Roman" w:cs="Times New Roman"/>
                <w:color w:val="000000"/>
                <w:sz w:val="18"/>
                <w:szCs w:val="18"/>
                <w:lang w:eastAsia="ru-RU"/>
              </w:rPr>
            </w:pPr>
          </w:p>
        </w:tc>
        <w:tc>
          <w:tcPr>
            <w:tcW w:w="1517" w:type="dxa"/>
          </w:tcPr>
          <w:p w14:paraId="0A5D1484" w14:textId="77777777" w:rsidR="004E717A" w:rsidRDefault="004E717A" w:rsidP="004E717A">
            <w:pPr>
              <w:rPr>
                <w:rFonts w:ascii="Times New Roman" w:eastAsia="SimSun" w:hAnsi="Times New Roman" w:cs="Times New Roman"/>
                <w:b/>
                <w:bCs/>
                <w:sz w:val="18"/>
                <w:szCs w:val="18"/>
                <w:lang w:val="en-US" w:eastAsia="zh-CN" w:bidi="ar"/>
              </w:rPr>
            </w:pPr>
            <w:r>
              <w:rPr>
                <w:rFonts w:ascii="Times New Roman" w:eastAsia="SimSun" w:hAnsi="Times New Roman" w:cs="Times New Roman"/>
                <w:b/>
                <w:bCs/>
                <w:sz w:val="18"/>
                <w:szCs w:val="18"/>
                <w:lang w:val="en-US" w:eastAsia="zh-CN" w:bidi="ar"/>
              </w:rPr>
              <w:t>Сәуір – Маусым</w:t>
            </w:r>
          </w:p>
          <w:p w14:paraId="695CF176" w14:textId="2FE8D070" w:rsidR="004E717A" w:rsidRPr="00B20646"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Апрель - июнь</w:t>
            </w:r>
          </w:p>
        </w:tc>
      </w:tr>
      <w:tr w:rsidR="004E717A" w14:paraId="1DBF2712" w14:textId="77777777" w:rsidTr="00AA5CFE">
        <w:tc>
          <w:tcPr>
            <w:tcW w:w="1738" w:type="dxa"/>
            <w:vMerge/>
            <w:shd w:val="clear" w:color="auto" w:fill="C5E0B3" w:themeFill="accent6" w:themeFillTint="66"/>
          </w:tcPr>
          <w:p w14:paraId="0DCBB8CB" w14:textId="77777777" w:rsidR="004E717A" w:rsidRDefault="004E717A" w:rsidP="004E717A">
            <w:pPr>
              <w:rPr>
                <w:rFonts w:ascii="Times New Roman" w:eastAsia="Times New Roman" w:hAnsi="Times New Roman" w:cs="Times New Roman"/>
                <w:color w:val="000000"/>
                <w:sz w:val="20"/>
                <w:szCs w:val="20"/>
                <w:lang w:eastAsia="ru-RU"/>
              </w:rPr>
            </w:pPr>
          </w:p>
        </w:tc>
        <w:tc>
          <w:tcPr>
            <w:tcW w:w="4341" w:type="dxa"/>
          </w:tcPr>
          <w:p w14:paraId="0A68F56D"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Оқушыларды тіркеу кітабын (Алфавиттік кітап) толтыру кезінде мүмкін қателіктердің алдын алу. Алфавиттік кітап</w:t>
            </w:r>
          </w:p>
          <w:p w14:paraId="5B7CEB28" w14:textId="779C06C6" w:rsidR="004E717A" w:rsidRPr="00B20646"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Предупреждение возможных ошибок при заполнении книги учета обучающихся. Алфавитная книга</w:t>
            </w:r>
          </w:p>
        </w:tc>
        <w:tc>
          <w:tcPr>
            <w:tcW w:w="1974" w:type="dxa"/>
          </w:tcPr>
          <w:p w14:paraId="61DB49C0"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34A93CCB"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62564C33" w14:textId="5B8DFCC1" w:rsidR="004E717A" w:rsidRPr="00B20646"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Пайзуллаева Г.А</w:t>
            </w:r>
          </w:p>
        </w:tc>
        <w:tc>
          <w:tcPr>
            <w:tcW w:w="1517" w:type="dxa"/>
          </w:tcPr>
          <w:p w14:paraId="67CF1C0A"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Әр тоқсан сайын</w:t>
            </w:r>
          </w:p>
          <w:p w14:paraId="23B6253C" w14:textId="0F73AB3D" w:rsidR="004E717A" w:rsidRPr="00B20646"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Каждая четверть</w:t>
            </w:r>
          </w:p>
        </w:tc>
      </w:tr>
      <w:tr w:rsidR="004E717A" w14:paraId="601FC994" w14:textId="77777777" w:rsidTr="00AA5CFE">
        <w:tc>
          <w:tcPr>
            <w:tcW w:w="1738" w:type="dxa"/>
            <w:vMerge/>
            <w:shd w:val="clear" w:color="auto" w:fill="C5E0B3" w:themeFill="accent6" w:themeFillTint="66"/>
          </w:tcPr>
          <w:p w14:paraId="6F9ED1D2" w14:textId="77777777" w:rsidR="004E717A" w:rsidRDefault="004E717A" w:rsidP="004E717A">
            <w:pPr>
              <w:rPr>
                <w:rFonts w:ascii="Times New Roman" w:eastAsia="Times New Roman" w:hAnsi="Times New Roman" w:cs="Times New Roman"/>
                <w:color w:val="000000"/>
                <w:sz w:val="20"/>
                <w:szCs w:val="20"/>
                <w:lang w:eastAsia="ru-RU"/>
              </w:rPr>
            </w:pPr>
          </w:p>
        </w:tc>
        <w:tc>
          <w:tcPr>
            <w:tcW w:w="4341" w:type="dxa"/>
          </w:tcPr>
          <w:p w14:paraId="4DFA26C5" w14:textId="77777777" w:rsidR="004E717A" w:rsidRPr="007F5380" w:rsidRDefault="004E717A" w:rsidP="004E717A">
            <w:pPr>
              <w:rPr>
                <w:rFonts w:ascii="Times New Roman" w:eastAsia="SimSun" w:hAnsi="Times New Roman" w:cs="Times New Roman"/>
                <w:b/>
                <w:bCs/>
                <w:sz w:val="18"/>
                <w:szCs w:val="18"/>
                <w:lang w:eastAsia="zh-CN" w:bidi="ar"/>
              </w:rPr>
            </w:pPr>
            <w:r w:rsidRPr="007F5380">
              <w:rPr>
                <w:rFonts w:ascii="Times New Roman" w:eastAsia="SimSun" w:hAnsi="Times New Roman" w:cs="Times New Roman"/>
                <w:b/>
                <w:bCs/>
                <w:sz w:val="18"/>
                <w:szCs w:val="18"/>
                <w:lang w:eastAsia="zh-CN" w:bidi="ar"/>
              </w:rPr>
              <w:t>Оқушыларды олардың әлеуметтік мәртебесіне қарай оқулықтармен қамтамасыз ету деңгейін анықтау. Оқулық қоры</w:t>
            </w:r>
          </w:p>
          <w:p w14:paraId="3AE44B1E" w14:textId="10AE4529" w:rsidR="004E717A" w:rsidRPr="00B20646"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5"/>
                <w:szCs w:val="15"/>
              </w:rPr>
              <w:t xml:space="preserve"> Определение уровня обеспеченности учащихся учебниками с учетом их социального статуса. Фонд учебников</w:t>
            </w:r>
          </w:p>
        </w:tc>
        <w:tc>
          <w:tcPr>
            <w:tcW w:w="1974" w:type="dxa"/>
          </w:tcPr>
          <w:p w14:paraId="7BE51ADE" w14:textId="77777777" w:rsidR="004E717A" w:rsidRDefault="004E717A" w:rsidP="004E717A">
            <w:pPr>
              <w:pStyle w:val="848"/>
              <w:rPr>
                <w:rFonts w:ascii="Times New Roman" w:hAnsi="Times New Roman" w:cs="Times New Roman"/>
                <w:sz w:val="18"/>
                <w:lang w:val="ru-RU"/>
              </w:rPr>
            </w:pPr>
            <w:r>
              <w:rPr>
                <w:rFonts w:ascii="Times New Roman" w:hAnsi="Times New Roman" w:cs="Times New Roman"/>
                <w:sz w:val="18"/>
                <w:lang w:val="ru-RU"/>
              </w:rPr>
              <w:t>Сазанова А</w:t>
            </w:r>
          </w:p>
          <w:p w14:paraId="6322920B" w14:textId="1F44AEE9" w:rsidR="004E717A" w:rsidRPr="00B20646"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Бегалиева Р.Т</w:t>
            </w:r>
          </w:p>
        </w:tc>
        <w:tc>
          <w:tcPr>
            <w:tcW w:w="1517" w:type="dxa"/>
          </w:tcPr>
          <w:p w14:paraId="23481780" w14:textId="77777777" w:rsidR="004E717A" w:rsidRDefault="004E717A" w:rsidP="004E717A">
            <w:pPr>
              <w:rPr>
                <w:rFonts w:ascii="Times New Roman" w:eastAsia="SimSun" w:hAnsi="Times New Roman" w:cs="Times New Roman"/>
                <w:b/>
                <w:bCs/>
                <w:sz w:val="18"/>
                <w:szCs w:val="18"/>
                <w:lang w:val="en-US" w:eastAsia="zh-CN" w:bidi="ar"/>
              </w:rPr>
            </w:pPr>
            <w:r>
              <w:rPr>
                <w:rFonts w:ascii="Times New Roman" w:eastAsia="SimSun" w:hAnsi="Times New Roman" w:cs="Times New Roman"/>
                <w:b/>
                <w:bCs/>
                <w:sz w:val="18"/>
                <w:szCs w:val="18"/>
                <w:lang w:val="en-US" w:eastAsia="zh-CN" w:bidi="ar"/>
              </w:rPr>
              <w:t>Қыркүйек</w:t>
            </w:r>
          </w:p>
          <w:p w14:paraId="40498929" w14:textId="1FBA5242" w:rsidR="004E717A" w:rsidRPr="00B20646" w:rsidRDefault="004E717A" w:rsidP="004E717A">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Сентябрь</w:t>
            </w:r>
          </w:p>
        </w:tc>
      </w:tr>
      <w:tr w:rsidR="00B66C14" w14:paraId="39C551AC" w14:textId="77777777" w:rsidTr="00F50545">
        <w:tc>
          <w:tcPr>
            <w:tcW w:w="1738" w:type="dxa"/>
            <w:vMerge w:val="restart"/>
            <w:shd w:val="clear" w:color="auto" w:fill="C5E0B3" w:themeFill="accent6" w:themeFillTint="66"/>
          </w:tcPr>
          <w:p w14:paraId="65313F9A" w14:textId="77777777" w:rsidR="00B66C14" w:rsidRDefault="00B66C14" w:rsidP="00B66C14">
            <w:pPr>
              <w:pStyle w:val="828"/>
              <w:rPr>
                <w:rFonts w:ascii="Times New Roman" w:hAnsi="Times New Roman"/>
                <w:sz w:val="18"/>
                <w:szCs w:val="18"/>
              </w:rPr>
            </w:pPr>
            <w:r>
              <w:rPr>
                <w:rFonts w:ascii="Times New Roman" w:hAnsi="Times New Roman"/>
                <w:sz w:val="18"/>
                <w:szCs w:val="18"/>
              </w:rPr>
              <w:t xml:space="preserve">2 бөлім. </w:t>
            </w:r>
          </w:p>
          <w:p w14:paraId="2D61F3B4" w14:textId="77777777" w:rsidR="00B66C14" w:rsidRDefault="00B66C14" w:rsidP="00B66C14">
            <w:pPr>
              <w:pStyle w:val="828"/>
              <w:rPr>
                <w:rFonts w:ascii="Times New Roman" w:hAnsi="Times New Roman" w:cs="Times New Roman"/>
                <w:sz w:val="18"/>
                <w:szCs w:val="18"/>
              </w:rPr>
            </w:pPr>
            <w:r>
              <w:rPr>
                <w:rFonts w:ascii="Times New Roman" w:hAnsi="Times New Roman"/>
                <w:sz w:val="18"/>
                <w:szCs w:val="18"/>
              </w:rPr>
              <w:t>Оқу процесінің сапасын арттыру</w:t>
            </w:r>
          </w:p>
          <w:p w14:paraId="21CF046D" w14:textId="77777777" w:rsidR="00B66C14" w:rsidRDefault="00B66C14" w:rsidP="00B66C14">
            <w:pPr>
              <w:pStyle w:val="828"/>
              <w:rPr>
                <w:rFonts w:ascii="Times New Roman" w:hAnsi="Times New Roman" w:cs="Times New Roman"/>
                <w:sz w:val="18"/>
                <w:szCs w:val="18"/>
              </w:rPr>
            </w:pPr>
          </w:p>
          <w:p w14:paraId="1DE9A0BE" w14:textId="77777777" w:rsidR="00B66C14" w:rsidRDefault="00B66C14" w:rsidP="00B66C14">
            <w:pPr>
              <w:pStyle w:val="828"/>
              <w:rPr>
                <w:rFonts w:ascii="Times New Roman" w:hAnsi="Times New Roman" w:cs="Times New Roman"/>
                <w:b w:val="0"/>
                <w:bCs w:val="0"/>
                <w:sz w:val="15"/>
                <w:szCs w:val="15"/>
              </w:rPr>
            </w:pPr>
            <w:r>
              <w:rPr>
                <w:rFonts w:ascii="Times New Roman" w:hAnsi="Times New Roman" w:cs="Times New Roman"/>
                <w:b w:val="0"/>
                <w:bCs w:val="0"/>
                <w:sz w:val="15"/>
                <w:szCs w:val="15"/>
              </w:rPr>
              <w:t>Раздел 2.</w:t>
            </w:r>
          </w:p>
          <w:p w14:paraId="26C85604" w14:textId="77777777" w:rsidR="00B66C14" w:rsidRDefault="00B66C14" w:rsidP="00B66C14">
            <w:pPr>
              <w:jc w:val="center"/>
              <w:rPr>
                <w:rFonts w:ascii="Times New Roman" w:hAnsi="Times New Roman" w:cs="Times New Roman"/>
                <w:sz w:val="15"/>
                <w:szCs w:val="15"/>
              </w:rPr>
            </w:pPr>
            <w:r>
              <w:rPr>
                <w:rFonts w:ascii="Times New Roman" w:hAnsi="Times New Roman" w:cs="Times New Roman"/>
                <w:sz w:val="15"/>
                <w:szCs w:val="15"/>
              </w:rPr>
              <w:t>Повышение качества учебного процесса</w:t>
            </w:r>
          </w:p>
          <w:p w14:paraId="6E98ABBF" w14:textId="77777777" w:rsidR="00B66C14" w:rsidRDefault="00B66C14" w:rsidP="00B66C14">
            <w:pPr>
              <w:jc w:val="center"/>
              <w:rPr>
                <w:rFonts w:ascii="Times New Roman" w:eastAsia="Times New Roman" w:hAnsi="Times New Roman" w:cs="Times New Roman"/>
                <w:color w:val="000000"/>
                <w:sz w:val="15"/>
                <w:szCs w:val="15"/>
                <w:lang w:eastAsia="ru-RU"/>
              </w:rPr>
            </w:pPr>
          </w:p>
          <w:p w14:paraId="7201A57C" w14:textId="77777777" w:rsidR="00B66C14" w:rsidRDefault="00B66C14" w:rsidP="00B66C14">
            <w:pPr>
              <w:rPr>
                <w:rFonts w:ascii="Times New Roman" w:eastAsia="Times New Roman" w:hAnsi="Times New Roman" w:cs="Times New Roman"/>
                <w:color w:val="000000"/>
                <w:sz w:val="18"/>
                <w:szCs w:val="18"/>
                <w:lang w:eastAsia="ru-RU"/>
              </w:rPr>
            </w:pPr>
          </w:p>
          <w:p w14:paraId="443683DA" w14:textId="77777777" w:rsidR="00B66C14" w:rsidRDefault="00B66C14" w:rsidP="00B66C14">
            <w:pPr>
              <w:rPr>
                <w:rFonts w:ascii="Times New Roman" w:eastAsia="Times New Roman" w:hAnsi="Times New Roman" w:cs="Times New Roman"/>
                <w:color w:val="000000"/>
                <w:sz w:val="18"/>
                <w:szCs w:val="18"/>
                <w:lang w:eastAsia="ru-RU"/>
              </w:rPr>
            </w:pPr>
          </w:p>
          <w:p w14:paraId="7A6D1B22" w14:textId="77777777" w:rsidR="00B66C14" w:rsidRDefault="00B66C14" w:rsidP="00B66C14">
            <w:pPr>
              <w:rPr>
                <w:rFonts w:ascii="Times New Roman" w:eastAsia="Times New Roman" w:hAnsi="Times New Roman" w:cs="Times New Roman"/>
                <w:color w:val="000000"/>
                <w:sz w:val="18"/>
                <w:szCs w:val="18"/>
                <w:lang w:eastAsia="ru-RU"/>
              </w:rPr>
            </w:pPr>
          </w:p>
          <w:p w14:paraId="165E1773" w14:textId="02BDD3CC"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vAlign w:val="center"/>
          </w:tcPr>
          <w:p w14:paraId="6F9C3E66" w14:textId="77777777" w:rsidR="00B66C14" w:rsidRDefault="00B66C14" w:rsidP="00B66C14">
            <w:pPr>
              <w:rPr>
                <w:rFonts w:ascii="Times New Roman" w:eastAsia="Times New Roman" w:hAnsi="Times New Roman" w:cs="Times New Roman"/>
                <w:b/>
                <w:bCs/>
                <w:sz w:val="18"/>
                <w:szCs w:val="24"/>
                <w:lang w:eastAsia="ru" w:bidi="ar"/>
              </w:rPr>
            </w:pPr>
            <w:r>
              <w:rPr>
                <w:rFonts w:ascii="Times New Roman" w:eastAsia="Times New Roman" w:hAnsi="Times New Roman" w:cs="Times New Roman"/>
                <w:b/>
                <w:bCs/>
                <w:sz w:val="18"/>
                <w:szCs w:val="24"/>
                <w:lang w:eastAsia="ru" w:bidi="ar"/>
              </w:rPr>
              <w:t>Демалыс</w:t>
            </w:r>
            <w:r w:rsidRPr="007F5380">
              <w:rPr>
                <w:rFonts w:ascii="Times New Roman" w:eastAsia="Times New Roman" w:hAnsi="Times New Roman" w:cs="Times New Roman"/>
                <w:b/>
                <w:bCs/>
                <w:sz w:val="18"/>
                <w:szCs w:val="24"/>
                <w:lang w:eastAsia="ru" w:bidi="ar"/>
              </w:rPr>
              <w:t>дан кейінгі қалдық білім деңгейін анықтау. Негізгі пәндер бойынша оқушылардың білім деңгейі</w:t>
            </w:r>
          </w:p>
          <w:p w14:paraId="32B65FFC" w14:textId="5812CD15"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остаточных знаний после каникулярного периода. Уровень знаний учащихся по основным предметам </w:t>
            </w:r>
          </w:p>
        </w:tc>
        <w:tc>
          <w:tcPr>
            <w:tcW w:w="1974" w:type="dxa"/>
            <w:vAlign w:val="center"/>
          </w:tcPr>
          <w:p w14:paraId="4DE6C29B" w14:textId="77777777" w:rsidR="00B66C14" w:rsidRPr="007F5380" w:rsidRDefault="00B66C14" w:rsidP="00B66C14">
            <w:pPr>
              <w:rPr>
                <w:rFonts w:ascii="Times New Roman" w:eastAsia="Times New Roman" w:hAnsi="Times New Roman" w:cs="Times New Roman"/>
                <w:b/>
                <w:bCs/>
                <w:sz w:val="18"/>
                <w:szCs w:val="24"/>
                <w:lang w:eastAsia="ru" w:bidi="ar"/>
              </w:rPr>
            </w:pPr>
          </w:p>
          <w:p w14:paraId="28C495CB"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18B34C4A"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198D0BC9" w14:textId="3182678F"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Пайзуллаева Г.А</w:t>
            </w:r>
          </w:p>
        </w:tc>
        <w:tc>
          <w:tcPr>
            <w:tcW w:w="1517" w:type="dxa"/>
            <w:vAlign w:val="center"/>
          </w:tcPr>
          <w:p w14:paraId="09D3755D" w14:textId="77777777" w:rsidR="00B66C14" w:rsidRDefault="00B66C14" w:rsidP="00B66C14">
            <w:pPr>
              <w:rPr>
                <w:rFonts w:ascii="Times New Roman" w:eastAsia="Times New Roman" w:hAnsi="Times New Roman" w:cs="Times New Roman"/>
                <w:b/>
                <w:bCs/>
                <w:sz w:val="18"/>
                <w:szCs w:val="24"/>
                <w:lang w:val="en-US" w:eastAsia="ru" w:bidi="ar"/>
              </w:rPr>
            </w:pPr>
            <w:r>
              <w:rPr>
                <w:rFonts w:ascii="Times New Roman" w:eastAsia="Times New Roman" w:hAnsi="Times New Roman" w:cs="Times New Roman"/>
                <w:b/>
                <w:bCs/>
                <w:sz w:val="18"/>
                <w:szCs w:val="24"/>
                <w:lang w:val="en-US" w:eastAsia="ru" w:bidi="ar"/>
              </w:rPr>
              <w:t>Қыркүйек</w:t>
            </w:r>
          </w:p>
          <w:p w14:paraId="5309CB33" w14:textId="104A1EB8"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Сентябрь</w:t>
            </w:r>
          </w:p>
        </w:tc>
      </w:tr>
      <w:tr w:rsidR="00B66C14" w14:paraId="0D14906A" w14:textId="77777777" w:rsidTr="00F50545">
        <w:tc>
          <w:tcPr>
            <w:tcW w:w="1738" w:type="dxa"/>
            <w:vMerge/>
            <w:shd w:val="clear" w:color="auto" w:fill="C5E0B3" w:themeFill="accent6" w:themeFillTint="66"/>
          </w:tcPr>
          <w:p w14:paraId="6A2BA0AC"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vAlign w:val="center"/>
          </w:tcPr>
          <w:p w14:paraId="5972E092" w14:textId="77777777" w:rsidR="00B66C14" w:rsidRPr="007F5380" w:rsidRDefault="00B66C14" w:rsidP="00B66C14">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Оқушылардың оқу жетістіктері деңгейін анықтау. Жеке пәндер бойынша білім деңгейі</w:t>
            </w:r>
          </w:p>
          <w:p w14:paraId="26BFD049" w14:textId="271E19E8"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Определение уровня учебных достижений учащихся. Уровень знаний учащихся по отдельным предметам</w:t>
            </w:r>
          </w:p>
        </w:tc>
        <w:tc>
          <w:tcPr>
            <w:tcW w:w="1974" w:type="dxa"/>
            <w:vAlign w:val="center"/>
          </w:tcPr>
          <w:p w14:paraId="1F9B63F5"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2756775C"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27A64648" w14:textId="3B2DD798"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Пайзуллаева Г.А</w:t>
            </w:r>
          </w:p>
        </w:tc>
        <w:tc>
          <w:tcPr>
            <w:tcW w:w="1517" w:type="dxa"/>
            <w:vAlign w:val="center"/>
          </w:tcPr>
          <w:p w14:paraId="7671B635" w14:textId="77777777" w:rsidR="00B66C14" w:rsidRPr="007F5380" w:rsidRDefault="00B66C14" w:rsidP="00B66C14">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Әр тоқсанның соңында</w:t>
            </w:r>
          </w:p>
          <w:p w14:paraId="30E2EFC1" w14:textId="036808DE"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В конце каждой четверти</w:t>
            </w:r>
          </w:p>
        </w:tc>
      </w:tr>
      <w:tr w:rsidR="00B66C14" w14:paraId="48018F96" w14:textId="77777777" w:rsidTr="00F50545">
        <w:tc>
          <w:tcPr>
            <w:tcW w:w="1738" w:type="dxa"/>
            <w:vMerge/>
            <w:shd w:val="clear" w:color="auto" w:fill="C5E0B3" w:themeFill="accent6" w:themeFillTint="66"/>
          </w:tcPr>
          <w:p w14:paraId="7DAADEE3"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vAlign w:val="center"/>
          </w:tcPr>
          <w:p w14:paraId="1F35A978" w14:textId="3F0B8A3B" w:rsidR="00B66C14" w:rsidRPr="009B48A6" w:rsidRDefault="00B66C14" w:rsidP="00B66C14">
            <w:pPr>
              <w:rPr>
                <w:rFonts w:ascii="Times New Roman" w:hAnsi="Times New Roman" w:cs="Times New Roman"/>
                <w:sz w:val="18"/>
                <w:szCs w:val="18"/>
              </w:rPr>
            </w:pPr>
            <w:r w:rsidRPr="007F5380">
              <w:rPr>
                <w:rFonts w:ascii="Times New Roman" w:eastAsia="Times New Roman" w:hAnsi="Times New Roman" w:cs="Times New Roman"/>
                <w:b/>
                <w:bCs/>
                <w:sz w:val="18"/>
                <w:szCs w:val="24"/>
                <w:lang w:eastAsia="ru" w:bidi="ar"/>
              </w:rPr>
              <w:t xml:space="preserve">Мәтінді оқу және түсіну дағдыларын анықтау. </w:t>
            </w:r>
            <w:r>
              <w:rPr>
                <w:rFonts w:ascii="Times New Roman" w:eastAsia="Times New Roman" w:hAnsi="Times New Roman" w:cs="Times New Roman"/>
                <w:b/>
                <w:bCs/>
                <w:sz w:val="18"/>
                <w:szCs w:val="24"/>
                <w:lang w:val="en-US" w:eastAsia="ru" w:bidi="ar"/>
              </w:rPr>
              <w:t>1–4 сынып оқушыларының оқу дағдылары</w:t>
            </w:r>
          </w:p>
        </w:tc>
        <w:tc>
          <w:tcPr>
            <w:tcW w:w="1974" w:type="dxa"/>
            <w:vAlign w:val="center"/>
          </w:tcPr>
          <w:p w14:paraId="23A347F3"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Пайзуллаева Г.А</w:t>
            </w:r>
          </w:p>
          <w:p w14:paraId="4A0C07EC"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Козлова В.Р</w:t>
            </w:r>
          </w:p>
          <w:p w14:paraId="68B335EF" w14:textId="4A98CFFC"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Шанракшиева Г.А</w:t>
            </w:r>
          </w:p>
        </w:tc>
        <w:tc>
          <w:tcPr>
            <w:tcW w:w="1517" w:type="dxa"/>
            <w:vAlign w:val="center"/>
          </w:tcPr>
          <w:p w14:paraId="3E290DC2" w14:textId="5554E3B8" w:rsidR="00B66C14" w:rsidRPr="009B48A6" w:rsidRDefault="00B66C14" w:rsidP="00B66C14">
            <w:pPr>
              <w:rPr>
                <w:rFonts w:ascii="Times New Roman" w:hAnsi="Times New Roman" w:cs="Times New Roman"/>
                <w:sz w:val="18"/>
                <w:szCs w:val="18"/>
              </w:rPr>
            </w:pPr>
            <w:r>
              <w:rPr>
                <w:rFonts w:ascii="Times New Roman" w:hAnsi="Times New Roman" w:cs="Times New Roman"/>
                <w:sz w:val="18"/>
                <w:szCs w:val="18"/>
              </w:rPr>
              <w:t>22.09-26.09.2025</w:t>
            </w:r>
          </w:p>
        </w:tc>
      </w:tr>
      <w:tr w:rsidR="00B66C14" w14:paraId="50B293B7" w14:textId="77777777" w:rsidTr="00AA5CFE">
        <w:tc>
          <w:tcPr>
            <w:tcW w:w="1738" w:type="dxa"/>
            <w:vMerge/>
            <w:shd w:val="clear" w:color="auto" w:fill="C5E0B3" w:themeFill="accent6" w:themeFillTint="66"/>
          </w:tcPr>
          <w:p w14:paraId="14C61C05"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0F2DA0A5" w14:textId="03AAE4C4"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Определение уровня навыков чтения и понимания текстов. Навыки чтения учеников 1–4 классов</w:t>
            </w:r>
          </w:p>
        </w:tc>
        <w:tc>
          <w:tcPr>
            <w:tcW w:w="1974" w:type="dxa"/>
          </w:tcPr>
          <w:p w14:paraId="15F72F7D" w14:textId="77777777" w:rsidR="00B66C14" w:rsidRPr="009B48A6" w:rsidRDefault="00B66C14" w:rsidP="00B66C14">
            <w:pPr>
              <w:pStyle w:val="848"/>
              <w:rPr>
                <w:rFonts w:ascii="Times New Roman" w:hAnsi="Times New Roman" w:cs="Times New Roman"/>
                <w:sz w:val="18"/>
                <w:lang w:val="ru-RU"/>
              </w:rPr>
            </w:pPr>
            <w:r w:rsidRPr="009B48A6">
              <w:rPr>
                <w:rFonts w:ascii="Times New Roman" w:hAnsi="Times New Roman" w:cs="Times New Roman"/>
                <w:sz w:val="18"/>
              </w:rPr>
              <w:t>Учителя-предметник</w:t>
            </w:r>
            <w:r w:rsidRPr="009B48A6">
              <w:rPr>
                <w:rFonts w:ascii="Times New Roman" w:hAnsi="Times New Roman" w:cs="Times New Roman"/>
                <w:sz w:val="18"/>
                <w:lang w:val="ru-RU"/>
              </w:rPr>
              <w:t>и</w:t>
            </w:r>
          </w:p>
          <w:p w14:paraId="6F6C7F59" w14:textId="06B39F74" w:rsidR="00B66C14" w:rsidRPr="009B48A6" w:rsidRDefault="00B66C14" w:rsidP="00B66C14">
            <w:pPr>
              <w:pStyle w:val="848"/>
              <w:rPr>
                <w:rFonts w:ascii="Times New Roman" w:hAnsi="Times New Roman" w:cs="Times New Roman"/>
                <w:sz w:val="18"/>
                <w:lang w:val="ru-RU"/>
              </w:rPr>
            </w:pPr>
            <w:r w:rsidRPr="009B48A6">
              <w:rPr>
                <w:rFonts w:ascii="Times New Roman" w:hAnsi="Times New Roman" w:cs="Times New Roman"/>
                <w:sz w:val="18"/>
                <w:lang w:val="ru-RU"/>
              </w:rPr>
              <w:t>Пайзуллаева</w:t>
            </w:r>
            <w:r>
              <w:rPr>
                <w:rFonts w:ascii="Times New Roman" w:hAnsi="Times New Roman" w:cs="Times New Roman"/>
                <w:sz w:val="18"/>
                <w:lang w:val="ru-RU"/>
              </w:rPr>
              <w:t xml:space="preserve"> </w:t>
            </w:r>
            <w:r w:rsidRPr="009B48A6">
              <w:rPr>
                <w:rFonts w:ascii="Times New Roman" w:hAnsi="Times New Roman" w:cs="Times New Roman"/>
                <w:sz w:val="18"/>
                <w:lang w:val="ru-RU"/>
              </w:rPr>
              <w:t>Г.А</w:t>
            </w:r>
          </w:p>
          <w:p w14:paraId="305E6861" w14:textId="77777777" w:rsidR="00B66C14" w:rsidRPr="009B48A6" w:rsidRDefault="00B66C14" w:rsidP="00B66C14">
            <w:pPr>
              <w:pStyle w:val="848"/>
              <w:rPr>
                <w:rFonts w:ascii="Times New Roman" w:hAnsi="Times New Roman" w:cs="Times New Roman"/>
                <w:sz w:val="18"/>
                <w:lang w:val="ru-RU"/>
              </w:rPr>
            </w:pPr>
            <w:r w:rsidRPr="009B48A6">
              <w:rPr>
                <w:rFonts w:ascii="Times New Roman" w:hAnsi="Times New Roman" w:cs="Times New Roman"/>
                <w:sz w:val="18"/>
                <w:lang w:val="ru-RU"/>
              </w:rPr>
              <w:t>Карюгина М.Л</w:t>
            </w:r>
          </w:p>
          <w:p w14:paraId="28A87488"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Козлова В.Р</w:t>
            </w:r>
          </w:p>
          <w:p w14:paraId="64788F97" w14:textId="4B3E7B30"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Шанракшиева Г.А</w:t>
            </w:r>
          </w:p>
        </w:tc>
        <w:tc>
          <w:tcPr>
            <w:tcW w:w="1517" w:type="dxa"/>
          </w:tcPr>
          <w:p w14:paraId="00296FCC" w14:textId="553E3C4D" w:rsidR="00B66C14" w:rsidRPr="009B48A6" w:rsidRDefault="00B66C14" w:rsidP="00B66C14">
            <w:pPr>
              <w:rPr>
                <w:rFonts w:ascii="Times New Roman" w:hAnsi="Times New Roman" w:cs="Times New Roman"/>
                <w:sz w:val="18"/>
                <w:szCs w:val="18"/>
              </w:rPr>
            </w:pPr>
            <w:r>
              <w:rPr>
                <w:rFonts w:ascii="Times New Roman" w:hAnsi="Times New Roman" w:cs="Times New Roman"/>
                <w:sz w:val="18"/>
                <w:szCs w:val="18"/>
              </w:rPr>
              <w:t>29.09-3.10.2025</w:t>
            </w:r>
          </w:p>
        </w:tc>
      </w:tr>
      <w:tr w:rsidR="00B66C14" w14:paraId="455F3C5C" w14:textId="77777777" w:rsidTr="00F50545">
        <w:tc>
          <w:tcPr>
            <w:tcW w:w="1738" w:type="dxa"/>
            <w:vMerge/>
            <w:shd w:val="clear" w:color="auto" w:fill="C5E0B3" w:themeFill="accent6" w:themeFillTint="66"/>
          </w:tcPr>
          <w:p w14:paraId="287FB6BE"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vAlign w:val="center"/>
          </w:tcPr>
          <w:p w14:paraId="5CB6D43F" w14:textId="77777777" w:rsidR="00B66C14" w:rsidRPr="007F5380" w:rsidRDefault="00B66C14" w:rsidP="00B66C14">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Оқыту мен білім беру тиімділігін анықтау. 1–4 сыныптағы қазақ тілі сабақтары (орыс тілінде оқытылатын сыныптарда, инновациялық технологиялар)</w:t>
            </w:r>
          </w:p>
          <w:p w14:paraId="46926C97" w14:textId="6CF969B3" w:rsidR="00B66C14" w:rsidRPr="0009120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эффективности обучения и преподавания. Уроки </w:t>
            </w:r>
            <w:r>
              <w:rPr>
                <w:rFonts w:ascii="Times New Roman" w:hAnsi="Times New Roman" w:cs="Times New Roman"/>
                <w:b/>
                <w:bCs/>
                <w:sz w:val="15"/>
                <w:szCs w:val="15"/>
              </w:rPr>
              <w:t>казахского языка</w:t>
            </w:r>
            <w:r>
              <w:rPr>
                <w:rFonts w:ascii="Times New Roman" w:hAnsi="Times New Roman" w:cs="Times New Roman"/>
                <w:sz w:val="15"/>
                <w:szCs w:val="15"/>
              </w:rPr>
              <w:t xml:space="preserve"> в 1-4 классах с русским обучения (инновационные технологии)</w:t>
            </w:r>
          </w:p>
        </w:tc>
        <w:tc>
          <w:tcPr>
            <w:tcW w:w="1974" w:type="dxa"/>
            <w:vAlign w:val="center"/>
          </w:tcPr>
          <w:p w14:paraId="7A5CC753" w14:textId="667D97B3" w:rsidR="00B66C14" w:rsidRPr="009B48A6" w:rsidRDefault="00B66C14" w:rsidP="00B66C14">
            <w:pPr>
              <w:pStyle w:val="848"/>
              <w:rPr>
                <w:rFonts w:ascii="Times New Roman" w:hAnsi="Times New Roman" w:cs="Times New Roman"/>
                <w:sz w:val="18"/>
              </w:rPr>
            </w:pPr>
            <w:r w:rsidRPr="007F5380">
              <w:rPr>
                <w:rFonts w:ascii="Times New Roman" w:eastAsia="Times New Roman" w:hAnsi="Times New Roman" w:cs="Times New Roman"/>
                <w:b/>
                <w:bCs/>
                <w:sz w:val="18"/>
                <w:szCs w:val="24"/>
                <w:lang w:eastAsia="ru" w:bidi="ar"/>
              </w:rPr>
              <w:t>Пән мұғалімдері</w:t>
            </w:r>
            <w:r w:rsidRPr="007F5380">
              <w:rPr>
                <w:rFonts w:ascii="Times New Roman" w:eastAsia="Times New Roman" w:hAnsi="Times New Roman" w:cs="Times New Roman"/>
                <w:sz w:val="18"/>
                <w:szCs w:val="24"/>
                <w:lang w:eastAsia="ru" w:bidi="ar"/>
              </w:rPr>
              <w:br/>
              <w:t>Пайзуллаева Г.А.</w:t>
            </w:r>
            <w:r w:rsidRPr="007F5380">
              <w:rPr>
                <w:rFonts w:ascii="Times New Roman" w:eastAsia="Times New Roman" w:hAnsi="Times New Roman" w:cs="Times New Roman"/>
                <w:sz w:val="18"/>
                <w:szCs w:val="24"/>
                <w:lang w:eastAsia="ru" w:bidi="ar"/>
              </w:rPr>
              <w:br/>
              <w:t>Карюгина М.Л.</w:t>
            </w:r>
            <w:r w:rsidRPr="007F5380">
              <w:rPr>
                <w:rFonts w:ascii="Times New Roman" w:eastAsia="Times New Roman" w:hAnsi="Times New Roman" w:cs="Times New Roman"/>
                <w:sz w:val="18"/>
                <w:szCs w:val="24"/>
                <w:lang w:eastAsia="ru" w:bidi="ar"/>
              </w:rPr>
              <w:br/>
              <w:t>Козлова В.Р.</w:t>
            </w:r>
            <w:r w:rsidRPr="007F5380">
              <w:rPr>
                <w:rFonts w:ascii="Times New Roman" w:eastAsia="Times New Roman" w:hAnsi="Times New Roman" w:cs="Times New Roman"/>
                <w:sz w:val="18"/>
                <w:szCs w:val="24"/>
                <w:lang w:eastAsia="ru" w:bidi="ar"/>
              </w:rPr>
              <w:br/>
              <w:t>Шанракшиева Г.А.</w:t>
            </w:r>
          </w:p>
        </w:tc>
        <w:tc>
          <w:tcPr>
            <w:tcW w:w="1517" w:type="dxa"/>
          </w:tcPr>
          <w:p w14:paraId="5457BFA0" w14:textId="39861B2B" w:rsidR="00B66C14" w:rsidRDefault="00B66C14" w:rsidP="00B66C14">
            <w:pPr>
              <w:rPr>
                <w:rFonts w:ascii="Times New Roman" w:hAnsi="Times New Roman" w:cs="Times New Roman"/>
                <w:sz w:val="18"/>
                <w:szCs w:val="18"/>
              </w:rPr>
            </w:pPr>
            <w:r>
              <w:rPr>
                <w:rFonts w:ascii="Times New Roman" w:hAnsi="Times New Roman" w:cs="Times New Roman"/>
                <w:sz w:val="18"/>
                <w:szCs w:val="18"/>
              </w:rPr>
              <w:t>29.09-3.10.2025</w:t>
            </w:r>
          </w:p>
        </w:tc>
      </w:tr>
      <w:tr w:rsidR="00B66C14" w14:paraId="35D0AC41" w14:textId="77777777" w:rsidTr="00AA5CFE">
        <w:tc>
          <w:tcPr>
            <w:tcW w:w="1738" w:type="dxa"/>
            <w:vMerge/>
            <w:shd w:val="clear" w:color="auto" w:fill="C5E0B3" w:themeFill="accent6" w:themeFillTint="66"/>
          </w:tcPr>
          <w:p w14:paraId="1DFA89E3"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21379EA0"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 xml:space="preserve">Оқушылардың математикалық сауаттылық деңгейі мен мұғалімдердің пәндік құзыреттілік деңгейін анықтау. 5–7 сынып математика сабақтары, әкімшілік бақылау нәтижелері, </w:t>
            </w:r>
            <w:r>
              <w:rPr>
                <w:rFonts w:ascii="Times New Roman" w:eastAsia="Times New Roman" w:hAnsi="Times New Roman" w:cs="Times New Roman"/>
                <w:b/>
                <w:bCs/>
                <w:sz w:val="18"/>
                <w:szCs w:val="24"/>
                <w:lang w:eastAsia="ru" w:bidi="ar"/>
              </w:rPr>
              <w:t>КМЖ</w:t>
            </w:r>
          </w:p>
          <w:p w14:paraId="2F888BB4" w14:textId="6DCD24AF"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математической грамотности обучающихся и уровня предметных компетенций учителя. Уроки </w:t>
            </w:r>
            <w:r>
              <w:rPr>
                <w:rFonts w:ascii="Times New Roman" w:hAnsi="Times New Roman" w:cs="Times New Roman"/>
                <w:b/>
                <w:bCs/>
                <w:sz w:val="15"/>
                <w:szCs w:val="15"/>
              </w:rPr>
              <w:t xml:space="preserve">математики </w:t>
            </w:r>
            <w:r>
              <w:rPr>
                <w:rFonts w:ascii="Times New Roman" w:hAnsi="Times New Roman" w:cs="Times New Roman"/>
                <w:sz w:val="15"/>
                <w:szCs w:val="15"/>
              </w:rPr>
              <w:t>в 5–7 классах, результаты административного среза, КСП</w:t>
            </w:r>
          </w:p>
        </w:tc>
        <w:tc>
          <w:tcPr>
            <w:tcW w:w="1974" w:type="dxa"/>
          </w:tcPr>
          <w:p w14:paraId="4BEDF202" w14:textId="77777777" w:rsidR="00B66C14" w:rsidRDefault="00B66C14" w:rsidP="00B66C14">
            <w:pPr>
              <w:pStyle w:val="848"/>
              <w:rPr>
                <w:rFonts w:ascii="Times New Roman" w:hAnsi="Times New Roman" w:cs="Times New Roman"/>
                <w:sz w:val="18"/>
              </w:rPr>
            </w:pPr>
            <w:r>
              <w:rPr>
                <w:rFonts w:ascii="Times New Roman" w:hAnsi="Times New Roman" w:cs="Times New Roman"/>
                <w:sz w:val="18"/>
              </w:rPr>
              <w:t>Карелина Н.Г</w:t>
            </w:r>
          </w:p>
          <w:p w14:paraId="026A1BA9"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Кадирова С.С</w:t>
            </w:r>
            <w:r>
              <w:rPr>
                <w:rFonts w:ascii="Times New Roman" w:hAnsi="Times New Roman" w:cs="Times New Roman"/>
                <w:sz w:val="18"/>
                <w:lang w:val="ru-RU"/>
              </w:rPr>
              <w:t xml:space="preserve"> Карюгина М.Л</w:t>
            </w:r>
          </w:p>
          <w:p w14:paraId="246441BF" w14:textId="3BB3C935"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Сарбасова Г.У</w:t>
            </w:r>
          </w:p>
        </w:tc>
        <w:tc>
          <w:tcPr>
            <w:tcW w:w="1517" w:type="dxa"/>
          </w:tcPr>
          <w:p w14:paraId="353B0F8F" w14:textId="1AD24B72" w:rsidR="00B66C14" w:rsidRPr="009B48A6" w:rsidRDefault="00B66C14" w:rsidP="00B66C14">
            <w:pPr>
              <w:rPr>
                <w:rFonts w:ascii="Times New Roman" w:hAnsi="Times New Roman" w:cs="Times New Roman"/>
                <w:sz w:val="18"/>
                <w:szCs w:val="18"/>
              </w:rPr>
            </w:pPr>
            <w:r>
              <w:rPr>
                <w:rFonts w:ascii="Times New Roman" w:hAnsi="Times New Roman" w:cs="Times New Roman"/>
                <w:sz w:val="18"/>
                <w:szCs w:val="18"/>
              </w:rPr>
              <w:t>29.09-3.10.2025</w:t>
            </w:r>
          </w:p>
        </w:tc>
      </w:tr>
      <w:tr w:rsidR="00B66C14" w14:paraId="1941AD20" w14:textId="77777777" w:rsidTr="00AA5CFE">
        <w:tc>
          <w:tcPr>
            <w:tcW w:w="1738" w:type="dxa"/>
            <w:vMerge/>
            <w:shd w:val="clear" w:color="auto" w:fill="C5E0B3" w:themeFill="accent6" w:themeFillTint="66"/>
          </w:tcPr>
          <w:p w14:paraId="3F2B7ACB"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2AD851B4"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 xml:space="preserve">Оқушылардың функционалдық сауаттылық </w:t>
            </w:r>
            <w:r>
              <w:rPr>
                <w:rFonts w:ascii="Times New Roman" w:eastAsia="Times New Roman" w:hAnsi="Times New Roman" w:cs="Times New Roman"/>
                <w:b/>
                <w:bCs/>
                <w:sz w:val="18"/>
                <w:szCs w:val="24"/>
                <w:lang w:val="ru" w:eastAsia="ru" w:bidi="ar"/>
              </w:rPr>
              <w:lastRenderedPageBreak/>
              <w:t>деңгейін анықтау. 1–4 сынып математика сабақтары (функционалдық сауаттылықты арттыру әдістері)</w:t>
            </w:r>
          </w:p>
          <w:p w14:paraId="021281A3" w14:textId="47C32568"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функциональной грамотности обучающихся. Уроки </w:t>
            </w:r>
            <w:r>
              <w:rPr>
                <w:rFonts w:ascii="Times New Roman" w:hAnsi="Times New Roman" w:cs="Times New Roman"/>
                <w:b/>
                <w:bCs/>
                <w:sz w:val="15"/>
                <w:szCs w:val="15"/>
              </w:rPr>
              <w:t>математики</w:t>
            </w:r>
            <w:r>
              <w:rPr>
                <w:rFonts w:ascii="Times New Roman" w:hAnsi="Times New Roman" w:cs="Times New Roman"/>
                <w:sz w:val="15"/>
                <w:szCs w:val="15"/>
              </w:rPr>
              <w:t xml:space="preserve"> в 1-4 классах (методы повышения функциональной грамотности)</w:t>
            </w:r>
          </w:p>
        </w:tc>
        <w:tc>
          <w:tcPr>
            <w:tcW w:w="1974" w:type="dxa"/>
          </w:tcPr>
          <w:p w14:paraId="311A7558"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lastRenderedPageBreak/>
              <w:t xml:space="preserve">Пайзуллаева Г.А </w:t>
            </w:r>
            <w:r>
              <w:rPr>
                <w:rFonts w:ascii="Times New Roman" w:hAnsi="Times New Roman" w:cs="Times New Roman"/>
                <w:sz w:val="18"/>
                <w:lang w:val="ru-RU"/>
              </w:rPr>
              <w:lastRenderedPageBreak/>
              <w:t>Карюгина М.Л</w:t>
            </w:r>
          </w:p>
          <w:p w14:paraId="5F146C29"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Козлова В.Р</w:t>
            </w:r>
          </w:p>
          <w:p w14:paraId="1B03ED0F" w14:textId="2D864DC4"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Шанракшиева Г.А</w:t>
            </w:r>
          </w:p>
        </w:tc>
        <w:tc>
          <w:tcPr>
            <w:tcW w:w="1517" w:type="dxa"/>
          </w:tcPr>
          <w:p w14:paraId="00AA1DB1" w14:textId="15B686B7" w:rsidR="00B66C14" w:rsidRDefault="00B66C14" w:rsidP="00B66C14">
            <w:pPr>
              <w:rPr>
                <w:rFonts w:ascii="Times New Roman" w:hAnsi="Times New Roman" w:cs="Times New Roman"/>
                <w:sz w:val="18"/>
                <w:szCs w:val="18"/>
              </w:rPr>
            </w:pPr>
            <w:r>
              <w:rPr>
                <w:rFonts w:ascii="Times New Roman" w:hAnsi="Times New Roman" w:cs="Times New Roman"/>
                <w:sz w:val="18"/>
                <w:szCs w:val="18"/>
              </w:rPr>
              <w:lastRenderedPageBreak/>
              <w:t>06.10-10.10.2025</w:t>
            </w:r>
          </w:p>
        </w:tc>
      </w:tr>
      <w:tr w:rsidR="00B66C14" w14:paraId="44EA8705" w14:textId="77777777" w:rsidTr="00AA5CFE">
        <w:tc>
          <w:tcPr>
            <w:tcW w:w="1738" w:type="dxa"/>
            <w:vMerge/>
            <w:shd w:val="clear" w:color="auto" w:fill="C5E0B3" w:themeFill="accent6" w:themeFillTint="66"/>
          </w:tcPr>
          <w:p w14:paraId="2EAC2DCC"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35A195E8"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 xml:space="preserve">Тарихи ойлау дағдыларын анықтау және әдістемесін зерделеу. 5–7 сынып тарих сабақтары, </w:t>
            </w:r>
            <w:r>
              <w:rPr>
                <w:rFonts w:ascii="Times New Roman" w:eastAsia="Times New Roman" w:hAnsi="Times New Roman" w:cs="Times New Roman"/>
                <w:b/>
                <w:bCs/>
                <w:sz w:val="18"/>
                <w:szCs w:val="24"/>
                <w:lang w:val="kk-KZ" w:eastAsia="ru" w:bidi="ar"/>
              </w:rPr>
              <w:t>КМЖ</w:t>
            </w:r>
          </w:p>
          <w:p w14:paraId="1E65B13F" w14:textId="1300C74A" w:rsidR="00B66C14" w:rsidRPr="0009120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навыков исторического мышления у обучающихся, изучение методики. Уроки </w:t>
            </w:r>
            <w:r>
              <w:rPr>
                <w:rFonts w:ascii="Times New Roman" w:hAnsi="Times New Roman" w:cs="Times New Roman"/>
                <w:b/>
                <w:bCs/>
                <w:sz w:val="15"/>
                <w:szCs w:val="15"/>
              </w:rPr>
              <w:t>истории</w:t>
            </w:r>
            <w:r>
              <w:rPr>
                <w:rFonts w:ascii="Times New Roman" w:hAnsi="Times New Roman" w:cs="Times New Roman"/>
                <w:sz w:val="15"/>
                <w:szCs w:val="15"/>
              </w:rPr>
              <w:t xml:space="preserve"> в 5–7 классах, КСП</w:t>
            </w:r>
          </w:p>
        </w:tc>
        <w:tc>
          <w:tcPr>
            <w:tcW w:w="1974" w:type="dxa"/>
          </w:tcPr>
          <w:p w14:paraId="1FEA2BD7"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Кадирова С.С Карюгина М.Л.</w:t>
            </w:r>
          </w:p>
          <w:p w14:paraId="3E4D71F6" w14:textId="75A0954B" w:rsidR="00B66C14" w:rsidRPr="0009120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Исакова Р.Р</w:t>
            </w:r>
          </w:p>
        </w:tc>
        <w:tc>
          <w:tcPr>
            <w:tcW w:w="1517" w:type="dxa"/>
          </w:tcPr>
          <w:p w14:paraId="3C19CD6C" w14:textId="1EB1834E" w:rsidR="00B66C14" w:rsidRDefault="00B66C14" w:rsidP="00B66C14">
            <w:pPr>
              <w:rPr>
                <w:rFonts w:ascii="Times New Roman" w:hAnsi="Times New Roman" w:cs="Times New Roman"/>
                <w:sz w:val="18"/>
                <w:szCs w:val="18"/>
              </w:rPr>
            </w:pPr>
            <w:r>
              <w:rPr>
                <w:rFonts w:ascii="Times New Roman" w:hAnsi="Times New Roman" w:cs="Times New Roman"/>
                <w:sz w:val="18"/>
                <w:szCs w:val="18"/>
              </w:rPr>
              <w:t>06.10-10.10.2025</w:t>
            </w:r>
          </w:p>
        </w:tc>
      </w:tr>
      <w:tr w:rsidR="00B66C14" w14:paraId="61EF3BE2" w14:textId="77777777" w:rsidTr="00AA5CFE">
        <w:tc>
          <w:tcPr>
            <w:tcW w:w="1738" w:type="dxa"/>
            <w:vMerge/>
            <w:shd w:val="clear" w:color="auto" w:fill="C5E0B3" w:themeFill="accent6" w:themeFillTint="66"/>
          </w:tcPr>
          <w:p w14:paraId="0B439631"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77661CFF"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 xml:space="preserve">Оқушылардың дене дайындығы деңгейін анықтау, әдістемесін зерделеу. 5–7 сынып дене шынықтыру сабақтары, </w:t>
            </w:r>
            <w:r>
              <w:rPr>
                <w:rFonts w:ascii="Times New Roman" w:eastAsia="Times New Roman" w:hAnsi="Times New Roman" w:cs="Times New Roman"/>
                <w:b/>
                <w:bCs/>
                <w:sz w:val="18"/>
                <w:szCs w:val="24"/>
                <w:lang w:val="kk-KZ" w:eastAsia="ru" w:bidi="ar"/>
              </w:rPr>
              <w:t>КМЖ</w:t>
            </w:r>
          </w:p>
          <w:p w14:paraId="3AE5811C" w14:textId="23735CC6" w:rsidR="00B66C14" w:rsidRPr="00945078"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физической подготовленности обучающихся, изучение методики. Уроки </w:t>
            </w:r>
            <w:r>
              <w:rPr>
                <w:rFonts w:ascii="Times New Roman" w:hAnsi="Times New Roman" w:cs="Times New Roman"/>
                <w:b/>
                <w:bCs/>
                <w:sz w:val="15"/>
                <w:szCs w:val="15"/>
              </w:rPr>
              <w:t>физической культуры</w:t>
            </w:r>
            <w:r>
              <w:rPr>
                <w:rFonts w:ascii="Times New Roman" w:hAnsi="Times New Roman" w:cs="Times New Roman"/>
                <w:sz w:val="15"/>
                <w:szCs w:val="15"/>
              </w:rPr>
              <w:t>, КСП, в 5–7 классах</w:t>
            </w:r>
          </w:p>
        </w:tc>
        <w:tc>
          <w:tcPr>
            <w:tcW w:w="1974" w:type="dxa"/>
          </w:tcPr>
          <w:p w14:paraId="688D2147"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Карелина Н.Г</w:t>
            </w:r>
          </w:p>
          <w:p w14:paraId="1196E891" w14:textId="4D9EC878" w:rsidR="00B66C14" w:rsidRPr="0067044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Кадирова С.С Карюгина</w:t>
            </w:r>
          </w:p>
        </w:tc>
        <w:tc>
          <w:tcPr>
            <w:tcW w:w="1517" w:type="dxa"/>
          </w:tcPr>
          <w:p w14:paraId="6564AA89" w14:textId="55CCDD5D" w:rsidR="00B66C14" w:rsidRDefault="00B66C14" w:rsidP="00B66C14">
            <w:pPr>
              <w:rPr>
                <w:rFonts w:ascii="Times New Roman" w:hAnsi="Times New Roman" w:cs="Times New Roman"/>
                <w:sz w:val="18"/>
                <w:szCs w:val="18"/>
              </w:rPr>
            </w:pPr>
            <w:r>
              <w:rPr>
                <w:rFonts w:ascii="Times New Roman" w:hAnsi="Times New Roman" w:cs="Times New Roman"/>
                <w:sz w:val="18"/>
                <w:szCs w:val="18"/>
              </w:rPr>
              <w:t>13.10-17.10.2025</w:t>
            </w:r>
          </w:p>
        </w:tc>
      </w:tr>
      <w:tr w:rsidR="00B66C14" w14:paraId="7223D509" w14:textId="77777777" w:rsidTr="00AA5CFE">
        <w:tc>
          <w:tcPr>
            <w:tcW w:w="1738" w:type="dxa"/>
            <w:vMerge/>
            <w:shd w:val="clear" w:color="auto" w:fill="C5E0B3" w:themeFill="accent6" w:themeFillTint="66"/>
          </w:tcPr>
          <w:p w14:paraId="453D5AA3"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6E9B6B94"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Мәтінді оқу, түсіну, интерпретациялау, талдау дағдыларын диагностикалау. 2–4 сынып әдебиеттік оқу сабақтары</w:t>
            </w:r>
          </w:p>
          <w:p w14:paraId="5DCAFD8C" w14:textId="5B7AF9DC" w:rsidR="00B66C14" w:rsidRPr="000862CC"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Диагностика уровня навыков чтения, понимания и интерпретации прочитанного, анализа текста учащихся. Уроки </w:t>
            </w:r>
            <w:r>
              <w:rPr>
                <w:rFonts w:ascii="Times New Roman" w:hAnsi="Times New Roman" w:cs="Times New Roman"/>
                <w:b/>
                <w:bCs/>
                <w:sz w:val="15"/>
                <w:szCs w:val="15"/>
              </w:rPr>
              <w:t>литературного чтения</w:t>
            </w:r>
            <w:r>
              <w:rPr>
                <w:rFonts w:ascii="Times New Roman" w:hAnsi="Times New Roman" w:cs="Times New Roman"/>
                <w:sz w:val="15"/>
                <w:szCs w:val="15"/>
              </w:rPr>
              <w:t xml:space="preserve"> во 2–4 классах, навыки чтения</w:t>
            </w:r>
          </w:p>
        </w:tc>
        <w:tc>
          <w:tcPr>
            <w:tcW w:w="1974" w:type="dxa"/>
          </w:tcPr>
          <w:p w14:paraId="2EE9597A" w14:textId="5757298F"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ПайзуллаеваКарюгин</w:t>
            </w:r>
          </w:p>
          <w:p w14:paraId="491A58BD" w14:textId="0A00D1BB"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Козлова</w:t>
            </w:r>
          </w:p>
          <w:p w14:paraId="4F6DD7FF" w14:textId="4E62DD01"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Шанракшиева </w:t>
            </w:r>
          </w:p>
        </w:tc>
        <w:tc>
          <w:tcPr>
            <w:tcW w:w="1517" w:type="dxa"/>
          </w:tcPr>
          <w:p w14:paraId="4404404E" w14:textId="588D6514" w:rsidR="00B66C14" w:rsidRPr="000862CC" w:rsidRDefault="00B66C14" w:rsidP="00B66C14">
            <w:pPr>
              <w:rPr>
                <w:rFonts w:ascii="Times New Roman" w:hAnsi="Times New Roman" w:cs="Times New Roman"/>
                <w:sz w:val="18"/>
                <w:szCs w:val="18"/>
              </w:rPr>
            </w:pPr>
            <w:r>
              <w:rPr>
                <w:rFonts w:ascii="Times New Roman" w:hAnsi="Times New Roman" w:cs="Times New Roman"/>
                <w:sz w:val="18"/>
                <w:szCs w:val="18"/>
              </w:rPr>
              <w:t>13.10-17.10.2025</w:t>
            </w:r>
          </w:p>
        </w:tc>
      </w:tr>
      <w:tr w:rsidR="00B66C14" w14:paraId="77F2E644" w14:textId="77777777" w:rsidTr="00AA5CFE">
        <w:tc>
          <w:tcPr>
            <w:tcW w:w="1738" w:type="dxa"/>
            <w:vMerge/>
            <w:shd w:val="clear" w:color="auto" w:fill="C5E0B3" w:themeFill="accent6" w:themeFillTint="66"/>
          </w:tcPr>
          <w:p w14:paraId="3B0D4C2A"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0F0E45F3" w14:textId="77777777" w:rsidR="00B66C14" w:rsidRPr="007F5380" w:rsidRDefault="00B66C14" w:rsidP="00B66C14">
            <w:pPr>
              <w:rPr>
                <w:rFonts w:ascii="Times New Roman" w:eastAsia="Times New Roman" w:hAnsi="Times New Roman" w:cs="Times New Roman"/>
                <w:b/>
                <w:bCs/>
                <w:sz w:val="18"/>
                <w:szCs w:val="18"/>
                <w:lang w:eastAsia="ru" w:bidi="ar"/>
              </w:rPr>
            </w:pPr>
            <w:r w:rsidRPr="007F5380">
              <w:rPr>
                <w:rFonts w:ascii="Times New Roman" w:eastAsia="Times New Roman" w:hAnsi="Times New Roman" w:cs="Times New Roman"/>
                <w:b/>
                <w:bCs/>
                <w:sz w:val="18"/>
                <w:szCs w:val="18"/>
                <w:lang w:eastAsia="ru" w:bidi="ar"/>
              </w:rPr>
              <w:t>5–11 сыныптар арасында мектепішілік пәндік олимпиада өткізу</w:t>
            </w:r>
          </w:p>
          <w:p w14:paraId="082FC5F9" w14:textId="319E3C8B"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Проведение внутришкольной предметной олимпиады среди учащихся 5-11 классов</w:t>
            </w:r>
          </w:p>
        </w:tc>
        <w:tc>
          <w:tcPr>
            <w:tcW w:w="1974" w:type="dxa"/>
          </w:tcPr>
          <w:p w14:paraId="7D26DB4A" w14:textId="7DE52358"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Карюгина </w:t>
            </w:r>
          </w:p>
          <w:p w14:paraId="2BCA8559" w14:textId="56B792AD"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rPr>
              <w:t xml:space="preserve">Пән мқғалімдері </w:t>
            </w:r>
          </w:p>
        </w:tc>
        <w:tc>
          <w:tcPr>
            <w:tcW w:w="1517" w:type="dxa"/>
          </w:tcPr>
          <w:p w14:paraId="136A8166" w14:textId="48D11077" w:rsidR="00B66C14" w:rsidRDefault="00B66C14" w:rsidP="00B66C14">
            <w:pPr>
              <w:rPr>
                <w:rFonts w:ascii="Times New Roman" w:hAnsi="Times New Roman" w:cs="Times New Roman"/>
                <w:sz w:val="18"/>
                <w:szCs w:val="18"/>
              </w:rPr>
            </w:pPr>
            <w:r>
              <w:rPr>
                <w:rFonts w:ascii="Times New Roman" w:eastAsia="Times New Roman" w:hAnsi="Times New Roman" w:cs="Times New Roman"/>
                <w:sz w:val="18"/>
                <w:szCs w:val="18"/>
                <w:lang w:val="ru" w:eastAsia="ru" w:bidi="ar"/>
              </w:rPr>
              <w:t>03.10.2025 – 9–11 сыныптар</w:t>
            </w:r>
            <w:r>
              <w:rPr>
                <w:rFonts w:ascii="Times New Roman" w:eastAsia="Times New Roman" w:hAnsi="Times New Roman" w:cs="Times New Roman"/>
                <w:sz w:val="18"/>
                <w:szCs w:val="18"/>
                <w:lang w:val="ru" w:eastAsia="ru" w:bidi="ar"/>
              </w:rPr>
              <w:br/>
              <w:t>10.10.2025 – 7–8 сыныптар</w:t>
            </w:r>
            <w:r>
              <w:rPr>
                <w:rFonts w:ascii="Times New Roman" w:eastAsia="Times New Roman" w:hAnsi="Times New Roman" w:cs="Times New Roman"/>
                <w:sz w:val="18"/>
                <w:szCs w:val="18"/>
                <w:lang w:val="ru" w:eastAsia="ru" w:bidi="ar"/>
              </w:rPr>
              <w:br/>
              <w:t>17.10.2025 – 5–6 сыныптар</w:t>
            </w:r>
          </w:p>
        </w:tc>
      </w:tr>
      <w:tr w:rsidR="00B66C14" w14:paraId="5B196AB1" w14:textId="77777777" w:rsidTr="00AA5CFE">
        <w:tc>
          <w:tcPr>
            <w:tcW w:w="1738" w:type="dxa"/>
            <w:vMerge/>
            <w:shd w:val="clear" w:color="auto" w:fill="C5E0B3" w:themeFill="accent6" w:themeFillTint="66"/>
          </w:tcPr>
          <w:p w14:paraId="72CB7D53"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791BDC16" w14:textId="77777777" w:rsidR="00B66C14" w:rsidRPr="007F5380" w:rsidRDefault="00B66C14" w:rsidP="00B66C14">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1, 5, 10 сынып оқушыларының бейімделу мәселелерін анықтау және шешу жолдарын қарастыру. 1-тоқсан нәтижелері</w:t>
            </w:r>
          </w:p>
          <w:p w14:paraId="0393DC6E" w14:textId="3CD72E9B" w:rsidR="00B66C14" w:rsidRPr="000571B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 Определение проблем адаптации учащихся и поиск решения. Учебная деятельность и результаты 1-й четверти учеников 1,5, 10 классов</w:t>
            </w:r>
          </w:p>
        </w:tc>
        <w:tc>
          <w:tcPr>
            <w:tcW w:w="1974" w:type="dxa"/>
          </w:tcPr>
          <w:p w14:paraId="436883FF" w14:textId="5CA51A71"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1B9CB484" w14:textId="69D7389D"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65C5EE7D" w14:textId="0BA68692"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p w14:paraId="755B16A3" w14:textId="553258CB"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Сагатюк </w:t>
            </w:r>
          </w:p>
          <w:p w14:paraId="5A7C246D" w14:textId="0785351F" w:rsidR="00B66C14" w:rsidRPr="00A0479C"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Амиралиева </w:t>
            </w:r>
          </w:p>
        </w:tc>
        <w:tc>
          <w:tcPr>
            <w:tcW w:w="1517" w:type="dxa"/>
          </w:tcPr>
          <w:p w14:paraId="678E59D7" w14:textId="7CD3D269" w:rsidR="00B66C14" w:rsidRDefault="00B66C14" w:rsidP="00B66C14">
            <w:pPr>
              <w:rPr>
                <w:rFonts w:ascii="Times New Roman" w:hAnsi="Times New Roman" w:cs="Times New Roman"/>
                <w:sz w:val="18"/>
                <w:szCs w:val="18"/>
              </w:rPr>
            </w:pPr>
            <w:r>
              <w:rPr>
                <w:rFonts w:ascii="Times New Roman" w:hAnsi="Times New Roman" w:cs="Times New Roman"/>
                <w:sz w:val="18"/>
                <w:szCs w:val="18"/>
              </w:rPr>
              <w:t>31.10.2025</w:t>
            </w:r>
          </w:p>
        </w:tc>
      </w:tr>
      <w:tr w:rsidR="00B66C14" w14:paraId="605B0AE4" w14:textId="77777777" w:rsidTr="00AA5CFE">
        <w:tc>
          <w:tcPr>
            <w:tcW w:w="1738" w:type="dxa"/>
            <w:vMerge/>
            <w:shd w:val="clear" w:color="auto" w:fill="C5E0B3" w:themeFill="accent6" w:themeFillTint="66"/>
          </w:tcPr>
          <w:p w14:paraId="5A9845E7"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47B8B984"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Бастауыш сыныптарда пәндік олимпиада өткізу</w:t>
            </w:r>
          </w:p>
          <w:p w14:paraId="1EBE9BCB" w14:textId="14B1C796"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Проведение предметной олимпиада в начальной школе</w:t>
            </w:r>
          </w:p>
        </w:tc>
        <w:tc>
          <w:tcPr>
            <w:tcW w:w="1974" w:type="dxa"/>
          </w:tcPr>
          <w:p w14:paraId="27A91975" w14:textId="36863FBF"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p w14:paraId="1D426C68" w14:textId="17A1751B"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Карюгина</w:t>
            </w:r>
          </w:p>
          <w:p w14:paraId="1845A687" w14:textId="76596BA0"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Козлова </w:t>
            </w:r>
          </w:p>
          <w:p w14:paraId="116B6B4E" w14:textId="3BBF160A"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Шанракшиев </w:t>
            </w:r>
          </w:p>
        </w:tc>
        <w:tc>
          <w:tcPr>
            <w:tcW w:w="1517" w:type="dxa"/>
          </w:tcPr>
          <w:p w14:paraId="6100376C" w14:textId="45657FEB" w:rsidR="00B66C14" w:rsidRPr="009B48A6" w:rsidRDefault="00B66C14" w:rsidP="00B66C14">
            <w:pPr>
              <w:rPr>
                <w:rFonts w:ascii="Times New Roman" w:hAnsi="Times New Roman" w:cs="Times New Roman"/>
                <w:sz w:val="18"/>
                <w:szCs w:val="18"/>
              </w:rPr>
            </w:pPr>
            <w:r>
              <w:rPr>
                <w:rFonts w:ascii="Times New Roman" w:hAnsi="Times New Roman" w:cs="Times New Roman"/>
                <w:sz w:val="18"/>
                <w:szCs w:val="18"/>
              </w:rPr>
              <w:t>15.11.2025</w:t>
            </w:r>
          </w:p>
        </w:tc>
      </w:tr>
      <w:tr w:rsidR="00B66C14" w14:paraId="3E995D60" w14:textId="77777777" w:rsidTr="00AA5CFE">
        <w:tc>
          <w:tcPr>
            <w:tcW w:w="1738" w:type="dxa"/>
            <w:vMerge/>
            <w:shd w:val="clear" w:color="auto" w:fill="C5E0B3" w:themeFill="accent6" w:themeFillTint="66"/>
          </w:tcPr>
          <w:p w14:paraId="3B9DCAD9"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49CCD591"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Пәндерді оқыту барысында қолданылатын оқу құралдарының тиімділігін анықтау. 7–11 сынып физика сабақтары</w:t>
            </w:r>
          </w:p>
          <w:p w14:paraId="2F7BCBE9" w14:textId="5229F045" w:rsidR="00B66C14" w:rsidRPr="000571B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эффективности средств обучения, используемых учителем в рамках преподавания предметов. Уроки </w:t>
            </w:r>
            <w:r>
              <w:rPr>
                <w:rFonts w:ascii="Times New Roman" w:hAnsi="Times New Roman" w:cs="Times New Roman"/>
                <w:b/>
                <w:bCs/>
                <w:sz w:val="15"/>
                <w:szCs w:val="15"/>
              </w:rPr>
              <w:t>физики</w:t>
            </w:r>
            <w:r>
              <w:rPr>
                <w:rFonts w:ascii="Times New Roman" w:hAnsi="Times New Roman" w:cs="Times New Roman"/>
                <w:sz w:val="15"/>
                <w:szCs w:val="15"/>
              </w:rPr>
              <w:t xml:space="preserve"> в 7- 11 классах</w:t>
            </w:r>
          </w:p>
        </w:tc>
        <w:tc>
          <w:tcPr>
            <w:tcW w:w="1974" w:type="dxa"/>
          </w:tcPr>
          <w:p w14:paraId="6D43D12A" w14:textId="70687571" w:rsidR="00B66C14" w:rsidRPr="00DE4B97"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sidR="00DE4B97">
              <w:rPr>
                <w:rFonts w:ascii="Times New Roman" w:hAnsi="Times New Roman" w:cs="Times New Roman"/>
                <w:sz w:val="18"/>
                <w:lang w:val="ru-RU"/>
              </w:rPr>
              <w:t>а</w:t>
            </w:r>
          </w:p>
          <w:p w14:paraId="5DBC38FC" w14:textId="578CBA2A"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Кадирова</w:t>
            </w:r>
          </w:p>
          <w:p w14:paraId="18E2F7C9" w14:textId="53C5A3E2"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Карюгина </w:t>
            </w:r>
          </w:p>
          <w:p w14:paraId="3B4A84C2" w14:textId="4116512A" w:rsidR="00B66C14" w:rsidRPr="000571B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Сарбасова</w:t>
            </w:r>
          </w:p>
        </w:tc>
        <w:tc>
          <w:tcPr>
            <w:tcW w:w="1517" w:type="dxa"/>
          </w:tcPr>
          <w:p w14:paraId="34D3DB85" w14:textId="70746505" w:rsidR="00B66C14" w:rsidRPr="000571B6" w:rsidRDefault="00B66C14" w:rsidP="00B66C14">
            <w:pPr>
              <w:rPr>
                <w:rFonts w:ascii="Times New Roman" w:hAnsi="Times New Roman" w:cs="Times New Roman"/>
                <w:sz w:val="18"/>
                <w:szCs w:val="18"/>
              </w:rPr>
            </w:pPr>
            <w:r>
              <w:rPr>
                <w:rFonts w:ascii="Times New Roman" w:hAnsi="Times New Roman" w:cs="Times New Roman"/>
                <w:sz w:val="18"/>
                <w:szCs w:val="18"/>
              </w:rPr>
              <w:t>10.11-14.11.2025</w:t>
            </w:r>
          </w:p>
        </w:tc>
      </w:tr>
      <w:tr w:rsidR="00B66C14" w14:paraId="6FBBCE89" w14:textId="77777777" w:rsidTr="00AA5CFE">
        <w:tc>
          <w:tcPr>
            <w:tcW w:w="1738" w:type="dxa"/>
            <w:vMerge/>
            <w:shd w:val="clear" w:color="auto" w:fill="C5E0B3" w:themeFill="accent6" w:themeFillTint="66"/>
          </w:tcPr>
          <w:p w14:paraId="4BAAB645"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0CC032BE"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Оқыту әдістері мен формаларының оқушылардың жеке қабілеттерін дамытуға әсерін анықтау. 2–4 сыныптағы орыс тілі сабақтары (қазақ тілінде оқытылатын сыныптарда)</w:t>
            </w:r>
          </w:p>
          <w:p w14:paraId="6F1F57F8" w14:textId="446753BA" w:rsidR="00B66C14" w:rsidRPr="005E1EF3"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влияния методов и форм обучения на развитие индивидуальных способностей обучающихся. Уроки </w:t>
            </w:r>
            <w:r>
              <w:rPr>
                <w:rFonts w:ascii="Times New Roman" w:hAnsi="Times New Roman" w:cs="Times New Roman"/>
                <w:b/>
                <w:bCs/>
                <w:sz w:val="15"/>
                <w:szCs w:val="15"/>
              </w:rPr>
              <w:t>русского языка</w:t>
            </w:r>
            <w:r>
              <w:rPr>
                <w:rFonts w:ascii="Times New Roman" w:hAnsi="Times New Roman" w:cs="Times New Roman"/>
                <w:sz w:val="15"/>
                <w:szCs w:val="15"/>
              </w:rPr>
              <w:t xml:space="preserve"> во 2–4 классах в классах с казахским языком обучения</w:t>
            </w:r>
          </w:p>
        </w:tc>
        <w:tc>
          <w:tcPr>
            <w:tcW w:w="1974" w:type="dxa"/>
          </w:tcPr>
          <w:p w14:paraId="6F26A96B"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Пайзуллаева Г.А</w:t>
            </w:r>
          </w:p>
          <w:p w14:paraId="207EBC4F" w14:textId="393E5499" w:rsidR="00B66C14" w:rsidRPr="005E1EF3"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Шанракшиева Г.А</w:t>
            </w:r>
          </w:p>
        </w:tc>
        <w:tc>
          <w:tcPr>
            <w:tcW w:w="1517" w:type="dxa"/>
          </w:tcPr>
          <w:p w14:paraId="390AD5E0" w14:textId="68C83DD6" w:rsidR="00B66C14" w:rsidRPr="005E1EF3" w:rsidRDefault="00B66C14" w:rsidP="00B66C14">
            <w:pPr>
              <w:rPr>
                <w:rFonts w:ascii="Times New Roman" w:hAnsi="Times New Roman" w:cs="Times New Roman"/>
                <w:sz w:val="18"/>
                <w:szCs w:val="18"/>
              </w:rPr>
            </w:pPr>
            <w:r>
              <w:rPr>
                <w:rFonts w:ascii="Times New Roman" w:hAnsi="Times New Roman" w:cs="Times New Roman"/>
                <w:sz w:val="18"/>
                <w:szCs w:val="18"/>
              </w:rPr>
              <w:t>10.11-14.11.2025</w:t>
            </w:r>
          </w:p>
        </w:tc>
      </w:tr>
      <w:tr w:rsidR="00B66C14" w14:paraId="687C6D00" w14:textId="77777777" w:rsidTr="00AA5CFE">
        <w:tc>
          <w:tcPr>
            <w:tcW w:w="1738" w:type="dxa"/>
            <w:vMerge/>
            <w:shd w:val="clear" w:color="auto" w:fill="C5E0B3" w:themeFill="accent6" w:themeFillTint="66"/>
          </w:tcPr>
          <w:p w14:paraId="0C6120CA"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442417F4"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Пәндерді оқыту барысында қолданылатын оқу құралдарының тиімділігін анықтау. 7–11 сынып химия сабақтары</w:t>
            </w:r>
          </w:p>
          <w:p w14:paraId="0533A693" w14:textId="37B7CBC6" w:rsidR="00B66C14" w:rsidRPr="005E1EF3"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эффективности средств обучения, используемых учителем в рамках преподавания предметов. Уроки </w:t>
            </w:r>
            <w:r>
              <w:rPr>
                <w:rFonts w:ascii="Times New Roman" w:hAnsi="Times New Roman" w:cs="Times New Roman"/>
                <w:b/>
                <w:bCs/>
                <w:sz w:val="15"/>
                <w:szCs w:val="15"/>
              </w:rPr>
              <w:t>химии</w:t>
            </w:r>
            <w:r>
              <w:rPr>
                <w:rFonts w:ascii="Times New Roman" w:hAnsi="Times New Roman" w:cs="Times New Roman"/>
                <w:sz w:val="15"/>
                <w:szCs w:val="15"/>
              </w:rPr>
              <w:t xml:space="preserve"> в 7- 11 классах</w:t>
            </w:r>
          </w:p>
        </w:tc>
        <w:tc>
          <w:tcPr>
            <w:tcW w:w="1974" w:type="dxa"/>
          </w:tcPr>
          <w:p w14:paraId="2ECA2844"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1C77800A"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2F77B01D"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Карюгина М.Л</w:t>
            </w:r>
          </w:p>
          <w:p w14:paraId="298A09EE" w14:textId="1DAC1005" w:rsidR="00B66C14" w:rsidRPr="005E1EF3" w:rsidRDefault="00B66C14" w:rsidP="00B66C14">
            <w:pPr>
              <w:pStyle w:val="848"/>
              <w:rPr>
                <w:rFonts w:ascii="Times New Roman" w:hAnsi="Times New Roman" w:cs="Times New Roman"/>
                <w:sz w:val="18"/>
              </w:rPr>
            </w:pPr>
            <w:r>
              <w:rPr>
                <w:rFonts w:ascii="Times New Roman" w:hAnsi="Times New Roman" w:cs="Times New Roman"/>
                <w:sz w:val="18"/>
                <w:lang w:val="ru-RU"/>
              </w:rPr>
              <w:t>Бугаева Л.В</w:t>
            </w:r>
          </w:p>
        </w:tc>
        <w:tc>
          <w:tcPr>
            <w:tcW w:w="1517" w:type="dxa"/>
          </w:tcPr>
          <w:p w14:paraId="2FABAF9A" w14:textId="3399130A" w:rsidR="00B66C14" w:rsidRDefault="00B66C14" w:rsidP="00B66C14">
            <w:pPr>
              <w:rPr>
                <w:rFonts w:ascii="Times New Roman" w:hAnsi="Times New Roman" w:cs="Times New Roman"/>
                <w:sz w:val="18"/>
                <w:szCs w:val="18"/>
              </w:rPr>
            </w:pPr>
            <w:r>
              <w:rPr>
                <w:rFonts w:ascii="Times New Roman" w:hAnsi="Times New Roman" w:cs="Times New Roman"/>
                <w:sz w:val="18"/>
                <w:szCs w:val="18"/>
              </w:rPr>
              <w:t>17.11-21.11.2025</w:t>
            </w:r>
          </w:p>
        </w:tc>
      </w:tr>
      <w:tr w:rsidR="00B66C14" w14:paraId="224AA133" w14:textId="77777777" w:rsidTr="00AA5CFE">
        <w:tc>
          <w:tcPr>
            <w:tcW w:w="1738" w:type="dxa"/>
            <w:vMerge/>
            <w:shd w:val="clear" w:color="auto" w:fill="C5E0B3" w:themeFill="accent6" w:themeFillTint="66"/>
          </w:tcPr>
          <w:p w14:paraId="38CC4EB0"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3FC2E1AB"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Оқушылардың дене дайындығы деңгейін анықтау, әдістемесін зерделеу. 2–4 сынып дене шынықтыру сабақтары</w:t>
            </w:r>
          </w:p>
          <w:p w14:paraId="10F377A7" w14:textId="32583FCE" w:rsidR="00B66C14" w:rsidRPr="001670B1"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физической подготовленности обучающихся, изучение методики. Уроки </w:t>
            </w:r>
            <w:r>
              <w:rPr>
                <w:rFonts w:ascii="Times New Roman" w:hAnsi="Times New Roman" w:cs="Times New Roman"/>
                <w:b/>
                <w:bCs/>
                <w:sz w:val="15"/>
                <w:szCs w:val="15"/>
              </w:rPr>
              <w:t>физической культуры</w:t>
            </w:r>
            <w:r>
              <w:rPr>
                <w:rFonts w:ascii="Times New Roman" w:hAnsi="Times New Roman" w:cs="Times New Roman"/>
                <w:sz w:val="15"/>
                <w:szCs w:val="15"/>
              </w:rPr>
              <w:t>, КСП, во 2-4 классах</w:t>
            </w:r>
          </w:p>
        </w:tc>
        <w:tc>
          <w:tcPr>
            <w:tcW w:w="1974" w:type="dxa"/>
          </w:tcPr>
          <w:p w14:paraId="21AA211F"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Пайзуллаева Г.А</w:t>
            </w:r>
          </w:p>
          <w:p w14:paraId="16C57669"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Карюгина  М.Л</w:t>
            </w:r>
          </w:p>
          <w:p w14:paraId="305C4CF2"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Козлова В.Р</w:t>
            </w:r>
          </w:p>
          <w:p w14:paraId="6742009B" w14:textId="6000BF99"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Шанракшиева Г.А</w:t>
            </w:r>
          </w:p>
        </w:tc>
        <w:tc>
          <w:tcPr>
            <w:tcW w:w="1517" w:type="dxa"/>
          </w:tcPr>
          <w:p w14:paraId="6A1E2A53" w14:textId="34FD25E2" w:rsidR="00B66C14" w:rsidRDefault="00B66C14" w:rsidP="00B66C14">
            <w:pPr>
              <w:rPr>
                <w:rFonts w:ascii="Times New Roman" w:hAnsi="Times New Roman" w:cs="Times New Roman"/>
                <w:sz w:val="18"/>
                <w:szCs w:val="18"/>
              </w:rPr>
            </w:pPr>
            <w:r>
              <w:rPr>
                <w:rFonts w:ascii="Times New Roman" w:hAnsi="Times New Roman" w:cs="Times New Roman"/>
                <w:sz w:val="18"/>
                <w:szCs w:val="18"/>
              </w:rPr>
              <w:t>17.11-21.11.2025</w:t>
            </w:r>
          </w:p>
        </w:tc>
      </w:tr>
      <w:tr w:rsidR="00B66C14" w14:paraId="54FB6C2F" w14:textId="77777777" w:rsidTr="00AA5CFE">
        <w:tc>
          <w:tcPr>
            <w:tcW w:w="1738" w:type="dxa"/>
            <w:vMerge/>
            <w:shd w:val="clear" w:color="auto" w:fill="C5E0B3" w:themeFill="accent6" w:themeFillTint="66"/>
          </w:tcPr>
          <w:p w14:paraId="772D21CC"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014A3B0D" w14:textId="77777777" w:rsidR="00B66C14" w:rsidRPr="007F5380" w:rsidRDefault="00B66C14" w:rsidP="00B66C14">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Тәжірибелер кезінде оқушылардың өз бетінше жұмыс істеу деңгейін анықтау. 7–9 сынып биология сабақтары, зертханалық жұмыстар</w:t>
            </w:r>
          </w:p>
          <w:p w14:paraId="19768880" w14:textId="17C80B76" w:rsidR="00B66C14" w:rsidRPr="00363CD3"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самостоятельности обучающихся во время проведения опытов. Уроки, лабораторные работы по </w:t>
            </w:r>
            <w:r>
              <w:rPr>
                <w:rFonts w:ascii="Times New Roman" w:hAnsi="Times New Roman" w:cs="Times New Roman"/>
                <w:b/>
                <w:bCs/>
                <w:sz w:val="15"/>
                <w:szCs w:val="15"/>
              </w:rPr>
              <w:t>биологии</w:t>
            </w:r>
            <w:r>
              <w:rPr>
                <w:rFonts w:ascii="Times New Roman" w:hAnsi="Times New Roman" w:cs="Times New Roman"/>
                <w:sz w:val="15"/>
                <w:szCs w:val="15"/>
              </w:rPr>
              <w:t xml:space="preserve"> в 7–9 классах</w:t>
            </w:r>
          </w:p>
        </w:tc>
        <w:tc>
          <w:tcPr>
            <w:tcW w:w="1974" w:type="dxa"/>
          </w:tcPr>
          <w:p w14:paraId="09DF1EA3"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4FA6FF7F"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54A49263"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Карюгина М.Л</w:t>
            </w:r>
          </w:p>
          <w:p w14:paraId="735F4494" w14:textId="4890C558" w:rsidR="00B66C14" w:rsidRPr="005E1EF3" w:rsidRDefault="00B66C14" w:rsidP="00B66C14">
            <w:pPr>
              <w:pStyle w:val="848"/>
              <w:rPr>
                <w:rFonts w:ascii="Times New Roman" w:hAnsi="Times New Roman" w:cs="Times New Roman"/>
                <w:sz w:val="18"/>
              </w:rPr>
            </w:pPr>
            <w:r>
              <w:rPr>
                <w:rFonts w:ascii="Times New Roman" w:hAnsi="Times New Roman" w:cs="Times New Roman"/>
                <w:sz w:val="18"/>
                <w:lang w:val="ru-RU"/>
              </w:rPr>
              <w:t>Бугаева Л.В</w:t>
            </w:r>
          </w:p>
        </w:tc>
        <w:tc>
          <w:tcPr>
            <w:tcW w:w="1517" w:type="dxa"/>
          </w:tcPr>
          <w:p w14:paraId="28D6D6CE" w14:textId="25B138C8" w:rsidR="00B66C14" w:rsidRDefault="00B66C14" w:rsidP="00B66C14">
            <w:pPr>
              <w:rPr>
                <w:rFonts w:ascii="Times New Roman" w:hAnsi="Times New Roman" w:cs="Times New Roman"/>
                <w:sz w:val="18"/>
                <w:szCs w:val="18"/>
              </w:rPr>
            </w:pPr>
            <w:r>
              <w:rPr>
                <w:rFonts w:ascii="Times New Roman" w:hAnsi="Times New Roman" w:cs="Times New Roman"/>
                <w:sz w:val="18"/>
                <w:szCs w:val="18"/>
              </w:rPr>
              <w:t>24.11-28.11.2025</w:t>
            </w:r>
          </w:p>
        </w:tc>
      </w:tr>
      <w:tr w:rsidR="00B66C14" w14:paraId="4A736E6F" w14:textId="77777777" w:rsidTr="00AA5CFE">
        <w:tc>
          <w:tcPr>
            <w:tcW w:w="1738" w:type="dxa"/>
            <w:vMerge/>
            <w:shd w:val="clear" w:color="auto" w:fill="C5E0B3" w:themeFill="accent6" w:themeFillTint="66"/>
          </w:tcPr>
          <w:p w14:paraId="4440DDBA"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06C25094" w14:textId="77777777" w:rsidR="00B66C14" w:rsidRDefault="00B66C14" w:rsidP="00B66C14">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Тілдік дағдыларды дамытуда саралау әдістерінің тиімділігін анықтау. 2–4 сынып ағылшын тілі сабақтары</w:t>
            </w:r>
          </w:p>
          <w:p w14:paraId="078701F7" w14:textId="6799EA32" w:rsidR="00B66C14" w:rsidRPr="005E1EF3" w:rsidRDefault="00B66C14" w:rsidP="00B66C14">
            <w:pPr>
              <w:rPr>
                <w:rFonts w:ascii="Times New Roman" w:hAnsi="Times New Roman" w:cs="Times New Roman"/>
                <w:sz w:val="18"/>
                <w:szCs w:val="18"/>
              </w:rPr>
            </w:pPr>
            <w:r>
              <w:rPr>
                <w:rFonts w:ascii="Times New Roman" w:hAnsi="Times New Roman" w:cs="Times New Roman"/>
                <w:sz w:val="15"/>
                <w:szCs w:val="15"/>
              </w:rPr>
              <w:lastRenderedPageBreak/>
              <w:t xml:space="preserve">Изучение эффективности дифференциации методов для развития языковых навыков. Уроки </w:t>
            </w:r>
            <w:r>
              <w:rPr>
                <w:rFonts w:ascii="Times New Roman" w:hAnsi="Times New Roman" w:cs="Times New Roman"/>
                <w:b/>
                <w:bCs/>
                <w:sz w:val="15"/>
                <w:szCs w:val="15"/>
              </w:rPr>
              <w:t>английского языка</w:t>
            </w:r>
            <w:r>
              <w:rPr>
                <w:rFonts w:ascii="Times New Roman" w:hAnsi="Times New Roman" w:cs="Times New Roman"/>
                <w:sz w:val="15"/>
                <w:szCs w:val="15"/>
              </w:rPr>
              <w:t xml:space="preserve"> во 2–4 классах</w:t>
            </w:r>
          </w:p>
        </w:tc>
        <w:tc>
          <w:tcPr>
            <w:tcW w:w="1974" w:type="dxa"/>
          </w:tcPr>
          <w:p w14:paraId="0A34DAD6"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lastRenderedPageBreak/>
              <w:t>Пайзуллаева Г.А</w:t>
            </w:r>
          </w:p>
          <w:p w14:paraId="28BBEEC1"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Карюгина  М.Л</w:t>
            </w:r>
          </w:p>
          <w:p w14:paraId="4CC31FA1"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Козлова В.Р</w:t>
            </w:r>
          </w:p>
          <w:p w14:paraId="61630897" w14:textId="74A14232" w:rsidR="00B66C14" w:rsidRPr="005E1EF3"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lastRenderedPageBreak/>
              <w:t>Шанракшиева Г.А</w:t>
            </w:r>
          </w:p>
        </w:tc>
        <w:tc>
          <w:tcPr>
            <w:tcW w:w="1517" w:type="dxa"/>
          </w:tcPr>
          <w:p w14:paraId="2F4D7AF9" w14:textId="58419ACB" w:rsidR="00B66C14" w:rsidRPr="005E1EF3" w:rsidRDefault="00B66C14" w:rsidP="00B66C14">
            <w:pPr>
              <w:rPr>
                <w:rFonts w:ascii="Times New Roman" w:hAnsi="Times New Roman" w:cs="Times New Roman"/>
                <w:sz w:val="18"/>
                <w:szCs w:val="18"/>
              </w:rPr>
            </w:pPr>
            <w:r>
              <w:rPr>
                <w:rFonts w:ascii="Times New Roman" w:hAnsi="Times New Roman" w:cs="Times New Roman"/>
                <w:sz w:val="18"/>
                <w:szCs w:val="18"/>
              </w:rPr>
              <w:lastRenderedPageBreak/>
              <w:t>24.11-28.11.2025</w:t>
            </w:r>
          </w:p>
        </w:tc>
      </w:tr>
      <w:tr w:rsidR="00B66C14" w14:paraId="2CBF41B5" w14:textId="77777777" w:rsidTr="00AA5CFE">
        <w:tc>
          <w:tcPr>
            <w:tcW w:w="1738" w:type="dxa"/>
            <w:vMerge/>
            <w:shd w:val="clear" w:color="auto" w:fill="C5E0B3" w:themeFill="accent6" w:themeFillTint="66"/>
          </w:tcPr>
          <w:p w14:paraId="0F4F7DAD"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09414528"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 xml:space="preserve">Оқу үдерісіндегі қиындықтарды диагностикалау, олқылықтарды анықтау. </w:t>
            </w:r>
            <w:r>
              <w:rPr>
                <w:rFonts w:ascii="Times New Roman" w:eastAsia="Times New Roman" w:hAnsi="Times New Roman" w:cs="Times New Roman"/>
                <w:b/>
                <w:bCs/>
                <w:sz w:val="18"/>
                <w:szCs w:val="24"/>
                <w:lang w:eastAsia="ru" w:bidi="ar"/>
              </w:rPr>
              <w:t>БЖБ</w:t>
            </w:r>
            <w:r>
              <w:rPr>
                <w:rFonts w:ascii="Times New Roman" w:eastAsia="Times New Roman" w:hAnsi="Times New Roman" w:cs="Times New Roman"/>
                <w:b/>
                <w:bCs/>
                <w:sz w:val="18"/>
                <w:szCs w:val="24"/>
                <w:lang w:val="ru" w:eastAsia="ru" w:bidi="ar"/>
              </w:rPr>
              <w:t>/</w:t>
            </w:r>
            <w:r>
              <w:rPr>
                <w:rFonts w:ascii="Times New Roman" w:eastAsia="Times New Roman" w:hAnsi="Times New Roman" w:cs="Times New Roman"/>
                <w:b/>
                <w:bCs/>
                <w:sz w:val="18"/>
                <w:szCs w:val="24"/>
                <w:lang w:eastAsia="ru" w:bidi="ar"/>
              </w:rPr>
              <w:t>ТЖБ</w:t>
            </w:r>
            <w:r>
              <w:rPr>
                <w:rFonts w:ascii="Times New Roman" w:eastAsia="Times New Roman" w:hAnsi="Times New Roman" w:cs="Times New Roman"/>
                <w:b/>
                <w:bCs/>
                <w:sz w:val="18"/>
                <w:szCs w:val="24"/>
                <w:lang w:val="ru" w:eastAsia="ru" w:bidi="ar"/>
              </w:rPr>
              <w:t xml:space="preserve"> жұмыстарын талдау (таңдап алынған оқушылар бойынша)</w:t>
            </w:r>
          </w:p>
          <w:p w14:paraId="77950F17" w14:textId="2806B8E5" w:rsidR="00B66C14" w:rsidRPr="005A786E" w:rsidRDefault="00B66C14" w:rsidP="00B66C14">
            <w:pPr>
              <w:rPr>
                <w:rFonts w:ascii="Times New Roman" w:hAnsi="Times New Roman" w:cs="Times New Roman"/>
                <w:sz w:val="18"/>
                <w:szCs w:val="18"/>
              </w:rPr>
            </w:pPr>
            <w:r>
              <w:rPr>
                <w:rFonts w:ascii="Times New Roman" w:hAnsi="Times New Roman" w:cs="Times New Roman"/>
                <w:sz w:val="15"/>
                <w:szCs w:val="15"/>
              </w:rPr>
              <w:t>Диагностика учебных затруднений, выявление пробелов. Работы СОР, СОЧ обучающихся (выборочно), анализ СОР/СОЧ</w:t>
            </w:r>
          </w:p>
        </w:tc>
        <w:tc>
          <w:tcPr>
            <w:tcW w:w="1974" w:type="dxa"/>
          </w:tcPr>
          <w:p w14:paraId="22784C35"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7C104F43"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2C70DCDE" w14:textId="18BDBE85" w:rsidR="00B66C14" w:rsidRPr="005A786E"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Пайзуллаева Г.А</w:t>
            </w:r>
          </w:p>
        </w:tc>
        <w:tc>
          <w:tcPr>
            <w:tcW w:w="1517" w:type="dxa"/>
          </w:tcPr>
          <w:p w14:paraId="13065E98" w14:textId="77777777" w:rsidR="00B66C14" w:rsidRDefault="00B66C14" w:rsidP="00B66C14">
            <w:pPr>
              <w:rPr>
                <w:rFonts w:ascii="Times New Roman" w:hAnsi="Times New Roman" w:cs="Times New Roman"/>
                <w:sz w:val="18"/>
                <w:szCs w:val="18"/>
              </w:rPr>
            </w:pPr>
            <w:r>
              <w:rPr>
                <w:rFonts w:ascii="Times New Roman" w:hAnsi="Times New Roman" w:cs="Times New Roman"/>
                <w:sz w:val="18"/>
                <w:szCs w:val="18"/>
              </w:rPr>
              <w:t>27.10-30.10.2025</w:t>
            </w:r>
          </w:p>
          <w:p w14:paraId="766799F3" w14:textId="77777777" w:rsidR="00B66C14" w:rsidRDefault="00B66C14" w:rsidP="00B66C14">
            <w:pPr>
              <w:rPr>
                <w:rFonts w:ascii="Times New Roman" w:hAnsi="Times New Roman" w:cs="Times New Roman"/>
                <w:sz w:val="18"/>
                <w:szCs w:val="18"/>
              </w:rPr>
            </w:pPr>
            <w:r>
              <w:rPr>
                <w:rFonts w:ascii="Times New Roman" w:hAnsi="Times New Roman" w:cs="Times New Roman"/>
                <w:sz w:val="18"/>
                <w:szCs w:val="18"/>
              </w:rPr>
              <w:t>05.01-09.01.2026</w:t>
            </w:r>
          </w:p>
          <w:p w14:paraId="7F89E9F9" w14:textId="77777777" w:rsidR="00B66C14" w:rsidRDefault="00B66C14" w:rsidP="00B66C14">
            <w:pPr>
              <w:rPr>
                <w:rFonts w:ascii="Times New Roman" w:hAnsi="Times New Roman" w:cs="Times New Roman"/>
                <w:sz w:val="18"/>
                <w:szCs w:val="18"/>
              </w:rPr>
            </w:pPr>
            <w:r>
              <w:rPr>
                <w:rFonts w:ascii="Times New Roman" w:hAnsi="Times New Roman" w:cs="Times New Roman"/>
                <w:sz w:val="18"/>
                <w:szCs w:val="18"/>
              </w:rPr>
              <w:t>23.03-27.03.2026</w:t>
            </w:r>
          </w:p>
          <w:p w14:paraId="00D5FFB4" w14:textId="68E1E878" w:rsidR="00B66C14" w:rsidRPr="005A786E" w:rsidRDefault="00B66C14" w:rsidP="00B66C14">
            <w:pPr>
              <w:rPr>
                <w:rFonts w:ascii="Times New Roman" w:hAnsi="Times New Roman" w:cs="Times New Roman"/>
                <w:sz w:val="18"/>
                <w:szCs w:val="18"/>
              </w:rPr>
            </w:pPr>
            <w:r>
              <w:rPr>
                <w:rFonts w:ascii="Times New Roman" w:hAnsi="Times New Roman" w:cs="Times New Roman"/>
                <w:sz w:val="18"/>
                <w:szCs w:val="18"/>
              </w:rPr>
              <w:t>25.05-29.05.2026</w:t>
            </w:r>
          </w:p>
        </w:tc>
      </w:tr>
      <w:tr w:rsidR="00B66C14" w14:paraId="4F9B0995" w14:textId="77777777" w:rsidTr="00AA5CFE">
        <w:tc>
          <w:tcPr>
            <w:tcW w:w="1738" w:type="dxa"/>
            <w:vMerge/>
            <w:shd w:val="clear" w:color="auto" w:fill="C5E0B3" w:themeFill="accent6" w:themeFillTint="66"/>
          </w:tcPr>
          <w:p w14:paraId="0437CF92"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474D46AE" w14:textId="77777777" w:rsidR="00B66C14" w:rsidRDefault="00B66C14" w:rsidP="00B66C14">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Оқыту сапасының нәтижелерін мониторинг жасау. Тоқсандық білім сапасы</w:t>
            </w:r>
          </w:p>
          <w:p w14:paraId="6C22D094" w14:textId="7A9D561A" w:rsidR="00B66C14" w:rsidRPr="00D93A30" w:rsidRDefault="00B66C14" w:rsidP="00B66C14">
            <w:pPr>
              <w:rPr>
                <w:rFonts w:ascii="Times New Roman" w:hAnsi="Times New Roman" w:cs="Times New Roman"/>
                <w:sz w:val="18"/>
                <w:szCs w:val="18"/>
              </w:rPr>
            </w:pPr>
            <w:r>
              <w:rPr>
                <w:rFonts w:ascii="Times New Roman" w:hAnsi="Times New Roman" w:cs="Times New Roman"/>
                <w:sz w:val="15"/>
                <w:szCs w:val="15"/>
              </w:rPr>
              <w:t>Мониторинг результатов качества обучения. Качество знаний за четверть</w:t>
            </w:r>
          </w:p>
        </w:tc>
        <w:tc>
          <w:tcPr>
            <w:tcW w:w="1974" w:type="dxa"/>
          </w:tcPr>
          <w:p w14:paraId="0925564D"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786C7D78"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0EA8B4FB" w14:textId="75166475" w:rsidR="00B66C14" w:rsidRPr="00D93A30"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Пайзуллаева Г.А</w:t>
            </w:r>
          </w:p>
        </w:tc>
        <w:tc>
          <w:tcPr>
            <w:tcW w:w="1517" w:type="dxa"/>
          </w:tcPr>
          <w:p w14:paraId="0CCFC06C" w14:textId="77777777" w:rsidR="00B66C14" w:rsidRDefault="00B66C14" w:rsidP="00B66C14">
            <w:pPr>
              <w:rPr>
                <w:rFonts w:ascii="Times New Roman" w:hAnsi="Times New Roman" w:cs="Times New Roman"/>
                <w:sz w:val="18"/>
                <w:szCs w:val="18"/>
              </w:rPr>
            </w:pPr>
            <w:r>
              <w:rPr>
                <w:rFonts w:ascii="Times New Roman" w:hAnsi="Times New Roman" w:cs="Times New Roman"/>
                <w:sz w:val="18"/>
                <w:szCs w:val="18"/>
              </w:rPr>
              <w:t>27.10-30.10.2025</w:t>
            </w:r>
          </w:p>
          <w:p w14:paraId="1915A975" w14:textId="77777777" w:rsidR="00B66C14" w:rsidRDefault="00B66C14" w:rsidP="00B66C14">
            <w:pPr>
              <w:rPr>
                <w:rFonts w:ascii="Times New Roman" w:hAnsi="Times New Roman" w:cs="Times New Roman"/>
                <w:sz w:val="18"/>
                <w:szCs w:val="18"/>
              </w:rPr>
            </w:pPr>
            <w:r>
              <w:rPr>
                <w:rFonts w:ascii="Times New Roman" w:hAnsi="Times New Roman" w:cs="Times New Roman"/>
                <w:sz w:val="18"/>
                <w:szCs w:val="18"/>
              </w:rPr>
              <w:t>05.01-09.01.2026</w:t>
            </w:r>
          </w:p>
          <w:p w14:paraId="6F12A626" w14:textId="77777777" w:rsidR="00B66C14" w:rsidRDefault="00B66C14" w:rsidP="00B66C14">
            <w:pPr>
              <w:rPr>
                <w:rFonts w:ascii="Times New Roman" w:hAnsi="Times New Roman" w:cs="Times New Roman"/>
                <w:sz w:val="18"/>
                <w:szCs w:val="18"/>
              </w:rPr>
            </w:pPr>
            <w:r>
              <w:rPr>
                <w:rFonts w:ascii="Times New Roman" w:hAnsi="Times New Roman" w:cs="Times New Roman"/>
                <w:sz w:val="18"/>
                <w:szCs w:val="18"/>
              </w:rPr>
              <w:t>23.03-27.03.2026</w:t>
            </w:r>
          </w:p>
          <w:p w14:paraId="397CE5EF" w14:textId="77777777" w:rsidR="00B66C14" w:rsidRDefault="00B66C14" w:rsidP="00B66C14">
            <w:pPr>
              <w:rPr>
                <w:rFonts w:ascii="Times New Roman" w:hAnsi="Times New Roman" w:cs="Times New Roman"/>
                <w:sz w:val="18"/>
                <w:szCs w:val="18"/>
              </w:rPr>
            </w:pPr>
            <w:r>
              <w:rPr>
                <w:rFonts w:ascii="Times New Roman" w:hAnsi="Times New Roman" w:cs="Times New Roman"/>
                <w:sz w:val="18"/>
                <w:szCs w:val="18"/>
              </w:rPr>
              <w:t>25.05-29.05.2026</w:t>
            </w:r>
          </w:p>
          <w:p w14:paraId="7933B45B" w14:textId="078DCB7C" w:rsidR="00B66C14" w:rsidRPr="009B48A6" w:rsidRDefault="00B66C14" w:rsidP="00B66C14">
            <w:pPr>
              <w:rPr>
                <w:rFonts w:ascii="Times New Roman" w:hAnsi="Times New Roman" w:cs="Times New Roman"/>
                <w:sz w:val="18"/>
                <w:szCs w:val="18"/>
              </w:rPr>
            </w:pPr>
            <w:r>
              <w:rPr>
                <w:rFonts w:ascii="Times New Roman" w:hAnsi="Times New Roman" w:cs="Times New Roman"/>
                <w:sz w:val="18"/>
                <w:szCs w:val="18"/>
              </w:rPr>
              <w:t xml:space="preserve">Маусым </w:t>
            </w:r>
          </w:p>
        </w:tc>
      </w:tr>
      <w:tr w:rsidR="00B66C14" w14:paraId="4E9936B9" w14:textId="77777777" w:rsidTr="00AA5CFE">
        <w:tc>
          <w:tcPr>
            <w:tcW w:w="1738" w:type="dxa"/>
            <w:vMerge/>
            <w:shd w:val="clear" w:color="auto" w:fill="C5E0B3" w:themeFill="accent6" w:themeFillTint="66"/>
          </w:tcPr>
          <w:p w14:paraId="2D64AADF"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29CF2EF8" w14:textId="77777777" w:rsidR="00B66C14" w:rsidRPr="007F5380" w:rsidRDefault="00B66C14" w:rsidP="00B66C14">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 xml:space="preserve">Оқушылардың оқу жетістіктеріне мониторинг жасау. Әкімшілік бақылау нәтижелері, таңдап алынған </w:t>
            </w:r>
            <w:r>
              <w:rPr>
                <w:rFonts w:ascii="Times New Roman" w:eastAsia="Times New Roman" w:hAnsi="Times New Roman" w:cs="Times New Roman"/>
                <w:b/>
                <w:bCs/>
                <w:sz w:val="18"/>
                <w:szCs w:val="24"/>
                <w:lang w:eastAsia="ru" w:bidi="ar"/>
              </w:rPr>
              <w:t>БЖБ</w:t>
            </w:r>
            <w:r w:rsidRPr="007F5380">
              <w:rPr>
                <w:rFonts w:ascii="Times New Roman" w:eastAsia="Times New Roman" w:hAnsi="Times New Roman" w:cs="Times New Roman"/>
                <w:b/>
                <w:bCs/>
                <w:sz w:val="18"/>
                <w:szCs w:val="24"/>
                <w:lang w:eastAsia="ru" w:bidi="ar"/>
              </w:rPr>
              <w:t>/</w:t>
            </w:r>
            <w:r>
              <w:rPr>
                <w:rFonts w:ascii="Times New Roman" w:eastAsia="Times New Roman" w:hAnsi="Times New Roman" w:cs="Times New Roman"/>
                <w:b/>
                <w:bCs/>
                <w:sz w:val="18"/>
                <w:szCs w:val="24"/>
                <w:lang w:eastAsia="ru" w:bidi="ar"/>
              </w:rPr>
              <w:t>ТЖБ</w:t>
            </w:r>
          </w:p>
          <w:p w14:paraId="09FBF865" w14:textId="0C49AA20" w:rsidR="00B66C14" w:rsidRPr="00F12136" w:rsidRDefault="00B66C14" w:rsidP="00B66C14">
            <w:pPr>
              <w:rPr>
                <w:rFonts w:ascii="Times New Roman" w:hAnsi="Times New Roman" w:cs="Times New Roman"/>
                <w:sz w:val="18"/>
                <w:szCs w:val="18"/>
              </w:rPr>
            </w:pPr>
            <w:r>
              <w:rPr>
                <w:rFonts w:ascii="Times New Roman" w:hAnsi="Times New Roman" w:cs="Times New Roman"/>
                <w:sz w:val="15"/>
                <w:szCs w:val="15"/>
              </w:rPr>
              <w:t>Мониторинг учебных достижений учащихся. Результаты административных срезов, выборочно СОР/СОЧ</w:t>
            </w:r>
          </w:p>
        </w:tc>
        <w:tc>
          <w:tcPr>
            <w:tcW w:w="1974" w:type="dxa"/>
          </w:tcPr>
          <w:p w14:paraId="6A44B598"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68F77A7C"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2274E3D4" w14:textId="7922CC6C" w:rsidR="00B66C14" w:rsidRPr="00F1213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Пайзуллаева Г.А</w:t>
            </w:r>
          </w:p>
        </w:tc>
        <w:tc>
          <w:tcPr>
            <w:tcW w:w="1517" w:type="dxa"/>
          </w:tcPr>
          <w:p w14:paraId="493E4944" w14:textId="77777777" w:rsidR="00B66C14" w:rsidRDefault="00B66C14" w:rsidP="00B66C14">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Қараша, желтоқсан, наурыз, мамыр</w:t>
            </w:r>
          </w:p>
          <w:p w14:paraId="79550B23" w14:textId="758D9742"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Ноябрь, декабрь, март, май</w:t>
            </w:r>
          </w:p>
        </w:tc>
      </w:tr>
      <w:tr w:rsidR="00B66C14" w14:paraId="7BADE513" w14:textId="77777777" w:rsidTr="00AA5CFE">
        <w:tc>
          <w:tcPr>
            <w:tcW w:w="1738" w:type="dxa"/>
            <w:vMerge/>
            <w:shd w:val="clear" w:color="auto" w:fill="C5E0B3" w:themeFill="accent6" w:themeFillTint="66"/>
          </w:tcPr>
          <w:p w14:paraId="2E1B43EA"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52FD7AD3" w14:textId="77777777" w:rsidR="00B66C14" w:rsidRPr="007F5380" w:rsidRDefault="00B66C14" w:rsidP="00B66C14">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 xml:space="preserve">Оқушылардың тілдік құзыреттілік деңгейін анықтау, мұғалімнің тиімді әдіс-формаларын зерделеу. Қазақ тілі сабақтары, </w:t>
            </w:r>
            <w:r>
              <w:rPr>
                <w:rFonts w:ascii="Times New Roman" w:eastAsia="Times New Roman" w:hAnsi="Times New Roman" w:cs="Times New Roman"/>
                <w:b/>
                <w:bCs/>
                <w:sz w:val="18"/>
                <w:szCs w:val="24"/>
                <w:lang w:eastAsia="ru" w:bidi="ar"/>
              </w:rPr>
              <w:t>КМЖ</w:t>
            </w:r>
            <w:r w:rsidRPr="007F5380">
              <w:rPr>
                <w:rFonts w:ascii="Times New Roman" w:eastAsia="Times New Roman" w:hAnsi="Times New Roman" w:cs="Times New Roman"/>
                <w:b/>
                <w:bCs/>
                <w:sz w:val="18"/>
                <w:szCs w:val="24"/>
                <w:lang w:eastAsia="ru" w:bidi="ar"/>
              </w:rPr>
              <w:t>, 5–7 сынып (орыс тілінде оқытылатын сыныптар)</w:t>
            </w:r>
          </w:p>
          <w:p w14:paraId="67092D3D" w14:textId="615DC612" w:rsidR="00B66C14" w:rsidRPr="00F1213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языковой компетенции учащихся, изучение действенных форм и методов работы учителя. Уроки </w:t>
            </w:r>
            <w:r>
              <w:rPr>
                <w:rFonts w:ascii="Times New Roman" w:hAnsi="Times New Roman" w:cs="Times New Roman"/>
                <w:b/>
                <w:bCs/>
                <w:sz w:val="15"/>
                <w:szCs w:val="15"/>
              </w:rPr>
              <w:t>казахского языка</w:t>
            </w:r>
            <w:r>
              <w:rPr>
                <w:rFonts w:ascii="Times New Roman" w:hAnsi="Times New Roman" w:cs="Times New Roman"/>
                <w:sz w:val="15"/>
                <w:szCs w:val="15"/>
              </w:rPr>
              <w:t>, КСП, языковые компетенции учеников 5–7 классов в классах с русским языком обучения</w:t>
            </w:r>
          </w:p>
        </w:tc>
        <w:tc>
          <w:tcPr>
            <w:tcW w:w="1974" w:type="dxa"/>
          </w:tcPr>
          <w:p w14:paraId="26BF2842"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а Н.Г</w:t>
            </w:r>
          </w:p>
          <w:p w14:paraId="0E78241A"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Кадирова С.С</w:t>
            </w:r>
          </w:p>
          <w:p w14:paraId="320DAECC" w14:textId="7777777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Карюгина М.Л</w:t>
            </w:r>
          </w:p>
          <w:p w14:paraId="66197711" w14:textId="16699D0A" w:rsidR="00B66C14" w:rsidRPr="00F1213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Бейсенов </w:t>
            </w:r>
          </w:p>
        </w:tc>
        <w:tc>
          <w:tcPr>
            <w:tcW w:w="1517" w:type="dxa"/>
          </w:tcPr>
          <w:p w14:paraId="79F9B551" w14:textId="6881D147" w:rsidR="00B66C14" w:rsidRDefault="00B66C14" w:rsidP="00B66C14">
            <w:pPr>
              <w:rPr>
                <w:rFonts w:ascii="Times New Roman" w:hAnsi="Times New Roman" w:cs="Times New Roman"/>
                <w:sz w:val="18"/>
                <w:szCs w:val="18"/>
              </w:rPr>
            </w:pPr>
            <w:r>
              <w:rPr>
                <w:rFonts w:ascii="Times New Roman" w:hAnsi="Times New Roman" w:cs="Times New Roman"/>
                <w:sz w:val="18"/>
                <w:szCs w:val="18"/>
              </w:rPr>
              <w:t>01.12-05.12.2025</w:t>
            </w:r>
          </w:p>
        </w:tc>
      </w:tr>
      <w:tr w:rsidR="00B66C14" w14:paraId="2A7DC94B" w14:textId="77777777" w:rsidTr="00AA5CFE">
        <w:tc>
          <w:tcPr>
            <w:tcW w:w="1738" w:type="dxa"/>
            <w:vMerge/>
            <w:shd w:val="clear" w:color="auto" w:fill="C5E0B3" w:themeFill="accent6" w:themeFillTint="66"/>
          </w:tcPr>
          <w:p w14:paraId="0BF8EF95"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4566E426"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Математикалық сауаттылық және мұғалімнің пәндік құзыреттілігін анықтау. 8–11 сынып математика сабақтары, әкімшілік бақылау,  КМЖ</w:t>
            </w:r>
          </w:p>
          <w:p w14:paraId="680BEC96" w14:textId="174B6F28" w:rsidR="00B66C14" w:rsidRPr="00F1213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математической грамотности обучающихся и уровня предметных компетенций учителя. Уроки </w:t>
            </w:r>
            <w:r>
              <w:rPr>
                <w:rFonts w:ascii="Times New Roman" w:hAnsi="Times New Roman" w:cs="Times New Roman"/>
                <w:b/>
                <w:bCs/>
                <w:sz w:val="15"/>
                <w:szCs w:val="15"/>
              </w:rPr>
              <w:t xml:space="preserve">математики </w:t>
            </w:r>
            <w:r>
              <w:rPr>
                <w:rFonts w:ascii="Times New Roman" w:hAnsi="Times New Roman" w:cs="Times New Roman"/>
                <w:sz w:val="15"/>
                <w:szCs w:val="15"/>
              </w:rPr>
              <w:t>в 8-11 классах, результаты административного среза, КСП</w:t>
            </w:r>
          </w:p>
        </w:tc>
        <w:tc>
          <w:tcPr>
            <w:tcW w:w="1974" w:type="dxa"/>
          </w:tcPr>
          <w:p w14:paraId="05AA15CC" w14:textId="465772F6" w:rsidR="00B66C14" w:rsidRDefault="00B66C14" w:rsidP="00B66C14">
            <w:pPr>
              <w:pStyle w:val="848"/>
              <w:rPr>
                <w:rFonts w:ascii="Times New Roman" w:hAnsi="Times New Roman" w:cs="Times New Roman"/>
                <w:sz w:val="18"/>
              </w:rPr>
            </w:pPr>
            <w:r>
              <w:rPr>
                <w:rFonts w:ascii="Times New Roman" w:hAnsi="Times New Roman" w:cs="Times New Roman"/>
                <w:sz w:val="18"/>
              </w:rPr>
              <w:t xml:space="preserve">Карелина </w:t>
            </w:r>
          </w:p>
          <w:p w14:paraId="368F3B40" w14:textId="77777777" w:rsidR="00AC4FAF" w:rsidRDefault="00B66C14" w:rsidP="00B66C14">
            <w:pPr>
              <w:pStyle w:val="848"/>
              <w:rPr>
                <w:rFonts w:ascii="Times New Roman" w:hAnsi="Times New Roman" w:cs="Times New Roman"/>
                <w:sz w:val="18"/>
              </w:rPr>
            </w:pPr>
            <w:r>
              <w:rPr>
                <w:rFonts w:ascii="Times New Roman" w:hAnsi="Times New Roman" w:cs="Times New Roman"/>
                <w:sz w:val="18"/>
              </w:rPr>
              <w:t xml:space="preserve">Кадирова </w:t>
            </w:r>
          </w:p>
          <w:p w14:paraId="6912DBCB" w14:textId="317A294D"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Карюгина </w:t>
            </w:r>
          </w:p>
          <w:p w14:paraId="2C801EF2" w14:textId="1A57DEBB" w:rsidR="00B66C14" w:rsidRPr="00F1213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Сарбасова </w:t>
            </w:r>
          </w:p>
        </w:tc>
        <w:tc>
          <w:tcPr>
            <w:tcW w:w="1517" w:type="dxa"/>
          </w:tcPr>
          <w:p w14:paraId="4A2FE555" w14:textId="6265CF54" w:rsidR="00B66C14" w:rsidRDefault="00B66C14" w:rsidP="00B66C14">
            <w:pPr>
              <w:rPr>
                <w:rFonts w:ascii="Times New Roman" w:hAnsi="Times New Roman" w:cs="Times New Roman"/>
                <w:sz w:val="18"/>
                <w:szCs w:val="18"/>
              </w:rPr>
            </w:pPr>
            <w:r>
              <w:rPr>
                <w:rFonts w:ascii="Times New Roman" w:hAnsi="Times New Roman" w:cs="Times New Roman"/>
                <w:sz w:val="18"/>
                <w:szCs w:val="18"/>
              </w:rPr>
              <w:t>01.12-05.12.2025</w:t>
            </w:r>
          </w:p>
        </w:tc>
      </w:tr>
      <w:tr w:rsidR="00B66C14" w14:paraId="409D9328" w14:textId="77777777" w:rsidTr="00AA5CFE">
        <w:tc>
          <w:tcPr>
            <w:tcW w:w="1738" w:type="dxa"/>
            <w:vMerge/>
            <w:shd w:val="clear" w:color="auto" w:fill="C5E0B3" w:themeFill="accent6" w:themeFillTint="66"/>
          </w:tcPr>
          <w:p w14:paraId="79EC7761"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1B9FF359"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Оқушылардың тілдік құзыреттілік деңгейін анықтау, мұғалімнің тиімді әдіс-формаларын зерделеу. Қазақ тілі сабақтары, КМЖ, 8–11 сынып (орыс тілінде оқытылатын сыныптар)</w:t>
            </w:r>
          </w:p>
          <w:p w14:paraId="7FACCC74" w14:textId="624756CD" w:rsidR="00B66C14" w:rsidRPr="00F1213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языковой компетенции учащихся, изучение действенных форм и методов работы учителя. Уроки </w:t>
            </w:r>
            <w:r>
              <w:rPr>
                <w:rFonts w:ascii="Times New Roman" w:hAnsi="Times New Roman" w:cs="Times New Roman"/>
                <w:b/>
                <w:bCs/>
                <w:sz w:val="15"/>
                <w:szCs w:val="15"/>
              </w:rPr>
              <w:t>казахского языка</w:t>
            </w:r>
            <w:r>
              <w:rPr>
                <w:rFonts w:ascii="Times New Roman" w:hAnsi="Times New Roman" w:cs="Times New Roman"/>
                <w:sz w:val="15"/>
                <w:szCs w:val="15"/>
              </w:rPr>
              <w:t>, КСП, языковые компетенции учеников 8-11 классов в классах с русским языком обучения</w:t>
            </w:r>
          </w:p>
        </w:tc>
        <w:tc>
          <w:tcPr>
            <w:tcW w:w="1974" w:type="dxa"/>
          </w:tcPr>
          <w:p w14:paraId="71EDE9A7" w14:textId="749BBDFB"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4F2997DD" w14:textId="7F53EC8D"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09B3DE38" w14:textId="343E1CF3"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Карюгина </w:t>
            </w:r>
          </w:p>
          <w:p w14:paraId="232C8709" w14:textId="662499F7" w:rsidR="00B66C14" w:rsidRPr="00F1213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Бейсенов </w:t>
            </w:r>
          </w:p>
        </w:tc>
        <w:tc>
          <w:tcPr>
            <w:tcW w:w="1517" w:type="dxa"/>
          </w:tcPr>
          <w:p w14:paraId="7E4538B6" w14:textId="6F1FB93B" w:rsidR="00B66C14" w:rsidRDefault="00B66C14" w:rsidP="00B66C14">
            <w:pPr>
              <w:rPr>
                <w:rFonts w:ascii="Times New Roman" w:hAnsi="Times New Roman" w:cs="Times New Roman"/>
                <w:sz w:val="18"/>
                <w:szCs w:val="18"/>
              </w:rPr>
            </w:pPr>
            <w:r>
              <w:rPr>
                <w:rFonts w:ascii="Times New Roman" w:hAnsi="Times New Roman" w:cs="Times New Roman"/>
                <w:sz w:val="18"/>
                <w:szCs w:val="18"/>
              </w:rPr>
              <w:t>08.12-12.12.2025</w:t>
            </w:r>
          </w:p>
        </w:tc>
      </w:tr>
      <w:tr w:rsidR="00B66C14" w14:paraId="2E76DEC4" w14:textId="77777777" w:rsidTr="00AA5CFE">
        <w:tc>
          <w:tcPr>
            <w:tcW w:w="1738" w:type="dxa"/>
            <w:vMerge/>
            <w:shd w:val="clear" w:color="auto" w:fill="C5E0B3" w:themeFill="accent6" w:themeFillTint="66"/>
          </w:tcPr>
          <w:p w14:paraId="23943040"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62C097DB"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Пәндерді оқыту барысында қолданылатын оқу құралдарының тиімділігін анықтау. 7–11 сынып биология сабақтары</w:t>
            </w:r>
          </w:p>
          <w:p w14:paraId="070BD75A" w14:textId="118E9D1B" w:rsidR="00B66C14" w:rsidRPr="00F1213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эффективности средств обучения, используемых учителем в рамках преподавания предметов. Уроки </w:t>
            </w:r>
            <w:r>
              <w:rPr>
                <w:rFonts w:ascii="Times New Roman" w:hAnsi="Times New Roman" w:cs="Times New Roman"/>
                <w:b/>
                <w:bCs/>
                <w:sz w:val="15"/>
                <w:szCs w:val="15"/>
              </w:rPr>
              <w:t>биологии</w:t>
            </w:r>
            <w:r>
              <w:rPr>
                <w:rFonts w:ascii="Times New Roman" w:hAnsi="Times New Roman" w:cs="Times New Roman"/>
                <w:sz w:val="15"/>
                <w:szCs w:val="15"/>
              </w:rPr>
              <w:t xml:space="preserve"> в 7- 11 классах</w:t>
            </w:r>
          </w:p>
        </w:tc>
        <w:tc>
          <w:tcPr>
            <w:tcW w:w="1974" w:type="dxa"/>
          </w:tcPr>
          <w:p w14:paraId="2166B5D5" w14:textId="0DA29FCD"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7C5A7907" w14:textId="54493054"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35E1FAC7" w14:textId="6D9DE2EB"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Карюгина </w:t>
            </w:r>
          </w:p>
          <w:p w14:paraId="6C5151D6" w14:textId="1F7A385B" w:rsidR="00B66C14" w:rsidRPr="00F1213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Бугаева </w:t>
            </w:r>
          </w:p>
        </w:tc>
        <w:tc>
          <w:tcPr>
            <w:tcW w:w="1517" w:type="dxa"/>
          </w:tcPr>
          <w:p w14:paraId="06BD7D26" w14:textId="03352D42" w:rsidR="00B66C14" w:rsidRDefault="00B66C14" w:rsidP="00B66C14">
            <w:pPr>
              <w:rPr>
                <w:rFonts w:ascii="Times New Roman" w:hAnsi="Times New Roman" w:cs="Times New Roman"/>
                <w:sz w:val="18"/>
                <w:szCs w:val="18"/>
              </w:rPr>
            </w:pPr>
            <w:r>
              <w:rPr>
                <w:rFonts w:ascii="Times New Roman" w:hAnsi="Times New Roman" w:cs="Times New Roman"/>
                <w:sz w:val="18"/>
                <w:szCs w:val="18"/>
              </w:rPr>
              <w:t>15.12-19.12.2025</w:t>
            </w:r>
          </w:p>
        </w:tc>
      </w:tr>
      <w:tr w:rsidR="00B66C14" w14:paraId="5497866C" w14:textId="77777777" w:rsidTr="00AA5CFE">
        <w:tc>
          <w:tcPr>
            <w:tcW w:w="1738" w:type="dxa"/>
            <w:vMerge/>
            <w:shd w:val="clear" w:color="auto" w:fill="C5E0B3" w:themeFill="accent6" w:themeFillTint="66"/>
          </w:tcPr>
          <w:p w14:paraId="55A74D14"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27D01725" w14:textId="77777777" w:rsidR="00B66C14" w:rsidRPr="007F5380" w:rsidRDefault="00B66C14" w:rsidP="00B66C14">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Оқыту әдістері мен формаларының оқушылардың жеке қабілеттерін дамытуға әсерін анықтау. 2–4 сынып қазақ тілі сабақтары (қазақ тілінде оқытылатын сыныптар)</w:t>
            </w:r>
          </w:p>
          <w:p w14:paraId="0E44CF43" w14:textId="75149C3D" w:rsidR="00B66C14" w:rsidRPr="00F12136" w:rsidRDefault="00B66C14" w:rsidP="00B66C14">
            <w:pPr>
              <w:rPr>
                <w:rFonts w:ascii="Times New Roman" w:hAnsi="Times New Roman" w:cs="Times New Roman"/>
                <w:sz w:val="18"/>
                <w:szCs w:val="18"/>
              </w:rPr>
            </w:pPr>
            <w:r>
              <w:rPr>
                <w:rFonts w:ascii="Times New Roman" w:hAnsi="Times New Roman" w:cs="Times New Roman"/>
                <w:sz w:val="15"/>
                <w:szCs w:val="15"/>
              </w:rPr>
              <w:t>Определение влияния методов и форм обучения на развитие индивидуальных способностей обучающихся. Уроки казахского</w:t>
            </w:r>
            <w:r>
              <w:rPr>
                <w:rFonts w:ascii="Times New Roman" w:hAnsi="Times New Roman" w:cs="Times New Roman"/>
                <w:b/>
                <w:bCs/>
                <w:sz w:val="15"/>
                <w:szCs w:val="15"/>
              </w:rPr>
              <w:t xml:space="preserve"> языка</w:t>
            </w:r>
            <w:r>
              <w:rPr>
                <w:rFonts w:ascii="Times New Roman" w:hAnsi="Times New Roman" w:cs="Times New Roman"/>
                <w:sz w:val="15"/>
                <w:szCs w:val="15"/>
              </w:rPr>
              <w:t xml:space="preserve"> во 2–4 классах в классах с казахским языком обучения</w:t>
            </w:r>
          </w:p>
        </w:tc>
        <w:tc>
          <w:tcPr>
            <w:tcW w:w="1974" w:type="dxa"/>
          </w:tcPr>
          <w:p w14:paraId="407FB812" w14:textId="754E8275"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p w14:paraId="00CFEC66" w14:textId="3967DEA6" w:rsidR="00B66C14" w:rsidRPr="00F1213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Шанракшиева </w:t>
            </w:r>
          </w:p>
        </w:tc>
        <w:tc>
          <w:tcPr>
            <w:tcW w:w="1517" w:type="dxa"/>
          </w:tcPr>
          <w:p w14:paraId="43ACBB3A" w14:textId="72DF71F0" w:rsidR="00B66C14" w:rsidRDefault="00B66C14" w:rsidP="00B66C14">
            <w:pPr>
              <w:rPr>
                <w:rFonts w:ascii="Times New Roman" w:hAnsi="Times New Roman" w:cs="Times New Roman"/>
                <w:sz w:val="18"/>
                <w:szCs w:val="18"/>
              </w:rPr>
            </w:pPr>
            <w:r>
              <w:rPr>
                <w:rFonts w:ascii="Times New Roman" w:hAnsi="Times New Roman" w:cs="Times New Roman"/>
                <w:sz w:val="18"/>
                <w:szCs w:val="18"/>
              </w:rPr>
              <w:t>15.12-19.12.2025</w:t>
            </w:r>
          </w:p>
        </w:tc>
      </w:tr>
      <w:tr w:rsidR="00B66C14" w14:paraId="1E013074" w14:textId="77777777" w:rsidTr="00AA5CFE">
        <w:tc>
          <w:tcPr>
            <w:tcW w:w="1738" w:type="dxa"/>
            <w:vMerge/>
            <w:shd w:val="clear" w:color="auto" w:fill="C5E0B3" w:themeFill="accent6" w:themeFillTint="66"/>
          </w:tcPr>
          <w:p w14:paraId="4BB49BEA"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3635D00B" w14:textId="77777777" w:rsidR="00B66C14" w:rsidRDefault="00B66C14" w:rsidP="00B66C14">
            <w:pPr>
              <w:rPr>
                <w:rFonts w:ascii="Times New Roman" w:eastAsia="Times New Roman" w:hAnsi="Times New Roman" w:cs="Times New Roman"/>
                <w:b/>
                <w:bCs/>
                <w:sz w:val="18"/>
                <w:szCs w:val="24"/>
                <w:lang w:val="kk-KZ" w:eastAsia="ru" w:bidi="ar"/>
              </w:rPr>
            </w:pPr>
            <w:r>
              <w:rPr>
                <w:rFonts w:ascii="Times New Roman" w:eastAsia="Times New Roman" w:hAnsi="Times New Roman" w:cs="Times New Roman"/>
                <w:b/>
                <w:bCs/>
                <w:sz w:val="18"/>
                <w:szCs w:val="24"/>
                <w:lang w:val="kk-KZ" w:eastAsia="ru" w:bidi="ar"/>
              </w:rPr>
              <w:t>БЖЖБ</w:t>
            </w:r>
            <w:r>
              <w:rPr>
                <w:rFonts w:ascii="Times New Roman" w:eastAsia="Times New Roman" w:hAnsi="Times New Roman" w:cs="Times New Roman"/>
                <w:b/>
                <w:bCs/>
                <w:sz w:val="18"/>
                <w:szCs w:val="24"/>
                <w:lang w:val="ru" w:eastAsia="ru" w:bidi="ar"/>
              </w:rPr>
              <w:t>, ҰБТ, PISA-ға дайындық нәтижелері</w:t>
            </w:r>
          </w:p>
          <w:p w14:paraId="6ACE3845" w14:textId="497B0712" w:rsidR="00B66C14" w:rsidRPr="002665E6" w:rsidRDefault="00B66C14" w:rsidP="00B66C14">
            <w:pPr>
              <w:rPr>
                <w:rFonts w:ascii="Times New Roman" w:hAnsi="Times New Roman" w:cs="Times New Roman"/>
                <w:sz w:val="18"/>
                <w:szCs w:val="18"/>
              </w:rPr>
            </w:pPr>
            <w:r>
              <w:rPr>
                <w:rFonts w:ascii="Times New Roman" w:hAnsi="Times New Roman" w:cs="Times New Roman"/>
                <w:sz w:val="15"/>
                <w:szCs w:val="15"/>
              </w:rPr>
              <w:t>Результаты подготовки к МОДО, ЕНТ, PISA</w:t>
            </w:r>
          </w:p>
        </w:tc>
        <w:tc>
          <w:tcPr>
            <w:tcW w:w="1974" w:type="dxa"/>
          </w:tcPr>
          <w:p w14:paraId="7C5860E6" w14:textId="7C969AC1"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658A5C53" w14:textId="192DBBB7"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0451AE39" w14:textId="02C104C2" w:rsidR="00B66C14" w:rsidRPr="005307FD"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tc>
        <w:tc>
          <w:tcPr>
            <w:tcW w:w="1517" w:type="dxa"/>
          </w:tcPr>
          <w:p w14:paraId="4C957DA0" w14:textId="1C859EC3" w:rsidR="00B66C14" w:rsidRPr="005307FD" w:rsidRDefault="00B66C14" w:rsidP="00B66C14">
            <w:pPr>
              <w:rPr>
                <w:rFonts w:ascii="Times New Roman" w:hAnsi="Times New Roman" w:cs="Times New Roman"/>
                <w:sz w:val="18"/>
                <w:szCs w:val="18"/>
              </w:rPr>
            </w:pPr>
            <w:r>
              <w:rPr>
                <w:rFonts w:ascii="Times New Roman" w:hAnsi="Times New Roman" w:cs="Times New Roman"/>
                <w:sz w:val="18"/>
                <w:szCs w:val="18"/>
              </w:rPr>
              <w:t>26.12-29.12.2025</w:t>
            </w:r>
          </w:p>
        </w:tc>
      </w:tr>
      <w:tr w:rsidR="00B66C14" w14:paraId="5FF331AB" w14:textId="77777777" w:rsidTr="00AA5CFE">
        <w:tc>
          <w:tcPr>
            <w:tcW w:w="1738" w:type="dxa"/>
            <w:vMerge/>
            <w:shd w:val="clear" w:color="auto" w:fill="C5E0B3" w:themeFill="accent6" w:themeFillTint="66"/>
          </w:tcPr>
          <w:p w14:paraId="7973244B"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1F1B9CE7" w14:textId="77777777" w:rsidR="00B66C14" w:rsidRDefault="00B66C14" w:rsidP="00B66C14">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Оқушылардың оқу, интерпретация және картамен жұмыс істеу дағдыларын анықтау, әдістемесін зерделеу. 7–11 сынып география сабақтары</w:t>
            </w:r>
          </w:p>
          <w:p w14:paraId="51445292" w14:textId="015F039E"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 обучающихся навыков чтения, интерпретации и работы с картой, изучение методики. </w:t>
            </w:r>
            <w:r>
              <w:rPr>
                <w:rFonts w:ascii="Times New Roman" w:hAnsi="Times New Roman" w:cs="Times New Roman"/>
                <w:b/>
                <w:bCs/>
                <w:sz w:val="15"/>
                <w:szCs w:val="15"/>
              </w:rPr>
              <w:t>Уроки географии</w:t>
            </w:r>
            <w:r>
              <w:rPr>
                <w:rFonts w:ascii="Times New Roman" w:hAnsi="Times New Roman" w:cs="Times New Roman"/>
                <w:sz w:val="15"/>
                <w:szCs w:val="15"/>
              </w:rPr>
              <w:t xml:space="preserve"> в 7–11 классах</w:t>
            </w:r>
          </w:p>
        </w:tc>
        <w:tc>
          <w:tcPr>
            <w:tcW w:w="1974" w:type="dxa"/>
          </w:tcPr>
          <w:p w14:paraId="52AC671A" w14:textId="48416A34" w:rsidR="00B66C14" w:rsidRDefault="00B66C14" w:rsidP="00B66C14">
            <w:pPr>
              <w:pStyle w:val="848"/>
              <w:rPr>
                <w:rFonts w:ascii="Times New Roman" w:hAnsi="Times New Roman" w:cs="Times New Roman"/>
                <w:sz w:val="18"/>
              </w:rPr>
            </w:pPr>
            <w:r>
              <w:rPr>
                <w:rFonts w:ascii="Times New Roman" w:hAnsi="Times New Roman" w:cs="Times New Roman"/>
                <w:sz w:val="18"/>
              </w:rPr>
              <w:t xml:space="preserve">Карелина </w:t>
            </w:r>
          </w:p>
          <w:p w14:paraId="3AFC22E8" w14:textId="2970E973"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 xml:space="preserve">Кадирова </w:t>
            </w:r>
          </w:p>
          <w:p w14:paraId="452098A9" w14:textId="3D2D1D05"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Исакова </w:t>
            </w:r>
          </w:p>
        </w:tc>
        <w:tc>
          <w:tcPr>
            <w:tcW w:w="1517" w:type="dxa"/>
          </w:tcPr>
          <w:p w14:paraId="0E8D5B45" w14:textId="76947012" w:rsidR="00B66C14" w:rsidRPr="009B48A6" w:rsidRDefault="00B66C14" w:rsidP="00B66C14">
            <w:pPr>
              <w:rPr>
                <w:rFonts w:ascii="Times New Roman" w:hAnsi="Times New Roman" w:cs="Times New Roman"/>
                <w:sz w:val="18"/>
                <w:szCs w:val="18"/>
              </w:rPr>
            </w:pPr>
            <w:r>
              <w:rPr>
                <w:rFonts w:ascii="Times New Roman" w:hAnsi="Times New Roman" w:cs="Times New Roman"/>
                <w:sz w:val="18"/>
                <w:szCs w:val="18"/>
              </w:rPr>
              <w:t>19.01-23.01.2026</w:t>
            </w:r>
          </w:p>
        </w:tc>
      </w:tr>
      <w:tr w:rsidR="00B66C14" w14:paraId="1BF2F086" w14:textId="77777777" w:rsidTr="00AA5CFE">
        <w:tc>
          <w:tcPr>
            <w:tcW w:w="1738" w:type="dxa"/>
            <w:vMerge/>
            <w:shd w:val="clear" w:color="auto" w:fill="C5E0B3" w:themeFill="accent6" w:themeFillTint="66"/>
          </w:tcPr>
          <w:p w14:paraId="7046D68F"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04B8CDE2" w14:textId="77777777" w:rsidR="00B66C14" w:rsidRDefault="00B66C14" w:rsidP="00B66C14">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Оқыту әдістері мен формаларының оқушылардың жеке қабілеттерін дамытуға әсерін анықтау. 2–4 сынып орыс тілі сабақтары (қазақ тілінде оқытылатын сыныптарда)</w:t>
            </w:r>
          </w:p>
          <w:p w14:paraId="68A2288E" w14:textId="40BEFBD1" w:rsidR="00B66C14" w:rsidRPr="009B48A6"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влияния методов и форм обучения на развитие индивидуальных способностей обучающихся. Уроки </w:t>
            </w:r>
            <w:r>
              <w:rPr>
                <w:rFonts w:ascii="Times New Roman" w:hAnsi="Times New Roman" w:cs="Times New Roman"/>
                <w:b/>
                <w:bCs/>
                <w:sz w:val="15"/>
                <w:szCs w:val="15"/>
              </w:rPr>
              <w:t>русского языка</w:t>
            </w:r>
            <w:r>
              <w:rPr>
                <w:rFonts w:ascii="Times New Roman" w:hAnsi="Times New Roman" w:cs="Times New Roman"/>
                <w:sz w:val="15"/>
                <w:szCs w:val="15"/>
              </w:rPr>
              <w:t xml:space="preserve"> во 2–4 классах в классах с казахским языком обучения</w:t>
            </w:r>
          </w:p>
        </w:tc>
        <w:tc>
          <w:tcPr>
            <w:tcW w:w="1974" w:type="dxa"/>
          </w:tcPr>
          <w:p w14:paraId="22DFA29E" w14:textId="6C1C1DB8"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p w14:paraId="2FFAAC20" w14:textId="2AF16731"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Козлова </w:t>
            </w:r>
          </w:p>
        </w:tc>
        <w:tc>
          <w:tcPr>
            <w:tcW w:w="1517" w:type="dxa"/>
          </w:tcPr>
          <w:p w14:paraId="3EAA079D" w14:textId="27E3F39A" w:rsidR="00B66C14" w:rsidRPr="009B48A6" w:rsidRDefault="00B66C14" w:rsidP="00B66C14">
            <w:pPr>
              <w:rPr>
                <w:rFonts w:ascii="Times New Roman" w:hAnsi="Times New Roman" w:cs="Times New Roman"/>
                <w:sz w:val="18"/>
                <w:szCs w:val="18"/>
              </w:rPr>
            </w:pPr>
            <w:r>
              <w:rPr>
                <w:rFonts w:ascii="Times New Roman" w:hAnsi="Times New Roman" w:cs="Times New Roman"/>
                <w:sz w:val="18"/>
                <w:szCs w:val="18"/>
              </w:rPr>
              <w:t>19.01-23.01.2026</w:t>
            </w:r>
          </w:p>
        </w:tc>
      </w:tr>
      <w:tr w:rsidR="00B66C14" w14:paraId="1489FAE2" w14:textId="77777777" w:rsidTr="00AA5CFE">
        <w:tc>
          <w:tcPr>
            <w:tcW w:w="1738" w:type="dxa"/>
            <w:vMerge/>
            <w:shd w:val="clear" w:color="auto" w:fill="C5E0B3" w:themeFill="accent6" w:themeFillTint="66"/>
          </w:tcPr>
          <w:p w14:paraId="526E1A86"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355C797A" w14:textId="77777777" w:rsidR="00B66C14" w:rsidRDefault="00B66C14" w:rsidP="00B66C14">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 xml:space="preserve">Оқушылардың тілдік құзыреттілік деңгейін анықтау, мұғалімнің тиімді әдістері мен формаларын зерделеу. 5–7 сынып қазақ тілі сабақтары (қазақ тілінде оқытылатын сыныптарда), </w:t>
            </w:r>
            <w:r>
              <w:rPr>
                <w:rFonts w:ascii="Times New Roman" w:eastAsia="Times New Roman" w:hAnsi="Times New Roman" w:cs="Times New Roman"/>
                <w:b/>
                <w:bCs/>
                <w:sz w:val="18"/>
                <w:szCs w:val="18"/>
                <w:lang w:eastAsia="ru" w:bidi="ar"/>
              </w:rPr>
              <w:t>КМЖ</w:t>
            </w:r>
          </w:p>
          <w:p w14:paraId="64FC6829" w14:textId="37AD15D0" w:rsidR="00B66C14" w:rsidRPr="005307FD"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языковой компетенции учащихся, изучение действенных форм и методов работы учителя. Уроки </w:t>
            </w:r>
            <w:r>
              <w:rPr>
                <w:rFonts w:ascii="Times New Roman" w:hAnsi="Times New Roman" w:cs="Times New Roman"/>
                <w:b/>
                <w:bCs/>
                <w:sz w:val="15"/>
                <w:szCs w:val="15"/>
              </w:rPr>
              <w:t>казахского языка</w:t>
            </w:r>
            <w:r>
              <w:rPr>
                <w:rFonts w:ascii="Times New Roman" w:hAnsi="Times New Roman" w:cs="Times New Roman"/>
                <w:sz w:val="15"/>
                <w:szCs w:val="15"/>
              </w:rPr>
              <w:t>, КСП, языковые компетенции учеников 5–7 классов в классах с казахским языком обучения</w:t>
            </w:r>
          </w:p>
        </w:tc>
        <w:tc>
          <w:tcPr>
            <w:tcW w:w="1974" w:type="dxa"/>
          </w:tcPr>
          <w:p w14:paraId="2A788F09" w14:textId="4FA677F6"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6E1413C0" w14:textId="30284A01"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13469188" w14:textId="45C1170D"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Карюгина </w:t>
            </w:r>
          </w:p>
          <w:p w14:paraId="4234D2CC" w14:textId="4582C5CA" w:rsidR="00B66C14" w:rsidRPr="005E1EF3" w:rsidRDefault="00B66C14" w:rsidP="00B66C14">
            <w:pPr>
              <w:pStyle w:val="848"/>
              <w:rPr>
                <w:rFonts w:ascii="Times New Roman" w:hAnsi="Times New Roman" w:cs="Times New Roman"/>
                <w:sz w:val="18"/>
              </w:rPr>
            </w:pPr>
            <w:r>
              <w:rPr>
                <w:rFonts w:ascii="Times New Roman" w:hAnsi="Times New Roman" w:cs="Times New Roman"/>
                <w:sz w:val="18"/>
                <w:lang w:val="ru-RU"/>
              </w:rPr>
              <w:t xml:space="preserve">Бейсенов </w:t>
            </w:r>
          </w:p>
        </w:tc>
        <w:tc>
          <w:tcPr>
            <w:tcW w:w="1517" w:type="dxa"/>
          </w:tcPr>
          <w:p w14:paraId="7F87B725" w14:textId="21F4FC0C" w:rsidR="00B66C14" w:rsidRDefault="00B66C14" w:rsidP="00B66C14">
            <w:pPr>
              <w:rPr>
                <w:rFonts w:ascii="Times New Roman" w:hAnsi="Times New Roman" w:cs="Times New Roman"/>
                <w:sz w:val="18"/>
                <w:szCs w:val="18"/>
              </w:rPr>
            </w:pPr>
            <w:r>
              <w:rPr>
                <w:rFonts w:ascii="Times New Roman" w:hAnsi="Times New Roman" w:cs="Times New Roman"/>
                <w:sz w:val="18"/>
                <w:szCs w:val="18"/>
              </w:rPr>
              <w:t>26.01-30.01.2026</w:t>
            </w:r>
          </w:p>
        </w:tc>
      </w:tr>
      <w:tr w:rsidR="00B66C14" w14:paraId="5FFC3AA6" w14:textId="77777777" w:rsidTr="00AA5CFE">
        <w:tc>
          <w:tcPr>
            <w:tcW w:w="1738" w:type="dxa"/>
            <w:vMerge/>
            <w:shd w:val="clear" w:color="auto" w:fill="C5E0B3" w:themeFill="accent6" w:themeFillTint="66"/>
          </w:tcPr>
          <w:p w14:paraId="46147966"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23127282" w14:textId="77777777" w:rsidR="00B66C14" w:rsidRDefault="00B66C14" w:rsidP="00B66C14">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 xml:space="preserve">Оқушылардың зерттеушілік дағдыларын анықтау, мұғалім қолданған әдіс-тәсілдердің тиімділігін анықтау. 2–4 сынып жаратылыстану сабақтары, </w:t>
            </w:r>
            <w:r>
              <w:rPr>
                <w:rFonts w:ascii="Times New Roman" w:eastAsia="Times New Roman" w:hAnsi="Times New Roman" w:cs="Times New Roman"/>
                <w:b/>
                <w:bCs/>
                <w:sz w:val="18"/>
                <w:szCs w:val="18"/>
                <w:lang w:eastAsia="ru" w:bidi="ar"/>
              </w:rPr>
              <w:t>КМЖ</w:t>
            </w:r>
          </w:p>
          <w:p w14:paraId="1A8211D4" w14:textId="15BFB674" w:rsidR="00B66C14" w:rsidRPr="002B4B11"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исследовательских навыков учеников, определение рациональности использованных методов, приемов и форм работы учителя. Уроки </w:t>
            </w:r>
            <w:r>
              <w:rPr>
                <w:rFonts w:ascii="Times New Roman" w:hAnsi="Times New Roman" w:cs="Times New Roman"/>
                <w:b/>
                <w:bCs/>
                <w:sz w:val="15"/>
                <w:szCs w:val="15"/>
              </w:rPr>
              <w:t>естествознания</w:t>
            </w:r>
            <w:r>
              <w:rPr>
                <w:rFonts w:ascii="Times New Roman" w:hAnsi="Times New Roman" w:cs="Times New Roman"/>
                <w:sz w:val="15"/>
                <w:szCs w:val="15"/>
              </w:rPr>
              <w:t>, КСП, исследовательские навыки учеников 2–4 классов</w:t>
            </w:r>
          </w:p>
        </w:tc>
        <w:tc>
          <w:tcPr>
            <w:tcW w:w="1974" w:type="dxa"/>
          </w:tcPr>
          <w:p w14:paraId="527E8CCB" w14:textId="5C0600E1"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p w14:paraId="5BEC37C3" w14:textId="333FFFA8"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Карюгина  </w:t>
            </w:r>
          </w:p>
          <w:p w14:paraId="102422E3" w14:textId="7E401703"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Козлова </w:t>
            </w:r>
          </w:p>
          <w:p w14:paraId="0AF2A858" w14:textId="25B9D965"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Шанракшиева </w:t>
            </w:r>
          </w:p>
        </w:tc>
        <w:tc>
          <w:tcPr>
            <w:tcW w:w="1517" w:type="dxa"/>
          </w:tcPr>
          <w:p w14:paraId="1A30DF89" w14:textId="65581961" w:rsidR="00B66C14" w:rsidRDefault="00B66C14" w:rsidP="00B66C14">
            <w:pPr>
              <w:rPr>
                <w:rFonts w:ascii="Times New Roman" w:hAnsi="Times New Roman" w:cs="Times New Roman"/>
                <w:sz w:val="18"/>
                <w:szCs w:val="18"/>
              </w:rPr>
            </w:pPr>
            <w:r>
              <w:rPr>
                <w:rFonts w:ascii="Times New Roman" w:hAnsi="Times New Roman" w:cs="Times New Roman"/>
                <w:sz w:val="18"/>
                <w:szCs w:val="18"/>
              </w:rPr>
              <w:t>26.01-30.01.2026</w:t>
            </w:r>
          </w:p>
        </w:tc>
      </w:tr>
      <w:tr w:rsidR="00B66C14" w14:paraId="7AFCCA9D" w14:textId="77777777" w:rsidTr="00AA5CFE">
        <w:tc>
          <w:tcPr>
            <w:tcW w:w="1738" w:type="dxa"/>
            <w:vMerge/>
            <w:shd w:val="clear" w:color="auto" w:fill="C5E0B3" w:themeFill="accent6" w:themeFillTint="66"/>
          </w:tcPr>
          <w:p w14:paraId="323D4DD2"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4C185D9D" w14:textId="77777777" w:rsidR="00B66C14" w:rsidRDefault="00B66C14" w:rsidP="00B66C14">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Оқушылардың цифрлық сауаттылық деңгейін және практикалық тапсырмаларды өз бетінше шешу деңгейін анықтау. 5–7 сынып информатика сабақтары</w:t>
            </w:r>
          </w:p>
          <w:p w14:paraId="74DF44FB" w14:textId="5DCC2A06" w:rsidR="00B66C14" w:rsidRPr="00BD6442"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цифровой грамотности у учащихся, определение степени самостоятельности в решении практических задач. Уроки </w:t>
            </w:r>
            <w:r>
              <w:rPr>
                <w:rFonts w:ascii="Times New Roman" w:hAnsi="Times New Roman" w:cs="Times New Roman"/>
                <w:b/>
                <w:bCs/>
                <w:sz w:val="15"/>
                <w:szCs w:val="15"/>
              </w:rPr>
              <w:t>информатики</w:t>
            </w:r>
            <w:r>
              <w:rPr>
                <w:rFonts w:ascii="Times New Roman" w:hAnsi="Times New Roman" w:cs="Times New Roman"/>
                <w:sz w:val="15"/>
                <w:szCs w:val="15"/>
              </w:rPr>
              <w:t xml:space="preserve"> в 5-7 классах</w:t>
            </w:r>
          </w:p>
        </w:tc>
        <w:tc>
          <w:tcPr>
            <w:tcW w:w="1974" w:type="dxa"/>
          </w:tcPr>
          <w:p w14:paraId="30B8A188" w14:textId="496E76D8"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3619AD75" w14:textId="51AB7473"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34664D44" w14:textId="4700FB47"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Садирдинов </w:t>
            </w:r>
          </w:p>
        </w:tc>
        <w:tc>
          <w:tcPr>
            <w:tcW w:w="1517" w:type="dxa"/>
          </w:tcPr>
          <w:p w14:paraId="53AEFBC0" w14:textId="719EEFA1" w:rsidR="00B66C14" w:rsidRDefault="00B66C14" w:rsidP="00B66C14">
            <w:pPr>
              <w:rPr>
                <w:rFonts w:ascii="Times New Roman" w:hAnsi="Times New Roman" w:cs="Times New Roman"/>
                <w:sz w:val="18"/>
                <w:szCs w:val="18"/>
              </w:rPr>
            </w:pPr>
            <w:r>
              <w:rPr>
                <w:rFonts w:ascii="Times New Roman" w:hAnsi="Times New Roman" w:cs="Times New Roman"/>
                <w:sz w:val="18"/>
                <w:szCs w:val="18"/>
              </w:rPr>
              <w:t>02.02-06.02.2026</w:t>
            </w:r>
          </w:p>
        </w:tc>
      </w:tr>
      <w:tr w:rsidR="00B66C14" w14:paraId="25843422" w14:textId="77777777" w:rsidTr="00AA5CFE">
        <w:tc>
          <w:tcPr>
            <w:tcW w:w="1738" w:type="dxa"/>
            <w:vMerge/>
            <w:shd w:val="clear" w:color="auto" w:fill="C5E0B3" w:themeFill="accent6" w:themeFillTint="66"/>
          </w:tcPr>
          <w:p w14:paraId="28E090F6" w14:textId="77777777" w:rsidR="00B66C14" w:rsidRPr="009B48A6" w:rsidRDefault="00B66C14" w:rsidP="00B66C14">
            <w:pPr>
              <w:rPr>
                <w:rFonts w:ascii="Times New Roman" w:eastAsia="Times New Roman" w:hAnsi="Times New Roman" w:cs="Times New Roman"/>
                <w:color w:val="000000"/>
                <w:sz w:val="18"/>
                <w:szCs w:val="18"/>
                <w:lang w:eastAsia="ru-RU"/>
              </w:rPr>
            </w:pPr>
          </w:p>
        </w:tc>
        <w:tc>
          <w:tcPr>
            <w:tcW w:w="4341" w:type="dxa"/>
          </w:tcPr>
          <w:p w14:paraId="56C628E0" w14:textId="77777777" w:rsidR="00B66C14" w:rsidRDefault="00B66C14" w:rsidP="00B66C14">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Оқушылардың цифрлық сауаттылық деңгейін және практикалық тапсырмаларды өз бетінше шешу деңгейін анықтау. 10–11 сынып информатика сабақтары</w:t>
            </w:r>
          </w:p>
          <w:p w14:paraId="4A25F42D" w14:textId="0B1B001B" w:rsidR="00B66C14" w:rsidRPr="00BD6442" w:rsidRDefault="00B66C14" w:rsidP="00B66C14">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цифровой грамотности у учащихся, определение степени самостоятельности в решении практических задач. Уроки </w:t>
            </w:r>
            <w:r>
              <w:rPr>
                <w:rFonts w:ascii="Times New Roman" w:hAnsi="Times New Roman" w:cs="Times New Roman"/>
                <w:b/>
                <w:bCs/>
                <w:sz w:val="15"/>
                <w:szCs w:val="15"/>
              </w:rPr>
              <w:t>информатики</w:t>
            </w:r>
            <w:r>
              <w:rPr>
                <w:rFonts w:ascii="Times New Roman" w:hAnsi="Times New Roman" w:cs="Times New Roman"/>
                <w:sz w:val="15"/>
                <w:szCs w:val="15"/>
              </w:rPr>
              <w:t xml:space="preserve"> в 10-11 классах</w:t>
            </w:r>
          </w:p>
        </w:tc>
        <w:tc>
          <w:tcPr>
            <w:tcW w:w="1974" w:type="dxa"/>
          </w:tcPr>
          <w:p w14:paraId="25DFC069" w14:textId="17AF7295" w:rsidR="00B66C14" w:rsidRDefault="00B66C14" w:rsidP="00B66C14">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13E54341" w14:textId="3C1272AC" w:rsidR="00B66C14"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2D152EC7" w14:textId="1CE9B975" w:rsidR="00B66C14" w:rsidRPr="009B48A6" w:rsidRDefault="00B66C14" w:rsidP="00B66C14">
            <w:pPr>
              <w:pStyle w:val="848"/>
              <w:rPr>
                <w:rFonts w:ascii="Times New Roman" w:hAnsi="Times New Roman" w:cs="Times New Roman"/>
                <w:sz w:val="18"/>
                <w:lang w:val="ru-RU"/>
              </w:rPr>
            </w:pPr>
            <w:r>
              <w:rPr>
                <w:rFonts w:ascii="Times New Roman" w:hAnsi="Times New Roman" w:cs="Times New Roman"/>
                <w:sz w:val="18"/>
                <w:lang w:val="ru-RU"/>
              </w:rPr>
              <w:t xml:space="preserve">Садирдинов </w:t>
            </w:r>
          </w:p>
        </w:tc>
        <w:tc>
          <w:tcPr>
            <w:tcW w:w="1517" w:type="dxa"/>
          </w:tcPr>
          <w:p w14:paraId="20B04643" w14:textId="5B0276D4" w:rsidR="00B66C14" w:rsidRDefault="00B66C14" w:rsidP="00B66C14">
            <w:pPr>
              <w:rPr>
                <w:rFonts w:ascii="Times New Roman" w:hAnsi="Times New Roman" w:cs="Times New Roman"/>
                <w:sz w:val="18"/>
                <w:szCs w:val="18"/>
              </w:rPr>
            </w:pPr>
            <w:r>
              <w:rPr>
                <w:rFonts w:ascii="Times New Roman" w:hAnsi="Times New Roman" w:cs="Times New Roman"/>
                <w:sz w:val="18"/>
                <w:szCs w:val="18"/>
              </w:rPr>
              <w:t>02.02-06.02.2026</w:t>
            </w:r>
          </w:p>
        </w:tc>
      </w:tr>
      <w:tr w:rsidR="000554CE" w14:paraId="161ABD68" w14:textId="77777777" w:rsidTr="00AA5CFE">
        <w:tc>
          <w:tcPr>
            <w:tcW w:w="1738" w:type="dxa"/>
            <w:vMerge/>
            <w:shd w:val="clear" w:color="auto" w:fill="C5E0B3" w:themeFill="accent6" w:themeFillTint="66"/>
          </w:tcPr>
          <w:p w14:paraId="664DE3FA" w14:textId="77777777" w:rsidR="000554CE" w:rsidRPr="009B48A6" w:rsidRDefault="000554CE" w:rsidP="000554CE">
            <w:pPr>
              <w:rPr>
                <w:rFonts w:ascii="Times New Roman" w:eastAsia="Times New Roman" w:hAnsi="Times New Roman" w:cs="Times New Roman"/>
                <w:color w:val="000000"/>
                <w:sz w:val="18"/>
                <w:szCs w:val="18"/>
                <w:lang w:eastAsia="ru-RU"/>
              </w:rPr>
            </w:pPr>
          </w:p>
        </w:tc>
        <w:tc>
          <w:tcPr>
            <w:tcW w:w="4341" w:type="dxa"/>
          </w:tcPr>
          <w:p w14:paraId="6D3C48B0" w14:textId="77777777" w:rsidR="000554CE" w:rsidRDefault="000554CE" w:rsidP="000554CE">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 xml:space="preserve">2–4 сынып "Дүниетану" сабақтарында зерттеушілік дағдыларды анықтау, қолданылған әдіс-тәсілдердің тиімділігін бағалау, </w:t>
            </w:r>
            <w:r>
              <w:rPr>
                <w:rFonts w:ascii="Times New Roman" w:eastAsia="Times New Roman" w:hAnsi="Times New Roman" w:cs="Times New Roman"/>
                <w:b/>
                <w:bCs/>
                <w:sz w:val="18"/>
                <w:szCs w:val="18"/>
                <w:lang w:eastAsia="ru" w:bidi="ar"/>
              </w:rPr>
              <w:t>КМЖ</w:t>
            </w:r>
          </w:p>
          <w:p w14:paraId="552FDAB1" w14:textId="3CBD873E" w:rsidR="000554CE" w:rsidRPr="00BD6442" w:rsidRDefault="000554CE" w:rsidP="000554CE">
            <w:pPr>
              <w:rPr>
                <w:rFonts w:ascii="Times New Roman" w:hAnsi="Times New Roman" w:cs="Times New Roman"/>
                <w:sz w:val="18"/>
                <w:szCs w:val="18"/>
              </w:rPr>
            </w:pPr>
            <w:r>
              <w:rPr>
                <w:rFonts w:ascii="Times New Roman" w:hAnsi="Times New Roman" w:cs="Times New Roman"/>
                <w:sz w:val="15"/>
                <w:szCs w:val="15"/>
              </w:rPr>
              <w:t xml:space="preserve">Определение уровня исследовательских навыков учеников, определение рациональности использованных методов, приемов и форм работы учителя. Уроки </w:t>
            </w:r>
            <w:r>
              <w:rPr>
                <w:rFonts w:ascii="Times New Roman" w:hAnsi="Times New Roman" w:cs="Times New Roman"/>
                <w:b/>
                <w:bCs/>
                <w:sz w:val="15"/>
                <w:szCs w:val="15"/>
              </w:rPr>
              <w:t>познание мира</w:t>
            </w:r>
            <w:r>
              <w:rPr>
                <w:rFonts w:ascii="Times New Roman" w:hAnsi="Times New Roman" w:cs="Times New Roman"/>
                <w:sz w:val="15"/>
                <w:szCs w:val="15"/>
              </w:rPr>
              <w:t>, КСП, исследовательские навыки учеников 2-4 классов</w:t>
            </w:r>
          </w:p>
        </w:tc>
        <w:tc>
          <w:tcPr>
            <w:tcW w:w="1974" w:type="dxa"/>
          </w:tcPr>
          <w:p w14:paraId="06961534" w14:textId="79F5E8F6" w:rsidR="000554CE"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p w14:paraId="46B82AAE" w14:textId="6059B731" w:rsidR="000554CE"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 xml:space="preserve">Карюгина  </w:t>
            </w:r>
          </w:p>
          <w:p w14:paraId="224A374B" w14:textId="2B29F3F9" w:rsidR="000554CE"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 xml:space="preserve">Козлова </w:t>
            </w:r>
          </w:p>
          <w:p w14:paraId="27E58F38" w14:textId="00DA8B92" w:rsidR="000554CE" w:rsidRPr="009B48A6"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 xml:space="preserve">Шанракшиева </w:t>
            </w:r>
          </w:p>
        </w:tc>
        <w:tc>
          <w:tcPr>
            <w:tcW w:w="1517" w:type="dxa"/>
          </w:tcPr>
          <w:p w14:paraId="2CB425CC" w14:textId="449BABC3" w:rsidR="000554CE" w:rsidRDefault="000554CE" w:rsidP="000554CE">
            <w:pPr>
              <w:rPr>
                <w:rFonts w:ascii="Times New Roman" w:hAnsi="Times New Roman" w:cs="Times New Roman"/>
                <w:sz w:val="18"/>
                <w:szCs w:val="18"/>
              </w:rPr>
            </w:pPr>
            <w:r>
              <w:rPr>
                <w:rFonts w:ascii="Times New Roman" w:hAnsi="Times New Roman" w:cs="Times New Roman"/>
                <w:sz w:val="18"/>
                <w:szCs w:val="18"/>
              </w:rPr>
              <w:t>09.02-13.02.2026</w:t>
            </w:r>
          </w:p>
        </w:tc>
      </w:tr>
      <w:tr w:rsidR="000554CE" w14:paraId="6D195153" w14:textId="77777777" w:rsidTr="00AA5CFE">
        <w:tc>
          <w:tcPr>
            <w:tcW w:w="1738" w:type="dxa"/>
            <w:vMerge/>
            <w:shd w:val="clear" w:color="auto" w:fill="C5E0B3" w:themeFill="accent6" w:themeFillTint="66"/>
          </w:tcPr>
          <w:p w14:paraId="7215DAC3" w14:textId="77777777" w:rsidR="000554CE" w:rsidRPr="009B48A6" w:rsidRDefault="000554CE" w:rsidP="000554CE">
            <w:pPr>
              <w:rPr>
                <w:rFonts w:ascii="Times New Roman" w:eastAsia="Times New Roman" w:hAnsi="Times New Roman" w:cs="Times New Roman"/>
                <w:color w:val="000000"/>
                <w:sz w:val="18"/>
                <w:szCs w:val="18"/>
                <w:lang w:eastAsia="ru-RU"/>
              </w:rPr>
            </w:pPr>
          </w:p>
        </w:tc>
        <w:tc>
          <w:tcPr>
            <w:tcW w:w="4341" w:type="dxa"/>
          </w:tcPr>
          <w:p w14:paraId="171B22D4" w14:textId="77777777" w:rsidR="000554CE" w:rsidRDefault="000554CE" w:rsidP="000554CE">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 xml:space="preserve">Тарихи ойлау дағдыларын анықтау және әдістемесін зерделеу. 8–11 сынып тарих сабақтары, </w:t>
            </w:r>
            <w:r>
              <w:rPr>
                <w:rFonts w:ascii="Times New Roman" w:eastAsia="Times New Roman" w:hAnsi="Times New Roman" w:cs="Times New Roman"/>
                <w:b/>
                <w:bCs/>
                <w:sz w:val="18"/>
                <w:szCs w:val="18"/>
                <w:lang w:eastAsia="ru" w:bidi="ar"/>
              </w:rPr>
              <w:t>КМЖ</w:t>
            </w:r>
          </w:p>
          <w:p w14:paraId="4B766503" w14:textId="0713D4D1" w:rsidR="000554CE" w:rsidRPr="00BD6442" w:rsidRDefault="000554CE" w:rsidP="000554CE">
            <w:pPr>
              <w:rPr>
                <w:rFonts w:ascii="Times New Roman" w:hAnsi="Times New Roman" w:cs="Times New Roman"/>
                <w:sz w:val="18"/>
                <w:szCs w:val="18"/>
              </w:rPr>
            </w:pPr>
            <w:r>
              <w:rPr>
                <w:rFonts w:ascii="Times New Roman" w:hAnsi="Times New Roman" w:cs="Times New Roman"/>
                <w:sz w:val="15"/>
                <w:szCs w:val="15"/>
              </w:rPr>
              <w:t xml:space="preserve">Определение уровня навыков исторического мышления у обучающихся, изучение методики. Уроки </w:t>
            </w:r>
            <w:r>
              <w:rPr>
                <w:rFonts w:ascii="Times New Roman" w:hAnsi="Times New Roman" w:cs="Times New Roman"/>
                <w:b/>
                <w:bCs/>
                <w:sz w:val="15"/>
                <w:szCs w:val="15"/>
              </w:rPr>
              <w:t>истории</w:t>
            </w:r>
            <w:r>
              <w:rPr>
                <w:rFonts w:ascii="Times New Roman" w:hAnsi="Times New Roman" w:cs="Times New Roman"/>
                <w:sz w:val="15"/>
                <w:szCs w:val="15"/>
              </w:rPr>
              <w:t xml:space="preserve"> в 8-11 классах, КСП</w:t>
            </w:r>
          </w:p>
        </w:tc>
        <w:tc>
          <w:tcPr>
            <w:tcW w:w="1974" w:type="dxa"/>
          </w:tcPr>
          <w:p w14:paraId="494B6572" w14:textId="77777777" w:rsidR="000554CE"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1ED81970" w14:textId="27AD9575" w:rsidR="000554CE"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 xml:space="preserve">Карюгина </w:t>
            </w:r>
          </w:p>
          <w:p w14:paraId="180DF132" w14:textId="6DE986EA" w:rsidR="000554CE" w:rsidRPr="009B48A6"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 xml:space="preserve">Исакова </w:t>
            </w:r>
          </w:p>
        </w:tc>
        <w:tc>
          <w:tcPr>
            <w:tcW w:w="1517" w:type="dxa"/>
          </w:tcPr>
          <w:p w14:paraId="69EABB1E" w14:textId="0D6DEE02" w:rsidR="000554CE" w:rsidRDefault="000554CE" w:rsidP="000554CE">
            <w:pPr>
              <w:rPr>
                <w:rFonts w:ascii="Times New Roman" w:hAnsi="Times New Roman" w:cs="Times New Roman"/>
                <w:sz w:val="18"/>
                <w:szCs w:val="18"/>
              </w:rPr>
            </w:pPr>
            <w:r>
              <w:rPr>
                <w:rFonts w:ascii="Times New Roman" w:hAnsi="Times New Roman" w:cs="Times New Roman"/>
                <w:sz w:val="18"/>
                <w:szCs w:val="18"/>
              </w:rPr>
              <w:t>09.02-13.02.2026</w:t>
            </w:r>
          </w:p>
        </w:tc>
      </w:tr>
      <w:tr w:rsidR="000554CE" w14:paraId="13569C0D" w14:textId="77777777" w:rsidTr="00AA5CFE">
        <w:tc>
          <w:tcPr>
            <w:tcW w:w="1738" w:type="dxa"/>
            <w:vMerge/>
            <w:shd w:val="clear" w:color="auto" w:fill="C5E0B3" w:themeFill="accent6" w:themeFillTint="66"/>
          </w:tcPr>
          <w:p w14:paraId="04504534" w14:textId="77777777" w:rsidR="000554CE" w:rsidRPr="009B48A6" w:rsidRDefault="000554CE" w:rsidP="000554CE">
            <w:pPr>
              <w:rPr>
                <w:rFonts w:ascii="Times New Roman" w:eastAsia="Times New Roman" w:hAnsi="Times New Roman" w:cs="Times New Roman"/>
                <w:color w:val="000000"/>
                <w:sz w:val="18"/>
                <w:szCs w:val="18"/>
                <w:lang w:eastAsia="ru-RU"/>
              </w:rPr>
            </w:pPr>
          </w:p>
        </w:tc>
        <w:tc>
          <w:tcPr>
            <w:tcW w:w="4341" w:type="dxa"/>
          </w:tcPr>
          <w:p w14:paraId="22C23B57" w14:textId="77777777" w:rsidR="000554CE" w:rsidRDefault="000554CE" w:rsidP="000554CE">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 xml:space="preserve">5–6 сынып жаратылыстану сабақтарында зерттеушілік дағдылар мен әдістердің тиімділігін анықтау, </w:t>
            </w:r>
            <w:r>
              <w:rPr>
                <w:rFonts w:ascii="Times New Roman" w:eastAsia="Times New Roman" w:hAnsi="Times New Roman" w:cs="Times New Roman"/>
                <w:b/>
                <w:bCs/>
                <w:sz w:val="18"/>
                <w:szCs w:val="18"/>
                <w:lang w:eastAsia="ru" w:bidi="ar"/>
              </w:rPr>
              <w:t>КМЖ</w:t>
            </w:r>
          </w:p>
          <w:p w14:paraId="167B84E1" w14:textId="106B445C" w:rsidR="000554CE" w:rsidRPr="00BD6442" w:rsidRDefault="000554CE" w:rsidP="000554CE">
            <w:pPr>
              <w:rPr>
                <w:rFonts w:ascii="Times New Roman" w:hAnsi="Times New Roman" w:cs="Times New Roman"/>
                <w:sz w:val="18"/>
                <w:szCs w:val="18"/>
              </w:rPr>
            </w:pPr>
            <w:r>
              <w:rPr>
                <w:rFonts w:ascii="Times New Roman" w:hAnsi="Times New Roman" w:cs="Times New Roman"/>
                <w:sz w:val="15"/>
                <w:szCs w:val="15"/>
              </w:rPr>
              <w:t xml:space="preserve">Определение уровня исследовательских навыков учеников, определение рациональности использованных методов, приемов и форм работы учителя. Уроки </w:t>
            </w:r>
            <w:r>
              <w:rPr>
                <w:rFonts w:ascii="Times New Roman" w:hAnsi="Times New Roman" w:cs="Times New Roman"/>
                <w:b/>
                <w:bCs/>
                <w:sz w:val="15"/>
                <w:szCs w:val="15"/>
              </w:rPr>
              <w:t>естествознания</w:t>
            </w:r>
            <w:r>
              <w:rPr>
                <w:rFonts w:ascii="Times New Roman" w:hAnsi="Times New Roman" w:cs="Times New Roman"/>
                <w:sz w:val="15"/>
                <w:szCs w:val="15"/>
              </w:rPr>
              <w:t>, КСП, исследовательские навыки учеников 5-6 классов</w:t>
            </w:r>
          </w:p>
        </w:tc>
        <w:tc>
          <w:tcPr>
            <w:tcW w:w="1974" w:type="dxa"/>
          </w:tcPr>
          <w:p w14:paraId="50E6CFED" w14:textId="77777777" w:rsidR="000554CE"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1735A978" w14:textId="46C6BA53" w:rsidR="000554CE"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Карюгина</w:t>
            </w:r>
          </w:p>
          <w:p w14:paraId="1BA56CEE" w14:textId="70A5AD41" w:rsidR="000554CE" w:rsidRPr="009B48A6" w:rsidRDefault="000554CE" w:rsidP="000554CE">
            <w:pPr>
              <w:pStyle w:val="848"/>
              <w:rPr>
                <w:rFonts w:ascii="Times New Roman" w:hAnsi="Times New Roman" w:cs="Times New Roman"/>
                <w:sz w:val="18"/>
                <w:lang w:val="ru-RU"/>
              </w:rPr>
            </w:pPr>
          </w:p>
        </w:tc>
        <w:tc>
          <w:tcPr>
            <w:tcW w:w="1517" w:type="dxa"/>
          </w:tcPr>
          <w:p w14:paraId="34509AFD" w14:textId="374EAEF0" w:rsidR="000554CE" w:rsidRDefault="000554CE" w:rsidP="000554CE">
            <w:pPr>
              <w:rPr>
                <w:rFonts w:ascii="Times New Roman" w:hAnsi="Times New Roman" w:cs="Times New Roman"/>
                <w:sz w:val="18"/>
                <w:szCs w:val="18"/>
              </w:rPr>
            </w:pPr>
            <w:r>
              <w:rPr>
                <w:rFonts w:ascii="Times New Roman" w:hAnsi="Times New Roman" w:cs="Times New Roman"/>
                <w:sz w:val="18"/>
                <w:szCs w:val="18"/>
              </w:rPr>
              <w:t>16.02-20.02.2026</w:t>
            </w:r>
          </w:p>
        </w:tc>
      </w:tr>
      <w:tr w:rsidR="000554CE" w14:paraId="3D097CA4" w14:textId="77777777" w:rsidTr="00AA5CFE">
        <w:tc>
          <w:tcPr>
            <w:tcW w:w="1738" w:type="dxa"/>
            <w:vMerge/>
            <w:shd w:val="clear" w:color="auto" w:fill="C5E0B3" w:themeFill="accent6" w:themeFillTint="66"/>
          </w:tcPr>
          <w:p w14:paraId="38AECC3B" w14:textId="77777777" w:rsidR="000554CE" w:rsidRPr="009B48A6" w:rsidRDefault="000554CE" w:rsidP="000554CE">
            <w:pPr>
              <w:rPr>
                <w:rFonts w:ascii="Times New Roman" w:eastAsia="Times New Roman" w:hAnsi="Times New Roman" w:cs="Times New Roman"/>
                <w:color w:val="000000"/>
                <w:sz w:val="18"/>
                <w:szCs w:val="18"/>
                <w:lang w:eastAsia="ru-RU"/>
              </w:rPr>
            </w:pPr>
          </w:p>
        </w:tc>
        <w:tc>
          <w:tcPr>
            <w:tcW w:w="4341" w:type="dxa"/>
          </w:tcPr>
          <w:p w14:paraId="0F433245" w14:textId="77777777" w:rsidR="000554CE" w:rsidRDefault="000554CE" w:rsidP="000554CE">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Тілдік дағдыларды дамытуда саралау әдістерінің тиімділігін зерделеу. 5–7 сынып ағылшын тілі сабақтары</w:t>
            </w:r>
          </w:p>
          <w:p w14:paraId="24DDD2AB" w14:textId="1FEC4807" w:rsidR="000554CE" w:rsidRPr="00BD6442" w:rsidRDefault="000554CE" w:rsidP="000554CE">
            <w:pPr>
              <w:rPr>
                <w:rFonts w:ascii="Times New Roman" w:hAnsi="Times New Roman" w:cs="Times New Roman"/>
                <w:sz w:val="18"/>
                <w:szCs w:val="18"/>
              </w:rPr>
            </w:pPr>
            <w:r>
              <w:rPr>
                <w:rFonts w:ascii="Times New Roman" w:hAnsi="Times New Roman" w:cs="Times New Roman"/>
                <w:sz w:val="15"/>
                <w:szCs w:val="15"/>
              </w:rPr>
              <w:t xml:space="preserve">Изучение эффективности дифференциации методов для развития языковых навыков. Уроки </w:t>
            </w:r>
            <w:r>
              <w:rPr>
                <w:rFonts w:ascii="Times New Roman" w:hAnsi="Times New Roman" w:cs="Times New Roman"/>
                <w:b/>
                <w:bCs/>
                <w:sz w:val="15"/>
                <w:szCs w:val="15"/>
              </w:rPr>
              <w:t>английского языка</w:t>
            </w:r>
            <w:r>
              <w:rPr>
                <w:rFonts w:ascii="Times New Roman" w:hAnsi="Times New Roman" w:cs="Times New Roman"/>
                <w:sz w:val="15"/>
                <w:szCs w:val="15"/>
              </w:rPr>
              <w:t xml:space="preserve"> в 5-7 классах</w:t>
            </w:r>
          </w:p>
        </w:tc>
        <w:tc>
          <w:tcPr>
            <w:tcW w:w="1974" w:type="dxa"/>
          </w:tcPr>
          <w:p w14:paraId="05A9C16C" w14:textId="77777777" w:rsidR="000554CE"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24337794" w14:textId="23F4E960" w:rsidR="000554CE"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Карюгина</w:t>
            </w:r>
          </w:p>
          <w:p w14:paraId="6CE7BECA" w14:textId="73E08106" w:rsidR="000554CE" w:rsidRPr="009B48A6" w:rsidRDefault="000554CE" w:rsidP="000554CE">
            <w:pPr>
              <w:pStyle w:val="848"/>
              <w:rPr>
                <w:rFonts w:ascii="Times New Roman" w:hAnsi="Times New Roman" w:cs="Times New Roman"/>
                <w:sz w:val="18"/>
                <w:lang w:val="ru-RU"/>
              </w:rPr>
            </w:pPr>
            <w:r>
              <w:rPr>
                <w:rFonts w:ascii="Times New Roman" w:hAnsi="Times New Roman" w:cs="Times New Roman"/>
                <w:sz w:val="18"/>
                <w:lang w:val="ru-RU"/>
              </w:rPr>
              <w:t xml:space="preserve">Әбілжна </w:t>
            </w:r>
          </w:p>
        </w:tc>
        <w:tc>
          <w:tcPr>
            <w:tcW w:w="1517" w:type="dxa"/>
          </w:tcPr>
          <w:p w14:paraId="118F2EF7" w14:textId="334CF896" w:rsidR="000554CE" w:rsidRDefault="000554CE" w:rsidP="000554CE">
            <w:pPr>
              <w:rPr>
                <w:rFonts w:ascii="Times New Roman" w:hAnsi="Times New Roman" w:cs="Times New Roman"/>
                <w:sz w:val="18"/>
                <w:szCs w:val="18"/>
              </w:rPr>
            </w:pPr>
            <w:r>
              <w:rPr>
                <w:rFonts w:ascii="Times New Roman" w:hAnsi="Times New Roman" w:cs="Times New Roman"/>
                <w:sz w:val="18"/>
                <w:szCs w:val="18"/>
              </w:rPr>
              <w:t>23.02-27.02.2026</w:t>
            </w:r>
          </w:p>
        </w:tc>
      </w:tr>
      <w:tr w:rsidR="000554CE" w14:paraId="5FB9C540" w14:textId="77777777" w:rsidTr="00AA5CFE">
        <w:tc>
          <w:tcPr>
            <w:tcW w:w="1738" w:type="dxa"/>
            <w:vMerge/>
            <w:shd w:val="clear" w:color="auto" w:fill="C5E0B3" w:themeFill="accent6" w:themeFillTint="66"/>
          </w:tcPr>
          <w:p w14:paraId="4505BE31" w14:textId="77777777" w:rsidR="000554CE" w:rsidRPr="009B48A6" w:rsidRDefault="000554CE" w:rsidP="000554CE">
            <w:pPr>
              <w:rPr>
                <w:rFonts w:ascii="Times New Roman" w:eastAsia="Times New Roman" w:hAnsi="Times New Roman" w:cs="Times New Roman"/>
                <w:color w:val="000000"/>
                <w:sz w:val="18"/>
                <w:szCs w:val="18"/>
                <w:lang w:eastAsia="ru-RU"/>
              </w:rPr>
            </w:pPr>
          </w:p>
        </w:tc>
        <w:tc>
          <w:tcPr>
            <w:tcW w:w="4341" w:type="dxa"/>
          </w:tcPr>
          <w:p w14:paraId="5389DD1E" w14:textId="77777777" w:rsidR="000554CE" w:rsidRDefault="000554CE" w:rsidP="000554CE">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 xml:space="preserve">Тілдік құзыреттілік деңгейін анықтау, мұғалімнің тиімді әдіс-формаларын зерделеу. Қазақ тілі сабақтары, </w:t>
            </w:r>
            <w:r>
              <w:rPr>
                <w:rFonts w:ascii="Times New Roman" w:eastAsia="Times New Roman" w:hAnsi="Times New Roman" w:cs="Times New Roman"/>
                <w:b/>
                <w:bCs/>
                <w:sz w:val="18"/>
                <w:szCs w:val="18"/>
                <w:lang w:eastAsia="ru" w:bidi="ar"/>
              </w:rPr>
              <w:t>КМЖ</w:t>
            </w:r>
            <w:r>
              <w:rPr>
                <w:rFonts w:ascii="Times New Roman" w:eastAsia="Times New Roman" w:hAnsi="Times New Roman" w:cs="Times New Roman"/>
                <w:b/>
                <w:bCs/>
                <w:sz w:val="18"/>
                <w:szCs w:val="18"/>
                <w:lang w:val="ru" w:eastAsia="ru" w:bidi="ar"/>
              </w:rPr>
              <w:t>, 8–11 сынып (орыс тілінде оқытылатын сыныптар)</w:t>
            </w:r>
          </w:p>
          <w:p w14:paraId="085E38EB" w14:textId="6AF4A15C" w:rsidR="000554CE" w:rsidRPr="0015143F" w:rsidRDefault="000554CE" w:rsidP="000554CE">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языковой компетенции учащихся, изучение действенных форм и методов работы учителя. Уроки </w:t>
            </w:r>
            <w:r>
              <w:rPr>
                <w:rFonts w:ascii="Times New Roman" w:hAnsi="Times New Roman" w:cs="Times New Roman"/>
                <w:b/>
                <w:bCs/>
                <w:sz w:val="15"/>
                <w:szCs w:val="15"/>
              </w:rPr>
              <w:t>казахского языка</w:t>
            </w:r>
            <w:r>
              <w:rPr>
                <w:rFonts w:ascii="Times New Roman" w:hAnsi="Times New Roman" w:cs="Times New Roman"/>
                <w:sz w:val="15"/>
                <w:szCs w:val="15"/>
              </w:rPr>
              <w:t>, КСП, языковые компетенции учеников 8-11 классов в классах с русским языком обучения</w:t>
            </w:r>
          </w:p>
        </w:tc>
        <w:tc>
          <w:tcPr>
            <w:tcW w:w="1974" w:type="dxa"/>
          </w:tcPr>
          <w:p w14:paraId="5CBC0C30" w14:textId="07BBAFD8" w:rsidR="000554CE" w:rsidRDefault="00FB44A5" w:rsidP="000554CE">
            <w:pPr>
              <w:pStyle w:val="848"/>
              <w:rPr>
                <w:rFonts w:ascii="Times New Roman" w:hAnsi="Times New Roman" w:cs="Times New Roman"/>
                <w:sz w:val="18"/>
                <w:lang w:val="ru-RU"/>
              </w:rPr>
            </w:pPr>
            <w:r>
              <w:rPr>
                <w:rFonts w:ascii="Times New Roman" w:hAnsi="Times New Roman" w:cs="Times New Roman"/>
                <w:sz w:val="18"/>
                <w:lang w:val="ru-RU"/>
              </w:rPr>
              <w:t>Карелина</w:t>
            </w:r>
          </w:p>
          <w:p w14:paraId="32E704E8" w14:textId="0CC390F9" w:rsidR="00FB44A5" w:rsidRDefault="00FB44A5" w:rsidP="000554CE">
            <w:pPr>
              <w:pStyle w:val="848"/>
              <w:rPr>
                <w:rFonts w:ascii="Times New Roman" w:hAnsi="Times New Roman" w:cs="Times New Roman"/>
                <w:sz w:val="18"/>
                <w:lang w:val="ru-RU"/>
              </w:rPr>
            </w:pPr>
            <w:r>
              <w:rPr>
                <w:rFonts w:ascii="Times New Roman" w:hAnsi="Times New Roman" w:cs="Times New Roman"/>
                <w:sz w:val="18"/>
                <w:lang w:val="ru-RU"/>
              </w:rPr>
              <w:t>Карюгина</w:t>
            </w:r>
          </w:p>
          <w:p w14:paraId="21BA3E0E" w14:textId="5981E6C9" w:rsidR="00FB44A5" w:rsidRPr="009B48A6" w:rsidRDefault="00FB44A5" w:rsidP="000554CE">
            <w:pPr>
              <w:pStyle w:val="848"/>
              <w:rPr>
                <w:rFonts w:ascii="Times New Roman" w:hAnsi="Times New Roman" w:cs="Times New Roman"/>
                <w:sz w:val="18"/>
                <w:lang w:val="ru-RU"/>
              </w:rPr>
            </w:pPr>
            <w:r>
              <w:rPr>
                <w:rFonts w:ascii="Times New Roman" w:hAnsi="Times New Roman" w:cs="Times New Roman"/>
                <w:sz w:val="18"/>
                <w:lang w:val="ru-RU"/>
              </w:rPr>
              <w:t>Жундибаева</w:t>
            </w:r>
          </w:p>
        </w:tc>
        <w:tc>
          <w:tcPr>
            <w:tcW w:w="1517" w:type="dxa"/>
          </w:tcPr>
          <w:p w14:paraId="00EB58C9" w14:textId="20F301E4" w:rsidR="000554CE" w:rsidRDefault="000554CE" w:rsidP="000554CE">
            <w:pPr>
              <w:rPr>
                <w:rFonts w:ascii="Times New Roman" w:hAnsi="Times New Roman" w:cs="Times New Roman"/>
                <w:sz w:val="18"/>
                <w:szCs w:val="18"/>
              </w:rPr>
            </w:pPr>
            <w:r>
              <w:rPr>
                <w:rFonts w:ascii="Times New Roman" w:hAnsi="Times New Roman" w:cs="Times New Roman"/>
                <w:sz w:val="18"/>
                <w:szCs w:val="18"/>
              </w:rPr>
              <w:t>02.03-06.03.2026</w:t>
            </w:r>
          </w:p>
        </w:tc>
      </w:tr>
      <w:tr w:rsidR="000554CE" w14:paraId="240B0CA5" w14:textId="77777777" w:rsidTr="00AA5CFE">
        <w:tc>
          <w:tcPr>
            <w:tcW w:w="1738" w:type="dxa"/>
            <w:vMerge/>
            <w:shd w:val="clear" w:color="auto" w:fill="C5E0B3" w:themeFill="accent6" w:themeFillTint="66"/>
          </w:tcPr>
          <w:p w14:paraId="7B095426" w14:textId="77777777" w:rsidR="000554CE" w:rsidRPr="009B48A6" w:rsidRDefault="000554CE" w:rsidP="000554CE">
            <w:pPr>
              <w:rPr>
                <w:rFonts w:ascii="Times New Roman" w:eastAsia="Times New Roman" w:hAnsi="Times New Roman" w:cs="Times New Roman"/>
                <w:color w:val="000000"/>
                <w:sz w:val="18"/>
                <w:szCs w:val="18"/>
                <w:lang w:eastAsia="ru-RU"/>
              </w:rPr>
            </w:pPr>
          </w:p>
        </w:tc>
        <w:tc>
          <w:tcPr>
            <w:tcW w:w="4341" w:type="dxa"/>
          </w:tcPr>
          <w:p w14:paraId="7A619A0B" w14:textId="77777777" w:rsidR="000554CE" w:rsidRDefault="000554CE" w:rsidP="000554CE">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Ағылшын тілінен тілдік құзыреттілік пен сөйлеу дағдыларын анықтау. 8–11 сынып</w:t>
            </w:r>
          </w:p>
          <w:p w14:paraId="2FEE2B4B" w14:textId="0D5F7EA7" w:rsidR="000554CE" w:rsidRPr="00BD6442" w:rsidRDefault="000554CE" w:rsidP="000554CE">
            <w:pPr>
              <w:rPr>
                <w:rFonts w:ascii="Times New Roman" w:hAnsi="Times New Roman" w:cs="Times New Roman"/>
                <w:sz w:val="18"/>
                <w:szCs w:val="18"/>
              </w:rPr>
            </w:pPr>
            <w:r>
              <w:rPr>
                <w:rFonts w:ascii="Times New Roman" w:hAnsi="Times New Roman" w:cs="Times New Roman"/>
                <w:sz w:val="15"/>
                <w:szCs w:val="15"/>
              </w:rPr>
              <w:t xml:space="preserve">Определение языковых компетенций и навыков говорения по </w:t>
            </w:r>
            <w:r>
              <w:rPr>
                <w:rFonts w:ascii="Times New Roman" w:hAnsi="Times New Roman" w:cs="Times New Roman"/>
                <w:b/>
                <w:bCs/>
                <w:sz w:val="15"/>
                <w:szCs w:val="15"/>
              </w:rPr>
              <w:t>английскому</w:t>
            </w:r>
            <w:r>
              <w:rPr>
                <w:rFonts w:ascii="Times New Roman" w:hAnsi="Times New Roman" w:cs="Times New Roman"/>
                <w:sz w:val="15"/>
                <w:szCs w:val="15"/>
              </w:rPr>
              <w:t xml:space="preserve"> языку. Уроки английского языка в 8–11 классах</w:t>
            </w:r>
          </w:p>
        </w:tc>
        <w:tc>
          <w:tcPr>
            <w:tcW w:w="1974" w:type="dxa"/>
          </w:tcPr>
          <w:p w14:paraId="656DA78E" w14:textId="3AB7A1A5" w:rsidR="000554CE" w:rsidRDefault="00FB44A5" w:rsidP="000554CE">
            <w:pPr>
              <w:pStyle w:val="848"/>
              <w:rPr>
                <w:rFonts w:ascii="Times New Roman" w:hAnsi="Times New Roman" w:cs="Times New Roman"/>
                <w:sz w:val="18"/>
                <w:lang w:val="ru-RU"/>
              </w:rPr>
            </w:pPr>
            <w:r>
              <w:rPr>
                <w:rFonts w:ascii="Times New Roman" w:hAnsi="Times New Roman" w:cs="Times New Roman"/>
                <w:sz w:val="18"/>
                <w:lang w:val="ru-RU"/>
              </w:rPr>
              <w:t>Карелина</w:t>
            </w:r>
          </w:p>
          <w:p w14:paraId="25B43C99" w14:textId="309B9FC7" w:rsidR="00FB44A5" w:rsidRDefault="00FB44A5" w:rsidP="000554CE">
            <w:pPr>
              <w:pStyle w:val="848"/>
              <w:rPr>
                <w:rFonts w:ascii="Times New Roman" w:hAnsi="Times New Roman" w:cs="Times New Roman"/>
                <w:sz w:val="18"/>
                <w:lang w:val="ru-RU"/>
              </w:rPr>
            </w:pPr>
            <w:r>
              <w:rPr>
                <w:rFonts w:ascii="Times New Roman" w:hAnsi="Times New Roman" w:cs="Times New Roman"/>
                <w:sz w:val="18"/>
                <w:lang w:val="ru-RU"/>
              </w:rPr>
              <w:t>Карюгина</w:t>
            </w:r>
          </w:p>
          <w:p w14:paraId="5EFFAEE4" w14:textId="77CDCCEC" w:rsidR="00FB44A5" w:rsidRPr="009B48A6" w:rsidRDefault="00FB44A5" w:rsidP="000554CE">
            <w:pPr>
              <w:pStyle w:val="848"/>
              <w:rPr>
                <w:rFonts w:ascii="Times New Roman" w:hAnsi="Times New Roman" w:cs="Times New Roman"/>
                <w:sz w:val="18"/>
                <w:lang w:val="ru-RU"/>
              </w:rPr>
            </w:pPr>
            <w:r>
              <w:rPr>
                <w:rFonts w:ascii="Times New Roman" w:hAnsi="Times New Roman" w:cs="Times New Roman"/>
                <w:sz w:val="18"/>
                <w:lang w:val="ru-RU"/>
              </w:rPr>
              <w:t xml:space="preserve">Әбілжан </w:t>
            </w:r>
          </w:p>
        </w:tc>
        <w:tc>
          <w:tcPr>
            <w:tcW w:w="1517" w:type="dxa"/>
          </w:tcPr>
          <w:p w14:paraId="11E54815" w14:textId="128866F2" w:rsidR="000554CE" w:rsidRDefault="000554CE" w:rsidP="000554CE">
            <w:pPr>
              <w:rPr>
                <w:rFonts w:ascii="Times New Roman" w:hAnsi="Times New Roman" w:cs="Times New Roman"/>
                <w:sz w:val="18"/>
                <w:szCs w:val="18"/>
              </w:rPr>
            </w:pPr>
            <w:r>
              <w:rPr>
                <w:rFonts w:ascii="Times New Roman" w:hAnsi="Times New Roman" w:cs="Times New Roman"/>
                <w:sz w:val="18"/>
                <w:szCs w:val="18"/>
              </w:rPr>
              <w:t>09.03-13.03.2026</w:t>
            </w:r>
          </w:p>
        </w:tc>
      </w:tr>
      <w:tr w:rsidR="000554CE" w14:paraId="44DAD7C7" w14:textId="77777777" w:rsidTr="00AA5CFE">
        <w:tc>
          <w:tcPr>
            <w:tcW w:w="1738" w:type="dxa"/>
            <w:vMerge/>
            <w:shd w:val="clear" w:color="auto" w:fill="C5E0B3" w:themeFill="accent6" w:themeFillTint="66"/>
          </w:tcPr>
          <w:p w14:paraId="793FCE55" w14:textId="77777777" w:rsidR="000554CE" w:rsidRPr="009B48A6" w:rsidRDefault="000554CE" w:rsidP="000554CE">
            <w:pPr>
              <w:rPr>
                <w:rFonts w:ascii="Times New Roman" w:eastAsia="Times New Roman" w:hAnsi="Times New Roman" w:cs="Times New Roman"/>
                <w:color w:val="000000"/>
                <w:sz w:val="18"/>
                <w:szCs w:val="18"/>
                <w:lang w:eastAsia="ru-RU"/>
              </w:rPr>
            </w:pPr>
          </w:p>
        </w:tc>
        <w:tc>
          <w:tcPr>
            <w:tcW w:w="4341" w:type="dxa"/>
          </w:tcPr>
          <w:p w14:paraId="1BD5D4EA" w14:textId="77777777" w:rsidR="000554CE" w:rsidRDefault="000554CE" w:rsidP="000554CE">
            <w:pPr>
              <w:rPr>
                <w:rFonts w:ascii="Times New Roman" w:eastAsia="Times New Roman" w:hAnsi="Times New Roman" w:cs="Times New Roman"/>
                <w:b/>
                <w:bCs/>
                <w:sz w:val="18"/>
                <w:szCs w:val="18"/>
                <w:lang w:val="ru" w:eastAsia="ru" w:bidi="ar"/>
              </w:rPr>
            </w:pPr>
            <w:r>
              <w:rPr>
                <w:rFonts w:ascii="Times New Roman" w:eastAsia="Times New Roman" w:hAnsi="Times New Roman" w:cs="Times New Roman"/>
                <w:b/>
                <w:bCs/>
                <w:sz w:val="18"/>
                <w:szCs w:val="18"/>
                <w:lang w:val="ru" w:eastAsia="ru" w:bidi="ar"/>
              </w:rPr>
              <w:t xml:space="preserve">Оқушылардың тілдік құзыреттілік деңгейін анықтау, мұғалімнің тиімді әдіс-формаларын зерделеу. Қазақ тілі сабақтары, </w:t>
            </w:r>
            <w:r>
              <w:rPr>
                <w:rFonts w:ascii="Times New Roman" w:eastAsia="Times New Roman" w:hAnsi="Times New Roman" w:cs="Times New Roman"/>
                <w:b/>
                <w:bCs/>
                <w:sz w:val="18"/>
                <w:szCs w:val="18"/>
                <w:lang w:eastAsia="ru" w:bidi="ar"/>
              </w:rPr>
              <w:t>КМЖ</w:t>
            </w:r>
            <w:r>
              <w:rPr>
                <w:rFonts w:ascii="Times New Roman" w:eastAsia="Times New Roman" w:hAnsi="Times New Roman" w:cs="Times New Roman"/>
                <w:b/>
                <w:bCs/>
                <w:sz w:val="18"/>
                <w:szCs w:val="18"/>
                <w:lang w:val="ru" w:eastAsia="ru" w:bidi="ar"/>
              </w:rPr>
              <w:t>, 5–7 сынып (қазақ тілінде оқытылатын сыныптар)</w:t>
            </w:r>
          </w:p>
          <w:p w14:paraId="1FDB7F74" w14:textId="7555DFDC" w:rsidR="000554CE" w:rsidRPr="00BD6442" w:rsidRDefault="000554CE" w:rsidP="000554CE">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языковой компетенции учащихся, изучение действенных форм и методов работы учителя. Уроки </w:t>
            </w:r>
            <w:r>
              <w:rPr>
                <w:rFonts w:ascii="Times New Roman" w:hAnsi="Times New Roman" w:cs="Times New Roman"/>
                <w:b/>
                <w:bCs/>
                <w:sz w:val="15"/>
                <w:szCs w:val="15"/>
              </w:rPr>
              <w:lastRenderedPageBreak/>
              <w:t>казахского языка</w:t>
            </w:r>
            <w:r>
              <w:rPr>
                <w:rFonts w:ascii="Times New Roman" w:hAnsi="Times New Roman" w:cs="Times New Roman"/>
                <w:sz w:val="15"/>
                <w:szCs w:val="15"/>
              </w:rPr>
              <w:t>, КСП, языковые компетенции учеников 5-7 классов в классах с казахским языком обучения</w:t>
            </w:r>
          </w:p>
        </w:tc>
        <w:tc>
          <w:tcPr>
            <w:tcW w:w="1974" w:type="dxa"/>
          </w:tcPr>
          <w:p w14:paraId="4B264489" w14:textId="69204560" w:rsidR="000554CE" w:rsidRDefault="00FB44A5" w:rsidP="000554CE">
            <w:pPr>
              <w:pStyle w:val="848"/>
              <w:rPr>
                <w:rFonts w:ascii="Times New Roman" w:hAnsi="Times New Roman" w:cs="Times New Roman"/>
                <w:sz w:val="18"/>
                <w:lang w:val="ru-RU"/>
              </w:rPr>
            </w:pPr>
            <w:r>
              <w:rPr>
                <w:rFonts w:ascii="Times New Roman" w:hAnsi="Times New Roman" w:cs="Times New Roman"/>
                <w:sz w:val="18"/>
                <w:lang w:val="ru-RU"/>
              </w:rPr>
              <w:lastRenderedPageBreak/>
              <w:t>Кадирова</w:t>
            </w:r>
          </w:p>
          <w:p w14:paraId="6E501529" w14:textId="2DA598B2" w:rsidR="00FB44A5" w:rsidRDefault="00FB44A5" w:rsidP="000554CE">
            <w:pPr>
              <w:pStyle w:val="848"/>
              <w:rPr>
                <w:rFonts w:ascii="Times New Roman" w:hAnsi="Times New Roman" w:cs="Times New Roman"/>
                <w:sz w:val="18"/>
                <w:lang w:val="ru-RU"/>
              </w:rPr>
            </w:pPr>
            <w:r>
              <w:rPr>
                <w:rFonts w:ascii="Times New Roman" w:hAnsi="Times New Roman" w:cs="Times New Roman"/>
                <w:sz w:val="18"/>
                <w:lang w:val="ru-RU"/>
              </w:rPr>
              <w:t>Карюгина</w:t>
            </w:r>
          </w:p>
          <w:p w14:paraId="42B54042" w14:textId="09F692F1" w:rsidR="00FB44A5" w:rsidRPr="009B48A6" w:rsidRDefault="00FB44A5" w:rsidP="000554CE">
            <w:pPr>
              <w:pStyle w:val="848"/>
              <w:rPr>
                <w:rFonts w:ascii="Times New Roman" w:hAnsi="Times New Roman" w:cs="Times New Roman"/>
                <w:sz w:val="18"/>
                <w:lang w:val="ru-RU"/>
              </w:rPr>
            </w:pPr>
            <w:r>
              <w:rPr>
                <w:rFonts w:ascii="Times New Roman" w:hAnsi="Times New Roman" w:cs="Times New Roman"/>
                <w:sz w:val="18"/>
                <w:lang w:val="ru-RU"/>
              </w:rPr>
              <w:t xml:space="preserve">Бейсенов </w:t>
            </w:r>
          </w:p>
        </w:tc>
        <w:tc>
          <w:tcPr>
            <w:tcW w:w="1517" w:type="dxa"/>
          </w:tcPr>
          <w:p w14:paraId="3E6F09E1" w14:textId="31879045" w:rsidR="000554CE" w:rsidRDefault="000554CE" w:rsidP="000554CE">
            <w:pPr>
              <w:rPr>
                <w:rFonts w:ascii="Times New Roman" w:hAnsi="Times New Roman" w:cs="Times New Roman"/>
                <w:sz w:val="18"/>
                <w:szCs w:val="18"/>
              </w:rPr>
            </w:pPr>
            <w:r>
              <w:rPr>
                <w:rFonts w:ascii="Times New Roman" w:hAnsi="Times New Roman" w:cs="Times New Roman"/>
                <w:sz w:val="18"/>
                <w:szCs w:val="18"/>
              </w:rPr>
              <w:t>06.04-10.04.2026</w:t>
            </w:r>
          </w:p>
        </w:tc>
      </w:tr>
      <w:tr w:rsidR="00FB44A5" w14:paraId="554FDC14" w14:textId="77777777" w:rsidTr="00AA5CFE">
        <w:tc>
          <w:tcPr>
            <w:tcW w:w="1738" w:type="dxa"/>
            <w:vMerge/>
            <w:shd w:val="clear" w:color="auto" w:fill="C5E0B3" w:themeFill="accent6" w:themeFillTint="66"/>
          </w:tcPr>
          <w:p w14:paraId="2E641C00" w14:textId="77777777" w:rsidR="00FB44A5" w:rsidRPr="009B48A6" w:rsidRDefault="00FB44A5" w:rsidP="00FB44A5">
            <w:pPr>
              <w:rPr>
                <w:rFonts w:ascii="Times New Roman" w:eastAsia="Times New Roman" w:hAnsi="Times New Roman" w:cs="Times New Roman"/>
                <w:color w:val="000000"/>
                <w:sz w:val="18"/>
                <w:szCs w:val="18"/>
                <w:lang w:eastAsia="ru-RU"/>
              </w:rPr>
            </w:pPr>
          </w:p>
        </w:tc>
        <w:tc>
          <w:tcPr>
            <w:tcW w:w="4341" w:type="dxa"/>
          </w:tcPr>
          <w:p w14:paraId="4D1D0EB6" w14:textId="77777777" w:rsidR="00FB44A5" w:rsidRDefault="00FB44A5" w:rsidP="00FB44A5">
            <w:pPr>
              <w:rPr>
                <w:rFonts w:ascii="Times New Roman" w:eastAsia="Times New Roman" w:hAnsi="Times New Roman" w:cs="Times New Roman"/>
                <w:b/>
                <w:bCs/>
                <w:sz w:val="18"/>
                <w:szCs w:val="24"/>
                <w:lang w:val="ru" w:eastAsia="ru" w:bidi="ar"/>
              </w:rPr>
            </w:pPr>
            <w:r>
              <w:rPr>
                <w:rFonts w:ascii="Times New Roman" w:eastAsia="Times New Roman" w:hAnsi="Times New Roman" w:cs="Times New Roman"/>
                <w:b/>
                <w:bCs/>
                <w:sz w:val="18"/>
                <w:szCs w:val="24"/>
                <w:lang w:val="ru" w:eastAsia="ru" w:bidi="ar"/>
              </w:rPr>
              <w:t xml:space="preserve">Оқушылардың тілдік құзыреттілік деңгейін анықтау, мұғалімнің тиімді әдіс-формаларын зерделеу. Орыс тілі сабақтары, </w:t>
            </w:r>
            <w:r>
              <w:rPr>
                <w:rFonts w:ascii="Times New Roman" w:eastAsia="Times New Roman" w:hAnsi="Times New Roman" w:cs="Times New Roman"/>
                <w:b/>
                <w:bCs/>
                <w:sz w:val="18"/>
                <w:szCs w:val="24"/>
                <w:lang w:eastAsia="ru" w:bidi="ar"/>
              </w:rPr>
              <w:t>КМЖ</w:t>
            </w:r>
            <w:r>
              <w:rPr>
                <w:rFonts w:ascii="Times New Roman" w:eastAsia="Times New Roman" w:hAnsi="Times New Roman" w:cs="Times New Roman"/>
                <w:b/>
                <w:bCs/>
                <w:sz w:val="18"/>
                <w:szCs w:val="24"/>
                <w:lang w:val="ru" w:eastAsia="ru" w:bidi="ar"/>
              </w:rPr>
              <w:t>, 5–11 сынып (орыс тілінде оқытылатын сыныптар)</w:t>
            </w:r>
          </w:p>
          <w:p w14:paraId="5192F25B" w14:textId="6ECA34E8" w:rsidR="00FB44A5" w:rsidRPr="00BD6442"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уровня языковой компетенции учащихся, изучение действенных форм и методов работы учителя. Уроки русского</w:t>
            </w:r>
            <w:r>
              <w:rPr>
                <w:rFonts w:ascii="Times New Roman" w:hAnsi="Times New Roman" w:cs="Times New Roman"/>
                <w:b/>
                <w:bCs/>
                <w:sz w:val="15"/>
                <w:szCs w:val="15"/>
              </w:rPr>
              <w:t xml:space="preserve"> языка</w:t>
            </w:r>
            <w:r>
              <w:rPr>
                <w:rFonts w:ascii="Times New Roman" w:hAnsi="Times New Roman" w:cs="Times New Roman"/>
                <w:sz w:val="15"/>
                <w:szCs w:val="15"/>
              </w:rPr>
              <w:t>, КСП, языковые компетенции учеников 5-11 классов в классах с русским языком обучения</w:t>
            </w:r>
          </w:p>
        </w:tc>
        <w:tc>
          <w:tcPr>
            <w:tcW w:w="1974" w:type="dxa"/>
          </w:tcPr>
          <w:p w14:paraId="0472BACF"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40753E16"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0D687C68" w14:textId="6A645B1D" w:rsidR="00FB44A5" w:rsidRPr="009B48A6"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Жундибаева </w:t>
            </w:r>
          </w:p>
        </w:tc>
        <w:tc>
          <w:tcPr>
            <w:tcW w:w="1517" w:type="dxa"/>
          </w:tcPr>
          <w:p w14:paraId="7C79521B" w14:textId="1F6000C5" w:rsidR="00FB44A5" w:rsidRDefault="00FB44A5" w:rsidP="00FB44A5">
            <w:pPr>
              <w:rPr>
                <w:rFonts w:ascii="Times New Roman" w:hAnsi="Times New Roman" w:cs="Times New Roman"/>
                <w:sz w:val="18"/>
                <w:szCs w:val="18"/>
              </w:rPr>
            </w:pPr>
            <w:r>
              <w:rPr>
                <w:rFonts w:ascii="Times New Roman" w:hAnsi="Times New Roman" w:cs="Times New Roman"/>
                <w:sz w:val="18"/>
                <w:szCs w:val="18"/>
              </w:rPr>
              <w:t>13.04-17.04.2026</w:t>
            </w:r>
          </w:p>
        </w:tc>
      </w:tr>
      <w:tr w:rsidR="00FB44A5" w14:paraId="5510517A" w14:textId="77777777" w:rsidTr="00AA5CFE">
        <w:tc>
          <w:tcPr>
            <w:tcW w:w="1738" w:type="dxa"/>
            <w:vMerge/>
            <w:shd w:val="clear" w:color="auto" w:fill="C5E0B3" w:themeFill="accent6" w:themeFillTint="66"/>
          </w:tcPr>
          <w:p w14:paraId="77614922" w14:textId="77777777" w:rsidR="00FB44A5" w:rsidRPr="009B48A6" w:rsidRDefault="00FB44A5" w:rsidP="00FB44A5">
            <w:pPr>
              <w:rPr>
                <w:rFonts w:ascii="Times New Roman" w:eastAsia="Times New Roman" w:hAnsi="Times New Roman" w:cs="Times New Roman"/>
                <w:color w:val="000000"/>
                <w:sz w:val="18"/>
                <w:szCs w:val="18"/>
                <w:lang w:eastAsia="ru-RU"/>
              </w:rPr>
            </w:pPr>
          </w:p>
        </w:tc>
        <w:tc>
          <w:tcPr>
            <w:tcW w:w="4341" w:type="dxa"/>
          </w:tcPr>
          <w:p w14:paraId="4374278D" w14:textId="77777777" w:rsidR="00FB44A5" w:rsidRPr="007F5380" w:rsidRDefault="00FB44A5" w:rsidP="00FB44A5">
            <w:pPr>
              <w:rPr>
                <w:rFonts w:ascii="Times New Roman" w:eastAsia="Times New Roman" w:hAnsi="Times New Roman" w:cs="Times New Roman"/>
                <w:b/>
                <w:bCs/>
                <w:sz w:val="18"/>
                <w:szCs w:val="18"/>
                <w:lang w:eastAsia="ru" w:bidi="ar"/>
              </w:rPr>
            </w:pPr>
            <w:r w:rsidRPr="007F5380">
              <w:rPr>
                <w:rFonts w:ascii="Times New Roman" w:eastAsia="Times New Roman" w:hAnsi="Times New Roman" w:cs="Times New Roman"/>
                <w:b/>
                <w:bCs/>
                <w:sz w:val="18"/>
                <w:szCs w:val="18"/>
                <w:lang w:eastAsia="ru" w:bidi="ar"/>
              </w:rPr>
              <w:t xml:space="preserve">Оқушылардың тілдік құзыреттілік деңгейін анықтау, мұғалімнің тиімді әдіс-формаларын зерделеу. Орыс тілі сабақтары, </w:t>
            </w:r>
            <w:r>
              <w:rPr>
                <w:rFonts w:ascii="Times New Roman" w:eastAsia="Times New Roman" w:hAnsi="Times New Roman" w:cs="Times New Roman"/>
                <w:b/>
                <w:bCs/>
                <w:sz w:val="18"/>
                <w:szCs w:val="18"/>
                <w:lang w:eastAsia="ru" w:bidi="ar"/>
              </w:rPr>
              <w:t>КМЖ</w:t>
            </w:r>
            <w:r w:rsidRPr="007F5380">
              <w:rPr>
                <w:rFonts w:ascii="Times New Roman" w:eastAsia="Times New Roman" w:hAnsi="Times New Roman" w:cs="Times New Roman"/>
                <w:b/>
                <w:bCs/>
                <w:sz w:val="18"/>
                <w:szCs w:val="18"/>
                <w:lang w:eastAsia="ru" w:bidi="ar"/>
              </w:rPr>
              <w:t>, 5–11 сынып (қазақ тілінде оқытылатын сыныптар)</w:t>
            </w:r>
          </w:p>
          <w:p w14:paraId="6A3F8B32" w14:textId="5A1E2C21" w:rsidR="00FB44A5" w:rsidRPr="00BD6442" w:rsidRDefault="00FB44A5" w:rsidP="00FB44A5">
            <w:pPr>
              <w:rPr>
                <w:rFonts w:ascii="Times New Roman" w:hAnsi="Times New Roman" w:cs="Times New Roman"/>
                <w:sz w:val="18"/>
                <w:szCs w:val="18"/>
              </w:rPr>
            </w:pPr>
            <w:r>
              <w:rPr>
                <w:rFonts w:ascii="Times New Roman" w:hAnsi="Times New Roman" w:cs="Times New Roman"/>
                <w:sz w:val="15"/>
                <w:szCs w:val="15"/>
              </w:rPr>
              <w:t xml:space="preserve">Определение уровня языковой компетенции учащихся, изучение действенных форм и методов работы учителя. Уроки </w:t>
            </w:r>
            <w:r>
              <w:rPr>
                <w:rFonts w:ascii="Times New Roman" w:hAnsi="Times New Roman" w:cs="Times New Roman"/>
                <w:b/>
                <w:bCs/>
                <w:sz w:val="15"/>
                <w:szCs w:val="15"/>
              </w:rPr>
              <w:t>русско</w:t>
            </w:r>
            <w:r>
              <w:rPr>
                <w:rFonts w:ascii="Times New Roman" w:hAnsi="Times New Roman" w:cs="Times New Roman"/>
                <w:sz w:val="15"/>
                <w:szCs w:val="15"/>
              </w:rPr>
              <w:t>го</w:t>
            </w:r>
            <w:r>
              <w:rPr>
                <w:rFonts w:ascii="Times New Roman" w:hAnsi="Times New Roman" w:cs="Times New Roman"/>
                <w:b/>
                <w:bCs/>
                <w:sz w:val="15"/>
                <w:szCs w:val="15"/>
              </w:rPr>
              <w:t xml:space="preserve"> языка</w:t>
            </w:r>
            <w:r>
              <w:rPr>
                <w:rFonts w:ascii="Times New Roman" w:hAnsi="Times New Roman" w:cs="Times New Roman"/>
                <w:sz w:val="15"/>
                <w:szCs w:val="15"/>
              </w:rPr>
              <w:t>, КСП, языковые компетенции учеников 5-11 классов в классах с казахским языком обучения</w:t>
            </w:r>
          </w:p>
        </w:tc>
        <w:tc>
          <w:tcPr>
            <w:tcW w:w="1974" w:type="dxa"/>
          </w:tcPr>
          <w:p w14:paraId="4F7A19FA"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1A435F4B"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22CBE218" w14:textId="30297D50" w:rsidR="00FB44A5" w:rsidRPr="009B48A6"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Жундибаева </w:t>
            </w:r>
          </w:p>
        </w:tc>
        <w:tc>
          <w:tcPr>
            <w:tcW w:w="1517" w:type="dxa"/>
          </w:tcPr>
          <w:p w14:paraId="02AD7FE6" w14:textId="73D1C094" w:rsidR="00FB44A5" w:rsidRDefault="00FB44A5" w:rsidP="00FB44A5">
            <w:pPr>
              <w:rPr>
                <w:rFonts w:ascii="Times New Roman" w:hAnsi="Times New Roman" w:cs="Times New Roman"/>
                <w:sz w:val="18"/>
                <w:szCs w:val="18"/>
              </w:rPr>
            </w:pPr>
            <w:r>
              <w:rPr>
                <w:rFonts w:ascii="Times New Roman" w:hAnsi="Times New Roman" w:cs="Times New Roman"/>
                <w:sz w:val="18"/>
                <w:szCs w:val="18"/>
              </w:rPr>
              <w:t>20.04-24.04.2026</w:t>
            </w:r>
          </w:p>
        </w:tc>
      </w:tr>
      <w:tr w:rsidR="00FB44A5" w14:paraId="29C9CE12" w14:textId="77777777" w:rsidTr="00335B36">
        <w:tc>
          <w:tcPr>
            <w:tcW w:w="1738" w:type="dxa"/>
            <w:vMerge w:val="restart"/>
            <w:shd w:val="clear" w:color="auto" w:fill="C5E0B3" w:themeFill="accent6" w:themeFillTint="66"/>
          </w:tcPr>
          <w:p w14:paraId="6029DC0A" w14:textId="77777777" w:rsidR="00FB44A5" w:rsidRDefault="00FB44A5" w:rsidP="00FB44A5">
            <w:pPr>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3 бөлім.</w:t>
            </w:r>
          </w:p>
          <w:p w14:paraId="40EB5369" w14:textId="77777777" w:rsidR="00FB44A5" w:rsidRDefault="00FB44A5" w:rsidP="00FB44A5">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b/>
                <w:bCs/>
                <w:color w:val="000000"/>
                <w:sz w:val="18"/>
                <w:szCs w:val="18"/>
                <w:lang w:eastAsia="ru-RU"/>
              </w:rPr>
              <w:t>Білімдегі олқылықтардың орнын толтыру бойынша жұмыс және үлгерімі төмен адамдармен жұмыс</w:t>
            </w:r>
          </w:p>
          <w:p w14:paraId="1EEBAC94" w14:textId="77777777" w:rsidR="00FB44A5" w:rsidRDefault="00FB44A5" w:rsidP="00FB44A5">
            <w:pPr>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Раздел 3.</w:t>
            </w:r>
          </w:p>
          <w:p w14:paraId="03145B31" w14:textId="52485D8A" w:rsidR="00FB44A5" w:rsidRPr="009B48A6" w:rsidRDefault="00FB44A5" w:rsidP="00FB44A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5"/>
                <w:szCs w:val="15"/>
                <w:lang w:eastAsia="ru-RU"/>
              </w:rPr>
              <w:t xml:space="preserve">Работа по восполнению пробелов в знаниях и работа со </w:t>
            </w:r>
            <w:r>
              <w:rPr>
                <w:rFonts w:ascii="Times New Roman" w:eastAsia="Times New Roman" w:hAnsi="Times New Roman" w:cs="Times New Roman"/>
                <w:color w:val="000000"/>
                <w:sz w:val="18"/>
                <w:szCs w:val="18"/>
                <w:lang w:eastAsia="ru-RU"/>
              </w:rPr>
              <w:t>слабоуспевающими</w:t>
            </w:r>
          </w:p>
        </w:tc>
        <w:tc>
          <w:tcPr>
            <w:tcW w:w="4341" w:type="dxa"/>
            <w:vAlign w:val="center"/>
          </w:tcPr>
          <w:p w14:paraId="5DD8301D"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Білімдегі олқылықтарды толықтыру, оқушының білім сапасына әсер ететін жеке ерекшеліктерін ескеру бойынша жұмысты қамтамасыз ету. Үлгерімі төмен оқушылардың оқу нәтижелері</w:t>
            </w:r>
          </w:p>
          <w:p w14:paraId="3EFB19D4" w14:textId="49BABE9F" w:rsidR="00FB44A5" w:rsidRPr="00AA5CFE" w:rsidRDefault="00FB44A5" w:rsidP="00FB44A5">
            <w:pPr>
              <w:rPr>
                <w:rFonts w:ascii="Times New Roman" w:hAnsi="Times New Roman" w:cs="Times New Roman"/>
                <w:sz w:val="18"/>
                <w:szCs w:val="18"/>
              </w:rPr>
            </w:pPr>
            <w:r>
              <w:rPr>
                <w:rFonts w:ascii="Times New Roman" w:hAnsi="Times New Roman" w:cs="Times New Roman"/>
                <w:sz w:val="15"/>
                <w:szCs w:val="15"/>
              </w:rPr>
              <w:t>Обеспечение работы по восполнению знаний, учета особенностей личности учащегося, влияющих на качество знаний. Учебные результаты слабоуспевающих</w:t>
            </w:r>
          </w:p>
        </w:tc>
        <w:tc>
          <w:tcPr>
            <w:tcW w:w="1974" w:type="dxa"/>
          </w:tcPr>
          <w:p w14:paraId="633125BA"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6F813DE3"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421AA83E" w14:textId="4C302E31" w:rsidR="00FB44A5" w:rsidRPr="009B48A6"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tc>
        <w:tc>
          <w:tcPr>
            <w:tcW w:w="1517" w:type="dxa"/>
            <w:shd w:val="clear" w:color="auto" w:fill="auto"/>
            <w:vAlign w:val="center"/>
          </w:tcPr>
          <w:p w14:paraId="6E90DB07" w14:textId="77777777" w:rsidR="00FB44A5" w:rsidRDefault="00FB44A5" w:rsidP="00FB44A5">
            <w:pPr>
              <w:rPr>
                <w:rFonts w:ascii="Times New Roman" w:eastAsia="Times New Roman" w:hAnsi="Times New Roman" w:cs="Times New Roman"/>
                <w:b/>
                <w:bCs/>
                <w:sz w:val="18"/>
                <w:szCs w:val="24"/>
                <w:lang w:val="en-US" w:eastAsia="ru" w:bidi="ar"/>
              </w:rPr>
            </w:pPr>
            <w:r>
              <w:rPr>
                <w:rFonts w:ascii="Times New Roman" w:eastAsia="Times New Roman" w:hAnsi="Times New Roman" w:cs="Times New Roman"/>
                <w:b/>
                <w:bCs/>
                <w:sz w:val="18"/>
                <w:szCs w:val="24"/>
                <w:lang w:val="en-US" w:eastAsia="ru" w:bidi="ar"/>
              </w:rPr>
              <w:t>Қыркүйек, қаңтар</w:t>
            </w:r>
          </w:p>
          <w:p w14:paraId="13B53548" w14:textId="462F83EB" w:rsidR="00FB44A5" w:rsidRPr="00DE5030" w:rsidRDefault="00FB44A5" w:rsidP="00FB44A5">
            <w:pPr>
              <w:rPr>
                <w:rFonts w:ascii="Times New Roman" w:hAnsi="Times New Roman" w:cs="Times New Roman"/>
                <w:sz w:val="18"/>
                <w:szCs w:val="18"/>
              </w:rPr>
            </w:pPr>
            <w:r>
              <w:rPr>
                <w:rFonts w:ascii="Times New Roman" w:hAnsi="Times New Roman" w:cs="Times New Roman"/>
                <w:sz w:val="15"/>
                <w:szCs w:val="15"/>
              </w:rPr>
              <w:t>Сентябрь, январь</w:t>
            </w:r>
          </w:p>
        </w:tc>
      </w:tr>
      <w:tr w:rsidR="00FB44A5" w14:paraId="752CFA84" w14:textId="77777777" w:rsidTr="00EC2153">
        <w:tc>
          <w:tcPr>
            <w:tcW w:w="1738" w:type="dxa"/>
            <w:vMerge/>
            <w:shd w:val="clear" w:color="auto" w:fill="C5E0B3" w:themeFill="accent6" w:themeFillTint="66"/>
          </w:tcPr>
          <w:p w14:paraId="1467FAB4"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0A3E2F7B" w14:textId="77777777" w:rsidR="00FB44A5" w:rsidRPr="007F5380" w:rsidRDefault="00FB44A5" w:rsidP="00FB44A5">
            <w:pPr>
              <w:rPr>
                <w:rFonts w:ascii="Times New Roman" w:eastAsia="Times New Roman" w:hAnsi="Times New Roman" w:cs="Times New Roman"/>
                <w:b/>
                <w:bCs/>
                <w:sz w:val="18"/>
                <w:szCs w:val="18"/>
                <w:lang w:eastAsia="ru" w:bidi="ar"/>
              </w:rPr>
            </w:pPr>
            <w:r w:rsidRPr="007F5380">
              <w:rPr>
                <w:rFonts w:ascii="Times New Roman" w:eastAsia="Times New Roman" w:hAnsi="Times New Roman" w:cs="Times New Roman"/>
                <w:b/>
                <w:bCs/>
                <w:sz w:val="18"/>
                <w:szCs w:val="18"/>
                <w:lang w:eastAsia="ru" w:bidi="ar"/>
              </w:rPr>
              <w:t>Оқушылардың оқу қиындықтарын уақтылы анықтау. Үлгерімі төмен оқушылардың оқу әрекеті</w:t>
            </w:r>
          </w:p>
          <w:p w14:paraId="740990D4" w14:textId="0EB047BF" w:rsidR="00FB44A5" w:rsidRPr="00AA5CFE" w:rsidRDefault="00FB44A5" w:rsidP="00FB44A5">
            <w:pPr>
              <w:rPr>
                <w:rFonts w:ascii="Times New Roman" w:hAnsi="Times New Roman" w:cs="Times New Roman"/>
                <w:sz w:val="18"/>
                <w:szCs w:val="18"/>
              </w:rPr>
            </w:pPr>
            <w:r>
              <w:rPr>
                <w:rFonts w:ascii="Times New Roman" w:hAnsi="Times New Roman" w:cs="Times New Roman"/>
                <w:sz w:val="15"/>
                <w:szCs w:val="15"/>
              </w:rPr>
              <w:t>Своевременное выявление учебных затруднений учеников. Учебная деятельность слабоуспевающих</w:t>
            </w:r>
          </w:p>
        </w:tc>
        <w:tc>
          <w:tcPr>
            <w:tcW w:w="1974" w:type="dxa"/>
          </w:tcPr>
          <w:p w14:paraId="346FD552"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41577AD0"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2E060551" w14:textId="540F571A" w:rsidR="00FB44A5" w:rsidRPr="009B48A6"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tc>
        <w:tc>
          <w:tcPr>
            <w:tcW w:w="1517" w:type="dxa"/>
            <w:shd w:val="clear" w:color="auto" w:fill="auto"/>
            <w:vAlign w:val="center"/>
          </w:tcPr>
          <w:p w14:paraId="403B23F3" w14:textId="77777777" w:rsidR="00FB44A5" w:rsidRDefault="00FB44A5" w:rsidP="00FB44A5">
            <w:pPr>
              <w:rPr>
                <w:rFonts w:ascii="Times New Roman" w:eastAsia="Times New Roman" w:hAnsi="Times New Roman" w:cs="Times New Roman"/>
                <w:b/>
                <w:bCs/>
                <w:sz w:val="18"/>
                <w:szCs w:val="24"/>
                <w:lang w:val="en-US" w:eastAsia="ru" w:bidi="ar"/>
              </w:rPr>
            </w:pPr>
            <w:r>
              <w:rPr>
                <w:rFonts w:ascii="Times New Roman" w:eastAsia="Times New Roman" w:hAnsi="Times New Roman" w:cs="Times New Roman"/>
                <w:b/>
                <w:bCs/>
                <w:sz w:val="18"/>
                <w:szCs w:val="24"/>
                <w:lang w:val="en-US" w:eastAsia="ru" w:bidi="ar"/>
              </w:rPr>
              <w:t>Қыркүйек, қаңтар</w:t>
            </w:r>
          </w:p>
          <w:p w14:paraId="3806BA7C" w14:textId="37DEFFB0" w:rsidR="00FB44A5" w:rsidRPr="00DE5030" w:rsidRDefault="00FB44A5" w:rsidP="00FB44A5">
            <w:pPr>
              <w:rPr>
                <w:rFonts w:ascii="Times New Roman" w:hAnsi="Times New Roman" w:cs="Times New Roman"/>
                <w:sz w:val="18"/>
                <w:szCs w:val="18"/>
              </w:rPr>
            </w:pPr>
            <w:r>
              <w:rPr>
                <w:rFonts w:ascii="Times New Roman" w:hAnsi="Times New Roman" w:cs="Times New Roman"/>
                <w:sz w:val="15"/>
                <w:szCs w:val="15"/>
              </w:rPr>
              <w:t>Сентябрь, январь</w:t>
            </w:r>
          </w:p>
        </w:tc>
      </w:tr>
      <w:tr w:rsidR="00FB44A5" w14:paraId="464CF470" w14:textId="77777777" w:rsidTr="00E44F6E">
        <w:tc>
          <w:tcPr>
            <w:tcW w:w="1738" w:type="dxa"/>
            <w:vMerge/>
            <w:shd w:val="clear" w:color="auto" w:fill="C5E0B3" w:themeFill="accent6" w:themeFillTint="66"/>
          </w:tcPr>
          <w:p w14:paraId="1B4E9451"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0B7618C3" w14:textId="77777777" w:rsidR="00FB44A5" w:rsidRPr="007F5380" w:rsidRDefault="00FB44A5" w:rsidP="00FB44A5">
            <w:pPr>
              <w:rPr>
                <w:rFonts w:ascii="Times New Roman" w:eastAsia="Times New Roman" w:hAnsi="Times New Roman" w:cs="Times New Roman"/>
                <w:b/>
                <w:bCs/>
                <w:sz w:val="18"/>
                <w:szCs w:val="18"/>
                <w:lang w:eastAsia="ru" w:bidi="ar"/>
              </w:rPr>
            </w:pPr>
            <w:r w:rsidRPr="007F5380">
              <w:rPr>
                <w:rFonts w:ascii="Times New Roman" w:eastAsia="Times New Roman" w:hAnsi="Times New Roman" w:cs="Times New Roman"/>
                <w:b/>
                <w:bCs/>
                <w:sz w:val="18"/>
                <w:szCs w:val="18"/>
                <w:lang w:eastAsia="ru" w:bidi="ar"/>
              </w:rPr>
              <w:t xml:space="preserve">Оқу сауаттылығын дамытуға бағытталған тапсырмалардың сапасын анықтау. </w:t>
            </w:r>
            <w:r>
              <w:rPr>
                <w:rFonts w:ascii="Times New Roman" w:eastAsia="Times New Roman" w:hAnsi="Times New Roman" w:cs="Times New Roman"/>
                <w:b/>
                <w:bCs/>
                <w:sz w:val="18"/>
                <w:szCs w:val="18"/>
                <w:lang w:val="kk-KZ" w:eastAsia="ru" w:bidi="ar"/>
              </w:rPr>
              <w:t>Қоғамдық</w:t>
            </w:r>
            <w:r w:rsidRPr="007F5380">
              <w:rPr>
                <w:rFonts w:ascii="Times New Roman" w:eastAsia="Times New Roman" w:hAnsi="Times New Roman" w:cs="Times New Roman"/>
                <w:b/>
                <w:bCs/>
                <w:sz w:val="18"/>
                <w:szCs w:val="18"/>
                <w:lang w:eastAsia="ru" w:bidi="ar"/>
              </w:rPr>
              <w:t xml:space="preserve"> цикл сабақтары, </w:t>
            </w:r>
            <w:r>
              <w:rPr>
                <w:rFonts w:ascii="Times New Roman" w:eastAsia="Times New Roman" w:hAnsi="Times New Roman" w:cs="Times New Roman"/>
                <w:b/>
                <w:bCs/>
                <w:sz w:val="18"/>
                <w:szCs w:val="18"/>
                <w:lang w:val="kk-KZ" w:eastAsia="ru" w:bidi="ar"/>
              </w:rPr>
              <w:t>КМЖ</w:t>
            </w:r>
          </w:p>
          <w:p w14:paraId="309C98CE" w14:textId="4CA0AF8E" w:rsidR="00FB44A5" w:rsidRPr="00AA5CFE"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качества заданий, развивающих читательскую грамотность. Уроки гуманитарного цикла, КСП</w:t>
            </w:r>
          </w:p>
        </w:tc>
        <w:tc>
          <w:tcPr>
            <w:tcW w:w="1974" w:type="dxa"/>
          </w:tcPr>
          <w:p w14:paraId="6BD290E3"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080D4589"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029EE537" w14:textId="00314FFF" w:rsidR="00FB44A5" w:rsidRPr="009B48A6"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tc>
        <w:tc>
          <w:tcPr>
            <w:tcW w:w="1517" w:type="dxa"/>
          </w:tcPr>
          <w:p w14:paraId="65AFA52E" w14:textId="77777777" w:rsidR="00FB44A5" w:rsidRDefault="00FB44A5" w:rsidP="00FB44A5">
            <w:pPr>
              <w:rPr>
                <w:rFonts w:ascii="Times New Roman" w:eastAsia="Times New Roman" w:hAnsi="Times New Roman" w:cs="Times New Roman"/>
                <w:b/>
                <w:bCs/>
                <w:sz w:val="18"/>
                <w:szCs w:val="18"/>
                <w:lang w:val="en-US" w:eastAsia="ru" w:bidi="ar"/>
              </w:rPr>
            </w:pPr>
            <w:r>
              <w:rPr>
                <w:rFonts w:ascii="Times New Roman" w:eastAsia="Times New Roman" w:hAnsi="Times New Roman" w:cs="Times New Roman"/>
                <w:b/>
                <w:bCs/>
                <w:sz w:val="18"/>
                <w:szCs w:val="18"/>
                <w:lang w:val="en-US" w:eastAsia="ru" w:bidi="ar"/>
              </w:rPr>
              <w:t>Қыркүйек, наурыз</w:t>
            </w:r>
          </w:p>
          <w:p w14:paraId="24CC224F" w14:textId="1E60C5E2" w:rsidR="00FB44A5" w:rsidRPr="00DE5030" w:rsidRDefault="00FB44A5" w:rsidP="00FB44A5">
            <w:pPr>
              <w:rPr>
                <w:rFonts w:ascii="Times New Roman" w:hAnsi="Times New Roman" w:cs="Times New Roman"/>
                <w:sz w:val="18"/>
                <w:szCs w:val="18"/>
              </w:rPr>
            </w:pPr>
            <w:r>
              <w:rPr>
                <w:rFonts w:ascii="Times New Roman" w:hAnsi="Times New Roman" w:cs="Times New Roman"/>
                <w:sz w:val="15"/>
                <w:szCs w:val="15"/>
              </w:rPr>
              <w:t>Сентябрь, март</w:t>
            </w:r>
          </w:p>
        </w:tc>
      </w:tr>
      <w:tr w:rsidR="00FB44A5" w14:paraId="412C351D" w14:textId="77777777" w:rsidTr="003457DE">
        <w:tc>
          <w:tcPr>
            <w:tcW w:w="1738" w:type="dxa"/>
            <w:vMerge/>
            <w:shd w:val="clear" w:color="auto" w:fill="C5E0B3" w:themeFill="accent6" w:themeFillTint="66"/>
          </w:tcPr>
          <w:p w14:paraId="3F433BB8"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2A83BF00" w14:textId="77777777" w:rsidR="00FB44A5" w:rsidRPr="007F5380" w:rsidRDefault="00FB44A5" w:rsidP="00FB44A5">
            <w:pPr>
              <w:rPr>
                <w:rFonts w:ascii="Times New Roman" w:eastAsia="Times New Roman" w:hAnsi="Times New Roman" w:cs="Times New Roman"/>
                <w:b/>
                <w:bCs/>
                <w:sz w:val="15"/>
                <w:szCs w:val="15"/>
                <w:lang w:eastAsia="ru" w:bidi="ar"/>
              </w:rPr>
            </w:pPr>
            <w:r w:rsidRPr="007F5380">
              <w:rPr>
                <w:rFonts w:ascii="Times New Roman" w:eastAsia="Times New Roman" w:hAnsi="Times New Roman" w:cs="Times New Roman"/>
                <w:b/>
                <w:bCs/>
                <w:sz w:val="15"/>
                <w:szCs w:val="15"/>
                <w:lang w:eastAsia="ru" w:bidi="ar"/>
              </w:rPr>
              <w:t>Саралау арқылы оқушылардың біліміндегі олқылықтарды жоюдың уақыттылығын қамтамасыз ету. 2–11 сынып оқушыларының өздік жұмыстары</w:t>
            </w:r>
          </w:p>
          <w:p w14:paraId="1156DE4F" w14:textId="1B432DC8" w:rsidR="00FB44A5" w:rsidRPr="00AA5CFE" w:rsidRDefault="00FB44A5" w:rsidP="00FB44A5">
            <w:pPr>
              <w:rPr>
                <w:rFonts w:ascii="Times New Roman" w:hAnsi="Times New Roman" w:cs="Times New Roman"/>
                <w:sz w:val="18"/>
                <w:szCs w:val="18"/>
              </w:rPr>
            </w:pPr>
            <w:r>
              <w:rPr>
                <w:rFonts w:ascii="Times New Roman" w:hAnsi="Times New Roman" w:cs="Times New Roman"/>
                <w:sz w:val="15"/>
                <w:szCs w:val="15"/>
              </w:rPr>
              <w:t>Своевременность устранения имеющихся у учащихся пробелов через дифференциацию. Самостоятельная работа обучающихся 2–11 классов</w:t>
            </w:r>
          </w:p>
        </w:tc>
        <w:tc>
          <w:tcPr>
            <w:tcW w:w="1974" w:type="dxa"/>
          </w:tcPr>
          <w:p w14:paraId="501FD562"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p w14:paraId="16721DE8" w14:textId="77777777" w:rsidR="00FB44A5" w:rsidRPr="00FB44A5" w:rsidRDefault="00FB44A5" w:rsidP="00FB44A5">
            <w:pPr>
              <w:pStyle w:val="848"/>
              <w:rPr>
                <w:rFonts w:ascii="Times New Roman" w:hAnsi="Times New Roman" w:cs="Times New Roman"/>
                <w:sz w:val="18"/>
                <w:lang w:val="ru-RU"/>
              </w:rPr>
            </w:pPr>
            <w:r w:rsidRPr="00FB44A5">
              <w:rPr>
                <w:rFonts w:ascii="Times New Roman" w:hAnsi="Times New Roman" w:cs="Times New Roman"/>
                <w:sz w:val="18"/>
                <w:lang w:val="ru-RU"/>
              </w:rPr>
              <w:t xml:space="preserve">Карелина </w:t>
            </w:r>
          </w:p>
          <w:p w14:paraId="4C9B35B8" w14:textId="65F3B3D9" w:rsidR="00FB44A5" w:rsidRPr="009B48A6" w:rsidRDefault="00FB44A5" w:rsidP="00FB44A5">
            <w:pPr>
              <w:pStyle w:val="848"/>
              <w:rPr>
                <w:rFonts w:ascii="Times New Roman" w:hAnsi="Times New Roman" w:cs="Times New Roman"/>
                <w:sz w:val="18"/>
                <w:lang w:val="ru-RU"/>
              </w:rPr>
            </w:pPr>
            <w:r w:rsidRPr="00FB44A5">
              <w:rPr>
                <w:rFonts w:ascii="Times New Roman" w:hAnsi="Times New Roman" w:cs="Times New Roman"/>
                <w:sz w:val="18"/>
                <w:lang w:val="ru-RU"/>
              </w:rPr>
              <w:t xml:space="preserve">Кадирова </w:t>
            </w:r>
          </w:p>
        </w:tc>
        <w:tc>
          <w:tcPr>
            <w:tcW w:w="1517" w:type="dxa"/>
          </w:tcPr>
          <w:p w14:paraId="656324CE" w14:textId="77777777" w:rsidR="00FB44A5" w:rsidRDefault="00FB44A5" w:rsidP="00FB44A5">
            <w:pPr>
              <w:rPr>
                <w:rFonts w:ascii="Times New Roman" w:eastAsia="Times New Roman" w:hAnsi="Times New Roman" w:cs="Times New Roman"/>
                <w:b/>
                <w:bCs/>
                <w:sz w:val="18"/>
                <w:szCs w:val="18"/>
                <w:lang w:val="en-US" w:eastAsia="ru" w:bidi="ar"/>
              </w:rPr>
            </w:pPr>
            <w:r>
              <w:rPr>
                <w:rFonts w:ascii="Times New Roman" w:eastAsia="Times New Roman" w:hAnsi="Times New Roman" w:cs="Times New Roman"/>
                <w:b/>
                <w:bCs/>
                <w:sz w:val="18"/>
                <w:szCs w:val="18"/>
                <w:lang w:val="en-US" w:eastAsia="ru" w:bidi="ar"/>
              </w:rPr>
              <w:t>Қыркүйек, ақпан</w:t>
            </w:r>
          </w:p>
          <w:p w14:paraId="7968B672" w14:textId="2787E94D" w:rsidR="00FB44A5" w:rsidRPr="00DE5030" w:rsidRDefault="00FB44A5" w:rsidP="00FB44A5">
            <w:pPr>
              <w:rPr>
                <w:rFonts w:ascii="Times New Roman" w:hAnsi="Times New Roman" w:cs="Times New Roman"/>
                <w:sz w:val="18"/>
                <w:szCs w:val="18"/>
              </w:rPr>
            </w:pPr>
            <w:r>
              <w:rPr>
                <w:rFonts w:ascii="Times New Roman" w:hAnsi="Times New Roman" w:cs="Times New Roman"/>
                <w:sz w:val="15"/>
                <w:szCs w:val="15"/>
              </w:rPr>
              <w:t>Сентябрь, февраль</w:t>
            </w:r>
          </w:p>
        </w:tc>
      </w:tr>
      <w:tr w:rsidR="00FB44A5" w14:paraId="412C3821" w14:textId="77777777" w:rsidTr="005E024E">
        <w:tc>
          <w:tcPr>
            <w:tcW w:w="1738" w:type="dxa"/>
            <w:vMerge/>
            <w:shd w:val="clear" w:color="auto" w:fill="C5E0B3" w:themeFill="accent6" w:themeFillTint="66"/>
          </w:tcPr>
          <w:p w14:paraId="0B31D7C8"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44B4FBF0"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Оқушылардың оқу әрекетіндегі проблемалық бағыттарды анықтау. 4, 9 сынып оқушыларының функционалдық сауаттылық деңгейі</w:t>
            </w:r>
          </w:p>
          <w:p w14:paraId="122FB8AD" w14:textId="6E32106F" w:rsidR="00FB44A5" w:rsidRPr="00AA5CFE" w:rsidRDefault="00FB44A5" w:rsidP="00FB44A5">
            <w:pPr>
              <w:rPr>
                <w:rFonts w:ascii="Times New Roman" w:hAnsi="Times New Roman" w:cs="Times New Roman"/>
                <w:sz w:val="18"/>
                <w:szCs w:val="18"/>
              </w:rPr>
            </w:pPr>
            <w:r>
              <w:rPr>
                <w:rFonts w:ascii="Times New Roman" w:hAnsi="Times New Roman" w:cs="Times New Roman"/>
                <w:sz w:val="15"/>
                <w:szCs w:val="15"/>
              </w:rPr>
              <w:t>Выявление проблемных направлений учебной деятельности школьников. Уровень функциональной грамотности учащихся 4, 9 классов</w:t>
            </w:r>
          </w:p>
        </w:tc>
        <w:tc>
          <w:tcPr>
            <w:tcW w:w="1974" w:type="dxa"/>
          </w:tcPr>
          <w:p w14:paraId="1F7575DD"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4BCC6DFC" w14:textId="0065C960" w:rsidR="00FB44A5" w:rsidRPr="009B48A6"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tc>
        <w:tc>
          <w:tcPr>
            <w:tcW w:w="1517" w:type="dxa"/>
          </w:tcPr>
          <w:p w14:paraId="43915380" w14:textId="77777777" w:rsidR="00FB44A5" w:rsidRDefault="00FB44A5" w:rsidP="00FB44A5">
            <w:pPr>
              <w:rPr>
                <w:rFonts w:ascii="Times New Roman" w:eastAsia="Times New Roman" w:hAnsi="Times New Roman" w:cs="Times New Roman"/>
                <w:b/>
                <w:bCs/>
                <w:sz w:val="18"/>
                <w:szCs w:val="24"/>
                <w:lang w:val="en-US" w:eastAsia="ru" w:bidi="ar"/>
              </w:rPr>
            </w:pPr>
            <w:r>
              <w:rPr>
                <w:rFonts w:ascii="Times New Roman" w:eastAsia="Times New Roman" w:hAnsi="Times New Roman" w:cs="Times New Roman"/>
                <w:b/>
                <w:bCs/>
                <w:sz w:val="18"/>
                <w:szCs w:val="24"/>
                <w:lang w:val="en-US" w:eastAsia="ru" w:bidi="ar"/>
              </w:rPr>
              <w:t>Қазан, ақпан</w:t>
            </w:r>
          </w:p>
          <w:p w14:paraId="7CA42BAB" w14:textId="393D3004" w:rsidR="00FB44A5" w:rsidRPr="00DE5030" w:rsidRDefault="00FB44A5" w:rsidP="00FB44A5">
            <w:pPr>
              <w:rPr>
                <w:rFonts w:ascii="Times New Roman" w:hAnsi="Times New Roman" w:cs="Times New Roman"/>
                <w:sz w:val="18"/>
                <w:szCs w:val="18"/>
              </w:rPr>
            </w:pPr>
            <w:r>
              <w:rPr>
                <w:rFonts w:ascii="Times New Roman" w:hAnsi="Times New Roman" w:cs="Times New Roman"/>
                <w:sz w:val="15"/>
                <w:szCs w:val="15"/>
              </w:rPr>
              <w:t>Октябрь, февраль</w:t>
            </w:r>
          </w:p>
        </w:tc>
      </w:tr>
      <w:tr w:rsidR="00FB44A5" w14:paraId="1E13C05D" w14:textId="77777777" w:rsidTr="00B04976">
        <w:tc>
          <w:tcPr>
            <w:tcW w:w="1738" w:type="dxa"/>
            <w:vMerge/>
            <w:shd w:val="clear" w:color="auto" w:fill="C5E0B3" w:themeFill="accent6" w:themeFillTint="66"/>
          </w:tcPr>
          <w:p w14:paraId="2F854932"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5834AC32" w14:textId="77777777" w:rsidR="00FB44A5" w:rsidRDefault="00FB44A5" w:rsidP="00FB44A5">
            <w:pPr>
              <w:rPr>
                <w:rFonts w:ascii="Times New Roman" w:eastAsia="Times New Roman" w:hAnsi="Times New Roman" w:cs="Times New Roman"/>
                <w:b/>
                <w:bCs/>
                <w:sz w:val="18"/>
                <w:szCs w:val="18"/>
                <w:lang w:val="en-US" w:eastAsia="ru" w:bidi="ar"/>
              </w:rPr>
            </w:pPr>
            <w:r w:rsidRPr="007F5380">
              <w:rPr>
                <w:rFonts w:ascii="Times New Roman" w:eastAsia="Times New Roman" w:hAnsi="Times New Roman" w:cs="Times New Roman"/>
                <w:b/>
                <w:bCs/>
                <w:sz w:val="18"/>
                <w:szCs w:val="18"/>
                <w:lang w:eastAsia="ru" w:bidi="ar"/>
              </w:rPr>
              <w:t xml:space="preserve">Негізгі пәндер бойынша сынама тестілеу нәтижелерін диагностикалау. </w:t>
            </w:r>
            <w:r>
              <w:rPr>
                <w:rFonts w:ascii="Times New Roman" w:eastAsia="Times New Roman" w:hAnsi="Times New Roman" w:cs="Times New Roman"/>
                <w:b/>
                <w:bCs/>
                <w:sz w:val="18"/>
                <w:szCs w:val="18"/>
                <w:lang w:val="en-US" w:eastAsia="ru" w:bidi="ar"/>
              </w:rPr>
              <w:t>9, 11 сынып</w:t>
            </w:r>
          </w:p>
          <w:p w14:paraId="2755DB6E" w14:textId="77BEF245" w:rsidR="00FB44A5" w:rsidRPr="00AA5CFE" w:rsidRDefault="00FB44A5" w:rsidP="00FB44A5">
            <w:pPr>
              <w:rPr>
                <w:rFonts w:ascii="Times New Roman" w:hAnsi="Times New Roman" w:cs="Times New Roman"/>
                <w:sz w:val="18"/>
                <w:szCs w:val="18"/>
              </w:rPr>
            </w:pPr>
            <w:r>
              <w:rPr>
                <w:rFonts w:ascii="Times New Roman" w:hAnsi="Times New Roman" w:cs="Times New Roman"/>
                <w:sz w:val="15"/>
                <w:szCs w:val="15"/>
              </w:rPr>
              <w:t>Диагностика результатов пробных тестов по основным дисциплинам. 9,11 класс</w:t>
            </w:r>
          </w:p>
        </w:tc>
        <w:tc>
          <w:tcPr>
            <w:tcW w:w="1974" w:type="dxa"/>
          </w:tcPr>
          <w:p w14:paraId="7700DC41"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23CFE3C1" w14:textId="3FC66174" w:rsidR="00FB44A5" w:rsidRPr="009B48A6"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 </w:t>
            </w:r>
          </w:p>
        </w:tc>
        <w:tc>
          <w:tcPr>
            <w:tcW w:w="1517" w:type="dxa"/>
            <w:shd w:val="clear" w:color="auto" w:fill="auto"/>
            <w:vAlign w:val="center"/>
          </w:tcPr>
          <w:p w14:paraId="760BDAA2" w14:textId="77777777" w:rsidR="00FB44A5" w:rsidRPr="007F5380" w:rsidRDefault="00FB44A5" w:rsidP="00FB44A5">
            <w:pPr>
              <w:rPr>
                <w:rFonts w:ascii="Times New Roman" w:eastAsia="Times New Roman" w:hAnsi="Times New Roman" w:cs="Times New Roman"/>
                <w:b/>
                <w:bCs/>
                <w:sz w:val="18"/>
                <w:szCs w:val="18"/>
                <w:lang w:eastAsia="ru" w:bidi="ar"/>
              </w:rPr>
            </w:pPr>
            <w:r w:rsidRPr="007F5380">
              <w:rPr>
                <w:rFonts w:ascii="Times New Roman" w:eastAsia="Times New Roman" w:hAnsi="Times New Roman" w:cs="Times New Roman"/>
                <w:b/>
                <w:bCs/>
                <w:sz w:val="18"/>
                <w:szCs w:val="18"/>
                <w:lang w:eastAsia="ru" w:bidi="ar"/>
              </w:rPr>
              <w:t>Қазан, желтоқсан, наурыз, мамыр</w:t>
            </w:r>
          </w:p>
          <w:p w14:paraId="79611FF4" w14:textId="3FCF795B" w:rsidR="00FB44A5" w:rsidRPr="00DE5030" w:rsidRDefault="00FB44A5" w:rsidP="00FB44A5">
            <w:pPr>
              <w:rPr>
                <w:rFonts w:ascii="Times New Roman" w:hAnsi="Times New Roman" w:cs="Times New Roman"/>
                <w:sz w:val="18"/>
                <w:szCs w:val="18"/>
              </w:rPr>
            </w:pPr>
            <w:r>
              <w:rPr>
                <w:rFonts w:ascii="Times New Roman" w:hAnsi="Times New Roman" w:cs="Times New Roman"/>
                <w:sz w:val="15"/>
                <w:szCs w:val="15"/>
              </w:rPr>
              <w:t>Октябрь, декабрь, март, май</w:t>
            </w:r>
          </w:p>
        </w:tc>
      </w:tr>
      <w:tr w:rsidR="00FB44A5" w14:paraId="5B27BFA5" w14:textId="77777777" w:rsidTr="00B416A4">
        <w:tc>
          <w:tcPr>
            <w:tcW w:w="1738" w:type="dxa"/>
            <w:vMerge/>
            <w:shd w:val="clear" w:color="auto" w:fill="C5E0B3" w:themeFill="accent6" w:themeFillTint="66"/>
          </w:tcPr>
          <w:p w14:paraId="756B6B72"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6CA8764C"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Төрттік, үштік бағалары бар резервтегі оқушылармен пән мұғалімдерінің жұмыс тиімділігін анықтау. Резерв тобы оқушыларының нәтижелері</w:t>
            </w:r>
          </w:p>
          <w:p w14:paraId="3505F37E" w14:textId="15CF3394" w:rsidR="00FB44A5" w:rsidRPr="00AA5CFE"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эффективности работы учителей- предметников с учащимися- резервистами (имеющими одну «4», одну «3» по результатам четверти). Результаты учащихся группы резерва</w:t>
            </w:r>
          </w:p>
        </w:tc>
        <w:tc>
          <w:tcPr>
            <w:tcW w:w="1974" w:type="dxa"/>
          </w:tcPr>
          <w:p w14:paraId="55EE75BB"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38275EE6"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405B0503" w14:textId="597080D5" w:rsidR="00FB44A5" w:rsidRPr="009B48A6"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tc>
        <w:tc>
          <w:tcPr>
            <w:tcW w:w="1517" w:type="dxa"/>
            <w:shd w:val="clear" w:color="auto" w:fill="auto"/>
            <w:vAlign w:val="center"/>
          </w:tcPr>
          <w:p w14:paraId="4B1611D5"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Қараша, желтоқсан, наурыз, маусым</w:t>
            </w:r>
          </w:p>
          <w:p w14:paraId="7EDC0E91" w14:textId="28B6E808" w:rsidR="00FB44A5" w:rsidRPr="00DE5030" w:rsidRDefault="00FB44A5" w:rsidP="00FB44A5">
            <w:pPr>
              <w:rPr>
                <w:rFonts w:ascii="Times New Roman" w:hAnsi="Times New Roman" w:cs="Times New Roman"/>
                <w:sz w:val="18"/>
                <w:szCs w:val="18"/>
              </w:rPr>
            </w:pPr>
            <w:r>
              <w:rPr>
                <w:rFonts w:ascii="Times New Roman" w:hAnsi="Times New Roman" w:cs="Times New Roman"/>
                <w:sz w:val="15"/>
                <w:szCs w:val="15"/>
              </w:rPr>
              <w:t>Ноябрь, декабрь, март, июнь</w:t>
            </w:r>
          </w:p>
        </w:tc>
      </w:tr>
      <w:tr w:rsidR="00FB44A5" w14:paraId="39495DE6" w14:textId="77777777" w:rsidTr="00984AAE">
        <w:tc>
          <w:tcPr>
            <w:tcW w:w="1738" w:type="dxa"/>
            <w:vMerge/>
            <w:shd w:val="clear" w:color="auto" w:fill="C5E0B3" w:themeFill="accent6" w:themeFillTint="66"/>
          </w:tcPr>
          <w:p w14:paraId="134F2C11"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18ABD1B7"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Білім сапасының төмен болу себептерін жою жолдарын анықтау. Білім сапасы, БЖБ және ТЖБ жұмыстары</w:t>
            </w:r>
          </w:p>
          <w:p w14:paraId="5F5A477D" w14:textId="12991B1F" w:rsidR="00FB44A5" w:rsidRPr="00AA5CFE" w:rsidRDefault="00FB44A5" w:rsidP="00FB44A5">
            <w:pPr>
              <w:rPr>
                <w:rFonts w:ascii="Times New Roman" w:hAnsi="Times New Roman" w:cs="Times New Roman"/>
                <w:sz w:val="18"/>
                <w:szCs w:val="18"/>
              </w:rPr>
            </w:pPr>
            <w:r>
              <w:rPr>
                <w:rFonts w:ascii="Times New Roman" w:hAnsi="Times New Roman" w:cs="Times New Roman"/>
                <w:sz w:val="15"/>
                <w:szCs w:val="15"/>
              </w:rPr>
              <w:t>Нахождение путей устранения причин низкого качества образования. Качество знаний, работы СОР и СОЧ</w:t>
            </w:r>
          </w:p>
        </w:tc>
        <w:tc>
          <w:tcPr>
            <w:tcW w:w="1974" w:type="dxa"/>
          </w:tcPr>
          <w:p w14:paraId="321A9780"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4132CB4A"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257572E9" w14:textId="54AD9BCA" w:rsidR="00FB44A5" w:rsidRPr="009B48A6"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tc>
        <w:tc>
          <w:tcPr>
            <w:tcW w:w="1517" w:type="dxa"/>
            <w:shd w:val="clear" w:color="auto" w:fill="auto"/>
            <w:vAlign w:val="center"/>
          </w:tcPr>
          <w:p w14:paraId="4C57C792" w14:textId="77777777" w:rsidR="00FB44A5" w:rsidRDefault="00FB44A5" w:rsidP="00FB44A5">
            <w:pPr>
              <w:rPr>
                <w:rFonts w:ascii="Times New Roman" w:eastAsia="Times New Roman" w:hAnsi="Times New Roman" w:cs="Times New Roman"/>
                <w:b/>
                <w:bCs/>
                <w:sz w:val="18"/>
                <w:szCs w:val="24"/>
                <w:lang w:val="en-US" w:eastAsia="ru" w:bidi="ar"/>
              </w:rPr>
            </w:pPr>
            <w:r>
              <w:rPr>
                <w:rFonts w:ascii="Times New Roman" w:eastAsia="Times New Roman" w:hAnsi="Times New Roman" w:cs="Times New Roman"/>
                <w:b/>
                <w:bCs/>
                <w:sz w:val="18"/>
                <w:szCs w:val="24"/>
                <w:lang w:val="en-US" w:eastAsia="ru" w:bidi="ar"/>
              </w:rPr>
              <w:t>Желтоқсан, наурыз</w:t>
            </w:r>
          </w:p>
          <w:p w14:paraId="25C608B9" w14:textId="5E901AB5" w:rsidR="00FB44A5" w:rsidRPr="00DE5030" w:rsidRDefault="00FB44A5" w:rsidP="00FB44A5">
            <w:pPr>
              <w:rPr>
                <w:rFonts w:ascii="Times New Roman" w:hAnsi="Times New Roman" w:cs="Times New Roman"/>
                <w:sz w:val="18"/>
                <w:szCs w:val="18"/>
              </w:rPr>
            </w:pPr>
            <w:r>
              <w:rPr>
                <w:rFonts w:ascii="Times New Roman" w:hAnsi="Times New Roman" w:cs="Times New Roman"/>
                <w:sz w:val="15"/>
                <w:szCs w:val="15"/>
              </w:rPr>
              <w:t>Декабрь, март</w:t>
            </w:r>
          </w:p>
        </w:tc>
      </w:tr>
      <w:tr w:rsidR="00FB44A5" w14:paraId="0CE124CF" w14:textId="77777777" w:rsidTr="00F4657C">
        <w:tc>
          <w:tcPr>
            <w:tcW w:w="1738" w:type="dxa"/>
            <w:vMerge/>
            <w:shd w:val="clear" w:color="auto" w:fill="C5E0B3" w:themeFill="accent6" w:themeFillTint="66"/>
          </w:tcPr>
          <w:p w14:paraId="07840483"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71964523"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Оқу әрекетінің күшті және әлсіз тұстарын диагностикалау, оқушылардың оқу нәтижелеріне қол жеткізуін қамтамасыз ету</w:t>
            </w:r>
          </w:p>
          <w:p w14:paraId="6EADD068" w14:textId="2CE7395E" w:rsidR="00FB44A5" w:rsidRPr="00AA5CFE" w:rsidRDefault="00FB44A5" w:rsidP="00FB44A5">
            <w:pPr>
              <w:rPr>
                <w:rFonts w:ascii="Times New Roman" w:hAnsi="Times New Roman" w:cs="Times New Roman"/>
                <w:sz w:val="18"/>
                <w:szCs w:val="18"/>
              </w:rPr>
            </w:pPr>
            <w:r>
              <w:rPr>
                <w:rFonts w:ascii="Times New Roman" w:hAnsi="Times New Roman" w:cs="Times New Roman"/>
                <w:sz w:val="15"/>
                <w:szCs w:val="15"/>
              </w:rPr>
              <w:t>Диагностика сильных и слабых сторон учебной деятельности, обеспечение достижения учебных результатов учениками. Учебная деятельность</w:t>
            </w:r>
          </w:p>
        </w:tc>
        <w:tc>
          <w:tcPr>
            <w:tcW w:w="1974" w:type="dxa"/>
          </w:tcPr>
          <w:p w14:paraId="0C9A5B50"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rPr>
              <w:t>Карелин</w:t>
            </w:r>
            <w:r>
              <w:rPr>
                <w:rFonts w:ascii="Times New Roman" w:hAnsi="Times New Roman" w:cs="Times New Roman"/>
                <w:sz w:val="18"/>
                <w:lang w:val="ru-RU"/>
              </w:rPr>
              <w:t xml:space="preserve">а </w:t>
            </w:r>
          </w:p>
          <w:p w14:paraId="18ADD665" w14:textId="77777777" w:rsidR="00FB44A5"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Кадирова </w:t>
            </w:r>
          </w:p>
          <w:p w14:paraId="1D21162D" w14:textId="60069B5C" w:rsidR="00FB44A5" w:rsidRPr="009B48A6" w:rsidRDefault="00FB44A5" w:rsidP="00FB44A5">
            <w:pPr>
              <w:pStyle w:val="848"/>
              <w:rPr>
                <w:rFonts w:ascii="Times New Roman" w:hAnsi="Times New Roman" w:cs="Times New Roman"/>
                <w:sz w:val="18"/>
                <w:lang w:val="ru-RU"/>
              </w:rPr>
            </w:pPr>
            <w:r>
              <w:rPr>
                <w:rFonts w:ascii="Times New Roman" w:hAnsi="Times New Roman" w:cs="Times New Roman"/>
                <w:sz w:val="18"/>
                <w:lang w:val="ru-RU"/>
              </w:rPr>
              <w:t xml:space="preserve">Пайзуллаева </w:t>
            </w:r>
          </w:p>
        </w:tc>
        <w:tc>
          <w:tcPr>
            <w:tcW w:w="1517" w:type="dxa"/>
            <w:shd w:val="clear" w:color="auto" w:fill="auto"/>
            <w:vAlign w:val="center"/>
          </w:tcPr>
          <w:p w14:paraId="6C030A09"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Қыркүйек, желтоқсан, наурыз</w:t>
            </w:r>
          </w:p>
          <w:p w14:paraId="195C8182" w14:textId="4BA4E9F0" w:rsidR="00FB44A5" w:rsidRPr="00DE5030" w:rsidRDefault="00FB44A5" w:rsidP="00FB44A5">
            <w:pPr>
              <w:rPr>
                <w:rFonts w:ascii="Times New Roman" w:hAnsi="Times New Roman" w:cs="Times New Roman"/>
                <w:sz w:val="18"/>
                <w:szCs w:val="18"/>
              </w:rPr>
            </w:pPr>
            <w:r>
              <w:rPr>
                <w:rFonts w:ascii="Times New Roman" w:hAnsi="Times New Roman" w:cs="Times New Roman"/>
                <w:sz w:val="15"/>
                <w:szCs w:val="15"/>
              </w:rPr>
              <w:t>Сентябрь, декабрь, март</w:t>
            </w:r>
          </w:p>
        </w:tc>
      </w:tr>
      <w:tr w:rsidR="00FB44A5" w14:paraId="6A93B00F" w14:textId="77777777" w:rsidTr="003323EF">
        <w:tc>
          <w:tcPr>
            <w:tcW w:w="1738" w:type="dxa"/>
            <w:vMerge w:val="restart"/>
            <w:shd w:val="clear" w:color="auto" w:fill="C5E0B3" w:themeFill="accent6" w:themeFillTint="66"/>
          </w:tcPr>
          <w:p w14:paraId="4D12D8D9" w14:textId="77777777" w:rsidR="00FB44A5" w:rsidRDefault="00FB44A5" w:rsidP="00FB44A5">
            <w:pPr>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4 бөлім.</w:t>
            </w:r>
          </w:p>
          <w:p w14:paraId="6715D35F" w14:textId="77777777" w:rsidR="00FB44A5" w:rsidRDefault="00FB44A5" w:rsidP="00FB44A5">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b/>
                <w:bCs/>
                <w:color w:val="000000"/>
                <w:sz w:val="18"/>
                <w:szCs w:val="18"/>
                <w:lang w:eastAsia="ru-RU"/>
              </w:rPr>
              <w:t>Ғылыми-зерттеу қызметі</w:t>
            </w:r>
          </w:p>
          <w:p w14:paraId="4B5ADBD9" w14:textId="77777777" w:rsidR="00FB44A5" w:rsidRDefault="00FB44A5" w:rsidP="00FB44A5">
            <w:pPr>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Раздел 4.</w:t>
            </w:r>
          </w:p>
          <w:p w14:paraId="1A65444C" w14:textId="77B0E2BA" w:rsidR="00FB44A5" w:rsidRPr="00A45704" w:rsidRDefault="00FB44A5" w:rsidP="00FB44A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5"/>
                <w:szCs w:val="15"/>
                <w:lang w:eastAsia="ru-RU"/>
              </w:rPr>
              <w:lastRenderedPageBreak/>
              <w:t>Научно -исследовательская деятельность</w:t>
            </w:r>
          </w:p>
        </w:tc>
        <w:tc>
          <w:tcPr>
            <w:tcW w:w="4341" w:type="dxa"/>
            <w:vAlign w:val="center"/>
          </w:tcPr>
          <w:p w14:paraId="3A62C0E2"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lastRenderedPageBreak/>
              <w:t>Ғылыми жобалар байқауына дайындық жоспарының уақыттылығы мен сапасын анықтау. Ғылыми жетекшінің жұмыс жоспары</w:t>
            </w:r>
          </w:p>
          <w:p w14:paraId="39F9E1A4" w14:textId="798E825A" w:rsidR="00FB44A5" w:rsidRPr="00AA5CFE" w:rsidRDefault="00FB44A5" w:rsidP="00FB44A5">
            <w:pPr>
              <w:rPr>
                <w:rFonts w:ascii="Times New Roman" w:hAnsi="Times New Roman" w:cs="Times New Roman"/>
                <w:sz w:val="18"/>
                <w:szCs w:val="18"/>
              </w:rPr>
            </w:pPr>
            <w:r>
              <w:rPr>
                <w:rFonts w:ascii="Times New Roman" w:hAnsi="Times New Roman" w:cs="Times New Roman"/>
                <w:sz w:val="15"/>
                <w:szCs w:val="15"/>
              </w:rPr>
              <w:t xml:space="preserve">Определение своевременности качества реализации плана </w:t>
            </w:r>
            <w:r>
              <w:rPr>
                <w:rFonts w:ascii="Times New Roman" w:hAnsi="Times New Roman" w:cs="Times New Roman"/>
                <w:sz w:val="15"/>
                <w:szCs w:val="15"/>
              </w:rPr>
              <w:lastRenderedPageBreak/>
              <w:t>подготовки к конкурсам научных проектов. План работы научного руководителя</w:t>
            </w:r>
          </w:p>
        </w:tc>
        <w:tc>
          <w:tcPr>
            <w:tcW w:w="1974" w:type="dxa"/>
            <w:vAlign w:val="center"/>
          </w:tcPr>
          <w:p w14:paraId="425215BD" w14:textId="074824FA" w:rsidR="00FB44A5" w:rsidRPr="009B48A6" w:rsidRDefault="00FB44A5" w:rsidP="00FB44A5">
            <w:pPr>
              <w:pStyle w:val="848"/>
              <w:rPr>
                <w:rFonts w:ascii="Times New Roman" w:hAnsi="Times New Roman" w:cs="Times New Roman"/>
                <w:sz w:val="18"/>
                <w:lang w:val="ru-RU"/>
              </w:rPr>
            </w:pPr>
            <w:r w:rsidRPr="007F5380">
              <w:rPr>
                <w:rFonts w:ascii="Times New Roman" w:eastAsia="Times New Roman" w:hAnsi="Times New Roman" w:cs="Times New Roman"/>
                <w:sz w:val="18"/>
                <w:szCs w:val="24"/>
                <w:lang w:eastAsia="ru" w:bidi="ar"/>
              </w:rPr>
              <w:lastRenderedPageBreak/>
              <w:t>Карюгина М.Л,</w:t>
            </w:r>
            <w:r w:rsidRPr="007F5380">
              <w:rPr>
                <w:rFonts w:ascii="Times New Roman" w:eastAsia="Times New Roman" w:hAnsi="Times New Roman" w:cs="Times New Roman"/>
                <w:b/>
                <w:bCs/>
                <w:sz w:val="18"/>
                <w:szCs w:val="24"/>
                <w:lang w:eastAsia="ru" w:bidi="ar"/>
              </w:rPr>
              <w:t xml:space="preserve"> пән мұғалімдері</w:t>
            </w:r>
          </w:p>
        </w:tc>
        <w:tc>
          <w:tcPr>
            <w:tcW w:w="1517" w:type="dxa"/>
            <w:vAlign w:val="center"/>
          </w:tcPr>
          <w:p w14:paraId="46246B81" w14:textId="77777777" w:rsidR="00FB44A5" w:rsidRDefault="00FB44A5" w:rsidP="00FB44A5">
            <w:pPr>
              <w:rPr>
                <w:rFonts w:ascii="Times New Roman" w:eastAsia="Times New Roman" w:hAnsi="Times New Roman" w:cs="Times New Roman"/>
                <w:b/>
                <w:bCs/>
                <w:sz w:val="18"/>
                <w:szCs w:val="24"/>
                <w:lang w:val="en-US" w:eastAsia="ru" w:bidi="ar"/>
              </w:rPr>
            </w:pPr>
            <w:r>
              <w:rPr>
                <w:rFonts w:ascii="Times New Roman" w:eastAsia="Times New Roman" w:hAnsi="Times New Roman" w:cs="Times New Roman"/>
                <w:b/>
                <w:bCs/>
                <w:sz w:val="18"/>
                <w:szCs w:val="24"/>
                <w:lang w:val="en-US" w:eastAsia="ru" w:bidi="ar"/>
              </w:rPr>
              <w:t>Қыркүйек</w:t>
            </w:r>
          </w:p>
          <w:p w14:paraId="6218C03C" w14:textId="7E3D0934" w:rsidR="00FB44A5" w:rsidRPr="00DE5030" w:rsidRDefault="00FB44A5" w:rsidP="00FB44A5">
            <w:pPr>
              <w:rPr>
                <w:rFonts w:ascii="Times New Roman" w:hAnsi="Times New Roman" w:cs="Times New Roman"/>
                <w:sz w:val="18"/>
                <w:szCs w:val="18"/>
              </w:rPr>
            </w:pPr>
            <w:r>
              <w:rPr>
                <w:rFonts w:ascii="Times New Roman" w:hAnsi="Times New Roman" w:cs="Times New Roman"/>
                <w:sz w:val="15"/>
                <w:szCs w:val="15"/>
              </w:rPr>
              <w:t xml:space="preserve">Сентябрь </w:t>
            </w:r>
          </w:p>
        </w:tc>
      </w:tr>
      <w:tr w:rsidR="00FB44A5" w14:paraId="0D5F8A41" w14:textId="77777777" w:rsidTr="003323EF">
        <w:tc>
          <w:tcPr>
            <w:tcW w:w="1738" w:type="dxa"/>
            <w:vMerge/>
            <w:shd w:val="clear" w:color="auto" w:fill="C5E0B3" w:themeFill="accent6" w:themeFillTint="66"/>
          </w:tcPr>
          <w:p w14:paraId="115E3E69"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6BAD61E9" w14:textId="77777777" w:rsidR="00FB44A5" w:rsidRPr="007F5380" w:rsidRDefault="00FB44A5" w:rsidP="00FB44A5">
            <w:pPr>
              <w:rPr>
                <w:rFonts w:ascii="Times New Roman" w:eastAsia="Times New Roman" w:hAnsi="Times New Roman" w:cs="Times New Roman"/>
                <w:b/>
                <w:bCs/>
                <w:sz w:val="18"/>
                <w:szCs w:val="18"/>
                <w:lang w:eastAsia="ru" w:bidi="ar"/>
              </w:rPr>
            </w:pPr>
            <w:r w:rsidRPr="007F5380">
              <w:rPr>
                <w:rFonts w:ascii="Times New Roman" w:eastAsia="Times New Roman" w:hAnsi="Times New Roman" w:cs="Times New Roman"/>
                <w:b/>
                <w:bCs/>
                <w:sz w:val="18"/>
                <w:szCs w:val="18"/>
                <w:lang w:eastAsia="ru" w:bidi="ar"/>
              </w:rPr>
              <w:t>Оқушының дербес жұмысқа дайындығын анықтау. Жобалар байқауы мен басқа да конкурстарға қатысушы оқушының жұмысы</w:t>
            </w:r>
          </w:p>
          <w:p w14:paraId="678CF984" w14:textId="759213B0"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готовности ученика к самостоятельной деятельности. Деятельность ученика- участника конкурса проектов, других конкурсов</w:t>
            </w:r>
          </w:p>
        </w:tc>
        <w:tc>
          <w:tcPr>
            <w:tcW w:w="1974" w:type="dxa"/>
            <w:shd w:val="clear" w:color="auto" w:fill="auto"/>
            <w:vAlign w:val="center"/>
          </w:tcPr>
          <w:p w14:paraId="264D1FB6" w14:textId="2BFBEF29" w:rsidR="00FB44A5" w:rsidRPr="00240B6B" w:rsidRDefault="00FB44A5" w:rsidP="00FB44A5">
            <w:pPr>
              <w:pStyle w:val="848"/>
              <w:rPr>
                <w:rFonts w:ascii="Times New Roman" w:hAnsi="Times New Roman" w:cs="Times New Roman"/>
                <w:sz w:val="18"/>
                <w:lang w:val="ru-RU"/>
              </w:rPr>
            </w:pPr>
            <w:r>
              <w:rPr>
                <w:rFonts w:ascii="Times New Roman" w:hAnsi="Times New Roman" w:cs="Times New Roman"/>
                <w:sz w:val="18"/>
              </w:rPr>
              <w:t>Карюгина</w:t>
            </w:r>
            <w:r w:rsidRPr="007F5380">
              <w:rPr>
                <w:rFonts w:ascii="Times New Roman" w:eastAsia="Times New Roman" w:hAnsi="Times New Roman" w:cs="Times New Roman"/>
                <w:sz w:val="18"/>
                <w:szCs w:val="24"/>
                <w:lang w:eastAsia="ru" w:bidi="ar"/>
              </w:rPr>
              <w:t>,</w:t>
            </w:r>
            <w:r w:rsidRPr="007F5380">
              <w:rPr>
                <w:rFonts w:ascii="Times New Roman" w:eastAsia="Times New Roman" w:hAnsi="Times New Roman" w:cs="Times New Roman"/>
                <w:b/>
                <w:bCs/>
                <w:sz w:val="18"/>
                <w:szCs w:val="24"/>
                <w:lang w:eastAsia="ru" w:bidi="ar"/>
              </w:rPr>
              <w:t xml:space="preserve"> пән мұғалімдері</w:t>
            </w:r>
          </w:p>
        </w:tc>
        <w:tc>
          <w:tcPr>
            <w:tcW w:w="1517" w:type="dxa"/>
            <w:vAlign w:val="center"/>
          </w:tcPr>
          <w:p w14:paraId="282BEF88" w14:textId="77777777" w:rsidR="00FB44A5" w:rsidRDefault="00FB44A5" w:rsidP="00FB44A5">
            <w:pPr>
              <w:rPr>
                <w:rFonts w:ascii="Times New Roman" w:eastAsia="Times New Roman" w:hAnsi="Times New Roman" w:cs="Times New Roman"/>
                <w:b/>
                <w:bCs/>
                <w:sz w:val="18"/>
                <w:szCs w:val="18"/>
                <w:lang w:val="en-US" w:eastAsia="ru" w:bidi="ar"/>
              </w:rPr>
            </w:pPr>
            <w:r>
              <w:rPr>
                <w:rFonts w:ascii="Times New Roman" w:eastAsia="Times New Roman" w:hAnsi="Times New Roman" w:cs="Times New Roman"/>
                <w:b/>
                <w:bCs/>
                <w:sz w:val="18"/>
                <w:szCs w:val="18"/>
                <w:lang w:val="en-US" w:eastAsia="ru" w:bidi="ar"/>
              </w:rPr>
              <w:t>Қазан</w:t>
            </w:r>
          </w:p>
          <w:p w14:paraId="77C64C06" w14:textId="38910E79"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 xml:space="preserve">Октябрь </w:t>
            </w:r>
          </w:p>
        </w:tc>
      </w:tr>
      <w:tr w:rsidR="00FB44A5" w14:paraId="3FED0230" w14:textId="77777777" w:rsidTr="003323EF">
        <w:tc>
          <w:tcPr>
            <w:tcW w:w="1738" w:type="dxa"/>
            <w:vMerge/>
            <w:shd w:val="clear" w:color="auto" w:fill="C5E0B3" w:themeFill="accent6" w:themeFillTint="66"/>
          </w:tcPr>
          <w:p w14:paraId="42FB89E3"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7E117D02"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Авторлық бағдарламаларды жүзеге асырудың уақыттылығы мен сапасын анықтау. Авторлық бағдарламалар байқауына жұмыстар дайындау</w:t>
            </w:r>
          </w:p>
          <w:p w14:paraId="46E59FA2" w14:textId="7FF5AB6F"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своевременности и качества исполнения авторских программ. Подготовка работ</w:t>
            </w:r>
            <w:r>
              <w:rPr>
                <w:rFonts w:ascii="Times New Roman" w:hAnsi="Times New Roman" w:cs="Times New Roman"/>
                <w:sz w:val="15"/>
                <w:szCs w:val="15"/>
                <w:lang w:val="kk-KZ"/>
              </w:rPr>
              <w:t xml:space="preserve"> </w:t>
            </w:r>
            <w:r>
              <w:rPr>
                <w:rFonts w:ascii="Times New Roman" w:hAnsi="Times New Roman" w:cs="Times New Roman"/>
                <w:sz w:val="15"/>
                <w:szCs w:val="15"/>
              </w:rPr>
              <w:t xml:space="preserve">к участию в конкурсе авторских программ </w:t>
            </w:r>
          </w:p>
        </w:tc>
        <w:tc>
          <w:tcPr>
            <w:tcW w:w="1974" w:type="dxa"/>
            <w:vAlign w:val="center"/>
          </w:tcPr>
          <w:p w14:paraId="7229DF58" w14:textId="17147CF9" w:rsidR="00FB44A5" w:rsidRPr="00AC2137" w:rsidRDefault="00FB44A5" w:rsidP="00FB44A5">
            <w:pPr>
              <w:pStyle w:val="848"/>
              <w:rPr>
                <w:rFonts w:ascii="Times New Roman" w:hAnsi="Times New Roman" w:cs="Times New Roman"/>
                <w:sz w:val="18"/>
                <w:lang w:val="ru-RU"/>
              </w:rPr>
            </w:pPr>
            <w:r>
              <w:rPr>
                <w:rFonts w:ascii="Times New Roman" w:hAnsi="Times New Roman" w:cs="Times New Roman"/>
                <w:sz w:val="18"/>
              </w:rPr>
              <w:t>Карюгина</w:t>
            </w:r>
            <w:r w:rsidRPr="007F5380">
              <w:rPr>
                <w:rFonts w:ascii="Times New Roman" w:eastAsia="Times New Roman" w:hAnsi="Times New Roman" w:cs="Times New Roman"/>
                <w:b/>
                <w:bCs/>
                <w:sz w:val="18"/>
                <w:szCs w:val="24"/>
                <w:lang w:eastAsia="ru" w:bidi="ar"/>
              </w:rPr>
              <w:t>, пән мұғалімдері</w:t>
            </w:r>
          </w:p>
        </w:tc>
        <w:tc>
          <w:tcPr>
            <w:tcW w:w="1517" w:type="dxa"/>
            <w:vAlign w:val="center"/>
          </w:tcPr>
          <w:p w14:paraId="4A7D8A70"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Мамыр–маусым, тамыз–қыркүйек</w:t>
            </w:r>
          </w:p>
          <w:p w14:paraId="4B6A1679" w14:textId="4D34BB03"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Май – июнь, август–сентябрь</w:t>
            </w:r>
          </w:p>
        </w:tc>
      </w:tr>
      <w:tr w:rsidR="00FB44A5" w14:paraId="1CB51ED0" w14:textId="77777777" w:rsidTr="003323EF">
        <w:tc>
          <w:tcPr>
            <w:tcW w:w="1738" w:type="dxa"/>
            <w:vMerge/>
            <w:shd w:val="clear" w:color="auto" w:fill="C5E0B3" w:themeFill="accent6" w:themeFillTint="66"/>
          </w:tcPr>
          <w:p w14:paraId="5808C4AE"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7824FDC1"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Шығармашылық топтардың жұмысының тиімділігін зерттеу. Зерттеу жұмыстарын қолдайтын шығармашылық топтардың жұмысы</w:t>
            </w:r>
          </w:p>
          <w:p w14:paraId="636E3AE6" w14:textId="3E27C0A3"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Изучение эффективности работы творческих групп. Работа творческих групп по поддержке исследовательской деятельности и</w:t>
            </w:r>
          </w:p>
        </w:tc>
        <w:tc>
          <w:tcPr>
            <w:tcW w:w="1974" w:type="dxa"/>
            <w:vAlign w:val="center"/>
          </w:tcPr>
          <w:p w14:paraId="16D674C8" w14:textId="1A6F9D35" w:rsidR="00FB44A5" w:rsidRPr="00AC2137" w:rsidRDefault="00FB44A5" w:rsidP="00FB44A5">
            <w:pPr>
              <w:pStyle w:val="848"/>
              <w:rPr>
                <w:rFonts w:ascii="Times New Roman" w:hAnsi="Times New Roman" w:cs="Times New Roman"/>
                <w:sz w:val="18"/>
                <w:lang w:val="ru-RU"/>
              </w:rPr>
            </w:pPr>
            <w:r>
              <w:rPr>
                <w:rFonts w:ascii="Times New Roman" w:hAnsi="Times New Roman" w:cs="Times New Roman"/>
                <w:sz w:val="18"/>
              </w:rPr>
              <w:t>Карюгина</w:t>
            </w:r>
            <w:r w:rsidRPr="007F5380">
              <w:rPr>
                <w:rFonts w:ascii="Times New Roman" w:eastAsia="Times New Roman" w:hAnsi="Times New Roman" w:cs="Times New Roman"/>
                <w:sz w:val="18"/>
                <w:szCs w:val="24"/>
                <w:lang w:eastAsia="ru" w:bidi="ar"/>
              </w:rPr>
              <w:t xml:space="preserve">, </w:t>
            </w:r>
            <w:r w:rsidRPr="007F5380">
              <w:rPr>
                <w:rFonts w:ascii="Times New Roman" w:eastAsia="Times New Roman" w:hAnsi="Times New Roman" w:cs="Times New Roman"/>
                <w:b/>
                <w:bCs/>
                <w:sz w:val="18"/>
                <w:szCs w:val="24"/>
                <w:lang w:eastAsia="ru" w:bidi="ar"/>
              </w:rPr>
              <w:t>пән мұғалімдері</w:t>
            </w:r>
          </w:p>
        </w:tc>
        <w:tc>
          <w:tcPr>
            <w:tcW w:w="1517" w:type="dxa"/>
            <w:vAlign w:val="center"/>
          </w:tcPr>
          <w:p w14:paraId="2E312B30" w14:textId="77777777" w:rsidR="00FB44A5" w:rsidRDefault="00FB44A5" w:rsidP="00FB44A5">
            <w:pPr>
              <w:rPr>
                <w:rFonts w:ascii="Times New Roman" w:eastAsia="Times New Roman" w:hAnsi="Times New Roman" w:cs="Times New Roman"/>
                <w:b/>
                <w:bCs/>
                <w:sz w:val="18"/>
                <w:szCs w:val="24"/>
                <w:lang w:val="en-US" w:eastAsia="ru" w:bidi="ar"/>
              </w:rPr>
            </w:pPr>
            <w:r>
              <w:rPr>
                <w:rFonts w:ascii="Times New Roman" w:eastAsia="Times New Roman" w:hAnsi="Times New Roman" w:cs="Times New Roman"/>
                <w:b/>
                <w:bCs/>
                <w:sz w:val="18"/>
                <w:szCs w:val="24"/>
                <w:lang w:val="en-US" w:eastAsia="ru" w:bidi="ar"/>
              </w:rPr>
              <w:t>Қыркүйек, наурыз</w:t>
            </w:r>
          </w:p>
          <w:p w14:paraId="3C4ACD5C" w14:textId="2F52A230"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 xml:space="preserve">Сентябрь, март </w:t>
            </w:r>
          </w:p>
        </w:tc>
      </w:tr>
      <w:tr w:rsidR="00FB44A5" w14:paraId="4DBBD1DC" w14:textId="77777777" w:rsidTr="003323EF">
        <w:tc>
          <w:tcPr>
            <w:tcW w:w="1738" w:type="dxa"/>
            <w:vMerge/>
            <w:shd w:val="clear" w:color="auto" w:fill="C5E0B3" w:themeFill="accent6" w:themeFillTint="66"/>
          </w:tcPr>
          <w:p w14:paraId="362D9FBE"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6DB6FD6D" w14:textId="77777777" w:rsidR="00FB44A5" w:rsidRPr="007F5380" w:rsidRDefault="00FB44A5" w:rsidP="00FB44A5">
            <w:pPr>
              <w:rPr>
                <w:rFonts w:ascii="Times New Roman" w:eastAsia="Times New Roman" w:hAnsi="Times New Roman" w:cs="Times New Roman"/>
                <w:b/>
                <w:bCs/>
                <w:sz w:val="18"/>
                <w:szCs w:val="18"/>
                <w:lang w:eastAsia="ru" w:bidi="ar"/>
              </w:rPr>
            </w:pPr>
            <w:r w:rsidRPr="007F5380">
              <w:rPr>
                <w:rFonts w:ascii="Times New Roman" w:eastAsia="Times New Roman" w:hAnsi="Times New Roman" w:cs="Times New Roman"/>
                <w:b/>
                <w:bCs/>
                <w:sz w:val="18"/>
                <w:szCs w:val="18"/>
                <w:lang w:eastAsia="ru" w:bidi="ar"/>
              </w:rPr>
              <w:t>Педагогикалық тәжірибені жинақтау жұмысының нәтижесін талдау – алынған өнімнің құндылығын анықтау</w:t>
            </w:r>
          </w:p>
          <w:p w14:paraId="0F56103F" w14:textId="20253117"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Анализ проведенной работы по обобщению педагогического опыта - определение ценности продукта. Продукт исследования (буклет, памятка, рекомендации, сборники творческих работ, учебные пособия, сайты, разработки мероприятий, мобильные приложения карты и пр.)</w:t>
            </w:r>
          </w:p>
        </w:tc>
        <w:tc>
          <w:tcPr>
            <w:tcW w:w="1974" w:type="dxa"/>
            <w:shd w:val="clear" w:color="auto" w:fill="auto"/>
            <w:vAlign w:val="center"/>
          </w:tcPr>
          <w:p w14:paraId="73B9FAA7" w14:textId="4E54E78D" w:rsidR="00FB44A5" w:rsidRPr="00AC2137" w:rsidRDefault="00FB44A5" w:rsidP="00FB44A5">
            <w:pPr>
              <w:pStyle w:val="848"/>
              <w:rPr>
                <w:rFonts w:ascii="Times New Roman" w:hAnsi="Times New Roman" w:cs="Times New Roman"/>
                <w:sz w:val="18"/>
                <w:lang w:val="ru-RU"/>
              </w:rPr>
            </w:pPr>
            <w:r>
              <w:rPr>
                <w:rFonts w:ascii="Times New Roman" w:hAnsi="Times New Roman" w:cs="Times New Roman"/>
                <w:sz w:val="18"/>
              </w:rPr>
              <w:t>Карюгина</w:t>
            </w:r>
            <w:r w:rsidRPr="007F5380">
              <w:rPr>
                <w:rFonts w:ascii="Times New Roman" w:eastAsia="Times New Roman" w:hAnsi="Times New Roman" w:cs="Times New Roman"/>
                <w:sz w:val="18"/>
                <w:szCs w:val="24"/>
                <w:lang w:eastAsia="ru" w:bidi="ar"/>
              </w:rPr>
              <w:t xml:space="preserve">, </w:t>
            </w:r>
            <w:r w:rsidRPr="007F5380">
              <w:rPr>
                <w:rFonts w:ascii="Times New Roman" w:eastAsia="Times New Roman" w:hAnsi="Times New Roman" w:cs="Times New Roman"/>
                <w:b/>
                <w:bCs/>
                <w:sz w:val="18"/>
                <w:szCs w:val="24"/>
                <w:lang w:eastAsia="ru" w:bidi="ar"/>
              </w:rPr>
              <w:t>пән мұғалімдері</w:t>
            </w:r>
          </w:p>
        </w:tc>
        <w:tc>
          <w:tcPr>
            <w:tcW w:w="1517" w:type="dxa"/>
            <w:vAlign w:val="center"/>
          </w:tcPr>
          <w:p w14:paraId="16271A8A" w14:textId="77777777" w:rsidR="00FB44A5" w:rsidRDefault="00FB44A5" w:rsidP="00FB44A5">
            <w:pPr>
              <w:rPr>
                <w:rFonts w:ascii="Times New Roman" w:eastAsia="Times New Roman" w:hAnsi="Times New Roman" w:cs="Times New Roman"/>
                <w:b/>
                <w:bCs/>
                <w:sz w:val="18"/>
                <w:szCs w:val="18"/>
                <w:lang w:val="en-US" w:eastAsia="ru" w:bidi="ar"/>
              </w:rPr>
            </w:pPr>
            <w:r>
              <w:rPr>
                <w:rFonts w:ascii="Times New Roman" w:eastAsia="Times New Roman" w:hAnsi="Times New Roman" w:cs="Times New Roman"/>
                <w:b/>
                <w:bCs/>
                <w:sz w:val="18"/>
                <w:szCs w:val="18"/>
                <w:lang w:val="en-US" w:eastAsia="ru" w:bidi="ar"/>
              </w:rPr>
              <w:t>Қыркүйек, наурыз</w:t>
            </w:r>
          </w:p>
          <w:p w14:paraId="40D1DA98" w14:textId="7531D0E9"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Сентябрь, март</w:t>
            </w:r>
          </w:p>
        </w:tc>
      </w:tr>
      <w:tr w:rsidR="00FB44A5" w14:paraId="629F7563" w14:textId="77777777" w:rsidTr="003323EF">
        <w:tc>
          <w:tcPr>
            <w:tcW w:w="1738" w:type="dxa"/>
            <w:vMerge/>
            <w:shd w:val="clear" w:color="auto" w:fill="C5E0B3" w:themeFill="accent6" w:themeFillTint="66"/>
          </w:tcPr>
          <w:p w14:paraId="4E00415C"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0EAAFA73"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Оқу қызметінде жобалық ойлаудың даму деңгейін диагностикалау. Сабақтар мен факультативтегі жобалық қызмет</w:t>
            </w:r>
          </w:p>
          <w:p w14:paraId="7AD85816" w14:textId="5056B617"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Диагностика уровня развития проектного мышления в учебной деятельности. Проектная деятельность на уроках и факультативах</w:t>
            </w:r>
          </w:p>
        </w:tc>
        <w:tc>
          <w:tcPr>
            <w:tcW w:w="1974" w:type="dxa"/>
            <w:shd w:val="clear" w:color="auto" w:fill="auto"/>
          </w:tcPr>
          <w:p w14:paraId="58B832E3" w14:textId="37539D4D" w:rsidR="00FB44A5" w:rsidRPr="00AC2137" w:rsidRDefault="00FB44A5" w:rsidP="00FB44A5">
            <w:pPr>
              <w:pStyle w:val="848"/>
              <w:rPr>
                <w:rFonts w:ascii="Times New Roman" w:hAnsi="Times New Roman" w:cs="Times New Roman"/>
                <w:sz w:val="18"/>
                <w:lang w:val="ru-RU"/>
              </w:rPr>
            </w:pPr>
            <w:r>
              <w:rPr>
                <w:rFonts w:ascii="Times New Roman" w:hAnsi="Times New Roman" w:cs="Times New Roman"/>
                <w:sz w:val="18"/>
              </w:rPr>
              <w:t xml:space="preserve">Карюгина </w:t>
            </w:r>
          </w:p>
        </w:tc>
        <w:tc>
          <w:tcPr>
            <w:tcW w:w="1517" w:type="dxa"/>
            <w:vAlign w:val="center"/>
          </w:tcPr>
          <w:p w14:paraId="23EBE1C9" w14:textId="77777777" w:rsidR="00FB44A5" w:rsidRDefault="00FB44A5" w:rsidP="00FB44A5">
            <w:pPr>
              <w:rPr>
                <w:rFonts w:ascii="Times New Roman" w:eastAsia="Times New Roman" w:hAnsi="Times New Roman" w:cs="Times New Roman"/>
                <w:b/>
                <w:bCs/>
                <w:sz w:val="18"/>
                <w:szCs w:val="24"/>
                <w:lang w:val="en-US" w:eastAsia="ru" w:bidi="ar"/>
              </w:rPr>
            </w:pPr>
            <w:r>
              <w:rPr>
                <w:rFonts w:ascii="Times New Roman" w:eastAsia="Times New Roman" w:hAnsi="Times New Roman" w:cs="Times New Roman"/>
                <w:b/>
                <w:bCs/>
                <w:sz w:val="18"/>
                <w:szCs w:val="24"/>
                <w:lang w:val="en-US" w:eastAsia="ru" w:bidi="ar"/>
              </w:rPr>
              <w:t>Қазан, наурыз</w:t>
            </w:r>
          </w:p>
          <w:p w14:paraId="2B41A91F" w14:textId="77777777" w:rsidR="00FB44A5" w:rsidRDefault="00FB44A5" w:rsidP="00FB44A5">
            <w:pPr>
              <w:rPr>
                <w:rFonts w:ascii="Times New Roman" w:hAnsi="Times New Roman" w:cs="Times New Roman"/>
                <w:sz w:val="15"/>
                <w:szCs w:val="15"/>
              </w:rPr>
            </w:pPr>
            <w:r>
              <w:rPr>
                <w:rFonts w:ascii="Times New Roman" w:hAnsi="Times New Roman" w:cs="Times New Roman"/>
                <w:sz w:val="15"/>
                <w:szCs w:val="15"/>
              </w:rPr>
              <w:t>Октябрь</w:t>
            </w:r>
          </w:p>
          <w:p w14:paraId="2D8501B6" w14:textId="1101E095"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 xml:space="preserve">Март </w:t>
            </w:r>
          </w:p>
        </w:tc>
      </w:tr>
      <w:tr w:rsidR="00FB44A5" w14:paraId="05C2042A" w14:textId="77777777" w:rsidTr="003323EF">
        <w:tc>
          <w:tcPr>
            <w:tcW w:w="1738" w:type="dxa"/>
            <w:vMerge/>
            <w:shd w:val="clear" w:color="auto" w:fill="C5E0B3" w:themeFill="accent6" w:themeFillTint="66"/>
          </w:tcPr>
          <w:p w14:paraId="5DF42A45"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0830666E" w14:textId="77777777" w:rsidR="00FB44A5" w:rsidRPr="007F5380" w:rsidRDefault="00FB44A5" w:rsidP="00FB44A5">
            <w:pPr>
              <w:rPr>
                <w:rFonts w:ascii="Times New Roman" w:eastAsia="Times New Roman" w:hAnsi="Times New Roman" w:cs="Times New Roman"/>
                <w:b/>
                <w:bCs/>
                <w:sz w:val="18"/>
                <w:szCs w:val="18"/>
                <w:lang w:eastAsia="ru" w:bidi="ar"/>
              </w:rPr>
            </w:pPr>
            <w:r w:rsidRPr="007F5380">
              <w:rPr>
                <w:rFonts w:ascii="Times New Roman" w:eastAsia="Times New Roman" w:hAnsi="Times New Roman" w:cs="Times New Roman"/>
                <w:b/>
                <w:bCs/>
                <w:sz w:val="18"/>
                <w:szCs w:val="18"/>
                <w:lang w:eastAsia="ru" w:bidi="ar"/>
              </w:rPr>
              <w:t>Әртүрлі деңгейдегі байқауларға қатысу сапасын бағалау. Жоба байқауларына қатысу сапасы</w:t>
            </w:r>
          </w:p>
          <w:p w14:paraId="7B067C91" w14:textId="43D64694"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Оценка качества участия в конкурсах разного уровня. Качество участия в конкурсах проектов</w:t>
            </w:r>
          </w:p>
        </w:tc>
        <w:tc>
          <w:tcPr>
            <w:tcW w:w="1974" w:type="dxa"/>
            <w:vAlign w:val="center"/>
          </w:tcPr>
          <w:p w14:paraId="42E5CF45" w14:textId="45377CFE" w:rsidR="00FB44A5" w:rsidRPr="00AC2137" w:rsidRDefault="00FB44A5" w:rsidP="00FB44A5">
            <w:pPr>
              <w:pStyle w:val="848"/>
              <w:rPr>
                <w:rFonts w:ascii="Times New Roman" w:hAnsi="Times New Roman" w:cs="Times New Roman"/>
                <w:sz w:val="18"/>
                <w:lang w:val="ru-RU"/>
              </w:rPr>
            </w:pPr>
            <w:r w:rsidRPr="00FB44A5">
              <w:rPr>
                <w:rFonts w:ascii="Times New Roman" w:eastAsia="Times New Roman" w:hAnsi="Times New Roman" w:cs="Times New Roman"/>
                <w:sz w:val="18"/>
                <w:lang w:val="en-US" w:eastAsia="ru" w:bidi="ar"/>
              </w:rPr>
              <w:t>Карюгина</w:t>
            </w:r>
          </w:p>
        </w:tc>
        <w:tc>
          <w:tcPr>
            <w:tcW w:w="1517" w:type="dxa"/>
            <w:vAlign w:val="center"/>
          </w:tcPr>
          <w:p w14:paraId="439B2A27" w14:textId="77777777" w:rsidR="00FB44A5" w:rsidRDefault="00FB44A5" w:rsidP="00FB44A5">
            <w:pPr>
              <w:rPr>
                <w:rFonts w:ascii="Times New Roman" w:eastAsia="Times New Roman" w:hAnsi="Times New Roman" w:cs="Times New Roman"/>
                <w:b/>
                <w:bCs/>
                <w:sz w:val="18"/>
                <w:szCs w:val="18"/>
                <w:lang w:val="en-US" w:eastAsia="ru" w:bidi="ar"/>
              </w:rPr>
            </w:pPr>
            <w:r>
              <w:rPr>
                <w:rFonts w:ascii="Times New Roman" w:eastAsia="Times New Roman" w:hAnsi="Times New Roman" w:cs="Times New Roman"/>
                <w:b/>
                <w:bCs/>
                <w:sz w:val="18"/>
                <w:szCs w:val="18"/>
                <w:lang w:val="en-US" w:eastAsia="ru" w:bidi="ar"/>
              </w:rPr>
              <w:t>Желтоқсан, сәуір</w:t>
            </w:r>
          </w:p>
          <w:p w14:paraId="32ACF85B" w14:textId="77777777" w:rsidR="00FB44A5" w:rsidRDefault="00FB44A5" w:rsidP="00FB44A5">
            <w:pPr>
              <w:rPr>
                <w:rFonts w:ascii="Times New Roman" w:hAnsi="Times New Roman" w:cs="Times New Roman"/>
                <w:sz w:val="15"/>
                <w:szCs w:val="15"/>
              </w:rPr>
            </w:pPr>
            <w:r>
              <w:rPr>
                <w:rFonts w:ascii="Times New Roman" w:hAnsi="Times New Roman" w:cs="Times New Roman"/>
                <w:sz w:val="15"/>
                <w:szCs w:val="15"/>
              </w:rPr>
              <w:t>Декабрь</w:t>
            </w:r>
          </w:p>
          <w:p w14:paraId="054D6901" w14:textId="30C07AE6"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Апрель</w:t>
            </w:r>
          </w:p>
        </w:tc>
      </w:tr>
      <w:tr w:rsidR="00FB44A5" w14:paraId="2EDF454C" w14:textId="77777777" w:rsidTr="0026548C">
        <w:tc>
          <w:tcPr>
            <w:tcW w:w="1738" w:type="dxa"/>
            <w:vMerge w:val="restart"/>
            <w:shd w:val="clear" w:color="auto" w:fill="C5E0B3" w:themeFill="accent6" w:themeFillTint="66"/>
          </w:tcPr>
          <w:p w14:paraId="0AF3F06B" w14:textId="77777777" w:rsidR="00FB44A5" w:rsidRDefault="00FB44A5" w:rsidP="00FB44A5">
            <w:pPr>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5-бөлім.</w:t>
            </w:r>
          </w:p>
          <w:p w14:paraId="4B5AFC88" w14:textId="77777777" w:rsidR="00FB44A5" w:rsidRDefault="00FB44A5" w:rsidP="00FB44A5">
            <w:pPr>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Педагогикалық ұжымның жақсартуға бағытталған қызметі</w:t>
            </w:r>
          </w:p>
          <w:p w14:paraId="7C96C811" w14:textId="77777777" w:rsidR="00FB44A5" w:rsidRDefault="00FB44A5" w:rsidP="00FB44A5">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b/>
                <w:bCs/>
                <w:color w:val="000000"/>
                <w:sz w:val="18"/>
                <w:szCs w:val="18"/>
                <w:lang w:eastAsia="ru-RU"/>
              </w:rPr>
              <w:t>білім беру үдерісі</w:t>
            </w:r>
          </w:p>
          <w:p w14:paraId="3F862C23" w14:textId="77777777" w:rsidR="00FB44A5" w:rsidRDefault="00FB44A5" w:rsidP="00FB44A5">
            <w:pPr>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Раздел 5.</w:t>
            </w:r>
          </w:p>
          <w:p w14:paraId="19580D37" w14:textId="77777777" w:rsidR="00FB44A5" w:rsidRDefault="00FB44A5" w:rsidP="00FB44A5">
            <w:pPr>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Деятельность пед</w:t>
            </w:r>
            <w:r>
              <w:rPr>
                <w:rFonts w:ascii="Times New Roman" w:eastAsia="Times New Roman" w:hAnsi="Times New Roman" w:cs="Times New Roman"/>
                <w:color w:val="000000"/>
                <w:sz w:val="15"/>
                <w:szCs w:val="15"/>
                <w:lang w:val="kk-KZ" w:eastAsia="ru-RU"/>
              </w:rPr>
              <w:t xml:space="preserve">агогического </w:t>
            </w:r>
            <w:r>
              <w:rPr>
                <w:rFonts w:ascii="Times New Roman" w:eastAsia="Times New Roman" w:hAnsi="Times New Roman" w:cs="Times New Roman"/>
                <w:color w:val="000000"/>
                <w:sz w:val="15"/>
                <w:szCs w:val="15"/>
                <w:lang w:eastAsia="ru-RU"/>
              </w:rPr>
              <w:t>коллектива, направленная на улучшение</w:t>
            </w:r>
          </w:p>
          <w:p w14:paraId="03A0963A" w14:textId="61FFA9EE" w:rsidR="00FB44A5" w:rsidRPr="00A45704" w:rsidRDefault="00FB44A5" w:rsidP="00FB44A5">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5"/>
                <w:szCs w:val="15"/>
                <w:lang w:eastAsia="ru-RU"/>
              </w:rPr>
              <w:t>образовательного процесса</w:t>
            </w:r>
          </w:p>
        </w:tc>
        <w:tc>
          <w:tcPr>
            <w:tcW w:w="4341" w:type="dxa"/>
            <w:vAlign w:val="center"/>
          </w:tcPr>
          <w:p w14:paraId="4CA176F2"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Ортақ қысқамерзімді жоспарды (ҚМЖ) әзірлеу мен жүзеге асыру сапасын анықтау</w:t>
            </w:r>
          </w:p>
          <w:p w14:paraId="42AFF31B" w14:textId="695CF921"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качества разработки и реализации КСП</w:t>
            </w:r>
          </w:p>
        </w:tc>
        <w:tc>
          <w:tcPr>
            <w:tcW w:w="1974" w:type="dxa"/>
          </w:tcPr>
          <w:p w14:paraId="6B51B936" w14:textId="301F0725" w:rsidR="00FB44A5" w:rsidRDefault="00FB44A5" w:rsidP="00FB44A5">
            <w:pPr>
              <w:pStyle w:val="848"/>
              <w:rPr>
                <w:rFonts w:ascii="Times New Roman" w:hAnsi="Times New Roman" w:cs="Times New Roman"/>
                <w:sz w:val="18"/>
              </w:rPr>
            </w:pPr>
            <w:r>
              <w:rPr>
                <w:rFonts w:ascii="Times New Roman" w:hAnsi="Times New Roman" w:cs="Times New Roman"/>
                <w:sz w:val="18"/>
              </w:rPr>
              <w:t>Карелина</w:t>
            </w:r>
          </w:p>
          <w:p w14:paraId="56996B7D" w14:textId="3C3E7724"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552B3378" w14:textId="58786BE5" w:rsidR="00FB44A5" w:rsidRDefault="00FB44A5" w:rsidP="00FB44A5">
            <w:pPr>
              <w:pStyle w:val="848"/>
              <w:rPr>
                <w:rFonts w:ascii="Times New Roman" w:hAnsi="Times New Roman" w:cs="Times New Roman"/>
                <w:sz w:val="18"/>
              </w:rPr>
            </w:pPr>
            <w:r>
              <w:rPr>
                <w:rFonts w:ascii="Times New Roman" w:hAnsi="Times New Roman" w:cs="Times New Roman"/>
                <w:sz w:val="18"/>
              </w:rPr>
              <w:t>Пайзуллаева</w:t>
            </w:r>
          </w:p>
          <w:p w14:paraId="730E29F3" w14:textId="57BE3BE4" w:rsidR="00FB44A5" w:rsidRPr="00C3446F" w:rsidRDefault="00FB44A5" w:rsidP="00FB44A5">
            <w:pPr>
              <w:pStyle w:val="848"/>
              <w:rPr>
                <w:rFonts w:ascii="Times New Roman" w:hAnsi="Times New Roman" w:cs="Times New Roman"/>
                <w:sz w:val="18"/>
              </w:rPr>
            </w:pPr>
            <w:r>
              <w:rPr>
                <w:rFonts w:ascii="Times New Roman" w:hAnsi="Times New Roman" w:cs="Times New Roman"/>
                <w:sz w:val="18"/>
              </w:rPr>
              <w:t xml:space="preserve">Карюгина </w:t>
            </w:r>
          </w:p>
        </w:tc>
        <w:tc>
          <w:tcPr>
            <w:tcW w:w="1517" w:type="dxa"/>
            <w:vAlign w:val="center"/>
          </w:tcPr>
          <w:p w14:paraId="6F39DB81"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Қыркүйектің 1-аптасы</w:t>
            </w:r>
          </w:p>
          <w:p w14:paraId="016C32A3" w14:textId="19A6CB7E"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1-я неделя сентября</w:t>
            </w:r>
          </w:p>
        </w:tc>
      </w:tr>
      <w:tr w:rsidR="00FB44A5" w14:paraId="3278F2A6" w14:textId="77777777" w:rsidTr="00E03640">
        <w:tc>
          <w:tcPr>
            <w:tcW w:w="1738" w:type="dxa"/>
            <w:vMerge/>
            <w:shd w:val="clear" w:color="auto" w:fill="C5E0B3" w:themeFill="accent6" w:themeFillTint="66"/>
          </w:tcPr>
          <w:p w14:paraId="06DE91AE"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55CF8139"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Мұғалімнің әртүрлі оқу формаларын, әдістерін және заманауи технологияларды (топтық, жұптық, жеке жұмыс) қолдану деңгейін анықтау</w:t>
            </w:r>
          </w:p>
          <w:p w14:paraId="238763A7" w14:textId="149D539B"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уровня использования учителем различных форм, методов и современных технологий (работа в группах, парная работа, индивидуальная)</w:t>
            </w:r>
          </w:p>
        </w:tc>
        <w:tc>
          <w:tcPr>
            <w:tcW w:w="1974" w:type="dxa"/>
          </w:tcPr>
          <w:p w14:paraId="4E04D8BD"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Карелина</w:t>
            </w:r>
          </w:p>
          <w:p w14:paraId="2AFBA819"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136C8DF8"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Пайзуллаева</w:t>
            </w:r>
          </w:p>
          <w:p w14:paraId="1C06D44A" w14:textId="468F1020" w:rsidR="00FB44A5" w:rsidRPr="00C3446F" w:rsidRDefault="00FB44A5" w:rsidP="00FB44A5">
            <w:pPr>
              <w:pStyle w:val="848"/>
              <w:rPr>
                <w:rFonts w:ascii="Times New Roman" w:hAnsi="Times New Roman" w:cs="Times New Roman"/>
                <w:sz w:val="18"/>
              </w:rPr>
            </w:pPr>
            <w:r>
              <w:rPr>
                <w:rFonts w:ascii="Times New Roman" w:hAnsi="Times New Roman" w:cs="Times New Roman"/>
                <w:sz w:val="18"/>
              </w:rPr>
              <w:t xml:space="preserve">Карюгина </w:t>
            </w:r>
          </w:p>
        </w:tc>
        <w:tc>
          <w:tcPr>
            <w:tcW w:w="1517" w:type="dxa"/>
            <w:vAlign w:val="center"/>
          </w:tcPr>
          <w:p w14:paraId="51D9A543"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Жыл бойы сабақтарға қатысу барысында</w:t>
            </w:r>
          </w:p>
          <w:p w14:paraId="4D0ACD75" w14:textId="25A5D927" w:rsidR="00FB44A5" w:rsidRPr="00C3235D" w:rsidRDefault="00FB44A5" w:rsidP="00FB44A5">
            <w:pPr>
              <w:rPr>
                <w:rFonts w:ascii="Times New Roman" w:hAnsi="Times New Roman" w:cs="Times New Roman"/>
                <w:sz w:val="18"/>
                <w:szCs w:val="18"/>
              </w:rPr>
            </w:pPr>
            <w:r>
              <w:rPr>
                <w:rFonts w:ascii="Times New Roman" w:hAnsi="Times New Roman" w:cs="Times New Roman"/>
                <w:sz w:val="15"/>
                <w:szCs w:val="15"/>
              </w:rPr>
              <w:t>В течение года при посещении уроков</w:t>
            </w:r>
          </w:p>
        </w:tc>
      </w:tr>
      <w:tr w:rsidR="00FB44A5" w14:paraId="590DC8BB" w14:textId="77777777" w:rsidTr="00640904">
        <w:tc>
          <w:tcPr>
            <w:tcW w:w="1738" w:type="dxa"/>
            <w:vMerge/>
            <w:shd w:val="clear" w:color="auto" w:fill="C5E0B3" w:themeFill="accent6" w:themeFillTint="66"/>
          </w:tcPr>
          <w:p w14:paraId="1926FC55"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126F0F73"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Жеке тұлғаға бағытталған тәсілді қолдану деңгейін анықтау</w:t>
            </w:r>
          </w:p>
          <w:p w14:paraId="07AB10D0" w14:textId="49B0645A"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уровня использования личностно- ориентированного подхода</w:t>
            </w:r>
          </w:p>
        </w:tc>
        <w:tc>
          <w:tcPr>
            <w:tcW w:w="1974" w:type="dxa"/>
          </w:tcPr>
          <w:p w14:paraId="21EED633"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Карелина</w:t>
            </w:r>
          </w:p>
          <w:p w14:paraId="629C37DE"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1E183B95"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Пайзуллаева</w:t>
            </w:r>
          </w:p>
          <w:p w14:paraId="48B0BD6D" w14:textId="22B2873E" w:rsidR="00FB44A5" w:rsidRPr="00C3446F" w:rsidRDefault="00FB44A5" w:rsidP="00FB44A5">
            <w:pPr>
              <w:pStyle w:val="848"/>
              <w:rPr>
                <w:rFonts w:ascii="Times New Roman" w:hAnsi="Times New Roman" w:cs="Times New Roman"/>
                <w:sz w:val="18"/>
              </w:rPr>
            </w:pPr>
            <w:r>
              <w:rPr>
                <w:rFonts w:ascii="Times New Roman" w:hAnsi="Times New Roman" w:cs="Times New Roman"/>
                <w:sz w:val="18"/>
              </w:rPr>
              <w:t xml:space="preserve">Карюгина </w:t>
            </w:r>
          </w:p>
        </w:tc>
        <w:tc>
          <w:tcPr>
            <w:tcW w:w="1517" w:type="dxa"/>
            <w:vAlign w:val="center"/>
          </w:tcPr>
          <w:p w14:paraId="1C92B49C"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Жыл бойы сабақтарға қатысу барысында</w:t>
            </w:r>
          </w:p>
          <w:p w14:paraId="3F5FCB79" w14:textId="432775E6" w:rsidR="00FB44A5" w:rsidRPr="00C3235D" w:rsidRDefault="00FB44A5" w:rsidP="00FB44A5">
            <w:pPr>
              <w:rPr>
                <w:rFonts w:ascii="Times New Roman" w:hAnsi="Times New Roman" w:cs="Times New Roman"/>
                <w:sz w:val="18"/>
                <w:szCs w:val="18"/>
              </w:rPr>
            </w:pPr>
            <w:r>
              <w:rPr>
                <w:rFonts w:ascii="Times New Roman" w:hAnsi="Times New Roman" w:cs="Times New Roman"/>
                <w:sz w:val="15"/>
                <w:szCs w:val="15"/>
              </w:rPr>
              <w:t>В течение года при посещении уроков</w:t>
            </w:r>
          </w:p>
        </w:tc>
      </w:tr>
      <w:tr w:rsidR="00FB44A5" w14:paraId="6E67193B" w14:textId="77777777" w:rsidTr="00640904">
        <w:tc>
          <w:tcPr>
            <w:tcW w:w="1738" w:type="dxa"/>
            <w:vMerge/>
            <w:shd w:val="clear" w:color="auto" w:fill="C5E0B3" w:themeFill="accent6" w:themeFillTint="66"/>
          </w:tcPr>
          <w:p w14:paraId="498F021B"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1BD4BB68"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Ұжымдық педагогикалық жобаларға қатысу сапасын анықтау</w:t>
            </w:r>
          </w:p>
          <w:p w14:paraId="0E509F6D" w14:textId="4B2641FF" w:rsidR="00FB44A5" w:rsidRPr="007F5380" w:rsidRDefault="00FB44A5" w:rsidP="00FB44A5">
            <w:pPr>
              <w:rPr>
                <w:rFonts w:ascii="Times New Roman" w:eastAsia="Times New Roman" w:hAnsi="Times New Roman" w:cs="Times New Roman"/>
                <w:b/>
                <w:bCs/>
                <w:sz w:val="18"/>
                <w:szCs w:val="24"/>
                <w:lang w:eastAsia="ru" w:bidi="ar"/>
              </w:rPr>
            </w:pPr>
            <w:r>
              <w:rPr>
                <w:rFonts w:ascii="Times New Roman" w:hAnsi="Times New Roman" w:cs="Times New Roman"/>
                <w:sz w:val="15"/>
                <w:szCs w:val="15"/>
              </w:rPr>
              <w:t>Определение качество участия в коллективных педагогических проектах</w:t>
            </w:r>
          </w:p>
        </w:tc>
        <w:tc>
          <w:tcPr>
            <w:tcW w:w="1974" w:type="dxa"/>
          </w:tcPr>
          <w:p w14:paraId="35FB0D45"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Карелина</w:t>
            </w:r>
          </w:p>
          <w:p w14:paraId="7B38EF4C"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524131A4"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Пайзуллаева</w:t>
            </w:r>
          </w:p>
          <w:p w14:paraId="4600D55D" w14:textId="2A1A444F" w:rsidR="00FB44A5" w:rsidRPr="007F5380" w:rsidRDefault="00FB44A5" w:rsidP="00FB44A5">
            <w:pPr>
              <w:rPr>
                <w:rFonts w:ascii="Times New Roman" w:eastAsia="Times New Roman" w:hAnsi="Times New Roman" w:cs="Times New Roman"/>
                <w:b/>
                <w:bCs/>
                <w:sz w:val="18"/>
                <w:szCs w:val="24"/>
                <w:lang w:eastAsia="ru" w:bidi="ar"/>
              </w:rPr>
            </w:pPr>
            <w:r>
              <w:rPr>
                <w:rFonts w:ascii="Times New Roman" w:hAnsi="Times New Roman" w:cs="Times New Roman"/>
                <w:sz w:val="18"/>
              </w:rPr>
              <w:t xml:space="preserve">Карюгина </w:t>
            </w:r>
          </w:p>
        </w:tc>
        <w:tc>
          <w:tcPr>
            <w:tcW w:w="1517" w:type="dxa"/>
            <w:vAlign w:val="center"/>
          </w:tcPr>
          <w:p w14:paraId="0A302DA4"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Жыл бойы сабақтарға қатысу барысында</w:t>
            </w:r>
          </w:p>
          <w:p w14:paraId="2906368A" w14:textId="75539A48" w:rsidR="00FB44A5" w:rsidRPr="007F5380" w:rsidRDefault="00FB44A5" w:rsidP="00FB44A5">
            <w:pPr>
              <w:rPr>
                <w:rFonts w:ascii="Times New Roman" w:eastAsia="Times New Roman" w:hAnsi="Times New Roman" w:cs="Times New Roman"/>
                <w:b/>
                <w:bCs/>
                <w:sz w:val="18"/>
                <w:szCs w:val="24"/>
                <w:lang w:eastAsia="ru" w:bidi="ar"/>
              </w:rPr>
            </w:pPr>
            <w:r>
              <w:rPr>
                <w:rFonts w:ascii="Times New Roman" w:hAnsi="Times New Roman" w:cs="Times New Roman"/>
                <w:sz w:val="15"/>
                <w:szCs w:val="15"/>
              </w:rPr>
              <w:t>В течение года при посещении уроков</w:t>
            </w:r>
          </w:p>
        </w:tc>
      </w:tr>
      <w:tr w:rsidR="00FB44A5" w14:paraId="2F531758" w14:textId="77777777" w:rsidTr="00CB58F9">
        <w:tc>
          <w:tcPr>
            <w:tcW w:w="1738" w:type="dxa"/>
            <w:vMerge/>
            <w:shd w:val="clear" w:color="auto" w:fill="C5E0B3" w:themeFill="accent6" w:themeFillTint="66"/>
          </w:tcPr>
          <w:p w14:paraId="42EC1CAD"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0D0E43DA"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Оқушылардың білім деңгейіне сәйкес сараланған тапсырмаларды қолдану сапасын анықтау</w:t>
            </w:r>
          </w:p>
          <w:p w14:paraId="7714EC2A" w14:textId="774DB48B"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качества использования дифференцированных заданий в соответствии с уровнем учебных достижений обучающихся</w:t>
            </w:r>
          </w:p>
        </w:tc>
        <w:tc>
          <w:tcPr>
            <w:tcW w:w="1974" w:type="dxa"/>
          </w:tcPr>
          <w:p w14:paraId="4CBB5B79"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Карелина</w:t>
            </w:r>
          </w:p>
          <w:p w14:paraId="4AB10374"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03DE5276"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Пайзуллаева</w:t>
            </w:r>
          </w:p>
          <w:p w14:paraId="78B506DC" w14:textId="030E19C4" w:rsidR="00FB44A5" w:rsidRPr="00C3446F" w:rsidRDefault="00FB44A5" w:rsidP="00FB44A5">
            <w:pPr>
              <w:pStyle w:val="848"/>
              <w:rPr>
                <w:rFonts w:ascii="Times New Roman" w:hAnsi="Times New Roman" w:cs="Times New Roman"/>
                <w:sz w:val="18"/>
              </w:rPr>
            </w:pPr>
            <w:r>
              <w:rPr>
                <w:rFonts w:ascii="Times New Roman" w:hAnsi="Times New Roman" w:cs="Times New Roman"/>
                <w:sz w:val="18"/>
              </w:rPr>
              <w:t xml:space="preserve">Карюгина </w:t>
            </w:r>
          </w:p>
        </w:tc>
        <w:tc>
          <w:tcPr>
            <w:tcW w:w="1517" w:type="dxa"/>
            <w:vAlign w:val="center"/>
          </w:tcPr>
          <w:p w14:paraId="676A7ED4"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Жыл бойы сабақтарға қатысу барысында</w:t>
            </w:r>
          </w:p>
          <w:p w14:paraId="53D50CA6" w14:textId="7B907662" w:rsidR="00FB44A5" w:rsidRPr="00C3235D" w:rsidRDefault="00FB44A5" w:rsidP="00FB44A5">
            <w:pPr>
              <w:rPr>
                <w:rFonts w:ascii="Times New Roman" w:hAnsi="Times New Roman" w:cs="Times New Roman"/>
                <w:sz w:val="18"/>
                <w:szCs w:val="18"/>
              </w:rPr>
            </w:pPr>
            <w:r>
              <w:rPr>
                <w:rFonts w:ascii="Times New Roman" w:hAnsi="Times New Roman" w:cs="Times New Roman"/>
                <w:sz w:val="15"/>
                <w:szCs w:val="15"/>
              </w:rPr>
              <w:t>В течение года при посещении уроков</w:t>
            </w:r>
          </w:p>
        </w:tc>
      </w:tr>
      <w:tr w:rsidR="00FB44A5" w14:paraId="28E9E45A" w14:textId="77777777" w:rsidTr="00B20FB3">
        <w:tc>
          <w:tcPr>
            <w:tcW w:w="1738" w:type="dxa"/>
            <w:vMerge/>
            <w:shd w:val="clear" w:color="auto" w:fill="C5E0B3" w:themeFill="accent6" w:themeFillTint="66"/>
          </w:tcPr>
          <w:p w14:paraId="2A14CFC3"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522BF8A3"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Білім нәтижелеріне жету үшін цифрлық білім ресурстарын қолдану сапасын анықтау</w:t>
            </w:r>
          </w:p>
          <w:p w14:paraId="7B734454" w14:textId="7BEE54DC"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качества использования цифровых образовательных ресурсов для достижения образовательных результатов</w:t>
            </w:r>
          </w:p>
        </w:tc>
        <w:tc>
          <w:tcPr>
            <w:tcW w:w="1974" w:type="dxa"/>
          </w:tcPr>
          <w:p w14:paraId="4EFF1DB6"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Карелина</w:t>
            </w:r>
          </w:p>
          <w:p w14:paraId="2C23C116"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72B33E08"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Пайзуллаева</w:t>
            </w:r>
          </w:p>
          <w:p w14:paraId="10113837" w14:textId="615FBF53" w:rsidR="00FB44A5" w:rsidRPr="00C3446F" w:rsidRDefault="00FB44A5" w:rsidP="00FB44A5">
            <w:pPr>
              <w:pStyle w:val="848"/>
              <w:rPr>
                <w:rFonts w:ascii="Times New Roman" w:hAnsi="Times New Roman" w:cs="Times New Roman"/>
                <w:sz w:val="18"/>
              </w:rPr>
            </w:pPr>
            <w:r>
              <w:rPr>
                <w:rFonts w:ascii="Times New Roman" w:hAnsi="Times New Roman" w:cs="Times New Roman"/>
                <w:sz w:val="18"/>
              </w:rPr>
              <w:t xml:space="preserve">Карюгина </w:t>
            </w:r>
          </w:p>
        </w:tc>
        <w:tc>
          <w:tcPr>
            <w:tcW w:w="1517" w:type="dxa"/>
            <w:vAlign w:val="center"/>
          </w:tcPr>
          <w:p w14:paraId="0BE9C388"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Жыл бойы сабақтарға қатысу барысында</w:t>
            </w:r>
          </w:p>
          <w:p w14:paraId="7FA64675" w14:textId="21FEEA3C" w:rsidR="00FB44A5" w:rsidRPr="00C3235D" w:rsidRDefault="00FB44A5" w:rsidP="00FB44A5">
            <w:pPr>
              <w:rPr>
                <w:rFonts w:ascii="Times New Roman" w:hAnsi="Times New Roman" w:cs="Times New Roman"/>
                <w:sz w:val="18"/>
                <w:szCs w:val="18"/>
              </w:rPr>
            </w:pPr>
            <w:r>
              <w:rPr>
                <w:rFonts w:ascii="Times New Roman" w:hAnsi="Times New Roman" w:cs="Times New Roman"/>
                <w:sz w:val="15"/>
                <w:szCs w:val="15"/>
              </w:rPr>
              <w:t>В течение года при посещении уроков</w:t>
            </w:r>
          </w:p>
        </w:tc>
      </w:tr>
      <w:tr w:rsidR="00FB44A5" w14:paraId="371BF135" w14:textId="77777777" w:rsidTr="00C70868">
        <w:tc>
          <w:tcPr>
            <w:tcW w:w="1738" w:type="dxa"/>
            <w:vMerge/>
            <w:shd w:val="clear" w:color="auto" w:fill="C5E0B3" w:themeFill="accent6" w:themeFillTint="66"/>
          </w:tcPr>
          <w:p w14:paraId="768BED3A"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3C3443E3"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Сабақтың мазмұны мен оқу мақсаттарының сәйкестігін тексеру</w:t>
            </w:r>
          </w:p>
          <w:p w14:paraId="7118CFE4" w14:textId="3C1D2B0A"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lastRenderedPageBreak/>
              <w:t>Проверка соответствия целей обучения содержанию урока</w:t>
            </w:r>
          </w:p>
        </w:tc>
        <w:tc>
          <w:tcPr>
            <w:tcW w:w="1974" w:type="dxa"/>
          </w:tcPr>
          <w:p w14:paraId="313BCE43"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lastRenderedPageBreak/>
              <w:t>Карелина</w:t>
            </w:r>
          </w:p>
          <w:p w14:paraId="5E64A486"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56088DC2"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lastRenderedPageBreak/>
              <w:t>Пайзуллаева</w:t>
            </w:r>
          </w:p>
          <w:p w14:paraId="5FEC52F0" w14:textId="21332697" w:rsidR="00FB44A5" w:rsidRPr="00C3446F" w:rsidRDefault="00FB44A5" w:rsidP="00FB44A5">
            <w:pPr>
              <w:pStyle w:val="848"/>
              <w:rPr>
                <w:rFonts w:ascii="Times New Roman" w:hAnsi="Times New Roman" w:cs="Times New Roman"/>
                <w:sz w:val="18"/>
              </w:rPr>
            </w:pPr>
            <w:r>
              <w:rPr>
                <w:rFonts w:ascii="Times New Roman" w:hAnsi="Times New Roman" w:cs="Times New Roman"/>
                <w:sz w:val="18"/>
              </w:rPr>
              <w:t xml:space="preserve">Карюгина </w:t>
            </w:r>
          </w:p>
        </w:tc>
        <w:tc>
          <w:tcPr>
            <w:tcW w:w="1517" w:type="dxa"/>
            <w:vAlign w:val="center"/>
          </w:tcPr>
          <w:p w14:paraId="7E4B68A2"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lastRenderedPageBreak/>
              <w:t xml:space="preserve">Жыл бойы сабақтарға </w:t>
            </w:r>
            <w:r w:rsidRPr="007F5380">
              <w:rPr>
                <w:rFonts w:ascii="Times New Roman" w:eastAsia="Times New Roman" w:hAnsi="Times New Roman" w:cs="Times New Roman"/>
                <w:b/>
                <w:bCs/>
                <w:sz w:val="18"/>
                <w:szCs w:val="24"/>
                <w:lang w:eastAsia="ru" w:bidi="ar"/>
              </w:rPr>
              <w:lastRenderedPageBreak/>
              <w:t>қатысу барысында</w:t>
            </w:r>
          </w:p>
          <w:p w14:paraId="0836BDCC" w14:textId="2DFA0E02" w:rsidR="00FB44A5" w:rsidRPr="00C3235D" w:rsidRDefault="00FB44A5" w:rsidP="00FB44A5">
            <w:pPr>
              <w:rPr>
                <w:rFonts w:ascii="Times New Roman" w:hAnsi="Times New Roman" w:cs="Times New Roman"/>
                <w:sz w:val="18"/>
                <w:szCs w:val="18"/>
              </w:rPr>
            </w:pPr>
            <w:r>
              <w:rPr>
                <w:rFonts w:ascii="Times New Roman" w:hAnsi="Times New Roman" w:cs="Times New Roman"/>
                <w:sz w:val="15"/>
                <w:szCs w:val="15"/>
              </w:rPr>
              <w:t>В течение года при посещении уроков</w:t>
            </w:r>
          </w:p>
        </w:tc>
      </w:tr>
      <w:tr w:rsidR="00FB44A5" w14:paraId="2DB628C3" w14:textId="77777777" w:rsidTr="00C96B76">
        <w:tc>
          <w:tcPr>
            <w:tcW w:w="1738" w:type="dxa"/>
            <w:vMerge/>
            <w:shd w:val="clear" w:color="auto" w:fill="C5E0B3" w:themeFill="accent6" w:themeFillTint="66"/>
          </w:tcPr>
          <w:p w14:paraId="0B5D239A"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62591E4E"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Бағалау критерийлері мен дескрипторларды әзірлеу сапасын анықтау</w:t>
            </w:r>
          </w:p>
          <w:p w14:paraId="0F2B7A61" w14:textId="0FEC939F" w:rsidR="00FB44A5" w:rsidRPr="00AC2137"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качества разработанных критериев оценивания, дескрипторов</w:t>
            </w:r>
          </w:p>
        </w:tc>
        <w:tc>
          <w:tcPr>
            <w:tcW w:w="1974" w:type="dxa"/>
          </w:tcPr>
          <w:p w14:paraId="13993FC9"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Карелина</w:t>
            </w:r>
          </w:p>
          <w:p w14:paraId="7930B7BD"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5D05D6ED"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Пайзуллаева</w:t>
            </w:r>
          </w:p>
          <w:p w14:paraId="12028DE5" w14:textId="308A652A" w:rsidR="00FB44A5" w:rsidRPr="00C3446F" w:rsidRDefault="00FB44A5" w:rsidP="00FB44A5">
            <w:pPr>
              <w:pStyle w:val="848"/>
              <w:rPr>
                <w:rFonts w:ascii="Times New Roman" w:hAnsi="Times New Roman" w:cs="Times New Roman"/>
                <w:sz w:val="18"/>
              </w:rPr>
            </w:pPr>
          </w:p>
        </w:tc>
        <w:tc>
          <w:tcPr>
            <w:tcW w:w="1517" w:type="dxa"/>
            <w:vAlign w:val="center"/>
          </w:tcPr>
          <w:p w14:paraId="6F5206C8"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Жыл бойы сабақтарға қатысу барысында</w:t>
            </w:r>
          </w:p>
          <w:p w14:paraId="070A3594" w14:textId="38DB27FC" w:rsidR="00FB44A5" w:rsidRPr="00C3235D" w:rsidRDefault="00FB44A5" w:rsidP="00FB44A5">
            <w:pPr>
              <w:rPr>
                <w:rFonts w:ascii="Times New Roman" w:hAnsi="Times New Roman" w:cs="Times New Roman"/>
                <w:sz w:val="18"/>
                <w:szCs w:val="18"/>
              </w:rPr>
            </w:pPr>
            <w:r>
              <w:rPr>
                <w:rFonts w:ascii="Times New Roman" w:hAnsi="Times New Roman" w:cs="Times New Roman"/>
                <w:sz w:val="15"/>
                <w:szCs w:val="15"/>
              </w:rPr>
              <w:t>В течение года при посещении уроков</w:t>
            </w:r>
          </w:p>
        </w:tc>
      </w:tr>
      <w:tr w:rsidR="00FB44A5" w14:paraId="11A49D38" w14:textId="77777777" w:rsidTr="00A72BA4">
        <w:tc>
          <w:tcPr>
            <w:tcW w:w="1738" w:type="dxa"/>
            <w:vMerge/>
            <w:shd w:val="clear" w:color="auto" w:fill="C5E0B3" w:themeFill="accent6" w:themeFillTint="66"/>
          </w:tcPr>
          <w:p w14:paraId="0F06CD23"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436E0B10" w14:textId="77777777" w:rsidR="00FB44A5" w:rsidRPr="007F5380" w:rsidRDefault="00FB44A5" w:rsidP="00FB44A5">
            <w:pPr>
              <w:jc w:val="both"/>
              <w:rPr>
                <w:rFonts w:ascii="Times New Roman" w:eastAsia="Times New Roman" w:hAnsi="Times New Roman" w:cs="Times New Roman"/>
                <w:b/>
                <w:bCs/>
                <w:sz w:val="18"/>
                <w:szCs w:val="24"/>
                <w:lang w:eastAsia="ru" w:bidi="ar"/>
              </w:rPr>
            </w:pPr>
            <w:r w:rsidRPr="00CA5539">
              <w:rPr>
                <w:rFonts w:ascii="Times New Roman" w:eastAsia="Times New Roman" w:hAnsi="Times New Roman" w:cs="Times New Roman"/>
                <w:b/>
                <w:bCs/>
                <w:sz w:val="18"/>
                <w:szCs w:val="24"/>
                <w:lang w:eastAsia="ru" w:bidi="ar"/>
              </w:rPr>
              <w:t xml:space="preserve">Оқушылардың </w:t>
            </w:r>
            <w:r w:rsidRPr="007F5380">
              <w:rPr>
                <w:rFonts w:ascii="Times New Roman" w:eastAsia="Times New Roman" w:hAnsi="Times New Roman" w:cs="Times New Roman"/>
                <w:b/>
                <w:bCs/>
                <w:sz w:val="18"/>
                <w:szCs w:val="24"/>
                <w:lang w:eastAsia="ru" w:bidi="ar"/>
              </w:rPr>
              <w:t>жеке жетістіктерін жүйелі зерттеу және мониторинг жүргізу тиімділігін бағалау</w:t>
            </w:r>
          </w:p>
          <w:p w14:paraId="12F877A2" w14:textId="6FAB3270" w:rsidR="00FB44A5" w:rsidRPr="005D1818" w:rsidRDefault="00FB44A5" w:rsidP="00FB44A5">
            <w:pPr>
              <w:rPr>
                <w:rFonts w:ascii="Times New Roman" w:hAnsi="Times New Roman" w:cs="Times New Roman"/>
                <w:sz w:val="18"/>
                <w:szCs w:val="18"/>
              </w:rPr>
            </w:pPr>
            <w:r>
              <w:rPr>
                <w:rFonts w:ascii="Times New Roman" w:hAnsi="Times New Roman" w:cs="Times New Roman"/>
                <w:sz w:val="15"/>
                <w:szCs w:val="15"/>
              </w:rPr>
              <w:t>Оценка эффективности системных исследований, мониторинга индивидуальных достижений обучающихся</w:t>
            </w:r>
          </w:p>
        </w:tc>
        <w:tc>
          <w:tcPr>
            <w:tcW w:w="1974" w:type="dxa"/>
          </w:tcPr>
          <w:p w14:paraId="1B67C758"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Карелина</w:t>
            </w:r>
          </w:p>
          <w:p w14:paraId="77574375"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61123301" w14:textId="3F044D90"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Пайзуллаева</w:t>
            </w:r>
          </w:p>
        </w:tc>
        <w:tc>
          <w:tcPr>
            <w:tcW w:w="1517" w:type="dxa"/>
          </w:tcPr>
          <w:p w14:paraId="393DEDDD" w14:textId="77777777" w:rsidR="00FB44A5" w:rsidRPr="00CA5539" w:rsidRDefault="00FB44A5" w:rsidP="00FB44A5">
            <w:pPr>
              <w:rPr>
                <w:rFonts w:ascii="Times New Roman" w:hAnsi="Times New Roman" w:cs="Times New Roman"/>
                <w:b/>
                <w:bCs/>
                <w:sz w:val="18"/>
                <w:szCs w:val="18"/>
                <w:lang w:val="kk-KZ"/>
              </w:rPr>
            </w:pPr>
            <w:r w:rsidRPr="00CA5539">
              <w:rPr>
                <w:rFonts w:ascii="Times New Roman" w:hAnsi="Times New Roman" w:cs="Times New Roman"/>
                <w:b/>
                <w:bCs/>
                <w:sz w:val="18"/>
                <w:szCs w:val="18"/>
              </w:rPr>
              <w:t>1</w:t>
            </w:r>
            <w:r w:rsidRPr="00CA5539">
              <w:rPr>
                <w:rFonts w:ascii="Times New Roman" w:hAnsi="Times New Roman" w:cs="Times New Roman"/>
                <w:b/>
                <w:bCs/>
                <w:sz w:val="18"/>
                <w:szCs w:val="18"/>
                <w:lang w:val="kk-KZ"/>
              </w:rPr>
              <w:t xml:space="preserve"> рет төқсан</w:t>
            </w:r>
          </w:p>
          <w:p w14:paraId="123B8D33" w14:textId="4E6FFCB1" w:rsidR="00FB44A5" w:rsidRPr="005D1818" w:rsidRDefault="00FB44A5" w:rsidP="00FB44A5">
            <w:pPr>
              <w:rPr>
                <w:rFonts w:ascii="Times New Roman" w:hAnsi="Times New Roman" w:cs="Times New Roman"/>
                <w:sz w:val="18"/>
                <w:szCs w:val="18"/>
              </w:rPr>
            </w:pPr>
            <w:r w:rsidRPr="00CA5539">
              <w:rPr>
                <w:rFonts w:ascii="Times New Roman" w:hAnsi="Times New Roman" w:cs="Times New Roman"/>
                <w:sz w:val="14"/>
                <w:szCs w:val="14"/>
              </w:rPr>
              <w:t>Один раз в четверть</w:t>
            </w:r>
          </w:p>
        </w:tc>
      </w:tr>
      <w:tr w:rsidR="00FB44A5" w14:paraId="117F788C" w14:textId="77777777" w:rsidTr="00A75F04">
        <w:tc>
          <w:tcPr>
            <w:tcW w:w="1738" w:type="dxa"/>
            <w:vMerge/>
            <w:shd w:val="clear" w:color="auto" w:fill="C5E0B3" w:themeFill="accent6" w:themeFillTint="66"/>
          </w:tcPr>
          <w:p w14:paraId="4CB79836"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41A50297"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Мұғалімнің білім сапасын арттыру және оқушылардың уәжін көтеру бағытындағы жұмысының сапасын бағалау</w:t>
            </w:r>
          </w:p>
          <w:p w14:paraId="3A5725A3" w14:textId="7261354B" w:rsidR="00FB44A5" w:rsidRPr="005D1818" w:rsidRDefault="00FB44A5" w:rsidP="00FB44A5">
            <w:pPr>
              <w:rPr>
                <w:rFonts w:ascii="Times New Roman" w:hAnsi="Times New Roman" w:cs="Times New Roman"/>
                <w:sz w:val="18"/>
                <w:szCs w:val="18"/>
              </w:rPr>
            </w:pPr>
            <w:r>
              <w:rPr>
                <w:rFonts w:ascii="Times New Roman" w:hAnsi="Times New Roman" w:cs="Times New Roman"/>
                <w:sz w:val="15"/>
                <w:szCs w:val="15"/>
              </w:rPr>
              <w:t>Оценка качества работы учителя над повышением качества знаний и мотивацией учащихся</w:t>
            </w:r>
          </w:p>
        </w:tc>
        <w:tc>
          <w:tcPr>
            <w:tcW w:w="1974" w:type="dxa"/>
          </w:tcPr>
          <w:p w14:paraId="44D0B817"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Карелина</w:t>
            </w:r>
          </w:p>
          <w:p w14:paraId="16331FED"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3C4BA5C6" w14:textId="425C8B35"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Пайзуллаева</w:t>
            </w:r>
          </w:p>
        </w:tc>
        <w:tc>
          <w:tcPr>
            <w:tcW w:w="1517" w:type="dxa"/>
          </w:tcPr>
          <w:p w14:paraId="374B7188" w14:textId="77777777" w:rsidR="00FB44A5" w:rsidRPr="00CC6F90" w:rsidRDefault="00FB44A5" w:rsidP="00FB44A5">
            <w:pPr>
              <w:rPr>
                <w:rFonts w:ascii="Times New Roman" w:hAnsi="Times New Roman" w:cs="Times New Roman"/>
                <w:b/>
                <w:bCs/>
                <w:sz w:val="18"/>
                <w:szCs w:val="18"/>
                <w:lang w:val="kk-KZ"/>
              </w:rPr>
            </w:pPr>
            <w:r w:rsidRPr="00CC6F90">
              <w:rPr>
                <w:rFonts w:ascii="Times New Roman" w:hAnsi="Times New Roman" w:cs="Times New Roman"/>
                <w:b/>
                <w:bCs/>
                <w:sz w:val="18"/>
                <w:szCs w:val="18"/>
                <w:lang w:val="kk-KZ"/>
              </w:rPr>
              <w:t>Жыл бойы</w:t>
            </w:r>
          </w:p>
          <w:p w14:paraId="3D236250" w14:textId="644F2EC5" w:rsidR="00FB44A5" w:rsidRPr="005D1818" w:rsidRDefault="00FB44A5" w:rsidP="00FB44A5">
            <w:pPr>
              <w:rPr>
                <w:rFonts w:ascii="Times New Roman" w:hAnsi="Times New Roman" w:cs="Times New Roman"/>
                <w:sz w:val="18"/>
                <w:szCs w:val="18"/>
              </w:rPr>
            </w:pPr>
            <w:r w:rsidRPr="00CC6F90">
              <w:rPr>
                <w:rFonts w:ascii="Times New Roman" w:hAnsi="Times New Roman" w:cs="Times New Roman"/>
                <w:sz w:val="14"/>
                <w:szCs w:val="14"/>
              </w:rPr>
              <w:t>В течение года</w:t>
            </w:r>
          </w:p>
        </w:tc>
      </w:tr>
      <w:tr w:rsidR="00FB44A5" w14:paraId="2AC2ED55" w14:textId="77777777" w:rsidTr="00FB6CC8">
        <w:tc>
          <w:tcPr>
            <w:tcW w:w="1738" w:type="dxa"/>
            <w:vMerge/>
            <w:shd w:val="clear" w:color="auto" w:fill="C5E0B3" w:themeFill="accent6" w:themeFillTint="66"/>
          </w:tcPr>
          <w:p w14:paraId="6401C764"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5E171417"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Жас педагогтердің кәсіби қиындықтарын анықтау</w:t>
            </w:r>
          </w:p>
          <w:p w14:paraId="334B2E6E" w14:textId="366AA434" w:rsidR="00FB44A5" w:rsidRPr="005D1818" w:rsidRDefault="00FB44A5" w:rsidP="00FB44A5">
            <w:pPr>
              <w:rPr>
                <w:rFonts w:ascii="Times New Roman" w:hAnsi="Times New Roman" w:cs="Times New Roman"/>
                <w:sz w:val="18"/>
                <w:szCs w:val="18"/>
              </w:rPr>
            </w:pPr>
            <w:r>
              <w:rPr>
                <w:rFonts w:ascii="Times New Roman" w:hAnsi="Times New Roman" w:cs="Times New Roman"/>
                <w:sz w:val="15"/>
                <w:szCs w:val="15"/>
              </w:rPr>
              <w:t xml:space="preserve"> Выявление профессиональных затруднений молодых педагогов</w:t>
            </w:r>
          </w:p>
        </w:tc>
        <w:tc>
          <w:tcPr>
            <w:tcW w:w="1974" w:type="dxa"/>
          </w:tcPr>
          <w:p w14:paraId="12A534C4"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Карелина</w:t>
            </w:r>
          </w:p>
          <w:p w14:paraId="66E60823"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5178DEED"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Пайзуллаева</w:t>
            </w:r>
          </w:p>
          <w:p w14:paraId="66410966" w14:textId="691FD7A9"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 xml:space="preserve">Карюгина </w:t>
            </w:r>
          </w:p>
        </w:tc>
        <w:tc>
          <w:tcPr>
            <w:tcW w:w="1517" w:type="dxa"/>
          </w:tcPr>
          <w:p w14:paraId="4CE72683" w14:textId="77777777" w:rsidR="00FB44A5" w:rsidRPr="00CC6F90" w:rsidRDefault="00FB44A5" w:rsidP="00FB44A5">
            <w:pPr>
              <w:rPr>
                <w:rFonts w:ascii="Times New Roman" w:hAnsi="Times New Roman" w:cs="Times New Roman"/>
                <w:b/>
                <w:bCs/>
                <w:sz w:val="18"/>
                <w:szCs w:val="18"/>
                <w:lang w:val="kk-KZ"/>
              </w:rPr>
            </w:pPr>
            <w:r w:rsidRPr="00CC6F90">
              <w:rPr>
                <w:rFonts w:ascii="Times New Roman" w:hAnsi="Times New Roman" w:cs="Times New Roman"/>
                <w:b/>
                <w:bCs/>
                <w:sz w:val="18"/>
                <w:szCs w:val="18"/>
                <w:lang w:val="kk-KZ"/>
              </w:rPr>
              <w:t>Жыл бойы</w:t>
            </w:r>
          </w:p>
          <w:p w14:paraId="68128D48" w14:textId="5ABD57E4" w:rsidR="00FB44A5" w:rsidRPr="005D1818" w:rsidRDefault="00FB44A5" w:rsidP="00FB44A5">
            <w:pPr>
              <w:rPr>
                <w:rFonts w:ascii="Times New Roman" w:hAnsi="Times New Roman" w:cs="Times New Roman"/>
                <w:sz w:val="18"/>
                <w:szCs w:val="18"/>
              </w:rPr>
            </w:pPr>
            <w:r w:rsidRPr="00CC6F90">
              <w:rPr>
                <w:rFonts w:ascii="Times New Roman" w:hAnsi="Times New Roman" w:cs="Times New Roman"/>
                <w:sz w:val="14"/>
                <w:szCs w:val="14"/>
              </w:rPr>
              <w:t>В течение года</w:t>
            </w:r>
          </w:p>
        </w:tc>
      </w:tr>
      <w:tr w:rsidR="00FB44A5" w14:paraId="50DCD04A" w14:textId="77777777" w:rsidTr="00FB6CC8">
        <w:tc>
          <w:tcPr>
            <w:tcW w:w="1738" w:type="dxa"/>
            <w:vMerge/>
            <w:shd w:val="clear" w:color="auto" w:fill="C5E0B3" w:themeFill="accent6" w:themeFillTint="66"/>
          </w:tcPr>
          <w:p w14:paraId="2974CAAF"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4EB31EF0"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Жас педагогтің тәжірибесіндегі тәлімгерлік жүйесін іске асыру барысын бағалау</w:t>
            </w:r>
          </w:p>
          <w:p w14:paraId="00906ED3" w14:textId="48B6C2B7" w:rsidR="00FB44A5" w:rsidRPr="005D1818" w:rsidRDefault="00FB44A5" w:rsidP="00FB44A5">
            <w:pPr>
              <w:rPr>
                <w:rFonts w:ascii="Times New Roman" w:hAnsi="Times New Roman" w:cs="Times New Roman"/>
                <w:sz w:val="18"/>
                <w:szCs w:val="18"/>
              </w:rPr>
            </w:pPr>
            <w:r>
              <w:rPr>
                <w:rFonts w:ascii="Times New Roman" w:hAnsi="Times New Roman" w:cs="Times New Roman"/>
                <w:sz w:val="15"/>
                <w:szCs w:val="15"/>
              </w:rPr>
              <w:t>Оценка хода реализации системы наставничества в опыте молодого педагога</w:t>
            </w:r>
          </w:p>
        </w:tc>
        <w:tc>
          <w:tcPr>
            <w:tcW w:w="1974" w:type="dxa"/>
          </w:tcPr>
          <w:p w14:paraId="3FF84090" w14:textId="7ED6F058" w:rsidR="00FB44A5" w:rsidRPr="005D1818" w:rsidRDefault="00FB44A5" w:rsidP="00FB44A5">
            <w:pPr>
              <w:pStyle w:val="848"/>
              <w:rPr>
                <w:rFonts w:ascii="Times New Roman" w:hAnsi="Times New Roman" w:cs="Times New Roman"/>
                <w:sz w:val="18"/>
              </w:rPr>
            </w:pPr>
            <w:r w:rsidRPr="00EB45AC">
              <w:rPr>
                <w:rFonts w:ascii="Times New Roman" w:hAnsi="Times New Roman" w:cs="Times New Roman"/>
                <w:sz w:val="18"/>
              </w:rPr>
              <w:t>Пайзуллаева</w:t>
            </w:r>
          </w:p>
        </w:tc>
        <w:tc>
          <w:tcPr>
            <w:tcW w:w="1517" w:type="dxa"/>
          </w:tcPr>
          <w:p w14:paraId="65D13F23" w14:textId="77777777" w:rsidR="00FB44A5" w:rsidRPr="00CC6F90" w:rsidRDefault="00FB44A5" w:rsidP="00FB44A5">
            <w:pPr>
              <w:rPr>
                <w:rFonts w:ascii="Times New Roman" w:hAnsi="Times New Roman" w:cs="Times New Roman"/>
                <w:b/>
                <w:bCs/>
                <w:sz w:val="18"/>
                <w:szCs w:val="18"/>
                <w:lang w:val="kk-KZ"/>
              </w:rPr>
            </w:pPr>
            <w:r w:rsidRPr="00CC6F90">
              <w:rPr>
                <w:rFonts w:ascii="Times New Roman" w:hAnsi="Times New Roman" w:cs="Times New Roman"/>
                <w:b/>
                <w:bCs/>
                <w:sz w:val="18"/>
                <w:szCs w:val="18"/>
                <w:lang w:val="kk-KZ"/>
              </w:rPr>
              <w:t>Жыл бойы</w:t>
            </w:r>
          </w:p>
          <w:p w14:paraId="31D198B9" w14:textId="277011E2" w:rsidR="00FB44A5" w:rsidRPr="005D1818" w:rsidRDefault="00FB44A5" w:rsidP="00FB44A5">
            <w:pPr>
              <w:rPr>
                <w:rFonts w:ascii="Times New Roman" w:hAnsi="Times New Roman" w:cs="Times New Roman"/>
                <w:sz w:val="18"/>
                <w:szCs w:val="18"/>
              </w:rPr>
            </w:pPr>
            <w:r w:rsidRPr="00CC6F90">
              <w:rPr>
                <w:rFonts w:ascii="Times New Roman" w:hAnsi="Times New Roman" w:cs="Times New Roman"/>
                <w:sz w:val="14"/>
                <w:szCs w:val="14"/>
              </w:rPr>
              <w:t>В течение года</w:t>
            </w:r>
          </w:p>
        </w:tc>
      </w:tr>
      <w:tr w:rsidR="00FB44A5" w14:paraId="1F2B172F" w14:textId="77777777" w:rsidTr="00FB6CC8">
        <w:tc>
          <w:tcPr>
            <w:tcW w:w="1738" w:type="dxa"/>
            <w:vMerge/>
            <w:shd w:val="clear" w:color="auto" w:fill="C5E0B3" w:themeFill="accent6" w:themeFillTint="66"/>
          </w:tcPr>
          <w:p w14:paraId="6CFB2276"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28FF4FE4"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 xml:space="preserve">Педагогтердің тәжірибесін жетілдіру мақсатында </w:t>
            </w:r>
            <w:r>
              <w:rPr>
                <w:rFonts w:ascii="Times New Roman" w:eastAsia="Times New Roman" w:hAnsi="Times New Roman" w:cs="Times New Roman"/>
                <w:b/>
                <w:bCs/>
                <w:sz w:val="18"/>
                <w:szCs w:val="24"/>
                <w:lang w:val="en-US" w:eastAsia="ru" w:bidi="ar"/>
              </w:rPr>
              <w:t>Lesson</w:t>
            </w:r>
            <w:r w:rsidRPr="007F5380">
              <w:rPr>
                <w:rFonts w:ascii="Times New Roman" w:eastAsia="Times New Roman" w:hAnsi="Times New Roman" w:cs="Times New Roman"/>
                <w:b/>
                <w:bCs/>
                <w:sz w:val="18"/>
                <w:szCs w:val="24"/>
                <w:lang w:eastAsia="ru" w:bidi="ar"/>
              </w:rPr>
              <w:t xml:space="preserve"> </w:t>
            </w:r>
            <w:r>
              <w:rPr>
                <w:rFonts w:ascii="Times New Roman" w:eastAsia="Times New Roman" w:hAnsi="Times New Roman" w:cs="Times New Roman"/>
                <w:b/>
                <w:bCs/>
                <w:sz w:val="18"/>
                <w:szCs w:val="24"/>
                <w:lang w:val="en-US" w:eastAsia="ru" w:bidi="ar"/>
              </w:rPr>
              <w:t>Study</w:t>
            </w:r>
            <w:r w:rsidRPr="007F5380">
              <w:rPr>
                <w:rFonts w:ascii="Times New Roman" w:eastAsia="Times New Roman" w:hAnsi="Times New Roman" w:cs="Times New Roman"/>
                <w:b/>
                <w:bCs/>
                <w:sz w:val="18"/>
                <w:szCs w:val="24"/>
                <w:lang w:eastAsia="ru" w:bidi="ar"/>
              </w:rPr>
              <w:t xml:space="preserve"> ұйымдастыру мен өткізудің тиімділігін анықтау</w:t>
            </w:r>
          </w:p>
          <w:p w14:paraId="7966028C" w14:textId="65A8B006" w:rsidR="00FB44A5" w:rsidRPr="005D1818" w:rsidRDefault="00FB44A5" w:rsidP="00FB44A5">
            <w:pPr>
              <w:rPr>
                <w:rFonts w:ascii="Times New Roman" w:hAnsi="Times New Roman" w:cs="Times New Roman"/>
                <w:sz w:val="18"/>
                <w:szCs w:val="18"/>
              </w:rPr>
            </w:pPr>
            <w:r>
              <w:rPr>
                <w:rFonts w:ascii="Times New Roman" w:hAnsi="Times New Roman" w:cs="Times New Roman"/>
                <w:sz w:val="15"/>
                <w:szCs w:val="15"/>
              </w:rPr>
              <w:t>Определение эффективности организации и проведения Lesson study с целью улучшения практики педагогов</w:t>
            </w:r>
          </w:p>
        </w:tc>
        <w:tc>
          <w:tcPr>
            <w:tcW w:w="1974" w:type="dxa"/>
          </w:tcPr>
          <w:p w14:paraId="2EC1A4D1"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Карелина</w:t>
            </w:r>
          </w:p>
          <w:p w14:paraId="55DCC383"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Кадирова</w:t>
            </w:r>
          </w:p>
          <w:p w14:paraId="597CB476" w14:textId="11454D69"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Пайзуллаева</w:t>
            </w:r>
          </w:p>
        </w:tc>
        <w:tc>
          <w:tcPr>
            <w:tcW w:w="1517" w:type="dxa"/>
          </w:tcPr>
          <w:p w14:paraId="70E5955A" w14:textId="77777777" w:rsidR="00FB44A5" w:rsidRPr="00CA5539" w:rsidRDefault="00FB44A5" w:rsidP="00FB44A5">
            <w:pPr>
              <w:rPr>
                <w:rFonts w:ascii="Times New Roman" w:hAnsi="Times New Roman" w:cs="Times New Roman"/>
                <w:b/>
                <w:bCs/>
                <w:sz w:val="18"/>
                <w:szCs w:val="18"/>
                <w:lang w:val="kk-KZ"/>
              </w:rPr>
            </w:pPr>
            <w:r w:rsidRPr="00CA5539">
              <w:rPr>
                <w:rFonts w:ascii="Times New Roman" w:hAnsi="Times New Roman" w:cs="Times New Roman"/>
                <w:b/>
                <w:bCs/>
                <w:sz w:val="18"/>
                <w:szCs w:val="18"/>
              </w:rPr>
              <w:t>1</w:t>
            </w:r>
            <w:r w:rsidRPr="00CA5539">
              <w:rPr>
                <w:rFonts w:ascii="Times New Roman" w:hAnsi="Times New Roman" w:cs="Times New Roman"/>
                <w:b/>
                <w:bCs/>
                <w:sz w:val="18"/>
                <w:szCs w:val="18"/>
                <w:lang w:val="kk-KZ"/>
              </w:rPr>
              <w:t xml:space="preserve"> рет төқсан</w:t>
            </w:r>
          </w:p>
          <w:p w14:paraId="2023F999" w14:textId="329FA1DF" w:rsidR="00FB44A5" w:rsidRPr="005D1818" w:rsidRDefault="00FB44A5" w:rsidP="00FB44A5">
            <w:pPr>
              <w:rPr>
                <w:rFonts w:ascii="Times New Roman" w:hAnsi="Times New Roman" w:cs="Times New Roman"/>
                <w:sz w:val="18"/>
                <w:szCs w:val="18"/>
              </w:rPr>
            </w:pPr>
            <w:r w:rsidRPr="00CA5539">
              <w:rPr>
                <w:rFonts w:ascii="Times New Roman" w:hAnsi="Times New Roman" w:cs="Times New Roman"/>
                <w:sz w:val="14"/>
                <w:szCs w:val="14"/>
              </w:rPr>
              <w:t>Один раз в четверть</w:t>
            </w:r>
          </w:p>
        </w:tc>
      </w:tr>
      <w:tr w:rsidR="00FB44A5" w14:paraId="71CB149F" w14:textId="77777777" w:rsidTr="00FB6CC8">
        <w:tc>
          <w:tcPr>
            <w:tcW w:w="1738" w:type="dxa"/>
            <w:vMerge/>
            <w:shd w:val="clear" w:color="auto" w:fill="C5E0B3" w:themeFill="accent6" w:themeFillTint="66"/>
          </w:tcPr>
          <w:p w14:paraId="13BFBDE8"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vAlign w:val="center"/>
          </w:tcPr>
          <w:p w14:paraId="266CD04A" w14:textId="77777777" w:rsidR="00FB44A5" w:rsidRPr="007F5380" w:rsidRDefault="00FB44A5" w:rsidP="00FB44A5">
            <w:pPr>
              <w:rPr>
                <w:rFonts w:ascii="Times New Roman" w:eastAsia="Times New Roman" w:hAnsi="Times New Roman" w:cs="Times New Roman"/>
                <w:b/>
                <w:bCs/>
                <w:sz w:val="18"/>
                <w:szCs w:val="24"/>
                <w:lang w:eastAsia="ru" w:bidi="ar"/>
              </w:rPr>
            </w:pPr>
            <w:r w:rsidRPr="007F5380">
              <w:rPr>
                <w:rFonts w:ascii="Times New Roman" w:eastAsia="Times New Roman" w:hAnsi="Times New Roman" w:cs="Times New Roman"/>
                <w:b/>
                <w:bCs/>
                <w:sz w:val="18"/>
                <w:szCs w:val="24"/>
                <w:lang w:eastAsia="ru" w:bidi="ar"/>
              </w:rPr>
              <w:t>Мектеп педагогтерінің инновациялық тәжірибесін енгізу және тарату бағытында шығармашылық/зерттеу топтарының жұмыс тиімділігін бағалау</w:t>
            </w:r>
          </w:p>
          <w:p w14:paraId="3DE516DE" w14:textId="377F7542" w:rsidR="00FB44A5" w:rsidRPr="00DF7072" w:rsidRDefault="00FB44A5" w:rsidP="00FB44A5">
            <w:pPr>
              <w:rPr>
                <w:rFonts w:ascii="Times New Roman" w:hAnsi="Times New Roman" w:cs="Times New Roman"/>
                <w:sz w:val="18"/>
                <w:szCs w:val="18"/>
              </w:rPr>
            </w:pPr>
            <w:r>
              <w:rPr>
                <w:rFonts w:ascii="Times New Roman" w:hAnsi="Times New Roman" w:cs="Times New Roman"/>
                <w:sz w:val="15"/>
                <w:szCs w:val="15"/>
              </w:rPr>
              <w:t>Оценка эффективности работы творческих/исследовательских групп по внедрению и распространению инновационного опыта педагогов школы</w:t>
            </w:r>
          </w:p>
        </w:tc>
        <w:tc>
          <w:tcPr>
            <w:tcW w:w="1974" w:type="dxa"/>
          </w:tcPr>
          <w:p w14:paraId="18AB1539" w14:textId="28424F32"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 xml:space="preserve">Карюгина </w:t>
            </w:r>
          </w:p>
        </w:tc>
        <w:tc>
          <w:tcPr>
            <w:tcW w:w="1517" w:type="dxa"/>
          </w:tcPr>
          <w:p w14:paraId="6B2DCD7F" w14:textId="77777777" w:rsidR="00FB44A5" w:rsidRPr="00CC6F90" w:rsidRDefault="00FB44A5" w:rsidP="00FB44A5">
            <w:pPr>
              <w:rPr>
                <w:rFonts w:ascii="Times New Roman" w:hAnsi="Times New Roman" w:cs="Times New Roman"/>
                <w:b/>
                <w:bCs/>
                <w:sz w:val="18"/>
                <w:szCs w:val="18"/>
                <w:lang w:val="kk-KZ"/>
              </w:rPr>
            </w:pPr>
            <w:r w:rsidRPr="00CC6F90">
              <w:rPr>
                <w:rFonts w:ascii="Times New Roman" w:hAnsi="Times New Roman" w:cs="Times New Roman"/>
                <w:b/>
                <w:bCs/>
                <w:sz w:val="18"/>
                <w:szCs w:val="18"/>
                <w:lang w:val="kk-KZ"/>
              </w:rPr>
              <w:t>Жыл бойы</w:t>
            </w:r>
          </w:p>
          <w:p w14:paraId="7659E5A0" w14:textId="57316D68" w:rsidR="00FB44A5" w:rsidRPr="005D1818" w:rsidRDefault="00FB44A5" w:rsidP="00FB44A5">
            <w:pPr>
              <w:rPr>
                <w:rFonts w:ascii="Times New Roman" w:hAnsi="Times New Roman" w:cs="Times New Roman"/>
                <w:sz w:val="18"/>
                <w:szCs w:val="18"/>
              </w:rPr>
            </w:pPr>
            <w:r w:rsidRPr="00CC6F90">
              <w:rPr>
                <w:rFonts w:ascii="Times New Roman" w:hAnsi="Times New Roman" w:cs="Times New Roman"/>
                <w:sz w:val="14"/>
                <w:szCs w:val="14"/>
              </w:rPr>
              <w:t>В течение года</w:t>
            </w:r>
          </w:p>
        </w:tc>
      </w:tr>
      <w:tr w:rsidR="00FB44A5" w14:paraId="4D567170" w14:textId="77777777" w:rsidTr="00AA5CFE">
        <w:tc>
          <w:tcPr>
            <w:tcW w:w="1738" w:type="dxa"/>
            <w:vMerge w:val="restart"/>
            <w:shd w:val="clear" w:color="auto" w:fill="C5E0B3" w:themeFill="accent6" w:themeFillTint="66"/>
          </w:tcPr>
          <w:p w14:paraId="390FB4C6" w14:textId="2A16F798" w:rsidR="00FB44A5" w:rsidRPr="001B0FFB" w:rsidRDefault="00FB44A5" w:rsidP="00FB44A5">
            <w:pPr>
              <w:jc w:val="center"/>
              <w:rPr>
                <w:rFonts w:ascii="Times New Roman" w:eastAsia="Times New Roman" w:hAnsi="Times New Roman" w:cs="Times New Roman"/>
                <w:b/>
                <w:bCs/>
                <w:color w:val="000000"/>
                <w:sz w:val="18"/>
                <w:szCs w:val="18"/>
                <w:lang w:val="kk-KZ" w:eastAsia="ru-RU"/>
              </w:rPr>
            </w:pPr>
            <w:r w:rsidRPr="001B0FFB">
              <w:rPr>
                <w:rFonts w:ascii="Times New Roman" w:eastAsia="Times New Roman" w:hAnsi="Times New Roman" w:cs="Times New Roman"/>
                <w:b/>
                <w:bCs/>
                <w:color w:val="000000"/>
                <w:sz w:val="18"/>
                <w:szCs w:val="18"/>
                <w:lang w:eastAsia="ru-RU"/>
              </w:rPr>
              <w:t>6</w:t>
            </w:r>
            <w:r w:rsidRPr="001B0FFB">
              <w:rPr>
                <w:rFonts w:ascii="Times New Roman" w:eastAsia="Times New Roman" w:hAnsi="Times New Roman" w:cs="Times New Roman"/>
                <w:b/>
                <w:bCs/>
                <w:color w:val="000000"/>
                <w:sz w:val="18"/>
                <w:szCs w:val="18"/>
                <w:lang w:val="kk-KZ" w:eastAsia="ru-RU"/>
              </w:rPr>
              <w:t xml:space="preserve"> - бөлім</w:t>
            </w:r>
          </w:p>
          <w:p w14:paraId="0A469D41" w14:textId="77777777" w:rsidR="00FB44A5" w:rsidRPr="001B0FFB" w:rsidRDefault="00FB44A5" w:rsidP="00FB44A5">
            <w:pPr>
              <w:jc w:val="center"/>
              <w:rPr>
                <w:rFonts w:ascii="Times New Roman" w:eastAsia="Times New Roman" w:hAnsi="Times New Roman" w:cs="Times New Roman"/>
                <w:b/>
                <w:bCs/>
                <w:color w:val="000000"/>
                <w:sz w:val="18"/>
                <w:szCs w:val="18"/>
                <w:lang w:val="kk-KZ" w:eastAsia="ru-RU"/>
              </w:rPr>
            </w:pPr>
            <w:r w:rsidRPr="001B0FFB">
              <w:rPr>
                <w:rFonts w:ascii="Times New Roman" w:eastAsia="Times New Roman" w:hAnsi="Times New Roman" w:cs="Times New Roman"/>
                <w:b/>
                <w:bCs/>
                <w:color w:val="000000"/>
                <w:sz w:val="18"/>
                <w:szCs w:val="18"/>
                <w:lang w:eastAsia="ru-RU"/>
              </w:rPr>
              <w:t>Педагогикалық</w:t>
            </w:r>
            <w:r w:rsidRPr="001B0FFB">
              <w:rPr>
                <w:rFonts w:ascii="Times New Roman" w:eastAsia="Times New Roman" w:hAnsi="Times New Roman" w:cs="Times New Roman"/>
                <w:b/>
                <w:bCs/>
                <w:color w:val="000000"/>
                <w:sz w:val="18"/>
                <w:szCs w:val="18"/>
                <w:lang w:val="kk-KZ" w:eastAsia="ru-RU"/>
              </w:rPr>
              <w:t xml:space="preserve"> </w:t>
            </w:r>
            <w:r w:rsidRPr="001B0FFB">
              <w:rPr>
                <w:rFonts w:ascii="Times New Roman" w:eastAsia="Times New Roman" w:hAnsi="Times New Roman" w:cs="Times New Roman"/>
                <w:b/>
                <w:bCs/>
                <w:color w:val="000000"/>
                <w:sz w:val="18"/>
                <w:szCs w:val="18"/>
                <w:lang w:eastAsia="ru-RU"/>
              </w:rPr>
              <w:t>ұжымның тәрбие жұмысы жөніндегі қызметі</w:t>
            </w:r>
          </w:p>
          <w:p w14:paraId="7EA7C5CD" w14:textId="0AEFEDCD" w:rsidR="00FB44A5" w:rsidRPr="001B0FFB" w:rsidRDefault="00FB44A5" w:rsidP="00FB44A5">
            <w:pPr>
              <w:rPr>
                <w:rFonts w:ascii="Times New Roman" w:eastAsia="Times New Roman" w:hAnsi="Times New Roman" w:cs="Times New Roman"/>
                <w:color w:val="000000"/>
                <w:sz w:val="18"/>
                <w:szCs w:val="18"/>
                <w:lang w:val="kk-KZ" w:eastAsia="ru-RU"/>
              </w:rPr>
            </w:pPr>
            <w:r w:rsidRPr="001B0FFB">
              <w:rPr>
                <w:rFonts w:ascii="Times New Roman" w:eastAsia="Times New Roman" w:hAnsi="Times New Roman" w:cs="Times New Roman"/>
                <w:color w:val="000000"/>
                <w:sz w:val="14"/>
                <w:szCs w:val="14"/>
                <w:lang w:val="kk-KZ" w:eastAsia="ru-RU"/>
              </w:rPr>
              <w:t>Деятельность педагогического коллектива по воспитательной работе</w:t>
            </w:r>
          </w:p>
        </w:tc>
        <w:tc>
          <w:tcPr>
            <w:tcW w:w="4341" w:type="dxa"/>
          </w:tcPr>
          <w:p w14:paraId="055C3B84" w14:textId="7CBE94B4" w:rsidR="00FB44A5" w:rsidRPr="005D1818" w:rsidRDefault="00FB44A5" w:rsidP="00FB44A5">
            <w:pPr>
              <w:rPr>
                <w:rFonts w:ascii="Times New Roman" w:hAnsi="Times New Roman" w:cs="Times New Roman"/>
                <w:sz w:val="18"/>
                <w:szCs w:val="18"/>
              </w:rPr>
            </w:pPr>
            <w:r w:rsidRPr="00AA2AD9">
              <w:rPr>
                <w:rFonts w:ascii="Times New Roman" w:hAnsi="Times New Roman" w:cs="Times New Roman"/>
                <w:sz w:val="18"/>
                <w:szCs w:val="18"/>
                <w:lang w:val="kk-KZ"/>
              </w:rPr>
              <w:t xml:space="preserve">Құжаттардың бірыңғай талаптарға сәйкестігін қамтамасыз ету. </w:t>
            </w:r>
            <w:r w:rsidRPr="007F5380">
              <w:rPr>
                <w:rFonts w:ascii="Times New Roman" w:hAnsi="Times New Roman" w:cs="Times New Roman"/>
                <w:sz w:val="18"/>
                <w:szCs w:val="18"/>
              </w:rPr>
              <w:t>Тәрбие жұмысының жоспарлары.</w:t>
            </w:r>
          </w:p>
        </w:tc>
        <w:tc>
          <w:tcPr>
            <w:tcW w:w="1974" w:type="dxa"/>
          </w:tcPr>
          <w:p w14:paraId="781DC69E"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 xml:space="preserve"> ДТЖЖО</w:t>
            </w:r>
          </w:p>
          <w:p w14:paraId="29599D07"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3E63FC1D" w14:textId="6DE9D24F"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r w:rsidRPr="007904AF">
              <w:rPr>
                <w:rFonts w:ascii="Times New Roman" w:hAnsi="Times New Roman" w:cs="Times New Roman"/>
                <w:sz w:val="18"/>
              </w:rPr>
              <w:t xml:space="preserve"> </w:t>
            </w:r>
          </w:p>
        </w:tc>
        <w:tc>
          <w:tcPr>
            <w:tcW w:w="1517" w:type="dxa"/>
          </w:tcPr>
          <w:p w14:paraId="39A25D64" w14:textId="77777777" w:rsidR="00FB44A5" w:rsidRPr="00AA2AD9" w:rsidRDefault="00FB44A5" w:rsidP="00FB44A5">
            <w:pPr>
              <w:rPr>
                <w:rFonts w:ascii="Times New Roman" w:hAnsi="Times New Roman" w:cs="Times New Roman"/>
                <w:sz w:val="18"/>
                <w:szCs w:val="18"/>
              </w:rPr>
            </w:pPr>
            <w:r w:rsidRPr="00AA2AD9">
              <w:rPr>
                <w:rFonts w:ascii="Times New Roman" w:hAnsi="Times New Roman" w:cs="Times New Roman"/>
                <w:sz w:val="18"/>
                <w:szCs w:val="18"/>
              </w:rPr>
              <w:t>Тамыз</w:t>
            </w:r>
            <w:r w:rsidRPr="00AA2AD9">
              <w:rPr>
                <w:rFonts w:ascii="Times New Roman" w:hAnsi="Times New Roman" w:cs="Times New Roman"/>
                <w:sz w:val="18"/>
                <w:szCs w:val="18"/>
                <w:lang w:val="kk-KZ"/>
              </w:rPr>
              <w:t>,қ</w:t>
            </w:r>
            <w:r w:rsidRPr="00AA2AD9">
              <w:rPr>
                <w:rFonts w:ascii="Times New Roman" w:hAnsi="Times New Roman" w:cs="Times New Roman"/>
                <w:sz w:val="18"/>
                <w:szCs w:val="18"/>
              </w:rPr>
              <w:t>а</w:t>
            </w:r>
            <w:r w:rsidRPr="00AA2AD9">
              <w:rPr>
                <w:rFonts w:ascii="Times New Roman" w:hAnsi="Times New Roman" w:cs="Times New Roman"/>
                <w:sz w:val="18"/>
                <w:szCs w:val="18"/>
                <w:lang w:val="kk-KZ"/>
              </w:rPr>
              <w:t>ң</w:t>
            </w:r>
            <w:r w:rsidRPr="00AA2AD9">
              <w:rPr>
                <w:rFonts w:ascii="Times New Roman" w:hAnsi="Times New Roman" w:cs="Times New Roman"/>
                <w:sz w:val="18"/>
                <w:szCs w:val="18"/>
              </w:rPr>
              <w:t>тар</w:t>
            </w:r>
          </w:p>
          <w:p w14:paraId="24E5A996" w14:textId="77777777" w:rsidR="00FB44A5" w:rsidRPr="00AA2AD9" w:rsidRDefault="00FB44A5" w:rsidP="00FB44A5">
            <w:pPr>
              <w:rPr>
                <w:rFonts w:ascii="Times New Roman" w:hAnsi="Times New Roman" w:cs="Times New Roman"/>
                <w:sz w:val="18"/>
                <w:szCs w:val="18"/>
              </w:rPr>
            </w:pPr>
          </w:p>
          <w:p w14:paraId="1CCBB11D" w14:textId="19A79452" w:rsidR="00FB44A5" w:rsidRPr="005D1818" w:rsidRDefault="00FB44A5" w:rsidP="00FB44A5">
            <w:pPr>
              <w:rPr>
                <w:rFonts w:ascii="Times New Roman" w:hAnsi="Times New Roman" w:cs="Times New Roman"/>
                <w:sz w:val="18"/>
                <w:szCs w:val="18"/>
              </w:rPr>
            </w:pPr>
            <w:r w:rsidRPr="00AA2AD9">
              <w:rPr>
                <w:rFonts w:ascii="Times New Roman" w:hAnsi="Times New Roman" w:cs="Times New Roman"/>
                <w:sz w:val="18"/>
                <w:szCs w:val="18"/>
                <w:lang w:val="kk-KZ"/>
              </w:rPr>
              <w:t xml:space="preserve"> </w:t>
            </w:r>
          </w:p>
        </w:tc>
      </w:tr>
      <w:tr w:rsidR="00FB44A5" w14:paraId="14ED2460" w14:textId="77777777" w:rsidTr="00AA5CFE">
        <w:tc>
          <w:tcPr>
            <w:tcW w:w="1738" w:type="dxa"/>
            <w:vMerge/>
            <w:shd w:val="clear" w:color="auto" w:fill="C5E0B3" w:themeFill="accent6" w:themeFillTint="66"/>
          </w:tcPr>
          <w:p w14:paraId="54EDC448"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408FF2E5" w14:textId="71E37B9F" w:rsidR="00FB44A5" w:rsidRPr="005D1818" w:rsidRDefault="00FB44A5" w:rsidP="00FB44A5">
            <w:pPr>
              <w:rPr>
                <w:rFonts w:ascii="Times New Roman" w:hAnsi="Times New Roman" w:cs="Times New Roman"/>
                <w:sz w:val="18"/>
                <w:szCs w:val="18"/>
              </w:rPr>
            </w:pPr>
            <w:r w:rsidRPr="007F5380">
              <w:rPr>
                <w:rFonts w:ascii="Times New Roman" w:hAnsi="Times New Roman" w:cs="Times New Roman"/>
                <w:sz w:val="18"/>
                <w:szCs w:val="18"/>
              </w:rPr>
              <w:t>Тәрбие жұмысының басымдықтары мен сапасын айқындау. Сынып жетекшілерінің жұмысы.</w:t>
            </w:r>
          </w:p>
        </w:tc>
        <w:tc>
          <w:tcPr>
            <w:tcW w:w="1974" w:type="dxa"/>
          </w:tcPr>
          <w:p w14:paraId="109437F6"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213398A8"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6D6614E1" w14:textId="53743906"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5871497E" w14:textId="77777777" w:rsidR="00FB44A5" w:rsidRPr="00AA2AD9" w:rsidRDefault="00FB44A5" w:rsidP="00FB44A5">
            <w:pPr>
              <w:rPr>
                <w:rFonts w:ascii="Times New Roman" w:hAnsi="Times New Roman" w:cs="Times New Roman"/>
                <w:sz w:val="18"/>
                <w:szCs w:val="18"/>
              </w:rPr>
            </w:pPr>
            <w:r w:rsidRPr="00AA2AD9">
              <w:rPr>
                <w:rFonts w:ascii="Times New Roman" w:hAnsi="Times New Roman" w:cs="Times New Roman"/>
                <w:sz w:val="18"/>
                <w:szCs w:val="18"/>
              </w:rPr>
              <w:t>Тамыз</w:t>
            </w:r>
            <w:r w:rsidRPr="00AA2AD9">
              <w:rPr>
                <w:rFonts w:ascii="Times New Roman" w:hAnsi="Times New Roman" w:cs="Times New Roman"/>
                <w:sz w:val="18"/>
                <w:szCs w:val="18"/>
                <w:lang w:val="kk-KZ"/>
              </w:rPr>
              <w:t>,қ</w:t>
            </w:r>
            <w:r w:rsidRPr="00AA2AD9">
              <w:rPr>
                <w:rFonts w:ascii="Times New Roman" w:hAnsi="Times New Roman" w:cs="Times New Roman"/>
                <w:sz w:val="18"/>
                <w:szCs w:val="18"/>
              </w:rPr>
              <w:t>а</w:t>
            </w:r>
            <w:r w:rsidRPr="00AA2AD9">
              <w:rPr>
                <w:rFonts w:ascii="Times New Roman" w:hAnsi="Times New Roman" w:cs="Times New Roman"/>
                <w:sz w:val="18"/>
                <w:szCs w:val="18"/>
                <w:lang w:val="kk-KZ"/>
              </w:rPr>
              <w:t>ң</w:t>
            </w:r>
            <w:r w:rsidRPr="00AA2AD9">
              <w:rPr>
                <w:rFonts w:ascii="Times New Roman" w:hAnsi="Times New Roman" w:cs="Times New Roman"/>
                <w:sz w:val="18"/>
                <w:szCs w:val="18"/>
              </w:rPr>
              <w:t>тар</w:t>
            </w:r>
          </w:p>
          <w:p w14:paraId="0D1D3E25" w14:textId="77777777" w:rsidR="00FB44A5" w:rsidRPr="00AA2AD9" w:rsidRDefault="00FB44A5" w:rsidP="00FB44A5">
            <w:pPr>
              <w:rPr>
                <w:rFonts w:ascii="Times New Roman" w:hAnsi="Times New Roman" w:cs="Times New Roman"/>
                <w:sz w:val="18"/>
                <w:szCs w:val="18"/>
                <w:lang w:val="kk-KZ"/>
              </w:rPr>
            </w:pPr>
          </w:p>
          <w:p w14:paraId="003BE5D7" w14:textId="35E5BCFA" w:rsidR="00FB44A5" w:rsidRPr="005D1818" w:rsidRDefault="00FB44A5" w:rsidP="00FB44A5">
            <w:pPr>
              <w:rPr>
                <w:rFonts w:ascii="Times New Roman" w:hAnsi="Times New Roman" w:cs="Times New Roman"/>
                <w:sz w:val="18"/>
                <w:szCs w:val="18"/>
              </w:rPr>
            </w:pPr>
            <w:r w:rsidRPr="00AA2AD9">
              <w:rPr>
                <w:rFonts w:ascii="Times New Roman" w:hAnsi="Times New Roman" w:cs="Times New Roman"/>
                <w:sz w:val="18"/>
                <w:szCs w:val="18"/>
                <w:lang w:val="kk-KZ"/>
              </w:rPr>
              <w:t xml:space="preserve"> </w:t>
            </w:r>
          </w:p>
        </w:tc>
      </w:tr>
      <w:tr w:rsidR="00FB44A5" w14:paraId="6C648281" w14:textId="77777777" w:rsidTr="00AA5CFE">
        <w:tc>
          <w:tcPr>
            <w:tcW w:w="1738" w:type="dxa"/>
            <w:vMerge/>
            <w:shd w:val="clear" w:color="auto" w:fill="C5E0B3" w:themeFill="accent6" w:themeFillTint="66"/>
          </w:tcPr>
          <w:p w14:paraId="75D8C4FA"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1809B31E" w14:textId="22CACFFA" w:rsidR="00FB44A5" w:rsidRPr="005D1818" w:rsidRDefault="00FB44A5" w:rsidP="00FB44A5">
            <w:pPr>
              <w:rPr>
                <w:rFonts w:ascii="Times New Roman" w:hAnsi="Times New Roman" w:cs="Times New Roman"/>
                <w:sz w:val="18"/>
                <w:szCs w:val="18"/>
              </w:rPr>
            </w:pPr>
            <w:r w:rsidRPr="007F5380">
              <w:rPr>
                <w:rFonts w:ascii="Times New Roman" w:hAnsi="Times New Roman" w:cs="Times New Roman"/>
                <w:sz w:val="18"/>
                <w:szCs w:val="18"/>
              </w:rPr>
              <w:t>Құжаттардың бірыңғай талаптарға сәйкестігін қамтамасыз ету. Сынып жетекшілерінің жұмыс жоспарлары.</w:t>
            </w:r>
          </w:p>
        </w:tc>
        <w:tc>
          <w:tcPr>
            <w:tcW w:w="1974" w:type="dxa"/>
          </w:tcPr>
          <w:p w14:paraId="6F6B7270"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0812227C"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472948F6" w14:textId="3AC1A2D3"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05EDBDA7" w14:textId="77777777" w:rsidR="00FB44A5" w:rsidRPr="00AA2AD9" w:rsidRDefault="00FB44A5" w:rsidP="00FB44A5">
            <w:pPr>
              <w:rPr>
                <w:rFonts w:ascii="Times New Roman" w:hAnsi="Times New Roman" w:cs="Times New Roman"/>
                <w:sz w:val="18"/>
                <w:szCs w:val="18"/>
              </w:rPr>
            </w:pPr>
            <w:r w:rsidRPr="00AA2AD9">
              <w:rPr>
                <w:rFonts w:ascii="Times New Roman" w:hAnsi="Times New Roman" w:cs="Times New Roman"/>
                <w:sz w:val="18"/>
                <w:szCs w:val="18"/>
                <w:lang w:val="kk-KZ"/>
              </w:rPr>
              <w:t xml:space="preserve"> </w:t>
            </w:r>
            <w:r w:rsidRPr="00AA2AD9">
              <w:rPr>
                <w:rFonts w:ascii="Times New Roman" w:hAnsi="Times New Roman" w:cs="Times New Roman"/>
                <w:sz w:val="18"/>
                <w:szCs w:val="18"/>
              </w:rPr>
              <w:t>Тамыз</w:t>
            </w:r>
            <w:r w:rsidRPr="00AA2AD9">
              <w:rPr>
                <w:rFonts w:ascii="Times New Roman" w:hAnsi="Times New Roman" w:cs="Times New Roman"/>
                <w:sz w:val="18"/>
                <w:szCs w:val="18"/>
                <w:lang w:val="kk-KZ"/>
              </w:rPr>
              <w:t>,қ</w:t>
            </w:r>
            <w:r w:rsidRPr="00AA2AD9">
              <w:rPr>
                <w:rFonts w:ascii="Times New Roman" w:hAnsi="Times New Roman" w:cs="Times New Roman"/>
                <w:sz w:val="18"/>
                <w:szCs w:val="18"/>
              </w:rPr>
              <w:t>а</w:t>
            </w:r>
            <w:r w:rsidRPr="00AA2AD9">
              <w:rPr>
                <w:rFonts w:ascii="Times New Roman" w:hAnsi="Times New Roman" w:cs="Times New Roman"/>
                <w:sz w:val="18"/>
                <w:szCs w:val="18"/>
                <w:lang w:val="kk-KZ"/>
              </w:rPr>
              <w:t>ң</w:t>
            </w:r>
            <w:r w:rsidRPr="00AA2AD9">
              <w:rPr>
                <w:rFonts w:ascii="Times New Roman" w:hAnsi="Times New Roman" w:cs="Times New Roman"/>
                <w:sz w:val="18"/>
                <w:szCs w:val="18"/>
              </w:rPr>
              <w:t>тар</w:t>
            </w:r>
          </w:p>
          <w:p w14:paraId="15E0CEA6" w14:textId="31903FD6" w:rsidR="00FB44A5" w:rsidRPr="005D1818" w:rsidRDefault="00FB44A5" w:rsidP="00FB44A5">
            <w:pPr>
              <w:rPr>
                <w:rFonts w:ascii="Times New Roman" w:hAnsi="Times New Roman" w:cs="Times New Roman"/>
                <w:sz w:val="18"/>
                <w:szCs w:val="18"/>
              </w:rPr>
            </w:pPr>
          </w:p>
        </w:tc>
      </w:tr>
      <w:tr w:rsidR="00FB44A5" w14:paraId="4B28BA1C" w14:textId="77777777" w:rsidTr="00AA5CFE">
        <w:tc>
          <w:tcPr>
            <w:tcW w:w="1738" w:type="dxa"/>
            <w:vMerge/>
            <w:shd w:val="clear" w:color="auto" w:fill="C5E0B3" w:themeFill="accent6" w:themeFillTint="66"/>
          </w:tcPr>
          <w:p w14:paraId="75C30249"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553B8FBF" w14:textId="3F114593" w:rsidR="00FB44A5" w:rsidRPr="005D1818" w:rsidRDefault="00FB44A5" w:rsidP="00FB44A5">
            <w:pPr>
              <w:rPr>
                <w:rFonts w:ascii="Times New Roman" w:hAnsi="Times New Roman" w:cs="Times New Roman"/>
                <w:sz w:val="18"/>
                <w:szCs w:val="18"/>
              </w:rPr>
            </w:pPr>
            <w:r w:rsidRPr="001D0C09">
              <w:rPr>
                <w:rFonts w:ascii="Times New Roman" w:hAnsi="Times New Roman" w:cs="Times New Roman"/>
                <w:sz w:val="18"/>
                <w:szCs w:val="18"/>
              </w:rPr>
              <w:t>Мектеп пен отбасының әрекеттестігі</w:t>
            </w:r>
          </w:p>
        </w:tc>
        <w:tc>
          <w:tcPr>
            <w:tcW w:w="1974" w:type="dxa"/>
          </w:tcPr>
          <w:p w14:paraId="60B9C7F3"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52389017"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69067B82" w14:textId="5EFCA1E3"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38BD245C" w14:textId="29B189D3" w:rsidR="00FB44A5" w:rsidRPr="005D1818" w:rsidRDefault="00FB44A5" w:rsidP="00FB44A5">
            <w:pPr>
              <w:rPr>
                <w:rFonts w:ascii="Times New Roman" w:hAnsi="Times New Roman" w:cs="Times New Roman"/>
                <w:sz w:val="18"/>
                <w:szCs w:val="18"/>
              </w:rPr>
            </w:pPr>
            <w:r w:rsidRPr="00AA2AD9">
              <w:rPr>
                <w:rFonts w:ascii="Times New Roman" w:hAnsi="Times New Roman" w:cs="Times New Roman"/>
                <w:sz w:val="18"/>
                <w:szCs w:val="18"/>
                <w:lang w:val="kk-KZ"/>
              </w:rPr>
              <w:t xml:space="preserve"> Ай сайын</w:t>
            </w:r>
          </w:p>
        </w:tc>
      </w:tr>
      <w:tr w:rsidR="00FB44A5" w14:paraId="18A8927C" w14:textId="77777777" w:rsidTr="00AA5CFE">
        <w:tc>
          <w:tcPr>
            <w:tcW w:w="1738" w:type="dxa"/>
            <w:vMerge/>
            <w:shd w:val="clear" w:color="auto" w:fill="C5E0B3" w:themeFill="accent6" w:themeFillTint="66"/>
          </w:tcPr>
          <w:p w14:paraId="18A12A5F"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79E333DC" w14:textId="1667E191" w:rsidR="00FB44A5" w:rsidRPr="005D1818" w:rsidRDefault="00FB44A5" w:rsidP="00FB44A5">
            <w:pPr>
              <w:rPr>
                <w:rFonts w:ascii="Times New Roman" w:hAnsi="Times New Roman" w:cs="Times New Roman"/>
                <w:sz w:val="18"/>
                <w:szCs w:val="18"/>
              </w:rPr>
            </w:pPr>
            <w:r w:rsidRPr="001A42D4">
              <w:rPr>
                <w:rFonts w:ascii="Times New Roman" w:hAnsi="Times New Roman" w:cs="Times New Roman"/>
                <w:sz w:val="18"/>
                <w:szCs w:val="18"/>
              </w:rPr>
              <w:t>Сынып сағаты мазмұнына қойылатын талаптарды қамтамасыз ету және тәрбиеге жаңа тәсілдерді енгізу. 1–11 сыныптарға арналған сынып сағаттарының әзірлемелері.</w:t>
            </w:r>
          </w:p>
        </w:tc>
        <w:tc>
          <w:tcPr>
            <w:tcW w:w="1974" w:type="dxa"/>
          </w:tcPr>
          <w:p w14:paraId="3989F4DE"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7C83C1A9"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1C49655A" w14:textId="65A96881"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39741DAF" w14:textId="77777777" w:rsidR="00FB44A5" w:rsidRPr="00AA2AD9" w:rsidRDefault="00FB44A5" w:rsidP="00FB44A5">
            <w:pPr>
              <w:rPr>
                <w:rFonts w:ascii="Times New Roman" w:hAnsi="Times New Roman" w:cs="Times New Roman"/>
                <w:sz w:val="18"/>
                <w:szCs w:val="18"/>
                <w:lang w:val="kk-KZ"/>
              </w:rPr>
            </w:pPr>
            <w:r w:rsidRPr="00AA2AD9">
              <w:rPr>
                <w:rFonts w:ascii="Times New Roman" w:hAnsi="Times New Roman" w:cs="Times New Roman"/>
                <w:sz w:val="18"/>
                <w:szCs w:val="18"/>
                <w:lang w:val="kk-KZ"/>
              </w:rPr>
              <w:t xml:space="preserve"> Қыркүйек.</w:t>
            </w:r>
          </w:p>
          <w:p w14:paraId="46C1ECDC" w14:textId="36A38A95" w:rsidR="00FB44A5" w:rsidRPr="005D1818" w:rsidRDefault="00FB44A5" w:rsidP="00FB44A5">
            <w:pPr>
              <w:rPr>
                <w:rFonts w:ascii="Times New Roman" w:hAnsi="Times New Roman" w:cs="Times New Roman"/>
                <w:sz w:val="18"/>
                <w:szCs w:val="18"/>
              </w:rPr>
            </w:pPr>
            <w:r w:rsidRPr="00AA2AD9">
              <w:rPr>
                <w:rFonts w:ascii="Times New Roman" w:hAnsi="Times New Roman" w:cs="Times New Roman"/>
                <w:sz w:val="18"/>
                <w:szCs w:val="18"/>
                <w:lang w:val="kk-KZ"/>
              </w:rPr>
              <w:t>Қаңтар, мамыр</w:t>
            </w:r>
          </w:p>
        </w:tc>
      </w:tr>
      <w:tr w:rsidR="00FB44A5" w14:paraId="744FA6FD" w14:textId="77777777" w:rsidTr="00AA5CFE">
        <w:tc>
          <w:tcPr>
            <w:tcW w:w="1738" w:type="dxa"/>
            <w:vMerge/>
            <w:shd w:val="clear" w:color="auto" w:fill="C5E0B3" w:themeFill="accent6" w:themeFillTint="66"/>
          </w:tcPr>
          <w:p w14:paraId="2836DDA4"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5BE19A05" w14:textId="46642C1F" w:rsidR="00FB44A5" w:rsidRPr="005D1818" w:rsidRDefault="00FB44A5" w:rsidP="00FB44A5">
            <w:pPr>
              <w:rPr>
                <w:rFonts w:ascii="Times New Roman" w:hAnsi="Times New Roman" w:cs="Times New Roman"/>
                <w:sz w:val="18"/>
                <w:szCs w:val="18"/>
              </w:rPr>
            </w:pPr>
            <w:r w:rsidRPr="001D0C09">
              <w:rPr>
                <w:rFonts w:ascii="Times New Roman" w:hAnsi="Times New Roman" w:cs="Times New Roman"/>
                <w:sz w:val="18"/>
                <w:szCs w:val="18"/>
              </w:rPr>
              <w:t>Ата-аналарды педагогикалық қолдау орталықтары, ата-аналармен жұмыс жасауды ұйымдастыру</w:t>
            </w:r>
          </w:p>
        </w:tc>
        <w:tc>
          <w:tcPr>
            <w:tcW w:w="1974" w:type="dxa"/>
          </w:tcPr>
          <w:p w14:paraId="188D6D6B"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04AB6769"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78DE898E" w14:textId="3EAAC9D6"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17FAB8B0" w14:textId="77777777" w:rsidR="00FB44A5" w:rsidRPr="00903BFE" w:rsidRDefault="00FB44A5" w:rsidP="00FB44A5">
            <w:pPr>
              <w:rPr>
                <w:rFonts w:ascii="Times New Roman" w:hAnsi="Times New Roman" w:cs="Times New Roman"/>
                <w:b/>
                <w:bCs/>
                <w:sz w:val="18"/>
                <w:szCs w:val="18"/>
                <w:lang w:val="kk-KZ"/>
              </w:rPr>
            </w:pPr>
            <w:r w:rsidRPr="00AA2AD9">
              <w:rPr>
                <w:rFonts w:ascii="Times New Roman" w:hAnsi="Times New Roman" w:cs="Times New Roman"/>
                <w:sz w:val="18"/>
                <w:szCs w:val="18"/>
                <w:lang w:val="kk-KZ"/>
              </w:rPr>
              <w:t xml:space="preserve"> </w:t>
            </w:r>
            <w:r w:rsidRPr="00903BFE">
              <w:rPr>
                <w:rFonts w:ascii="Times New Roman" w:hAnsi="Times New Roman" w:cs="Times New Roman"/>
                <w:b/>
                <w:bCs/>
                <w:sz w:val="18"/>
                <w:szCs w:val="18"/>
                <w:lang w:val="kk-KZ"/>
              </w:rPr>
              <w:t>Әр тоқсанда</w:t>
            </w:r>
          </w:p>
          <w:p w14:paraId="0C500154" w14:textId="088BEC64" w:rsidR="00FB44A5" w:rsidRPr="005D1818" w:rsidRDefault="00FB44A5" w:rsidP="00FB44A5">
            <w:pPr>
              <w:rPr>
                <w:rFonts w:ascii="Times New Roman" w:hAnsi="Times New Roman" w:cs="Times New Roman"/>
                <w:sz w:val="18"/>
                <w:szCs w:val="18"/>
              </w:rPr>
            </w:pPr>
            <w:r w:rsidRPr="00903BFE">
              <w:rPr>
                <w:rFonts w:ascii="Times New Roman" w:hAnsi="Times New Roman" w:cs="Times New Roman"/>
                <w:sz w:val="14"/>
                <w:szCs w:val="14"/>
                <w:lang w:val="kk-KZ"/>
              </w:rPr>
              <w:t>В течение четверти</w:t>
            </w:r>
          </w:p>
        </w:tc>
      </w:tr>
      <w:tr w:rsidR="00FB44A5" w14:paraId="53B8C849" w14:textId="77777777" w:rsidTr="00AA5CFE">
        <w:tc>
          <w:tcPr>
            <w:tcW w:w="1738" w:type="dxa"/>
            <w:vMerge/>
            <w:shd w:val="clear" w:color="auto" w:fill="C5E0B3" w:themeFill="accent6" w:themeFillTint="66"/>
          </w:tcPr>
          <w:p w14:paraId="0EF8B690"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768065C9" w14:textId="466A50DA" w:rsidR="00FB44A5" w:rsidRPr="005D1818" w:rsidRDefault="00FB44A5" w:rsidP="00FB44A5">
            <w:pPr>
              <w:rPr>
                <w:rFonts w:ascii="Times New Roman" w:hAnsi="Times New Roman" w:cs="Times New Roman"/>
                <w:sz w:val="18"/>
                <w:szCs w:val="18"/>
              </w:rPr>
            </w:pPr>
            <w:r w:rsidRPr="00394A0A">
              <w:rPr>
                <w:rFonts w:ascii="Times New Roman" w:hAnsi="Times New Roman" w:cs="Times New Roman"/>
                <w:sz w:val="18"/>
                <w:szCs w:val="18"/>
              </w:rPr>
              <w:t>Үйірме бағдарламасының сабақ мазмұнына сәйкестігін анықтау, оқушыларды үйірмелер мен спорт секцияларының жұмысына тарту үдерісіндегі қиындықтарды диагностикалау. Спорт секциялары мен үйірмелер сабақтары, сауалнама нәтижелері.</w:t>
            </w:r>
          </w:p>
        </w:tc>
        <w:tc>
          <w:tcPr>
            <w:tcW w:w="1974" w:type="dxa"/>
          </w:tcPr>
          <w:p w14:paraId="32966F2D"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 xml:space="preserve"> ҚББП</w:t>
            </w:r>
          </w:p>
          <w:p w14:paraId="36CDC80E" w14:textId="5033DEBF"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Мұсаева Ұ</w:t>
            </w:r>
          </w:p>
        </w:tc>
        <w:tc>
          <w:tcPr>
            <w:tcW w:w="1517" w:type="dxa"/>
          </w:tcPr>
          <w:p w14:paraId="23AA7DC6" w14:textId="77777777" w:rsidR="00FB44A5" w:rsidRPr="00903BFE" w:rsidRDefault="00FB44A5" w:rsidP="00FB44A5">
            <w:pPr>
              <w:rPr>
                <w:rFonts w:ascii="Times New Roman" w:hAnsi="Times New Roman" w:cs="Times New Roman"/>
                <w:b/>
                <w:bCs/>
                <w:sz w:val="18"/>
                <w:szCs w:val="18"/>
                <w:lang w:val="kk-KZ"/>
              </w:rPr>
            </w:pPr>
            <w:r w:rsidRPr="00AA2AD9">
              <w:rPr>
                <w:rFonts w:ascii="Times New Roman" w:hAnsi="Times New Roman" w:cs="Times New Roman"/>
                <w:sz w:val="18"/>
                <w:szCs w:val="18"/>
                <w:lang w:val="kk-KZ"/>
              </w:rPr>
              <w:t xml:space="preserve"> </w:t>
            </w:r>
            <w:r w:rsidRPr="00903BFE">
              <w:rPr>
                <w:rFonts w:ascii="Times New Roman" w:hAnsi="Times New Roman" w:cs="Times New Roman"/>
                <w:b/>
                <w:bCs/>
                <w:sz w:val="18"/>
                <w:szCs w:val="18"/>
                <w:lang w:val="kk-KZ"/>
              </w:rPr>
              <w:t>Әр тоқсанда</w:t>
            </w:r>
          </w:p>
          <w:p w14:paraId="0F809AA1" w14:textId="5EA7D36B" w:rsidR="00FB44A5" w:rsidRPr="005D1818" w:rsidRDefault="00FB44A5" w:rsidP="00FB44A5">
            <w:pPr>
              <w:rPr>
                <w:rFonts w:ascii="Times New Roman" w:hAnsi="Times New Roman" w:cs="Times New Roman"/>
                <w:sz w:val="18"/>
                <w:szCs w:val="18"/>
              </w:rPr>
            </w:pPr>
            <w:r w:rsidRPr="00903BFE">
              <w:rPr>
                <w:rFonts w:ascii="Times New Roman" w:hAnsi="Times New Roman" w:cs="Times New Roman"/>
                <w:sz w:val="14"/>
                <w:szCs w:val="14"/>
                <w:lang w:val="kk-KZ"/>
              </w:rPr>
              <w:t>В течение четверти</w:t>
            </w:r>
          </w:p>
        </w:tc>
      </w:tr>
      <w:tr w:rsidR="00FB44A5" w14:paraId="620F1430" w14:textId="77777777" w:rsidTr="00AA5CFE">
        <w:tc>
          <w:tcPr>
            <w:tcW w:w="1738" w:type="dxa"/>
            <w:vMerge/>
            <w:shd w:val="clear" w:color="auto" w:fill="C5E0B3" w:themeFill="accent6" w:themeFillTint="66"/>
          </w:tcPr>
          <w:p w14:paraId="1A10B8ED"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0E9311E7" w14:textId="300ED981" w:rsidR="00FB44A5" w:rsidRPr="005D1818" w:rsidRDefault="00FB44A5" w:rsidP="00FB44A5">
            <w:pPr>
              <w:rPr>
                <w:rFonts w:ascii="Times New Roman" w:hAnsi="Times New Roman" w:cs="Times New Roman"/>
                <w:sz w:val="18"/>
                <w:szCs w:val="18"/>
              </w:rPr>
            </w:pPr>
            <w:r w:rsidRPr="00394A0A">
              <w:rPr>
                <w:rFonts w:ascii="Times New Roman" w:hAnsi="Times New Roman" w:cs="Times New Roman"/>
                <w:sz w:val="18"/>
                <w:szCs w:val="18"/>
              </w:rPr>
              <w:t>«Жас ұлан», «Жас қыран» ұйымдарының, өзін-өзі басқару органдарының жұмыс тиімділігін анықтау. Өзін-өзі басқару жүйесі.</w:t>
            </w:r>
          </w:p>
        </w:tc>
        <w:tc>
          <w:tcPr>
            <w:tcW w:w="1974" w:type="dxa"/>
          </w:tcPr>
          <w:p w14:paraId="53C9763D"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72C9D241"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3B227F12" w14:textId="43940E7C"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5A8C01A2" w14:textId="77777777" w:rsidR="00FB44A5" w:rsidRPr="00903BFE" w:rsidRDefault="00FB44A5" w:rsidP="00FB44A5">
            <w:pPr>
              <w:rPr>
                <w:rFonts w:ascii="Times New Roman" w:hAnsi="Times New Roman" w:cs="Times New Roman"/>
                <w:b/>
                <w:bCs/>
                <w:sz w:val="18"/>
                <w:szCs w:val="18"/>
                <w:lang w:val="kk-KZ"/>
              </w:rPr>
            </w:pPr>
            <w:r w:rsidRPr="00AA2AD9">
              <w:rPr>
                <w:rFonts w:ascii="Times New Roman" w:hAnsi="Times New Roman" w:cs="Times New Roman"/>
                <w:sz w:val="18"/>
                <w:szCs w:val="18"/>
                <w:lang w:val="kk-KZ"/>
              </w:rPr>
              <w:t xml:space="preserve"> </w:t>
            </w:r>
            <w:r w:rsidRPr="00903BFE">
              <w:rPr>
                <w:rFonts w:ascii="Times New Roman" w:hAnsi="Times New Roman" w:cs="Times New Roman"/>
                <w:b/>
                <w:bCs/>
                <w:sz w:val="18"/>
                <w:szCs w:val="18"/>
                <w:lang w:val="kk-KZ"/>
              </w:rPr>
              <w:t>Әр тоқсанда</w:t>
            </w:r>
          </w:p>
          <w:p w14:paraId="35719933" w14:textId="4827821C" w:rsidR="00FB44A5" w:rsidRPr="005D1818" w:rsidRDefault="00FB44A5" w:rsidP="00FB44A5">
            <w:pPr>
              <w:rPr>
                <w:rFonts w:ascii="Times New Roman" w:hAnsi="Times New Roman" w:cs="Times New Roman"/>
                <w:sz w:val="18"/>
                <w:szCs w:val="18"/>
              </w:rPr>
            </w:pPr>
            <w:r w:rsidRPr="00903BFE">
              <w:rPr>
                <w:rFonts w:ascii="Times New Roman" w:hAnsi="Times New Roman" w:cs="Times New Roman"/>
                <w:sz w:val="14"/>
                <w:szCs w:val="14"/>
                <w:lang w:val="kk-KZ"/>
              </w:rPr>
              <w:t>В течение четверти</w:t>
            </w:r>
          </w:p>
        </w:tc>
      </w:tr>
      <w:tr w:rsidR="00FB44A5" w14:paraId="25F5461E" w14:textId="77777777" w:rsidTr="00AA5CFE">
        <w:tc>
          <w:tcPr>
            <w:tcW w:w="1738" w:type="dxa"/>
            <w:vMerge/>
            <w:shd w:val="clear" w:color="auto" w:fill="C5E0B3" w:themeFill="accent6" w:themeFillTint="66"/>
          </w:tcPr>
          <w:p w14:paraId="5BD5AADE"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30F78CBB" w14:textId="77777777" w:rsidR="00FB44A5" w:rsidRPr="007904AF" w:rsidRDefault="00FB44A5" w:rsidP="00FB44A5">
            <w:pPr>
              <w:rPr>
                <w:rFonts w:ascii="Times New Roman" w:hAnsi="Times New Roman" w:cs="Times New Roman"/>
                <w:sz w:val="18"/>
                <w:szCs w:val="18"/>
              </w:rPr>
            </w:pPr>
            <w:r w:rsidRPr="007904AF">
              <w:rPr>
                <w:rFonts w:ascii="Times New Roman" w:hAnsi="Times New Roman" w:cs="Times New Roman"/>
                <w:sz w:val="18"/>
                <w:szCs w:val="18"/>
              </w:rPr>
              <w:t xml:space="preserve">2025 – 2026 оқу жылына арналған       </w:t>
            </w:r>
          </w:p>
          <w:p w14:paraId="23DEA73F" w14:textId="77777777" w:rsidR="00FB44A5" w:rsidRPr="007904AF" w:rsidRDefault="00FB44A5" w:rsidP="00FB44A5">
            <w:pPr>
              <w:rPr>
                <w:rFonts w:ascii="Times New Roman" w:hAnsi="Times New Roman" w:cs="Times New Roman"/>
                <w:sz w:val="18"/>
                <w:szCs w:val="18"/>
              </w:rPr>
            </w:pPr>
            <w:r w:rsidRPr="007904AF">
              <w:rPr>
                <w:rFonts w:ascii="Times New Roman" w:hAnsi="Times New Roman" w:cs="Times New Roman"/>
                <w:sz w:val="18"/>
                <w:szCs w:val="18"/>
              </w:rPr>
              <w:t xml:space="preserve"> «Адал азамат» біртұтас тәрбие бағдарламасын жүзеге асыру бойынша </w:t>
            </w:r>
          </w:p>
          <w:p w14:paraId="2F08F82B" w14:textId="2FC2D00A" w:rsidR="00FB44A5" w:rsidRPr="005D1818" w:rsidRDefault="00FB44A5" w:rsidP="00FB44A5">
            <w:pPr>
              <w:rPr>
                <w:rFonts w:ascii="Times New Roman" w:hAnsi="Times New Roman" w:cs="Times New Roman"/>
                <w:sz w:val="18"/>
                <w:szCs w:val="18"/>
              </w:rPr>
            </w:pPr>
            <w:r w:rsidRPr="007904AF">
              <w:rPr>
                <w:rFonts w:ascii="Times New Roman" w:hAnsi="Times New Roman" w:cs="Times New Roman"/>
                <w:sz w:val="18"/>
                <w:szCs w:val="18"/>
              </w:rPr>
              <w:t>мемлекеттік  құзырлы орындармен бірлескен  жұмыс жоспарының орындалуын бақылау</w:t>
            </w:r>
          </w:p>
        </w:tc>
        <w:tc>
          <w:tcPr>
            <w:tcW w:w="1974" w:type="dxa"/>
          </w:tcPr>
          <w:p w14:paraId="10BDBEEA"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5A51C23D"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06254438" w14:textId="0D9596F3"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6439949A" w14:textId="77777777" w:rsidR="00FB44A5" w:rsidRPr="00CC6F90" w:rsidRDefault="00FB44A5" w:rsidP="00FB44A5">
            <w:pPr>
              <w:rPr>
                <w:rFonts w:ascii="Times New Roman" w:hAnsi="Times New Roman" w:cs="Times New Roman"/>
                <w:b/>
                <w:bCs/>
                <w:sz w:val="18"/>
                <w:szCs w:val="18"/>
                <w:lang w:val="kk-KZ"/>
              </w:rPr>
            </w:pPr>
            <w:r w:rsidRPr="00CC6F90">
              <w:rPr>
                <w:rFonts w:ascii="Times New Roman" w:hAnsi="Times New Roman" w:cs="Times New Roman"/>
                <w:b/>
                <w:bCs/>
                <w:sz w:val="18"/>
                <w:szCs w:val="18"/>
                <w:lang w:val="kk-KZ"/>
              </w:rPr>
              <w:t>Жыл бойы</w:t>
            </w:r>
          </w:p>
          <w:p w14:paraId="5EB6CD77" w14:textId="1006C545" w:rsidR="00FB44A5" w:rsidRPr="005D1818" w:rsidRDefault="00FB44A5" w:rsidP="00FB44A5">
            <w:pPr>
              <w:rPr>
                <w:rFonts w:ascii="Times New Roman" w:hAnsi="Times New Roman" w:cs="Times New Roman"/>
                <w:sz w:val="18"/>
                <w:szCs w:val="18"/>
              </w:rPr>
            </w:pPr>
            <w:r w:rsidRPr="00CC6F90">
              <w:rPr>
                <w:rFonts w:ascii="Times New Roman" w:hAnsi="Times New Roman" w:cs="Times New Roman"/>
                <w:sz w:val="14"/>
                <w:szCs w:val="14"/>
              </w:rPr>
              <w:t>В течение года</w:t>
            </w:r>
          </w:p>
        </w:tc>
      </w:tr>
      <w:tr w:rsidR="00FB44A5" w14:paraId="3A2EE01B" w14:textId="77777777" w:rsidTr="00AA5CFE">
        <w:tc>
          <w:tcPr>
            <w:tcW w:w="1738" w:type="dxa"/>
            <w:vMerge/>
            <w:shd w:val="clear" w:color="auto" w:fill="C5E0B3" w:themeFill="accent6" w:themeFillTint="66"/>
          </w:tcPr>
          <w:p w14:paraId="412A1327"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062D8FF2" w14:textId="0C1EBA19" w:rsidR="00FB44A5" w:rsidRPr="005D1818" w:rsidRDefault="00FB44A5" w:rsidP="00FB44A5">
            <w:pPr>
              <w:rPr>
                <w:rFonts w:ascii="Times New Roman" w:hAnsi="Times New Roman" w:cs="Times New Roman"/>
                <w:sz w:val="18"/>
                <w:szCs w:val="18"/>
              </w:rPr>
            </w:pPr>
            <w:r w:rsidRPr="001A42D4">
              <w:rPr>
                <w:rFonts w:ascii="Times New Roman" w:hAnsi="Times New Roman" w:cs="Times New Roman"/>
                <w:sz w:val="18"/>
                <w:szCs w:val="18"/>
              </w:rPr>
              <w:t>Тегін тамақтануды ұйымдастыру сапасы</w:t>
            </w:r>
          </w:p>
        </w:tc>
        <w:tc>
          <w:tcPr>
            <w:tcW w:w="1974" w:type="dxa"/>
          </w:tcPr>
          <w:p w14:paraId="5965C009"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 xml:space="preserve">Әлеуметтік педагог </w:t>
            </w:r>
          </w:p>
          <w:p w14:paraId="1CF7E30D" w14:textId="11D5FD5E" w:rsidR="00FB44A5" w:rsidRPr="005D1818" w:rsidRDefault="00FB44A5" w:rsidP="00FB44A5">
            <w:pPr>
              <w:pStyle w:val="848"/>
              <w:rPr>
                <w:rFonts w:ascii="Times New Roman" w:hAnsi="Times New Roman" w:cs="Times New Roman"/>
                <w:sz w:val="18"/>
              </w:rPr>
            </w:pPr>
          </w:p>
        </w:tc>
        <w:tc>
          <w:tcPr>
            <w:tcW w:w="1517" w:type="dxa"/>
          </w:tcPr>
          <w:p w14:paraId="6CCE1CAC" w14:textId="1C29F6EE" w:rsidR="00FB44A5" w:rsidRPr="005D1818" w:rsidRDefault="00FB44A5" w:rsidP="00FB44A5">
            <w:pPr>
              <w:rPr>
                <w:rFonts w:ascii="Times New Roman" w:hAnsi="Times New Roman" w:cs="Times New Roman"/>
                <w:sz w:val="18"/>
                <w:szCs w:val="18"/>
              </w:rPr>
            </w:pPr>
            <w:r>
              <w:rPr>
                <w:rFonts w:ascii="Times New Roman" w:hAnsi="Times New Roman" w:cs="Times New Roman"/>
                <w:sz w:val="18"/>
                <w:szCs w:val="18"/>
                <w:lang w:val="kk-KZ"/>
              </w:rPr>
              <w:t>Әр апта</w:t>
            </w:r>
          </w:p>
        </w:tc>
      </w:tr>
      <w:tr w:rsidR="00FB44A5" w14:paraId="74222482" w14:textId="77777777" w:rsidTr="00AA5CFE">
        <w:tc>
          <w:tcPr>
            <w:tcW w:w="1738" w:type="dxa"/>
            <w:vMerge/>
            <w:shd w:val="clear" w:color="auto" w:fill="C5E0B3" w:themeFill="accent6" w:themeFillTint="66"/>
          </w:tcPr>
          <w:p w14:paraId="3C3BE884"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6153D808" w14:textId="4DB01A5F" w:rsidR="00FB44A5" w:rsidRPr="005D1818" w:rsidRDefault="00FB44A5" w:rsidP="00FB44A5">
            <w:pPr>
              <w:rPr>
                <w:rFonts w:ascii="Times New Roman" w:hAnsi="Times New Roman" w:cs="Times New Roman"/>
                <w:sz w:val="18"/>
                <w:szCs w:val="18"/>
              </w:rPr>
            </w:pPr>
            <w:r w:rsidRPr="001A42D4">
              <w:rPr>
                <w:rFonts w:ascii="Times New Roman" w:hAnsi="Times New Roman" w:cs="Times New Roman"/>
                <w:sz w:val="18"/>
                <w:szCs w:val="18"/>
              </w:rPr>
              <w:t>Отбасындағы, мектептегі зорлық-зомбылық, қорлау, суицидтің буллингтің, кибербулингтің алдын – алу бойынша жүргізілген жұмыстардың жағдайы</w:t>
            </w:r>
          </w:p>
        </w:tc>
        <w:tc>
          <w:tcPr>
            <w:tcW w:w="1974" w:type="dxa"/>
          </w:tcPr>
          <w:p w14:paraId="6485D584"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 xml:space="preserve"> ДТЖЖО</w:t>
            </w:r>
          </w:p>
          <w:p w14:paraId="7D5D1DC3"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6893A111" w14:textId="784BC8DC"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5B8FD2D3" w14:textId="77777777" w:rsidR="00FB44A5" w:rsidRPr="00903BFE" w:rsidRDefault="00FB44A5" w:rsidP="00FB44A5">
            <w:pPr>
              <w:rPr>
                <w:rFonts w:ascii="Times New Roman" w:hAnsi="Times New Roman" w:cs="Times New Roman"/>
                <w:b/>
                <w:bCs/>
                <w:sz w:val="18"/>
                <w:szCs w:val="18"/>
                <w:lang w:val="kk-KZ"/>
              </w:rPr>
            </w:pPr>
            <w:r w:rsidRPr="00AA2AD9">
              <w:rPr>
                <w:rFonts w:ascii="Times New Roman" w:hAnsi="Times New Roman" w:cs="Times New Roman"/>
                <w:sz w:val="18"/>
                <w:szCs w:val="18"/>
                <w:lang w:val="kk-KZ"/>
              </w:rPr>
              <w:t xml:space="preserve"> </w:t>
            </w:r>
            <w:r w:rsidRPr="00903BFE">
              <w:rPr>
                <w:rFonts w:ascii="Times New Roman" w:hAnsi="Times New Roman" w:cs="Times New Roman"/>
                <w:b/>
                <w:bCs/>
                <w:sz w:val="18"/>
                <w:szCs w:val="18"/>
                <w:lang w:val="kk-KZ"/>
              </w:rPr>
              <w:t>Әр тоқсанда</w:t>
            </w:r>
          </w:p>
          <w:p w14:paraId="0296F42D" w14:textId="3797DD9E" w:rsidR="00FB44A5" w:rsidRPr="005D1818" w:rsidRDefault="00FB44A5" w:rsidP="00FB44A5">
            <w:pPr>
              <w:rPr>
                <w:rFonts w:ascii="Times New Roman" w:hAnsi="Times New Roman" w:cs="Times New Roman"/>
                <w:sz w:val="18"/>
                <w:szCs w:val="18"/>
              </w:rPr>
            </w:pPr>
            <w:r w:rsidRPr="00903BFE">
              <w:rPr>
                <w:rFonts w:ascii="Times New Roman" w:hAnsi="Times New Roman" w:cs="Times New Roman"/>
                <w:sz w:val="14"/>
                <w:szCs w:val="14"/>
                <w:lang w:val="kk-KZ"/>
              </w:rPr>
              <w:t>В течение четверти</w:t>
            </w:r>
          </w:p>
        </w:tc>
      </w:tr>
      <w:tr w:rsidR="00FB44A5" w14:paraId="2C2DDE33" w14:textId="77777777" w:rsidTr="00AA5CFE">
        <w:tc>
          <w:tcPr>
            <w:tcW w:w="1738" w:type="dxa"/>
            <w:vMerge/>
            <w:shd w:val="clear" w:color="auto" w:fill="C5E0B3" w:themeFill="accent6" w:themeFillTint="66"/>
          </w:tcPr>
          <w:p w14:paraId="3776D576"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64E7D5C6" w14:textId="702BBF8D" w:rsidR="00FB44A5" w:rsidRPr="005D1818" w:rsidRDefault="00FB44A5" w:rsidP="00FB44A5">
            <w:pPr>
              <w:rPr>
                <w:rFonts w:ascii="Times New Roman" w:hAnsi="Times New Roman" w:cs="Times New Roman"/>
                <w:sz w:val="18"/>
                <w:szCs w:val="18"/>
              </w:rPr>
            </w:pPr>
            <w:r w:rsidRPr="007904AF">
              <w:rPr>
                <w:rFonts w:ascii="Times New Roman" w:hAnsi="Times New Roman" w:cs="Times New Roman"/>
                <w:sz w:val="18"/>
                <w:szCs w:val="18"/>
              </w:rPr>
              <w:t>Оқудағы және тұлғалық дамудағы қиындықтарды анықтау, инклюзивті білім беруді қажет ететін оқушылардың құжаттарын зерделеу. Мұғалімдер, дефектолог, логопед, психологтардың жұмысы.</w:t>
            </w:r>
          </w:p>
        </w:tc>
        <w:tc>
          <w:tcPr>
            <w:tcW w:w="1974" w:type="dxa"/>
          </w:tcPr>
          <w:p w14:paraId="6466968E"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4EAAB886"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2D00F8D4" w14:textId="0675DEF3"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00D5AC1D" w14:textId="77777777" w:rsidR="00FB44A5" w:rsidRPr="00903BFE" w:rsidRDefault="00FB44A5" w:rsidP="00FB44A5">
            <w:pPr>
              <w:rPr>
                <w:rFonts w:ascii="Times New Roman" w:hAnsi="Times New Roman" w:cs="Times New Roman"/>
                <w:b/>
                <w:bCs/>
                <w:sz w:val="18"/>
                <w:szCs w:val="18"/>
                <w:lang w:val="kk-KZ"/>
              </w:rPr>
            </w:pPr>
            <w:r w:rsidRPr="00AA2AD9">
              <w:rPr>
                <w:rFonts w:ascii="Times New Roman" w:hAnsi="Times New Roman" w:cs="Times New Roman"/>
                <w:sz w:val="18"/>
                <w:szCs w:val="18"/>
                <w:lang w:val="kk-KZ"/>
              </w:rPr>
              <w:t xml:space="preserve"> </w:t>
            </w:r>
            <w:r w:rsidRPr="00903BFE">
              <w:rPr>
                <w:rFonts w:ascii="Times New Roman" w:hAnsi="Times New Roman" w:cs="Times New Roman"/>
                <w:b/>
                <w:bCs/>
                <w:sz w:val="18"/>
                <w:szCs w:val="18"/>
                <w:lang w:val="kk-KZ"/>
              </w:rPr>
              <w:t>Әр тоқсанда</w:t>
            </w:r>
          </w:p>
          <w:p w14:paraId="1956A613" w14:textId="2038786E" w:rsidR="00FB44A5" w:rsidRPr="005D1818" w:rsidRDefault="00FB44A5" w:rsidP="00FB44A5">
            <w:pPr>
              <w:rPr>
                <w:rFonts w:ascii="Times New Roman" w:hAnsi="Times New Roman" w:cs="Times New Roman"/>
                <w:sz w:val="18"/>
                <w:szCs w:val="18"/>
              </w:rPr>
            </w:pPr>
            <w:r w:rsidRPr="00903BFE">
              <w:rPr>
                <w:rFonts w:ascii="Times New Roman" w:hAnsi="Times New Roman" w:cs="Times New Roman"/>
                <w:sz w:val="14"/>
                <w:szCs w:val="14"/>
                <w:lang w:val="kk-KZ"/>
              </w:rPr>
              <w:t>В течение четверти</w:t>
            </w:r>
          </w:p>
        </w:tc>
      </w:tr>
      <w:tr w:rsidR="00FB44A5" w14:paraId="62E06149" w14:textId="77777777" w:rsidTr="00AA5CFE">
        <w:tc>
          <w:tcPr>
            <w:tcW w:w="1738" w:type="dxa"/>
            <w:vMerge/>
            <w:shd w:val="clear" w:color="auto" w:fill="C5E0B3" w:themeFill="accent6" w:themeFillTint="66"/>
          </w:tcPr>
          <w:p w14:paraId="6B7BB108"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03437399" w14:textId="45500685" w:rsidR="00FB44A5" w:rsidRPr="005D1818" w:rsidRDefault="00FB44A5" w:rsidP="00FB44A5">
            <w:pPr>
              <w:rPr>
                <w:rFonts w:ascii="Times New Roman" w:hAnsi="Times New Roman" w:cs="Times New Roman"/>
                <w:sz w:val="18"/>
                <w:szCs w:val="18"/>
              </w:rPr>
            </w:pPr>
            <w:r w:rsidRPr="007904AF">
              <w:rPr>
                <w:rFonts w:ascii="Times New Roman" w:hAnsi="Times New Roman" w:cs="Times New Roman"/>
                <w:sz w:val="18"/>
                <w:szCs w:val="18"/>
              </w:rPr>
              <w:t>Бағдарлама аясында ұсынылған 6 әлеуметтік жобалары бойынша жүргізілген жұмыстар</w:t>
            </w:r>
          </w:p>
        </w:tc>
        <w:tc>
          <w:tcPr>
            <w:tcW w:w="1974" w:type="dxa"/>
          </w:tcPr>
          <w:p w14:paraId="4BB7E7AE"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693FDDD1"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4DB67971" w14:textId="522D9270"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67A95D44" w14:textId="77777777" w:rsidR="00FB44A5" w:rsidRPr="00CC6F90" w:rsidRDefault="00FB44A5" w:rsidP="00FB44A5">
            <w:pPr>
              <w:rPr>
                <w:rFonts w:ascii="Times New Roman" w:hAnsi="Times New Roman" w:cs="Times New Roman"/>
                <w:b/>
                <w:bCs/>
                <w:sz w:val="18"/>
                <w:szCs w:val="18"/>
                <w:lang w:val="kk-KZ"/>
              </w:rPr>
            </w:pPr>
            <w:r w:rsidRPr="00CC6F90">
              <w:rPr>
                <w:rFonts w:ascii="Times New Roman" w:hAnsi="Times New Roman" w:cs="Times New Roman"/>
                <w:b/>
                <w:bCs/>
                <w:sz w:val="18"/>
                <w:szCs w:val="18"/>
                <w:lang w:val="kk-KZ"/>
              </w:rPr>
              <w:t>Жыл бойы</w:t>
            </w:r>
          </w:p>
          <w:p w14:paraId="6C5DBB1E" w14:textId="676BED3E" w:rsidR="00FB44A5" w:rsidRPr="005D1818" w:rsidRDefault="00FB44A5" w:rsidP="00FB44A5">
            <w:pPr>
              <w:rPr>
                <w:rFonts w:ascii="Times New Roman" w:hAnsi="Times New Roman" w:cs="Times New Roman"/>
                <w:sz w:val="18"/>
                <w:szCs w:val="18"/>
              </w:rPr>
            </w:pPr>
            <w:r w:rsidRPr="00CC6F90">
              <w:rPr>
                <w:rFonts w:ascii="Times New Roman" w:hAnsi="Times New Roman" w:cs="Times New Roman"/>
                <w:sz w:val="14"/>
                <w:szCs w:val="14"/>
              </w:rPr>
              <w:t>В течение года</w:t>
            </w:r>
          </w:p>
        </w:tc>
      </w:tr>
      <w:tr w:rsidR="00FB44A5" w14:paraId="5F2C4247" w14:textId="77777777" w:rsidTr="00AA5CFE">
        <w:tc>
          <w:tcPr>
            <w:tcW w:w="1738" w:type="dxa"/>
            <w:vMerge/>
            <w:shd w:val="clear" w:color="auto" w:fill="C5E0B3" w:themeFill="accent6" w:themeFillTint="66"/>
          </w:tcPr>
          <w:p w14:paraId="4B5A4A13"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61D88E72" w14:textId="1CB8A4D7" w:rsidR="00FB44A5" w:rsidRPr="005D1818" w:rsidRDefault="00FB44A5" w:rsidP="00FB44A5">
            <w:pPr>
              <w:rPr>
                <w:rFonts w:ascii="Times New Roman" w:hAnsi="Times New Roman" w:cs="Times New Roman"/>
                <w:sz w:val="18"/>
                <w:szCs w:val="18"/>
              </w:rPr>
            </w:pPr>
            <w:r w:rsidRPr="001A42D4">
              <w:rPr>
                <w:rFonts w:ascii="Times New Roman" w:hAnsi="Times New Roman" w:cs="Times New Roman"/>
                <w:sz w:val="18"/>
                <w:szCs w:val="18"/>
              </w:rPr>
              <w:t>Білім  беру  ұйымдарында  психологиялық-педагогикалық қолдау  қызметтін  ұйымдастыру және әлеуметтік  педагог пен психологтың бірлескен жұмыс жоспарының орындалуы</w:t>
            </w:r>
          </w:p>
        </w:tc>
        <w:tc>
          <w:tcPr>
            <w:tcW w:w="1974" w:type="dxa"/>
          </w:tcPr>
          <w:p w14:paraId="5F12CC6C"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6F392512"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7E501B92"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p w14:paraId="623EAFF1"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Мектеп психологтары</w:t>
            </w:r>
          </w:p>
          <w:p w14:paraId="19F08CCA"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Сагатюк Э.В</w:t>
            </w:r>
          </w:p>
          <w:p w14:paraId="4BDD998F" w14:textId="3C55EBDD"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Әміралиева Р</w:t>
            </w:r>
          </w:p>
        </w:tc>
        <w:tc>
          <w:tcPr>
            <w:tcW w:w="1517" w:type="dxa"/>
          </w:tcPr>
          <w:p w14:paraId="63F3945C" w14:textId="77777777" w:rsidR="00FB44A5" w:rsidRPr="00903BFE" w:rsidRDefault="00FB44A5" w:rsidP="00FB44A5">
            <w:pPr>
              <w:rPr>
                <w:rFonts w:ascii="Times New Roman" w:hAnsi="Times New Roman" w:cs="Times New Roman"/>
                <w:b/>
                <w:bCs/>
                <w:sz w:val="18"/>
                <w:szCs w:val="18"/>
                <w:lang w:val="kk-KZ"/>
              </w:rPr>
            </w:pPr>
            <w:r w:rsidRPr="00AA2AD9">
              <w:rPr>
                <w:rFonts w:ascii="Times New Roman" w:hAnsi="Times New Roman" w:cs="Times New Roman"/>
                <w:sz w:val="18"/>
                <w:szCs w:val="18"/>
                <w:lang w:val="kk-KZ"/>
              </w:rPr>
              <w:t xml:space="preserve"> </w:t>
            </w:r>
            <w:r w:rsidRPr="00903BFE">
              <w:rPr>
                <w:rFonts w:ascii="Times New Roman" w:hAnsi="Times New Roman" w:cs="Times New Roman"/>
                <w:b/>
                <w:bCs/>
                <w:sz w:val="18"/>
                <w:szCs w:val="18"/>
                <w:lang w:val="kk-KZ"/>
              </w:rPr>
              <w:t>Әр тоқсанда</w:t>
            </w:r>
          </w:p>
          <w:p w14:paraId="0F58DD3E" w14:textId="128F7427" w:rsidR="00FB44A5" w:rsidRPr="005D1818" w:rsidRDefault="00FB44A5" w:rsidP="00FB44A5">
            <w:pPr>
              <w:rPr>
                <w:rFonts w:ascii="Times New Roman" w:hAnsi="Times New Roman" w:cs="Times New Roman"/>
                <w:sz w:val="18"/>
                <w:szCs w:val="18"/>
              </w:rPr>
            </w:pPr>
            <w:r w:rsidRPr="00903BFE">
              <w:rPr>
                <w:rFonts w:ascii="Times New Roman" w:hAnsi="Times New Roman" w:cs="Times New Roman"/>
                <w:sz w:val="14"/>
                <w:szCs w:val="14"/>
                <w:lang w:val="kk-KZ"/>
              </w:rPr>
              <w:t>В течение четверти</w:t>
            </w:r>
          </w:p>
        </w:tc>
      </w:tr>
      <w:tr w:rsidR="00FB44A5" w14:paraId="475A8182" w14:textId="77777777" w:rsidTr="00AA5CFE">
        <w:tc>
          <w:tcPr>
            <w:tcW w:w="1738" w:type="dxa"/>
            <w:vMerge/>
            <w:shd w:val="clear" w:color="auto" w:fill="C5E0B3" w:themeFill="accent6" w:themeFillTint="66"/>
          </w:tcPr>
          <w:p w14:paraId="6E5338E5"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09BAAD85" w14:textId="076DE0AB" w:rsidR="00FB44A5" w:rsidRPr="005D1818" w:rsidRDefault="00FB44A5" w:rsidP="00FB44A5">
            <w:pPr>
              <w:rPr>
                <w:rFonts w:ascii="Times New Roman" w:hAnsi="Times New Roman" w:cs="Times New Roman"/>
                <w:sz w:val="18"/>
                <w:szCs w:val="18"/>
              </w:rPr>
            </w:pPr>
            <w:r w:rsidRPr="00394A0A">
              <w:rPr>
                <w:rFonts w:ascii="Times New Roman" w:hAnsi="Times New Roman" w:cs="Times New Roman"/>
                <w:sz w:val="18"/>
                <w:szCs w:val="18"/>
              </w:rPr>
              <w:t>Кәсіптік бағдар беру жұмысының тиімділігін диагностикалау. 9–11 сынып оқушыларының сауалнама нәтижелері.</w:t>
            </w:r>
          </w:p>
        </w:tc>
        <w:tc>
          <w:tcPr>
            <w:tcW w:w="1974" w:type="dxa"/>
          </w:tcPr>
          <w:p w14:paraId="3B9C6B0A"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 xml:space="preserve"> Кәсіби бағдар беруші</w:t>
            </w:r>
          </w:p>
          <w:p w14:paraId="599F7266" w14:textId="7AC3370C"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Тағайханова А</w:t>
            </w:r>
          </w:p>
        </w:tc>
        <w:tc>
          <w:tcPr>
            <w:tcW w:w="1517" w:type="dxa"/>
          </w:tcPr>
          <w:p w14:paraId="54F49DE7" w14:textId="29DA5D08" w:rsidR="00FB44A5" w:rsidRPr="005D1818" w:rsidRDefault="00FB44A5" w:rsidP="00FB44A5">
            <w:pPr>
              <w:rPr>
                <w:rFonts w:ascii="Times New Roman" w:hAnsi="Times New Roman" w:cs="Times New Roman"/>
                <w:sz w:val="18"/>
                <w:szCs w:val="18"/>
              </w:rPr>
            </w:pPr>
            <w:r w:rsidRPr="00AA2AD9">
              <w:rPr>
                <w:rFonts w:ascii="Times New Roman" w:hAnsi="Times New Roman" w:cs="Times New Roman"/>
                <w:sz w:val="18"/>
                <w:szCs w:val="18"/>
                <w:lang w:val="kk-KZ"/>
              </w:rPr>
              <w:t xml:space="preserve"> Әр тоқсанда</w:t>
            </w:r>
          </w:p>
        </w:tc>
      </w:tr>
      <w:tr w:rsidR="00FB44A5" w14:paraId="6F46002E" w14:textId="77777777" w:rsidTr="00AA5CFE">
        <w:tc>
          <w:tcPr>
            <w:tcW w:w="1738" w:type="dxa"/>
            <w:vMerge/>
            <w:shd w:val="clear" w:color="auto" w:fill="C5E0B3" w:themeFill="accent6" w:themeFillTint="66"/>
          </w:tcPr>
          <w:p w14:paraId="6AD4A78F"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7B2D0CEF" w14:textId="7964865C" w:rsidR="00FB44A5" w:rsidRPr="005D1818" w:rsidRDefault="00FB44A5" w:rsidP="00FB44A5">
            <w:pPr>
              <w:rPr>
                <w:rFonts w:ascii="Times New Roman" w:hAnsi="Times New Roman" w:cs="Times New Roman"/>
                <w:sz w:val="18"/>
                <w:szCs w:val="18"/>
              </w:rPr>
            </w:pPr>
            <w:r w:rsidRPr="007904AF">
              <w:rPr>
                <w:rFonts w:ascii="Times New Roman" w:hAnsi="Times New Roman" w:cs="Times New Roman"/>
                <w:sz w:val="18"/>
                <w:szCs w:val="18"/>
              </w:rPr>
              <w:t>Құндылықтарды қалыптастырудағы жүйелі және кешенді жұмыс оқу-тәрбие процесінде күн сайын және апта сайын іске асырылатын іс-шаралардың орындалуы</w:t>
            </w:r>
          </w:p>
        </w:tc>
        <w:tc>
          <w:tcPr>
            <w:tcW w:w="1974" w:type="dxa"/>
          </w:tcPr>
          <w:p w14:paraId="6DB9707E"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7E1D93B2"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0A5633EC" w14:textId="4FB812AB"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15D0810B" w14:textId="77777777" w:rsidR="00FB44A5" w:rsidRPr="00CC6F90" w:rsidRDefault="00FB44A5" w:rsidP="00FB44A5">
            <w:pPr>
              <w:rPr>
                <w:rFonts w:ascii="Times New Roman" w:hAnsi="Times New Roman" w:cs="Times New Roman"/>
                <w:b/>
                <w:bCs/>
                <w:sz w:val="18"/>
                <w:szCs w:val="18"/>
                <w:lang w:val="kk-KZ"/>
              </w:rPr>
            </w:pPr>
            <w:r w:rsidRPr="00CC6F90">
              <w:rPr>
                <w:rFonts w:ascii="Times New Roman" w:hAnsi="Times New Roman" w:cs="Times New Roman"/>
                <w:b/>
                <w:bCs/>
                <w:sz w:val="18"/>
                <w:szCs w:val="18"/>
                <w:lang w:val="kk-KZ"/>
              </w:rPr>
              <w:t>Жыл бойы</w:t>
            </w:r>
          </w:p>
          <w:p w14:paraId="2812AB65" w14:textId="7AF33D10" w:rsidR="00FB44A5" w:rsidRPr="005D1818" w:rsidRDefault="00FB44A5" w:rsidP="00FB44A5">
            <w:pPr>
              <w:rPr>
                <w:rFonts w:ascii="Times New Roman" w:hAnsi="Times New Roman" w:cs="Times New Roman"/>
                <w:sz w:val="18"/>
                <w:szCs w:val="18"/>
              </w:rPr>
            </w:pPr>
            <w:r w:rsidRPr="00CC6F90">
              <w:rPr>
                <w:rFonts w:ascii="Times New Roman" w:hAnsi="Times New Roman" w:cs="Times New Roman"/>
                <w:sz w:val="14"/>
                <w:szCs w:val="14"/>
              </w:rPr>
              <w:t>В течение года</w:t>
            </w:r>
          </w:p>
        </w:tc>
      </w:tr>
      <w:tr w:rsidR="00FB44A5" w14:paraId="2EB2AC9E" w14:textId="77777777" w:rsidTr="00AA5CFE">
        <w:tc>
          <w:tcPr>
            <w:tcW w:w="1738" w:type="dxa"/>
            <w:vMerge/>
            <w:shd w:val="clear" w:color="auto" w:fill="C5E0B3" w:themeFill="accent6" w:themeFillTint="66"/>
          </w:tcPr>
          <w:p w14:paraId="53B38706"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294FD19D" w14:textId="1999B33E" w:rsidR="00FB44A5" w:rsidRPr="005D1818" w:rsidRDefault="00FB44A5" w:rsidP="00FB44A5">
            <w:pPr>
              <w:rPr>
                <w:rFonts w:ascii="Times New Roman" w:hAnsi="Times New Roman" w:cs="Times New Roman"/>
                <w:sz w:val="18"/>
                <w:szCs w:val="18"/>
              </w:rPr>
            </w:pPr>
            <w:r w:rsidRPr="00394A0A">
              <w:rPr>
                <w:rFonts w:ascii="Times New Roman" w:hAnsi="Times New Roman" w:cs="Times New Roman"/>
                <w:sz w:val="18"/>
                <w:szCs w:val="18"/>
              </w:rPr>
              <w:t>Оқушылардың бос уақытын ұйымдастыру талаптарының сақталуы, құқықбұзушылықтың, каникул кезіндегі қауіпсіздіктің алдын алу. 1–11 сынып оқушыларының бос уақыты, жазғы демалысы.</w:t>
            </w:r>
          </w:p>
        </w:tc>
        <w:tc>
          <w:tcPr>
            <w:tcW w:w="1974" w:type="dxa"/>
          </w:tcPr>
          <w:p w14:paraId="5661995C"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79454200"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7629451B" w14:textId="7101E332"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101924F9" w14:textId="77777777" w:rsidR="00FB44A5" w:rsidRPr="00903BFE" w:rsidRDefault="00FB44A5" w:rsidP="00FB44A5">
            <w:pPr>
              <w:rPr>
                <w:rFonts w:ascii="Times New Roman" w:hAnsi="Times New Roman" w:cs="Times New Roman"/>
                <w:b/>
                <w:bCs/>
                <w:sz w:val="18"/>
                <w:szCs w:val="18"/>
                <w:lang w:val="kk-KZ"/>
              </w:rPr>
            </w:pPr>
            <w:r w:rsidRPr="00AA2AD9">
              <w:rPr>
                <w:rFonts w:ascii="Times New Roman" w:hAnsi="Times New Roman" w:cs="Times New Roman"/>
                <w:sz w:val="18"/>
                <w:szCs w:val="18"/>
                <w:lang w:val="kk-KZ"/>
              </w:rPr>
              <w:t xml:space="preserve"> </w:t>
            </w:r>
            <w:r w:rsidRPr="00903BFE">
              <w:rPr>
                <w:rFonts w:ascii="Times New Roman" w:hAnsi="Times New Roman" w:cs="Times New Roman"/>
                <w:b/>
                <w:bCs/>
                <w:sz w:val="18"/>
                <w:szCs w:val="18"/>
                <w:lang w:val="kk-KZ"/>
              </w:rPr>
              <w:t>Әр тоқсанда</w:t>
            </w:r>
          </w:p>
          <w:p w14:paraId="284D0B2E" w14:textId="2FAC0C9F" w:rsidR="00FB44A5" w:rsidRPr="005D1818" w:rsidRDefault="00FB44A5" w:rsidP="00FB44A5">
            <w:pPr>
              <w:rPr>
                <w:rFonts w:ascii="Times New Roman" w:hAnsi="Times New Roman" w:cs="Times New Roman"/>
                <w:sz w:val="18"/>
                <w:szCs w:val="18"/>
              </w:rPr>
            </w:pPr>
            <w:r w:rsidRPr="00903BFE">
              <w:rPr>
                <w:rFonts w:ascii="Times New Roman" w:hAnsi="Times New Roman" w:cs="Times New Roman"/>
                <w:sz w:val="14"/>
                <w:szCs w:val="14"/>
                <w:lang w:val="kk-KZ"/>
              </w:rPr>
              <w:t>В течение четверти</w:t>
            </w:r>
          </w:p>
        </w:tc>
      </w:tr>
      <w:tr w:rsidR="00FB44A5" w14:paraId="46ED9569" w14:textId="77777777" w:rsidTr="00AA5CFE">
        <w:tc>
          <w:tcPr>
            <w:tcW w:w="1738" w:type="dxa"/>
            <w:vMerge/>
            <w:shd w:val="clear" w:color="auto" w:fill="C5E0B3" w:themeFill="accent6" w:themeFillTint="66"/>
          </w:tcPr>
          <w:p w14:paraId="1497EBB0"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2339781C" w14:textId="6A8382B4" w:rsidR="00FB44A5" w:rsidRPr="005D1818" w:rsidRDefault="00FB44A5" w:rsidP="00FB44A5">
            <w:pPr>
              <w:rPr>
                <w:rFonts w:ascii="Times New Roman" w:hAnsi="Times New Roman" w:cs="Times New Roman"/>
                <w:sz w:val="18"/>
                <w:szCs w:val="18"/>
              </w:rPr>
            </w:pPr>
            <w:r w:rsidRPr="007904AF">
              <w:rPr>
                <w:rFonts w:ascii="Times New Roman" w:hAnsi="Times New Roman" w:cs="Times New Roman"/>
                <w:sz w:val="18"/>
                <w:szCs w:val="18"/>
              </w:rPr>
              <w:t>Құқықбұзушылықтың алдын алу, қауіпсіздік, кеңес беру және қолдау бойынша кеңестер жұмысының оң нәтижелерін зерделеу. Ұлдар мен қыздар кеңесінің жұмысы.</w:t>
            </w:r>
          </w:p>
        </w:tc>
        <w:tc>
          <w:tcPr>
            <w:tcW w:w="1974" w:type="dxa"/>
          </w:tcPr>
          <w:p w14:paraId="1BA3D95F"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77D6CAC1"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6EC19FDA" w14:textId="062D45A1"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1A130143" w14:textId="77777777" w:rsidR="00FB44A5" w:rsidRPr="00903BFE" w:rsidRDefault="00FB44A5" w:rsidP="00FB44A5">
            <w:pPr>
              <w:rPr>
                <w:rFonts w:ascii="Times New Roman" w:hAnsi="Times New Roman" w:cs="Times New Roman"/>
                <w:b/>
                <w:bCs/>
                <w:sz w:val="18"/>
                <w:szCs w:val="18"/>
                <w:lang w:val="kk-KZ"/>
              </w:rPr>
            </w:pPr>
            <w:r w:rsidRPr="00AA2AD9">
              <w:rPr>
                <w:rFonts w:ascii="Times New Roman" w:hAnsi="Times New Roman" w:cs="Times New Roman"/>
                <w:sz w:val="18"/>
                <w:szCs w:val="18"/>
                <w:lang w:val="kk-KZ"/>
              </w:rPr>
              <w:t xml:space="preserve"> </w:t>
            </w:r>
            <w:r w:rsidRPr="00903BFE">
              <w:rPr>
                <w:rFonts w:ascii="Times New Roman" w:hAnsi="Times New Roman" w:cs="Times New Roman"/>
                <w:b/>
                <w:bCs/>
                <w:sz w:val="18"/>
                <w:szCs w:val="18"/>
                <w:lang w:val="kk-KZ"/>
              </w:rPr>
              <w:t>Әр тоқсанда</w:t>
            </w:r>
          </w:p>
          <w:p w14:paraId="151E4FF1" w14:textId="39B7AC2A" w:rsidR="00FB44A5" w:rsidRPr="00903BFE" w:rsidRDefault="00FB44A5" w:rsidP="00FB44A5">
            <w:pPr>
              <w:jc w:val="center"/>
              <w:rPr>
                <w:rFonts w:ascii="Times New Roman" w:hAnsi="Times New Roman" w:cs="Times New Roman"/>
                <w:sz w:val="18"/>
                <w:szCs w:val="18"/>
                <w:lang w:val="kk-KZ"/>
              </w:rPr>
            </w:pPr>
            <w:r w:rsidRPr="00903BFE">
              <w:rPr>
                <w:rFonts w:ascii="Times New Roman" w:hAnsi="Times New Roman" w:cs="Times New Roman"/>
                <w:sz w:val="14"/>
                <w:szCs w:val="14"/>
                <w:lang w:val="kk-KZ"/>
              </w:rPr>
              <w:t>В течение четверти</w:t>
            </w:r>
          </w:p>
        </w:tc>
      </w:tr>
      <w:tr w:rsidR="00FB44A5" w14:paraId="1CDB19C3" w14:textId="77777777" w:rsidTr="00AA5CFE">
        <w:tc>
          <w:tcPr>
            <w:tcW w:w="1738" w:type="dxa"/>
            <w:vMerge/>
            <w:shd w:val="clear" w:color="auto" w:fill="C5E0B3" w:themeFill="accent6" w:themeFillTint="66"/>
          </w:tcPr>
          <w:p w14:paraId="14A2F5DB" w14:textId="77777777" w:rsidR="00FB44A5" w:rsidRPr="00A45704" w:rsidRDefault="00FB44A5" w:rsidP="00FB44A5">
            <w:pPr>
              <w:rPr>
                <w:rFonts w:ascii="Times New Roman" w:eastAsia="Times New Roman" w:hAnsi="Times New Roman" w:cs="Times New Roman"/>
                <w:color w:val="000000"/>
                <w:sz w:val="18"/>
                <w:szCs w:val="18"/>
                <w:lang w:eastAsia="ru-RU"/>
              </w:rPr>
            </w:pPr>
          </w:p>
        </w:tc>
        <w:tc>
          <w:tcPr>
            <w:tcW w:w="4341" w:type="dxa"/>
          </w:tcPr>
          <w:p w14:paraId="4ABEA0A2" w14:textId="72DE8F39" w:rsidR="00FB44A5" w:rsidRPr="005D1818" w:rsidRDefault="00FB44A5" w:rsidP="00FB44A5">
            <w:pPr>
              <w:rPr>
                <w:rFonts w:ascii="Times New Roman" w:hAnsi="Times New Roman" w:cs="Times New Roman"/>
                <w:sz w:val="18"/>
                <w:szCs w:val="18"/>
              </w:rPr>
            </w:pPr>
            <w:r w:rsidRPr="007904AF">
              <w:rPr>
                <w:rFonts w:ascii="Times New Roman" w:hAnsi="Times New Roman" w:cs="Times New Roman"/>
                <w:sz w:val="18"/>
                <w:szCs w:val="18"/>
              </w:rPr>
              <w:t>Оқушылардың мектеп Жарғысын сақтауын қамтамасыз ету. 1–11 сынып оқушылары.</w:t>
            </w:r>
          </w:p>
        </w:tc>
        <w:tc>
          <w:tcPr>
            <w:tcW w:w="1974" w:type="dxa"/>
          </w:tcPr>
          <w:p w14:paraId="54F5AF38"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ДТЖЖО</w:t>
            </w:r>
          </w:p>
          <w:p w14:paraId="704FDDFE" w14:textId="77777777" w:rsidR="00FB44A5" w:rsidRDefault="00FB44A5" w:rsidP="00FB44A5">
            <w:pPr>
              <w:pStyle w:val="848"/>
              <w:rPr>
                <w:rFonts w:ascii="Times New Roman" w:hAnsi="Times New Roman" w:cs="Times New Roman"/>
                <w:sz w:val="18"/>
              </w:rPr>
            </w:pPr>
            <w:r>
              <w:rPr>
                <w:rFonts w:ascii="Times New Roman" w:hAnsi="Times New Roman" w:cs="Times New Roman"/>
                <w:sz w:val="18"/>
              </w:rPr>
              <w:t>Садиярова М.А</w:t>
            </w:r>
          </w:p>
          <w:p w14:paraId="0E254B09" w14:textId="430453A2" w:rsidR="00FB44A5" w:rsidRPr="005D1818" w:rsidRDefault="00FB44A5" w:rsidP="00FB44A5">
            <w:pPr>
              <w:pStyle w:val="848"/>
              <w:rPr>
                <w:rFonts w:ascii="Times New Roman" w:hAnsi="Times New Roman" w:cs="Times New Roman"/>
                <w:sz w:val="18"/>
              </w:rPr>
            </w:pPr>
            <w:r>
              <w:rPr>
                <w:rFonts w:ascii="Times New Roman" w:hAnsi="Times New Roman" w:cs="Times New Roman"/>
                <w:sz w:val="18"/>
              </w:rPr>
              <w:t>Алимбекова Б.Б</w:t>
            </w:r>
          </w:p>
        </w:tc>
        <w:tc>
          <w:tcPr>
            <w:tcW w:w="1517" w:type="dxa"/>
          </w:tcPr>
          <w:p w14:paraId="39DD6DA3" w14:textId="77777777" w:rsidR="00FB44A5" w:rsidRPr="00CC6F90" w:rsidRDefault="00FB44A5" w:rsidP="00FB44A5">
            <w:pPr>
              <w:rPr>
                <w:rFonts w:ascii="Times New Roman" w:hAnsi="Times New Roman" w:cs="Times New Roman"/>
                <w:b/>
                <w:bCs/>
                <w:sz w:val="18"/>
                <w:szCs w:val="18"/>
                <w:lang w:val="kk-KZ"/>
              </w:rPr>
            </w:pPr>
            <w:r w:rsidRPr="00CC6F90">
              <w:rPr>
                <w:rFonts w:ascii="Times New Roman" w:hAnsi="Times New Roman" w:cs="Times New Roman"/>
                <w:b/>
                <w:bCs/>
                <w:sz w:val="18"/>
                <w:szCs w:val="18"/>
                <w:lang w:val="kk-KZ"/>
              </w:rPr>
              <w:t>Жыл бойы</w:t>
            </w:r>
          </w:p>
          <w:p w14:paraId="47BC4620" w14:textId="7EC3D2DD" w:rsidR="00FB44A5" w:rsidRPr="005D1818" w:rsidRDefault="00FB44A5" w:rsidP="00FB44A5">
            <w:pPr>
              <w:rPr>
                <w:rFonts w:ascii="Times New Roman" w:hAnsi="Times New Roman" w:cs="Times New Roman"/>
                <w:sz w:val="18"/>
                <w:szCs w:val="18"/>
              </w:rPr>
            </w:pPr>
            <w:r w:rsidRPr="00CC6F90">
              <w:rPr>
                <w:rFonts w:ascii="Times New Roman" w:hAnsi="Times New Roman" w:cs="Times New Roman"/>
                <w:sz w:val="14"/>
                <w:szCs w:val="14"/>
              </w:rPr>
              <w:t>В течение года</w:t>
            </w:r>
          </w:p>
        </w:tc>
      </w:tr>
    </w:tbl>
    <w:p w14:paraId="0DFBE8B4" w14:textId="77777777" w:rsidR="00E71A00" w:rsidRDefault="00E71A00" w:rsidP="009B48A6">
      <w:pPr>
        <w:pStyle w:val="818"/>
        <w:jc w:val="left"/>
        <w:rPr>
          <w:rFonts w:ascii="Times New Roman" w:hAnsi="Times New Roman" w:cs="Times New Roman"/>
          <w:sz w:val="22"/>
          <w:szCs w:val="22"/>
        </w:rPr>
        <w:sectPr w:rsidR="00E71A00" w:rsidSect="00E71A00">
          <w:footerReference w:type="default" r:id="rId54"/>
          <w:pgSz w:w="11906" w:h="16838"/>
          <w:pgMar w:top="1134" w:right="851" w:bottom="1134" w:left="1701" w:header="709" w:footer="709" w:gutter="0"/>
          <w:cols w:space="708"/>
          <w:docGrid w:linePitch="360"/>
        </w:sectPr>
      </w:pPr>
    </w:p>
    <w:p w14:paraId="06041309" w14:textId="77777777" w:rsidR="00446791" w:rsidRDefault="00446791" w:rsidP="009B48A6">
      <w:pPr>
        <w:pStyle w:val="818"/>
        <w:jc w:val="left"/>
        <w:rPr>
          <w:rFonts w:ascii="Times New Roman" w:hAnsi="Times New Roman" w:cs="Times New Roman"/>
          <w:sz w:val="22"/>
          <w:szCs w:val="22"/>
        </w:rPr>
      </w:pPr>
    </w:p>
    <w:p w14:paraId="6582EF2E" w14:textId="77777777" w:rsidR="00710BA9" w:rsidRPr="00360593" w:rsidRDefault="00710BA9" w:rsidP="00710BA9">
      <w:pPr>
        <w:shd w:val="clear" w:color="auto" w:fill="FFFFFF"/>
        <w:spacing w:after="0" w:line="240" w:lineRule="auto"/>
        <w:jc w:val="both"/>
        <w:rPr>
          <w:rFonts w:ascii="Times New Roman" w:eastAsia="Times New Roman" w:hAnsi="Times New Roman" w:cs="Times New Roman"/>
          <w:color w:val="000000"/>
          <w:sz w:val="20"/>
          <w:szCs w:val="20"/>
          <w:lang w:val="kk-KZ" w:eastAsia="ru-RU"/>
        </w:rPr>
        <w:sectPr w:rsidR="00710BA9" w:rsidRPr="00360593" w:rsidSect="00C0602F">
          <w:pgSz w:w="16838" w:h="11906" w:orient="landscape"/>
          <w:pgMar w:top="851" w:right="1134" w:bottom="1701" w:left="1134" w:header="709" w:footer="709" w:gutter="0"/>
          <w:cols w:space="708"/>
          <w:docGrid w:linePitch="360"/>
        </w:sectPr>
      </w:pPr>
    </w:p>
    <w:p w14:paraId="6B1EADDF" w14:textId="77777777" w:rsidR="00E6700F" w:rsidRPr="00360593" w:rsidRDefault="00E6700F" w:rsidP="00E6700F">
      <w:pPr>
        <w:shd w:val="clear" w:color="auto" w:fill="FFFFFF"/>
        <w:spacing w:after="0" w:line="240" w:lineRule="auto"/>
        <w:jc w:val="both"/>
        <w:rPr>
          <w:rFonts w:ascii="Times New Roman" w:eastAsia="Times New Roman" w:hAnsi="Times New Roman" w:cs="Times New Roman"/>
          <w:color w:val="000000"/>
          <w:sz w:val="20"/>
          <w:lang w:val="kk-KZ" w:eastAsia="ru-RU"/>
        </w:rPr>
      </w:pPr>
    </w:p>
    <w:sectPr w:rsidR="00E6700F" w:rsidRPr="00360593" w:rsidSect="00FA39FE">
      <w:footerReference w:type="default" r:id="rId5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E9F1" w14:textId="77777777" w:rsidR="00182239" w:rsidRDefault="00182239" w:rsidP="00A94B51">
      <w:pPr>
        <w:spacing w:after="0" w:line="240" w:lineRule="auto"/>
      </w:pPr>
      <w:r>
        <w:separator/>
      </w:r>
    </w:p>
  </w:endnote>
  <w:endnote w:type="continuationSeparator" w:id="0">
    <w:p w14:paraId="5F76834F" w14:textId="77777777" w:rsidR="00182239" w:rsidRDefault="00182239" w:rsidP="00A9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HG Mincho Light J">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72042"/>
      <w:docPartObj>
        <w:docPartGallery w:val="Page Numbers (Bottom of Page)"/>
        <w:docPartUnique/>
      </w:docPartObj>
    </w:sdtPr>
    <w:sdtContent>
      <w:p w14:paraId="407DE3B4" w14:textId="77777777" w:rsidR="00137D6E" w:rsidRDefault="00137D6E">
        <w:pPr>
          <w:pStyle w:val="ab"/>
          <w:jc w:val="center"/>
        </w:pPr>
        <w:r w:rsidRPr="00A94B51">
          <w:rPr>
            <w:rFonts w:ascii="Times New Roman" w:hAnsi="Times New Roman" w:cs="Times New Roman"/>
          </w:rPr>
          <w:fldChar w:fldCharType="begin"/>
        </w:r>
        <w:r w:rsidRPr="00A94B51">
          <w:rPr>
            <w:rFonts w:ascii="Times New Roman" w:hAnsi="Times New Roman" w:cs="Times New Roman"/>
          </w:rPr>
          <w:instrText>PAGE   \* MERGEFORMAT</w:instrText>
        </w:r>
        <w:r w:rsidRPr="00A94B51">
          <w:rPr>
            <w:rFonts w:ascii="Times New Roman" w:hAnsi="Times New Roman" w:cs="Times New Roman"/>
          </w:rPr>
          <w:fldChar w:fldCharType="separate"/>
        </w:r>
        <w:r w:rsidR="00D47F73">
          <w:rPr>
            <w:rFonts w:ascii="Times New Roman" w:hAnsi="Times New Roman" w:cs="Times New Roman"/>
            <w:noProof/>
          </w:rPr>
          <w:t>6</w:t>
        </w:r>
        <w:r w:rsidRPr="00A94B51">
          <w:rPr>
            <w:rFonts w:ascii="Times New Roman" w:hAnsi="Times New Roman" w:cs="Times New Roman"/>
          </w:rPr>
          <w:fldChar w:fldCharType="end"/>
        </w:r>
      </w:p>
    </w:sdtContent>
  </w:sdt>
  <w:p w14:paraId="3895516C" w14:textId="77777777" w:rsidR="00137D6E" w:rsidRDefault="00137D6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82166977"/>
      <w:docPartObj>
        <w:docPartGallery w:val="Page Numbers (Bottom of Page)"/>
        <w:docPartUnique/>
      </w:docPartObj>
    </w:sdtPr>
    <w:sdtContent>
      <w:p w14:paraId="64A4C975" w14:textId="77777777" w:rsidR="00137D6E" w:rsidRPr="00FE355E" w:rsidRDefault="00137D6E">
        <w:pPr>
          <w:pStyle w:val="ab"/>
          <w:jc w:val="center"/>
          <w:rPr>
            <w:rFonts w:ascii="Times New Roman" w:hAnsi="Times New Roman" w:cs="Times New Roman"/>
          </w:rPr>
        </w:pPr>
        <w:r w:rsidRPr="00FE355E">
          <w:rPr>
            <w:rFonts w:ascii="Times New Roman" w:hAnsi="Times New Roman" w:cs="Times New Roman"/>
          </w:rPr>
          <w:fldChar w:fldCharType="begin"/>
        </w:r>
        <w:r w:rsidRPr="00FE355E">
          <w:rPr>
            <w:rFonts w:ascii="Times New Roman" w:hAnsi="Times New Roman" w:cs="Times New Roman"/>
          </w:rPr>
          <w:instrText>PAGE   \* MERGEFORMAT</w:instrText>
        </w:r>
        <w:r w:rsidRPr="00FE355E">
          <w:rPr>
            <w:rFonts w:ascii="Times New Roman" w:hAnsi="Times New Roman" w:cs="Times New Roman"/>
          </w:rPr>
          <w:fldChar w:fldCharType="separate"/>
        </w:r>
        <w:r w:rsidR="00D47F73">
          <w:rPr>
            <w:rFonts w:ascii="Times New Roman" w:hAnsi="Times New Roman" w:cs="Times New Roman"/>
            <w:noProof/>
          </w:rPr>
          <w:t>52</w:t>
        </w:r>
        <w:r w:rsidRPr="00FE355E">
          <w:rPr>
            <w:rFonts w:ascii="Times New Roman" w:hAnsi="Times New Roman" w:cs="Times New Roman"/>
          </w:rPr>
          <w:fldChar w:fldCharType="end"/>
        </w:r>
      </w:p>
    </w:sdtContent>
  </w:sdt>
  <w:p w14:paraId="20D16938" w14:textId="77777777" w:rsidR="00137D6E" w:rsidRPr="00FE355E" w:rsidRDefault="00137D6E">
    <w:pPr>
      <w:pStyle w:val="ab"/>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612745"/>
      <w:docPartObj>
        <w:docPartGallery w:val="Page Numbers (Bottom of Page)"/>
        <w:docPartUnique/>
      </w:docPartObj>
    </w:sdtPr>
    <w:sdtContent>
      <w:p w14:paraId="5E4619B3" w14:textId="77777777" w:rsidR="00137D6E" w:rsidRDefault="00137D6E">
        <w:pPr>
          <w:pStyle w:val="ab"/>
          <w:jc w:val="center"/>
        </w:pPr>
        <w:r w:rsidRPr="00A94B51">
          <w:rPr>
            <w:rFonts w:ascii="Times New Roman" w:hAnsi="Times New Roman" w:cs="Times New Roman"/>
          </w:rPr>
          <w:fldChar w:fldCharType="begin"/>
        </w:r>
        <w:r w:rsidRPr="00A94B51">
          <w:rPr>
            <w:rFonts w:ascii="Times New Roman" w:hAnsi="Times New Roman" w:cs="Times New Roman"/>
          </w:rPr>
          <w:instrText>PAGE   \* MERGEFORMAT</w:instrText>
        </w:r>
        <w:r w:rsidRPr="00A94B51">
          <w:rPr>
            <w:rFonts w:ascii="Times New Roman" w:hAnsi="Times New Roman" w:cs="Times New Roman"/>
          </w:rPr>
          <w:fldChar w:fldCharType="separate"/>
        </w:r>
        <w:r w:rsidR="00B97C26">
          <w:rPr>
            <w:rFonts w:ascii="Times New Roman" w:hAnsi="Times New Roman" w:cs="Times New Roman"/>
            <w:noProof/>
          </w:rPr>
          <w:t>63</w:t>
        </w:r>
        <w:r w:rsidRPr="00A94B51">
          <w:rPr>
            <w:rFonts w:ascii="Times New Roman" w:hAnsi="Times New Roman" w:cs="Times New Roman"/>
          </w:rPr>
          <w:fldChar w:fldCharType="end"/>
        </w:r>
      </w:p>
    </w:sdtContent>
  </w:sdt>
  <w:p w14:paraId="4254DA38" w14:textId="77777777" w:rsidR="00137D6E" w:rsidRDefault="00137D6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904A" w14:textId="77777777" w:rsidR="00182239" w:rsidRDefault="00182239" w:rsidP="00A94B51">
      <w:pPr>
        <w:spacing w:after="0" w:line="240" w:lineRule="auto"/>
      </w:pPr>
      <w:r>
        <w:separator/>
      </w:r>
    </w:p>
  </w:footnote>
  <w:footnote w:type="continuationSeparator" w:id="0">
    <w:p w14:paraId="5C9E865E" w14:textId="77777777" w:rsidR="00182239" w:rsidRDefault="00182239" w:rsidP="00A9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C372" w14:textId="580B8DC7" w:rsidR="00137D6E" w:rsidRPr="00CC7608" w:rsidRDefault="00137D6E" w:rsidP="00CC7608">
    <w:pPr>
      <w:pStyle w:val="a9"/>
      <w:jc w:val="right"/>
      <w:rPr>
        <w:rFonts w:ascii="Times New Roman" w:hAnsi="Times New Roman" w:cs="Times New Roman"/>
      </w:rPr>
    </w:pPr>
    <w:r w:rsidRPr="00CC7608">
      <w:rPr>
        <w:rFonts w:ascii="Times New Roman" w:hAnsi="Times New Roman" w:cs="Times New Roman"/>
      </w:rPr>
      <w:t>2024 – 2028 оқу жылына арналған комплексті жоспары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1B1"/>
    <w:multiLevelType w:val="multilevel"/>
    <w:tmpl w:val="008C35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61D3A"/>
    <w:multiLevelType w:val="multilevel"/>
    <w:tmpl w:val="EEE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856B7"/>
    <w:multiLevelType w:val="hybridMultilevel"/>
    <w:tmpl w:val="12409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A0B7E"/>
    <w:multiLevelType w:val="hybridMultilevel"/>
    <w:tmpl w:val="3AB6D1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6948B9"/>
    <w:multiLevelType w:val="hybridMultilevel"/>
    <w:tmpl w:val="2578CA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1020A32"/>
    <w:multiLevelType w:val="hybridMultilevel"/>
    <w:tmpl w:val="8D767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C315BB"/>
    <w:multiLevelType w:val="multilevel"/>
    <w:tmpl w:val="A290DD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93663"/>
    <w:multiLevelType w:val="hybridMultilevel"/>
    <w:tmpl w:val="4A5648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DD3502"/>
    <w:multiLevelType w:val="multilevel"/>
    <w:tmpl w:val="8DD0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A4F2A"/>
    <w:multiLevelType w:val="hybridMultilevel"/>
    <w:tmpl w:val="66AAE2E0"/>
    <w:lvl w:ilvl="0" w:tplc="36746AD2">
      <w:start w:val="1"/>
      <w:numFmt w:val="bullet"/>
      <w:lvlText w:val=""/>
      <w:lvlJc w:val="left"/>
      <w:pPr>
        <w:ind w:left="786" w:hanging="360"/>
      </w:pPr>
      <w:rPr>
        <w:rFonts w:ascii="Wingdings" w:hAnsi="Wingdings" w:hint="default"/>
        <w:color w:val="auto"/>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0" w15:restartNumberingAfterBreak="0">
    <w:nsid w:val="423650D5"/>
    <w:multiLevelType w:val="hybridMultilevel"/>
    <w:tmpl w:val="CD8632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A22D3A"/>
    <w:multiLevelType w:val="hybridMultilevel"/>
    <w:tmpl w:val="F8488624"/>
    <w:lvl w:ilvl="0" w:tplc="0419000D">
      <w:start w:val="1"/>
      <w:numFmt w:val="bullet"/>
      <w:lvlText w:val=""/>
      <w:lvlJc w:val="left"/>
      <w:pPr>
        <w:ind w:left="706" w:hanging="706"/>
      </w:pPr>
      <w:rPr>
        <w:rFonts w:ascii="Wingdings" w:hAnsi="Wingdings" w:hint="default"/>
        <w:w w:val="99"/>
        <w:lang w:val="kk-KZ" w:eastAsia="en-US" w:bidi="ar-SA"/>
      </w:rPr>
    </w:lvl>
    <w:lvl w:ilvl="1" w:tplc="8EE21CE4">
      <w:numFmt w:val="bullet"/>
      <w:lvlText w:val="•"/>
      <w:lvlJc w:val="left"/>
      <w:pPr>
        <w:ind w:left="1264" w:hanging="706"/>
      </w:pPr>
      <w:rPr>
        <w:rFonts w:hint="default"/>
        <w:lang w:val="kk-KZ" w:eastAsia="en-US" w:bidi="ar-SA"/>
      </w:rPr>
    </w:lvl>
    <w:lvl w:ilvl="2" w:tplc="D6DC5C4A">
      <w:numFmt w:val="bullet"/>
      <w:lvlText w:val="•"/>
      <w:lvlJc w:val="left"/>
      <w:pPr>
        <w:ind w:left="2268" w:hanging="706"/>
      </w:pPr>
      <w:rPr>
        <w:rFonts w:hint="default"/>
        <w:lang w:val="kk-KZ" w:eastAsia="en-US" w:bidi="ar-SA"/>
      </w:rPr>
    </w:lvl>
    <w:lvl w:ilvl="3" w:tplc="186426F4">
      <w:numFmt w:val="bullet"/>
      <w:lvlText w:val="•"/>
      <w:lvlJc w:val="left"/>
      <w:pPr>
        <w:ind w:left="3273" w:hanging="706"/>
      </w:pPr>
      <w:rPr>
        <w:rFonts w:hint="default"/>
        <w:lang w:val="kk-KZ" w:eastAsia="en-US" w:bidi="ar-SA"/>
      </w:rPr>
    </w:lvl>
    <w:lvl w:ilvl="4" w:tplc="B3289CE6">
      <w:numFmt w:val="bullet"/>
      <w:lvlText w:val="•"/>
      <w:lvlJc w:val="left"/>
      <w:pPr>
        <w:ind w:left="4277" w:hanging="706"/>
      </w:pPr>
      <w:rPr>
        <w:rFonts w:hint="default"/>
        <w:lang w:val="kk-KZ" w:eastAsia="en-US" w:bidi="ar-SA"/>
      </w:rPr>
    </w:lvl>
    <w:lvl w:ilvl="5" w:tplc="9CC81AE6">
      <w:numFmt w:val="bullet"/>
      <w:lvlText w:val="•"/>
      <w:lvlJc w:val="left"/>
      <w:pPr>
        <w:ind w:left="5282" w:hanging="706"/>
      </w:pPr>
      <w:rPr>
        <w:rFonts w:hint="default"/>
        <w:lang w:val="kk-KZ" w:eastAsia="en-US" w:bidi="ar-SA"/>
      </w:rPr>
    </w:lvl>
    <w:lvl w:ilvl="6" w:tplc="661814F4">
      <w:numFmt w:val="bullet"/>
      <w:lvlText w:val="•"/>
      <w:lvlJc w:val="left"/>
      <w:pPr>
        <w:ind w:left="6286" w:hanging="706"/>
      </w:pPr>
      <w:rPr>
        <w:rFonts w:hint="default"/>
        <w:lang w:val="kk-KZ" w:eastAsia="en-US" w:bidi="ar-SA"/>
      </w:rPr>
    </w:lvl>
    <w:lvl w:ilvl="7" w:tplc="597AF532">
      <w:numFmt w:val="bullet"/>
      <w:lvlText w:val="•"/>
      <w:lvlJc w:val="left"/>
      <w:pPr>
        <w:ind w:left="7290" w:hanging="706"/>
      </w:pPr>
      <w:rPr>
        <w:rFonts w:hint="default"/>
        <w:lang w:val="kk-KZ" w:eastAsia="en-US" w:bidi="ar-SA"/>
      </w:rPr>
    </w:lvl>
    <w:lvl w:ilvl="8" w:tplc="16DEA40C">
      <w:numFmt w:val="bullet"/>
      <w:lvlText w:val="•"/>
      <w:lvlJc w:val="left"/>
      <w:pPr>
        <w:ind w:left="8295" w:hanging="706"/>
      </w:pPr>
      <w:rPr>
        <w:rFonts w:hint="default"/>
        <w:lang w:val="kk-KZ" w:eastAsia="en-US" w:bidi="ar-SA"/>
      </w:rPr>
    </w:lvl>
  </w:abstractNum>
  <w:abstractNum w:abstractNumId="12" w15:restartNumberingAfterBreak="0">
    <w:nsid w:val="57D60698"/>
    <w:multiLevelType w:val="hybridMultilevel"/>
    <w:tmpl w:val="EECA6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066EA4"/>
    <w:multiLevelType w:val="multilevel"/>
    <w:tmpl w:val="A6DE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025175"/>
    <w:multiLevelType w:val="hybridMultilevel"/>
    <w:tmpl w:val="C7FA52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8A23AE8"/>
    <w:multiLevelType w:val="multilevel"/>
    <w:tmpl w:val="07C44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5F4D99"/>
    <w:multiLevelType w:val="hybridMultilevel"/>
    <w:tmpl w:val="4AB44D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205021193">
    <w:abstractNumId w:val="5"/>
  </w:num>
  <w:num w:numId="2" w16cid:durableId="1011418884">
    <w:abstractNumId w:val="0"/>
  </w:num>
  <w:num w:numId="3" w16cid:durableId="1206479595">
    <w:abstractNumId w:val="11"/>
  </w:num>
  <w:num w:numId="4" w16cid:durableId="1868179733">
    <w:abstractNumId w:val="7"/>
  </w:num>
  <w:num w:numId="5" w16cid:durableId="1701658767">
    <w:abstractNumId w:val="10"/>
  </w:num>
  <w:num w:numId="6" w16cid:durableId="1153331290">
    <w:abstractNumId w:val="9"/>
  </w:num>
  <w:num w:numId="7" w16cid:durableId="719401931">
    <w:abstractNumId w:val="12"/>
  </w:num>
  <w:num w:numId="8" w16cid:durableId="1414089830">
    <w:abstractNumId w:val="2"/>
  </w:num>
  <w:num w:numId="9" w16cid:durableId="1594820189">
    <w:abstractNumId w:val="6"/>
  </w:num>
  <w:num w:numId="10" w16cid:durableId="1162431022">
    <w:abstractNumId w:val="4"/>
  </w:num>
  <w:num w:numId="11" w16cid:durableId="13388203">
    <w:abstractNumId w:val="3"/>
  </w:num>
  <w:num w:numId="12" w16cid:durableId="1911966458">
    <w:abstractNumId w:val="16"/>
  </w:num>
  <w:num w:numId="13" w16cid:durableId="827744653">
    <w:abstractNumId w:val="14"/>
  </w:num>
  <w:num w:numId="14" w16cid:durableId="437062443">
    <w:abstractNumId w:val="13"/>
  </w:num>
  <w:num w:numId="15" w16cid:durableId="744960435">
    <w:abstractNumId w:val="8"/>
  </w:num>
  <w:num w:numId="16" w16cid:durableId="779496895">
    <w:abstractNumId w:val="15"/>
  </w:num>
  <w:num w:numId="17" w16cid:durableId="101511415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2C2"/>
    <w:rsid w:val="00007EBD"/>
    <w:rsid w:val="00011321"/>
    <w:rsid w:val="000115BA"/>
    <w:rsid w:val="000117BB"/>
    <w:rsid w:val="00017347"/>
    <w:rsid w:val="00020804"/>
    <w:rsid w:val="0002284E"/>
    <w:rsid w:val="00024BBC"/>
    <w:rsid w:val="00025DA5"/>
    <w:rsid w:val="000278CA"/>
    <w:rsid w:val="00027A76"/>
    <w:rsid w:val="0003045A"/>
    <w:rsid w:val="000338B4"/>
    <w:rsid w:val="0003411E"/>
    <w:rsid w:val="00034A02"/>
    <w:rsid w:val="00040198"/>
    <w:rsid w:val="000436FF"/>
    <w:rsid w:val="00043B70"/>
    <w:rsid w:val="00047848"/>
    <w:rsid w:val="000554CE"/>
    <w:rsid w:val="000571B6"/>
    <w:rsid w:val="000578F1"/>
    <w:rsid w:val="00061BAD"/>
    <w:rsid w:val="000622AA"/>
    <w:rsid w:val="000651CD"/>
    <w:rsid w:val="00067BBF"/>
    <w:rsid w:val="0007274B"/>
    <w:rsid w:val="00082366"/>
    <w:rsid w:val="00083A43"/>
    <w:rsid w:val="000862CC"/>
    <w:rsid w:val="00090187"/>
    <w:rsid w:val="00091206"/>
    <w:rsid w:val="000941DD"/>
    <w:rsid w:val="000B077E"/>
    <w:rsid w:val="000B3914"/>
    <w:rsid w:val="000B70B5"/>
    <w:rsid w:val="000C552A"/>
    <w:rsid w:val="000C5DC4"/>
    <w:rsid w:val="000D0D63"/>
    <w:rsid w:val="000D1706"/>
    <w:rsid w:val="000D444A"/>
    <w:rsid w:val="000D458B"/>
    <w:rsid w:val="000D70C0"/>
    <w:rsid w:val="000F54C7"/>
    <w:rsid w:val="001057F5"/>
    <w:rsid w:val="00107421"/>
    <w:rsid w:val="00110B16"/>
    <w:rsid w:val="00116BDD"/>
    <w:rsid w:val="00116EE2"/>
    <w:rsid w:val="001215A3"/>
    <w:rsid w:val="00124F62"/>
    <w:rsid w:val="00132A6F"/>
    <w:rsid w:val="00133F8D"/>
    <w:rsid w:val="00137D6E"/>
    <w:rsid w:val="00142073"/>
    <w:rsid w:val="00145F62"/>
    <w:rsid w:val="0015143F"/>
    <w:rsid w:val="0015266F"/>
    <w:rsid w:val="00156DAA"/>
    <w:rsid w:val="0016062C"/>
    <w:rsid w:val="001651A8"/>
    <w:rsid w:val="001670B1"/>
    <w:rsid w:val="00167914"/>
    <w:rsid w:val="00167D7C"/>
    <w:rsid w:val="001729FF"/>
    <w:rsid w:val="0017325E"/>
    <w:rsid w:val="00176755"/>
    <w:rsid w:val="00176E3B"/>
    <w:rsid w:val="00181A62"/>
    <w:rsid w:val="00182239"/>
    <w:rsid w:val="001909AE"/>
    <w:rsid w:val="00192FB5"/>
    <w:rsid w:val="001A0073"/>
    <w:rsid w:val="001A2834"/>
    <w:rsid w:val="001A3AEE"/>
    <w:rsid w:val="001A638A"/>
    <w:rsid w:val="001A6684"/>
    <w:rsid w:val="001B0FFB"/>
    <w:rsid w:val="001B13B6"/>
    <w:rsid w:val="001B4503"/>
    <w:rsid w:val="001B451D"/>
    <w:rsid w:val="001B67A8"/>
    <w:rsid w:val="001B6D5A"/>
    <w:rsid w:val="001C037B"/>
    <w:rsid w:val="001C2191"/>
    <w:rsid w:val="001E076A"/>
    <w:rsid w:val="001E2EF9"/>
    <w:rsid w:val="001F6C75"/>
    <w:rsid w:val="001F710E"/>
    <w:rsid w:val="002055EA"/>
    <w:rsid w:val="002132EB"/>
    <w:rsid w:val="00216B98"/>
    <w:rsid w:val="00216CC4"/>
    <w:rsid w:val="002241C0"/>
    <w:rsid w:val="00225609"/>
    <w:rsid w:val="0022642F"/>
    <w:rsid w:val="00231CA3"/>
    <w:rsid w:val="002326F9"/>
    <w:rsid w:val="00233A8A"/>
    <w:rsid w:val="00240471"/>
    <w:rsid w:val="00240B6B"/>
    <w:rsid w:val="002423BC"/>
    <w:rsid w:val="00256B89"/>
    <w:rsid w:val="00260576"/>
    <w:rsid w:val="00260D10"/>
    <w:rsid w:val="0026211A"/>
    <w:rsid w:val="00262146"/>
    <w:rsid w:val="002665E6"/>
    <w:rsid w:val="00267B71"/>
    <w:rsid w:val="002747CC"/>
    <w:rsid w:val="002824C5"/>
    <w:rsid w:val="0028264A"/>
    <w:rsid w:val="00283BD2"/>
    <w:rsid w:val="00283FAA"/>
    <w:rsid w:val="00284219"/>
    <w:rsid w:val="00291E70"/>
    <w:rsid w:val="00293AE4"/>
    <w:rsid w:val="00294FBD"/>
    <w:rsid w:val="002A52A6"/>
    <w:rsid w:val="002B4B11"/>
    <w:rsid w:val="002B6ABA"/>
    <w:rsid w:val="002B6E87"/>
    <w:rsid w:val="002C5DA2"/>
    <w:rsid w:val="002C617A"/>
    <w:rsid w:val="002D0886"/>
    <w:rsid w:val="002D13A7"/>
    <w:rsid w:val="002D49C9"/>
    <w:rsid w:val="002F1A17"/>
    <w:rsid w:val="002F28D3"/>
    <w:rsid w:val="002F3654"/>
    <w:rsid w:val="00300D48"/>
    <w:rsid w:val="003068E6"/>
    <w:rsid w:val="003079CE"/>
    <w:rsid w:val="00312461"/>
    <w:rsid w:val="00312A49"/>
    <w:rsid w:val="003132CA"/>
    <w:rsid w:val="00316F5F"/>
    <w:rsid w:val="0031732E"/>
    <w:rsid w:val="00321B71"/>
    <w:rsid w:val="003237F7"/>
    <w:rsid w:val="00324199"/>
    <w:rsid w:val="003248F2"/>
    <w:rsid w:val="00331CF1"/>
    <w:rsid w:val="00337236"/>
    <w:rsid w:val="00337380"/>
    <w:rsid w:val="003406CF"/>
    <w:rsid w:val="00341D6C"/>
    <w:rsid w:val="003425ED"/>
    <w:rsid w:val="003478F9"/>
    <w:rsid w:val="003509DA"/>
    <w:rsid w:val="003557AD"/>
    <w:rsid w:val="0035582B"/>
    <w:rsid w:val="0035691A"/>
    <w:rsid w:val="0035765C"/>
    <w:rsid w:val="00360593"/>
    <w:rsid w:val="00361EA5"/>
    <w:rsid w:val="00363CD3"/>
    <w:rsid w:val="00366F64"/>
    <w:rsid w:val="00373B1D"/>
    <w:rsid w:val="00374B41"/>
    <w:rsid w:val="00375D11"/>
    <w:rsid w:val="003821D7"/>
    <w:rsid w:val="00384F56"/>
    <w:rsid w:val="003909B5"/>
    <w:rsid w:val="003914DC"/>
    <w:rsid w:val="00391DC3"/>
    <w:rsid w:val="003940E3"/>
    <w:rsid w:val="00394A4D"/>
    <w:rsid w:val="0039548B"/>
    <w:rsid w:val="0039687F"/>
    <w:rsid w:val="003A206A"/>
    <w:rsid w:val="003A2690"/>
    <w:rsid w:val="003A382E"/>
    <w:rsid w:val="003B11B8"/>
    <w:rsid w:val="003B39CF"/>
    <w:rsid w:val="003B403F"/>
    <w:rsid w:val="003B53BA"/>
    <w:rsid w:val="003B63E6"/>
    <w:rsid w:val="003B7DC6"/>
    <w:rsid w:val="003C08FD"/>
    <w:rsid w:val="003C3C4B"/>
    <w:rsid w:val="003C6297"/>
    <w:rsid w:val="003C788C"/>
    <w:rsid w:val="003D21C8"/>
    <w:rsid w:val="003D21D5"/>
    <w:rsid w:val="003D75C8"/>
    <w:rsid w:val="003E5341"/>
    <w:rsid w:val="003F0C44"/>
    <w:rsid w:val="003F292D"/>
    <w:rsid w:val="003F3F03"/>
    <w:rsid w:val="003F61C0"/>
    <w:rsid w:val="003F6DEB"/>
    <w:rsid w:val="003F71E4"/>
    <w:rsid w:val="003F763F"/>
    <w:rsid w:val="00400626"/>
    <w:rsid w:val="00404277"/>
    <w:rsid w:val="00407DB5"/>
    <w:rsid w:val="00413DD5"/>
    <w:rsid w:val="004146B4"/>
    <w:rsid w:val="00414E8C"/>
    <w:rsid w:val="004157E0"/>
    <w:rsid w:val="004222E3"/>
    <w:rsid w:val="00422889"/>
    <w:rsid w:val="004239EF"/>
    <w:rsid w:val="0043259A"/>
    <w:rsid w:val="004336F9"/>
    <w:rsid w:val="00435C3B"/>
    <w:rsid w:val="00440E94"/>
    <w:rsid w:val="00443D79"/>
    <w:rsid w:val="00444DFA"/>
    <w:rsid w:val="00446791"/>
    <w:rsid w:val="00447A91"/>
    <w:rsid w:val="004524C0"/>
    <w:rsid w:val="004563FD"/>
    <w:rsid w:val="00456E0A"/>
    <w:rsid w:val="00460625"/>
    <w:rsid w:val="00460D0D"/>
    <w:rsid w:val="00461845"/>
    <w:rsid w:val="00466CAF"/>
    <w:rsid w:val="004739AD"/>
    <w:rsid w:val="00477080"/>
    <w:rsid w:val="004775C9"/>
    <w:rsid w:val="00485E33"/>
    <w:rsid w:val="004918D9"/>
    <w:rsid w:val="00496832"/>
    <w:rsid w:val="00496F55"/>
    <w:rsid w:val="004A124C"/>
    <w:rsid w:val="004A3185"/>
    <w:rsid w:val="004A3851"/>
    <w:rsid w:val="004A46B1"/>
    <w:rsid w:val="004A4FB8"/>
    <w:rsid w:val="004A52BA"/>
    <w:rsid w:val="004A54A2"/>
    <w:rsid w:val="004A559D"/>
    <w:rsid w:val="004B46CE"/>
    <w:rsid w:val="004B5C83"/>
    <w:rsid w:val="004C11E6"/>
    <w:rsid w:val="004C2F40"/>
    <w:rsid w:val="004C3DB9"/>
    <w:rsid w:val="004C55A2"/>
    <w:rsid w:val="004C5C4B"/>
    <w:rsid w:val="004C62BF"/>
    <w:rsid w:val="004D0CC0"/>
    <w:rsid w:val="004D48CF"/>
    <w:rsid w:val="004D6FC9"/>
    <w:rsid w:val="004E1BE5"/>
    <w:rsid w:val="004E6E70"/>
    <w:rsid w:val="004E717A"/>
    <w:rsid w:val="00500A51"/>
    <w:rsid w:val="00500FBF"/>
    <w:rsid w:val="00501441"/>
    <w:rsid w:val="00503B59"/>
    <w:rsid w:val="00505B9B"/>
    <w:rsid w:val="00505FBC"/>
    <w:rsid w:val="00510769"/>
    <w:rsid w:val="005111E5"/>
    <w:rsid w:val="005170AE"/>
    <w:rsid w:val="005262B8"/>
    <w:rsid w:val="005301EA"/>
    <w:rsid w:val="0053037D"/>
    <w:rsid w:val="005305ED"/>
    <w:rsid w:val="005307FD"/>
    <w:rsid w:val="00530B2B"/>
    <w:rsid w:val="00531099"/>
    <w:rsid w:val="005339A0"/>
    <w:rsid w:val="0054031C"/>
    <w:rsid w:val="005431B3"/>
    <w:rsid w:val="00544288"/>
    <w:rsid w:val="00553637"/>
    <w:rsid w:val="00555295"/>
    <w:rsid w:val="005564E3"/>
    <w:rsid w:val="00556DD7"/>
    <w:rsid w:val="0056259B"/>
    <w:rsid w:val="005626A9"/>
    <w:rsid w:val="00585D2E"/>
    <w:rsid w:val="00587455"/>
    <w:rsid w:val="00587D02"/>
    <w:rsid w:val="00593643"/>
    <w:rsid w:val="00593DBC"/>
    <w:rsid w:val="005A0D47"/>
    <w:rsid w:val="005A3DE7"/>
    <w:rsid w:val="005A5ECD"/>
    <w:rsid w:val="005A5FD2"/>
    <w:rsid w:val="005A644E"/>
    <w:rsid w:val="005A668E"/>
    <w:rsid w:val="005A786E"/>
    <w:rsid w:val="005B2FF9"/>
    <w:rsid w:val="005B5871"/>
    <w:rsid w:val="005B62BA"/>
    <w:rsid w:val="005B66EA"/>
    <w:rsid w:val="005B73B1"/>
    <w:rsid w:val="005C17C7"/>
    <w:rsid w:val="005C21FC"/>
    <w:rsid w:val="005C22BD"/>
    <w:rsid w:val="005C3482"/>
    <w:rsid w:val="005C6028"/>
    <w:rsid w:val="005C6102"/>
    <w:rsid w:val="005C6E83"/>
    <w:rsid w:val="005D0422"/>
    <w:rsid w:val="005D1818"/>
    <w:rsid w:val="005D66FE"/>
    <w:rsid w:val="005E1DD7"/>
    <w:rsid w:val="005E1EF3"/>
    <w:rsid w:val="005E2431"/>
    <w:rsid w:val="005E2D54"/>
    <w:rsid w:val="005E4EA8"/>
    <w:rsid w:val="005F289E"/>
    <w:rsid w:val="005F36EF"/>
    <w:rsid w:val="005F48B6"/>
    <w:rsid w:val="005F6C5E"/>
    <w:rsid w:val="006061D7"/>
    <w:rsid w:val="00607200"/>
    <w:rsid w:val="006168CF"/>
    <w:rsid w:val="006175BF"/>
    <w:rsid w:val="00620382"/>
    <w:rsid w:val="006237A8"/>
    <w:rsid w:val="00626C26"/>
    <w:rsid w:val="00640E01"/>
    <w:rsid w:val="0065001F"/>
    <w:rsid w:val="00656C2C"/>
    <w:rsid w:val="00670446"/>
    <w:rsid w:val="006725B8"/>
    <w:rsid w:val="006740E5"/>
    <w:rsid w:val="00676815"/>
    <w:rsid w:val="006801C9"/>
    <w:rsid w:val="00684617"/>
    <w:rsid w:val="0068756B"/>
    <w:rsid w:val="006902DE"/>
    <w:rsid w:val="00691F02"/>
    <w:rsid w:val="006A033A"/>
    <w:rsid w:val="006A40C9"/>
    <w:rsid w:val="006B6610"/>
    <w:rsid w:val="006C0838"/>
    <w:rsid w:val="006C185C"/>
    <w:rsid w:val="006C1AF4"/>
    <w:rsid w:val="006C24E7"/>
    <w:rsid w:val="006C2800"/>
    <w:rsid w:val="006C3067"/>
    <w:rsid w:val="006C4797"/>
    <w:rsid w:val="006C65BB"/>
    <w:rsid w:val="006D47B6"/>
    <w:rsid w:val="006D6F3D"/>
    <w:rsid w:val="006F2219"/>
    <w:rsid w:val="00710BA9"/>
    <w:rsid w:val="00711353"/>
    <w:rsid w:val="00712A0B"/>
    <w:rsid w:val="00716D5E"/>
    <w:rsid w:val="00722A9E"/>
    <w:rsid w:val="00727272"/>
    <w:rsid w:val="00731E08"/>
    <w:rsid w:val="00734A50"/>
    <w:rsid w:val="00734CF6"/>
    <w:rsid w:val="00741A58"/>
    <w:rsid w:val="007432C2"/>
    <w:rsid w:val="00746170"/>
    <w:rsid w:val="00746C74"/>
    <w:rsid w:val="0075520E"/>
    <w:rsid w:val="00755EC5"/>
    <w:rsid w:val="007619C6"/>
    <w:rsid w:val="00761A76"/>
    <w:rsid w:val="00762F10"/>
    <w:rsid w:val="00764783"/>
    <w:rsid w:val="00764E11"/>
    <w:rsid w:val="0077027D"/>
    <w:rsid w:val="00771070"/>
    <w:rsid w:val="007734D2"/>
    <w:rsid w:val="007735F5"/>
    <w:rsid w:val="00777F7D"/>
    <w:rsid w:val="00780A91"/>
    <w:rsid w:val="00781019"/>
    <w:rsid w:val="007818A5"/>
    <w:rsid w:val="007829D8"/>
    <w:rsid w:val="00784087"/>
    <w:rsid w:val="00790489"/>
    <w:rsid w:val="007914BF"/>
    <w:rsid w:val="00797CAF"/>
    <w:rsid w:val="007B1C28"/>
    <w:rsid w:val="007B28D1"/>
    <w:rsid w:val="007B6728"/>
    <w:rsid w:val="007B674E"/>
    <w:rsid w:val="007B7BDD"/>
    <w:rsid w:val="007C5FFD"/>
    <w:rsid w:val="007C6B36"/>
    <w:rsid w:val="007D1AC1"/>
    <w:rsid w:val="007D65CF"/>
    <w:rsid w:val="007E0CC5"/>
    <w:rsid w:val="007E26A6"/>
    <w:rsid w:val="007E301C"/>
    <w:rsid w:val="007E3170"/>
    <w:rsid w:val="007E326D"/>
    <w:rsid w:val="007E45D3"/>
    <w:rsid w:val="007F11F7"/>
    <w:rsid w:val="007F4D94"/>
    <w:rsid w:val="007F770B"/>
    <w:rsid w:val="007F7BCA"/>
    <w:rsid w:val="00802565"/>
    <w:rsid w:val="00806FDA"/>
    <w:rsid w:val="008171D6"/>
    <w:rsid w:val="008175F9"/>
    <w:rsid w:val="008202AE"/>
    <w:rsid w:val="00822120"/>
    <w:rsid w:val="00827229"/>
    <w:rsid w:val="00830989"/>
    <w:rsid w:val="00832B13"/>
    <w:rsid w:val="008348E4"/>
    <w:rsid w:val="00834D4F"/>
    <w:rsid w:val="0083620C"/>
    <w:rsid w:val="008371A4"/>
    <w:rsid w:val="0084752C"/>
    <w:rsid w:val="00850DFA"/>
    <w:rsid w:val="0085646F"/>
    <w:rsid w:val="00862CF8"/>
    <w:rsid w:val="0086362B"/>
    <w:rsid w:val="008641F8"/>
    <w:rsid w:val="008741F2"/>
    <w:rsid w:val="00874C0D"/>
    <w:rsid w:val="00887C2F"/>
    <w:rsid w:val="008A29B8"/>
    <w:rsid w:val="008A3DF4"/>
    <w:rsid w:val="008A42A0"/>
    <w:rsid w:val="008A4988"/>
    <w:rsid w:val="008A6A34"/>
    <w:rsid w:val="008A7590"/>
    <w:rsid w:val="008B3903"/>
    <w:rsid w:val="008C7FAA"/>
    <w:rsid w:val="008E0809"/>
    <w:rsid w:val="008E0A5B"/>
    <w:rsid w:val="008E3362"/>
    <w:rsid w:val="008E3C31"/>
    <w:rsid w:val="008F0E88"/>
    <w:rsid w:val="008F1BE7"/>
    <w:rsid w:val="00901072"/>
    <w:rsid w:val="00903BFE"/>
    <w:rsid w:val="009101E8"/>
    <w:rsid w:val="00916C6F"/>
    <w:rsid w:val="0092456A"/>
    <w:rsid w:val="0093313E"/>
    <w:rsid w:val="0093607E"/>
    <w:rsid w:val="00937CBB"/>
    <w:rsid w:val="00942E7D"/>
    <w:rsid w:val="00945078"/>
    <w:rsid w:val="009534F7"/>
    <w:rsid w:val="00953CA0"/>
    <w:rsid w:val="009575D8"/>
    <w:rsid w:val="00960E9D"/>
    <w:rsid w:val="009627E8"/>
    <w:rsid w:val="009642AC"/>
    <w:rsid w:val="009648F6"/>
    <w:rsid w:val="0097553A"/>
    <w:rsid w:val="00981325"/>
    <w:rsid w:val="00982FAC"/>
    <w:rsid w:val="009865AA"/>
    <w:rsid w:val="00987E4B"/>
    <w:rsid w:val="009907EE"/>
    <w:rsid w:val="00992C07"/>
    <w:rsid w:val="00993511"/>
    <w:rsid w:val="00993B11"/>
    <w:rsid w:val="00994AEF"/>
    <w:rsid w:val="00996C47"/>
    <w:rsid w:val="009A26E7"/>
    <w:rsid w:val="009A62AA"/>
    <w:rsid w:val="009B48A6"/>
    <w:rsid w:val="009B6442"/>
    <w:rsid w:val="009B6774"/>
    <w:rsid w:val="009C2783"/>
    <w:rsid w:val="009C5197"/>
    <w:rsid w:val="009C5611"/>
    <w:rsid w:val="009D5E16"/>
    <w:rsid w:val="009D652F"/>
    <w:rsid w:val="009E508D"/>
    <w:rsid w:val="009F062E"/>
    <w:rsid w:val="009F179D"/>
    <w:rsid w:val="009F3FD0"/>
    <w:rsid w:val="00A0479C"/>
    <w:rsid w:val="00A079F1"/>
    <w:rsid w:val="00A20650"/>
    <w:rsid w:val="00A207BC"/>
    <w:rsid w:val="00A226BF"/>
    <w:rsid w:val="00A22851"/>
    <w:rsid w:val="00A31D1B"/>
    <w:rsid w:val="00A32154"/>
    <w:rsid w:val="00A3337F"/>
    <w:rsid w:val="00A407EF"/>
    <w:rsid w:val="00A45704"/>
    <w:rsid w:val="00A54A4B"/>
    <w:rsid w:val="00A553CA"/>
    <w:rsid w:val="00A566A3"/>
    <w:rsid w:val="00A65DAD"/>
    <w:rsid w:val="00A676F7"/>
    <w:rsid w:val="00A733F4"/>
    <w:rsid w:val="00A74903"/>
    <w:rsid w:val="00A754AD"/>
    <w:rsid w:val="00A76044"/>
    <w:rsid w:val="00A815D2"/>
    <w:rsid w:val="00A87D05"/>
    <w:rsid w:val="00A94B51"/>
    <w:rsid w:val="00A95490"/>
    <w:rsid w:val="00A96CF9"/>
    <w:rsid w:val="00AA0A5A"/>
    <w:rsid w:val="00AA0B13"/>
    <w:rsid w:val="00AA1C45"/>
    <w:rsid w:val="00AA3057"/>
    <w:rsid w:val="00AA49AC"/>
    <w:rsid w:val="00AA5CFE"/>
    <w:rsid w:val="00AB46B5"/>
    <w:rsid w:val="00AB5741"/>
    <w:rsid w:val="00AB7167"/>
    <w:rsid w:val="00AC0828"/>
    <w:rsid w:val="00AC15A0"/>
    <w:rsid w:val="00AC2137"/>
    <w:rsid w:val="00AC3AF0"/>
    <w:rsid w:val="00AC3E1D"/>
    <w:rsid w:val="00AC4FAF"/>
    <w:rsid w:val="00AC5B0A"/>
    <w:rsid w:val="00AC656F"/>
    <w:rsid w:val="00AD1E04"/>
    <w:rsid w:val="00AD2F71"/>
    <w:rsid w:val="00AD407A"/>
    <w:rsid w:val="00AD452E"/>
    <w:rsid w:val="00AE305B"/>
    <w:rsid w:val="00AE4C4D"/>
    <w:rsid w:val="00AE634C"/>
    <w:rsid w:val="00AF2449"/>
    <w:rsid w:val="00AF67B9"/>
    <w:rsid w:val="00AF7EBF"/>
    <w:rsid w:val="00B02620"/>
    <w:rsid w:val="00B05551"/>
    <w:rsid w:val="00B20646"/>
    <w:rsid w:val="00B221BD"/>
    <w:rsid w:val="00B2427C"/>
    <w:rsid w:val="00B271FE"/>
    <w:rsid w:val="00B35AA4"/>
    <w:rsid w:val="00B44461"/>
    <w:rsid w:val="00B4638C"/>
    <w:rsid w:val="00B516BF"/>
    <w:rsid w:val="00B51C54"/>
    <w:rsid w:val="00B54D50"/>
    <w:rsid w:val="00B57238"/>
    <w:rsid w:val="00B63ACC"/>
    <w:rsid w:val="00B643E4"/>
    <w:rsid w:val="00B66C14"/>
    <w:rsid w:val="00B7023D"/>
    <w:rsid w:val="00B95666"/>
    <w:rsid w:val="00B9572B"/>
    <w:rsid w:val="00B965DF"/>
    <w:rsid w:val="00B97291"/>
    <w:rsid w:val="00B97C26"/>
    <w:rsid w:val="00BA1243"/>
    <w:rsid w:val="00BA1DAD"/>
    <w:rsid w:val="00BA6C31"/>
    <w:rsid w:val="00BC0129"/>
    <w:rsid w:val="00BC53C7"/>
    <w:rsid w:val="00BC62E4"/>
    <w:rsid w:val="00BC660B"/>
    <w:rsid w:val="00BC7141"/>
    <w:rsid w:val="00BD6442"/>
    <w:rsid w:val="00BE28DD"/>
    <w:rsid w:val="00BE5C60"/>
    <w:rsid w:val="00BF0E52"/>
    <w:rsid w:val="00BF4A18"/>
    <w:rsid w:val="00C004E1"/>
    <w:rsid w:val="00C01B92"/>
    <w:rsid w:val="00C01E34"/>
    <w:rsid w:val="00C02AD6"/>
    <w:rsid w:val="00C05BF7"/>
    <w:rsid w:val="00C0602F"/>
    <w:rsid w:val="00C07786"/>
    <w:rsid w:val="00C10756"/>
    <w:rsid w:val="00C13066"/>
    <w:rsid w:val="00C14C95"/>
    <w:rsid w:val="00C26139"/>
    <w:rsid w:val="00C27C67"/>
    <w:rsid w:val="00C3235D"/>
    <w:rsid w:val="00C3446F"/>
    <w:rsid w:val="00C34935"/>
    <w:rsid w:val="00C36886"/>
    <w:rsid w:val="00C46DE3"/>
    <w:rsid w:val="00C477E9"/>
    <w:rsid w:val="00C53F4F"/>
    <w:rsid w:val="00C56C0F"/>
    <w:rsid w:val="00C6470E"/>
    <w:rsid w:val="00C64745"/>
    <w:rsid w:val="00C80209"/>
    <w:rsid w:val="00C80395"/>
    <w:rsid w:val="00C815EC"/>
    <w:rsid w:val="00C872D5"/>
    <w:rsid w:val="00C90D4A"/>
    <w:rsid w:val="00C91783"/>
    <w:rsid w:val="00C918E0"/>
    <w:rsid w:val="00CA377B"/>
    <w:rsid w:val="00CA4EE3"/>
    <w:rsid w:val="00CA5539"/>
    <w:rsid w:val="00CA5964"/>
    <w:rsid w:val="00CA5EF6"/>
    <w:rsid w:val="00CB30C3"/>
    <w:rsid w:val="00CB46F4"/>
    <w:rsid w:val="00CC0D20"/>
    <w:rsid w:val="00CC1186"/>
    <w:rsid w:val="00CC5E4D"/>
    <w:rsid w:val="00CC6F90"/>
    <w:rsid w:val="00CC7608"/>
    <w:rsid w:val="00CD2EF2"/>
    <w:rsid w:val="00CD4A0A"/>
    <w:rsid w:val="00CD4DC8"/>
    <w:rsid w:val="00CE03D8"/>
    <w:rsid w:val="00CE0F78"/>
    <w:rsid w:val="00CE1B4E"/>
    <w:rsid w:val="00CE384B"/>
    <w:rsid w:val="00CE4983"/>
    <w:rsid w:val="00CE5008"/>
    <w:rsid w:val="00CF02A3"/>
    <w:rsid w:val="00CF0C8F"/>
    <w:rsid w:val="00CF2BFF"/>
    <w:rsid w:val="00CF4AB3"/>
    <w:rsid w:val="00CF5627"/>
    <w:rsid w:val="00D01346"/>
    <w:rsid w:val="00D01399"/>
    <w:rsid w:val="00D04084"/>
    <w:rsid w:val="00D1345B"/>
    <w:rsid w:val="00D166E1"/>
    <w:rsid w:val="00D20A44"/>
    <w:rsid w:val="00D307BA"/>
    <w:rsid w:val="00D31066"/>
    <w:rsid w:val="00D479D0"/>
    <w:rsid w:val="00D47F73"/>
    <w:rsid w:val="00D51D73"/>
    <w:rsid w:val="00D52760"/>
    <w:rsid w:val="00D52CD2"/>
    <w:rsid w:val="00D542C4"/>
    <w:rsid w:val="00D56E04"/>
    <w:rsid w:val="00D765A7"/>
    <w:rsid w:val="00D80E02"/>
    <w:rsid w:val="00D8196F"/>
    <w:rsid w:val="00D82420"/>
    <w:rsid w:val="00D8667D"/>
    <w:rsid w:val="00D90A42"/>
    <w:rsid w:val="00D93A30"/>
    <w:rsid w:val="00D958D3"/>
    <w:rsid w:val="00DA6F59"/>
    <w:rsid w:val="00DA78E9"/>
    <w:rsid w:val="00DA7F1C"/>
    <w:rsid w:val="00DB27DE"/>
    <w:rsid w:val="00DC04D3"/>
    <w:rsid w:val="00DC091F"/>
    <w:rsid w:val="00DC2C32"/>
    <w:rsid w:val="00DC56F4"/>
    <w:rsid w:val="00DC727A"/>
    <w:rsid w:val="00DD3A7E"/>
    <w:rsid w:val="00DD6F48"/>
    <w:rsid w:val="00DE4B97"/>
    <w:rsid w:val="00DE5030"/>
    <w:rsid w:val="00DF295D"/>
    <w:rsid w:val="00DF3670"/>
    <w:rsid w:val="00DF4A8F"/>
    <w:rsid w:val="00DF7072"/>
    <w:rsid w:val="00E00241"/>
    <w:rsid w:val="00E0321D"/>
    <w:rsid w:val="00E05408"/>
    <w:rsid w:val="00E06933"/>
    <w:rsid w:val="00E13588"/>
    <w:rsid w:val="00E1592C"/>
    <w:rsid w:val="00E242ED"/>
    <w:rsid w:val="00E2471B"/>
    <w:rsid w:val="00E343F6"/>
    <w:rsid w:val="00E34D4F"/>
    <w:rsid w:val="00E357B8"/>
    <w:rsid w:val="00E40875"/>
    <w:rsid w:val="00E430C9"/>
    <w:rsid w:val="00E46075"/>
    <w:rsid w:val="00E603FE"/>
    <w:rsid w:val="00E63A33"/>
    <w:rsid w:val="00E66E06"/>
    <w:rsid w:val="00E6700F"/>
    <w:rsid w:val="00E71A00"/>
    <w:rsid w:val="00E7520B"/>
    <w:rsid w:val="00E76C55"/>
    <w:rsid w:val="00E81E0D"/>
    <w:rsid w:val="00E8206E"/>
    <w:rsid w:val="00E8738D"/>
    <w:rsid w:val="00E9075D"/>
    <w:rsid w:val="00E91C6D"/>
    <w:rsid w:val="00EA289E"/>
    <w:rsid w:val="00EB0602"/>
    <w:rsid w:val="00EB45AC"/>
    <w:rsid w:val="00EB4E48"/>
    <w:rsid w:val="00EC163E"/>
    <w:rsid w:val="00EC3110"/>
    <w:rsid w:val="00EC38FC"/>
    <w:rsid w:val="00ED1AA3"/>
    <w:rsid w:val="00ED3CD6"/>
    <w:rsid w:val="00ED4C20"/>
    <w:rsid w:val="00ED56E1"/>
    <w:rsid w:val="00EE04AC"/>
    <w:rsid w:val="00EE24B9"/>
    <w:rsid w:val="00EE4585"/>
    <w:rsid w:val="00F05B87"/>
    <w:rsid w:val="00F07312"/>
    <w:rsid w:val="00F10144"/>
    <w:rsid w:val="00F12136"/>
    <w:rsid w:val="00F133F8"/>
    <w:rsid w:val="00F13BCF"/>
    <w:rsid w:val="00F146F1"/>
    <w:rsid w:val="00F14EE8"/>
    <w:rsid w:val="00F159BA"/>
    <w:rsid w:val="00F20849"/>
    <w:rsid w:val="00F20F3D"/>
    <w:rsid w:val="00F242B3"/>
    <w:rsid w:val="00F2781A"/>
    <w:rsid w:val="00F30B9B"/>
    <w:rsid w:val="00F3183C"/>
    <w:rsid w:val="00F3347B"/>
    <w:rsid w:val="00F3646E"/>
    <w:rsid w:val="00F3660A"/>
    <w:rsid w:val="00F428B6"/>
    <w:rsid w:val="00F4302B"/>
    <w:rsid w:val="00F43B59"/>
    <w:rsid w:val="00F43CC2"/>
    <w:rsid w:val="00F4684D"/>
    <w:rsid w:val="00F50F5B"/>
    <w:rsid w:val="00F6207D"/>
    <w:rsid w:val="00F62950"/>
    <w:rsid w:val="00F62F4B"/>
    <w:rsid w:val="00F63719"/>
    <w:rsid w:val="00F64296"/>
    <w:rsid w:val="00F72358"/>
    <w:rsid w:val="00F72DFF"/>
    <w:rsid w:val="00F808C6"/>
    <w:rsid w:val="00F86128"/>
    <w:rsid w:val="00F86147"/>
    <w:rsid w:val="00F86D13"/>
    <w:rsid w:val="00F90EA0"/>
    <w:rsid w:val="00FA31CF"/>
    <w:rsid w:val="00FA39FE"/>
    <w:rsid w:val="00FA54FF"/>
    <w:rsid w:val="00FA61A6"/>
    <w:rsid w:val="00FB22FF"/>
    <w:rsid w:val="00FB3F50"/>
    <w:rsid w:val="00FB3F91"/>
    <w:rsid w:val="00FB44A5"/>
    <w:rsid w:val="00FB4748"/>
    <w:rsid w:val="00FB509B"/>
    <w:rsid w:val="00FB5F72"/>
    <w:rsid w:val="00FB61F6"/>
    <w:rsid w:val="00FC1AEE"/>
    <w:rsid w:val="00FC46C8"/>
    <w:rsid w:val="00FD16A4"/>
    <w:rsid w:val="00FD26B2"/>
    <w:rsid w:val="00FE38FE"/>
    <w:rsid w:val="00FE62A5"/>
    <w:rsid w:val="00FF3F5F"/>
    <w:rsid w:val="00FF66BB"/>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D7DB"/>
  <w15:docId w15:val="{77D4F071-C878-49F2-AC23-1B33FFE6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200"/>
  </w:style>
  <w:style w:type="paragraph" w:styleId="1">
    <w:name w:val="heading 1"/>
    <w:basedOn w:val="a"/>
    <w:next w:val="a"/>
    <w:link w:val="10"/>
    <w:qFormat/>
    <w:rsid w:val="00E6700F"/>
    <w:pPr>
      <w:keepNext/>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qFormat/>
    <w:rsid w:val="00E6700F"/>
    <w:pPr>
      <w:keepNext/>
      <w:spacing w:after="0" w:line="240" w:lineRule="auto"/>
      <w:outlineLvl w:val="1"/>
    </w:pPr>
    <w:rPr>
      <w:rFonts w:ascii="Times New Roman" w:eastAsia="Times New Roman" w:hAnsi="Times New Roman" w:cs="Times New Roman"/>
      <w:i/>
      <w:iCs/>
      <w:sz w:val="28"/>
      <w:szCs w:val="24"/>
      <w:lang w:eastAsia="ru-RU"/>
    </w:rPr>
  </w:style>
  <w:style w:type="paragraph" w:styleId="3">
    <w:name w:val="heading 3"/>
    <w:basedOn w:val="a"/>
    <w:next w:val="a"/>
    <w:link w:val="30"/>
    <w:qFormat/>
    <w:rsid w:val="00E6700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E6700F"/>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ru-RU"/>
    </w:rPr>
  </w:style>
  <w:style w:type="paragraph" w:styleId="5">
    <w:name w:val="heading 5"/>
    <w:basedOn w:val="a"/>
    <w:next w:val="a"/>
    <w:link w:val="50"/>
    <w:qFormat/>
    <w:rsid w:val="00E6700F"/>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E6700F"/>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
    <w:unhideWhenUsed/>
    <w:qFormat/>
    <w:rsid w:val="00E6700F"/>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semiHidden/>
    <w:unhideWhenUsed/>
    <w:qFormat/>
    <w:rsid w:val="00E6700F"/>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3F763F"/>
    <w:pPr>
      <w:ind w:left="720"/>
      <w:contextualSpacing/>
    </w:pPr>
  </w:style>
  <w:style w:type="character" w:customStyle="1" w:styleId="a4">
    <w:name w:val="Абзац списка Знак"/>
    <w:link w:val="a3"/>
    <w:uiPriority w:val="34"/>
    <w:rsid w:val="0039687F"/>
  </w:style>
  <w:style w:type="table" w:styleId="a5">
    <w:name w:val="Table Grid"/>
    <w:basedOn w:val="a1"/>
    <w:uiPriority w:val="39"/>
    <w:qFormat/>
    <w:rsid w:val="00F14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a7"/>
    <w:uiPriority w:val="99"/>
    <w:unhideWhenUsed/>
    <w:qFormat/>
    <w:rsid w:val="00394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nhideWhenUsed/>
    <w:rsid w:val="00394A4D"/>
    <w:rPr>
      <w:color w:val="0000FF"/>
      <w:u w:val="single"/>
    </w:rPr>
  </w:style>
  <w:style w:type="character" w:customStyle="1" w:styleId="10">
    <w:name w:val="Заголовок 1 Знак"/>
    <w:basedOn w:val="a0"/>
    <w:link w:val="1"/>
    <w:rsid w:val="00E6700F"/>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E6700F"/>
    <w:rPr>
      <w:rFonts w:ascii="Times New Roman" w:eastAsia="Times New Roman" w:hAnsi="Times New Roman" w:cs="Times New Roman"/>
      <w:i/>
      <w:iCs/>
      <w:sz w:val="28"/>
      <w:szCs w:val="24"/>
      <w:lang w:eastAsia="ru-RU"/>
    </w:rPr>
  </w:style>
  <w:style w:type="character" w:customStyle="1" w:styleId="30">
    <w:name w:val="Заголовок 3 Знак"/>
    <w:basedOn w:val="a0"/>
    <w:link w:val="3"/>
    <w:rsid w:val="00E6700F"/>
    <w:rPr>
      <w:rFonts w:ascii="Arial" w:eastAsia="Times New Roman" w:hAnsi="Arial" w:cs="Arial"/>
      <w:b/>
      <w:bCs/>
      <w:sz w:val="26"/>
      <w:szCs w:val="26"/>
      <w:lang w:eastAsia="ru-RU"/>
    </w:rPr>
  </w:style>
  <w:style w:type="character" w:customStyle="1" w:styleId="40">
    <w:name w:val="Заголовок 4 Знак"/>
    <w:basedOn w:val="a0"/>
    <w:link w:val="4"/>
    <w:rsid w:val="00E6700F"/>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0"/>
    <w:link w:val="5"/>
    <w:rsid w:val="00E6700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6700F"/>
    <w:rPr>
      <w:rFonts w:ascii="Times New Roman" w:eastAsia="Times New Roman" w:hAnsi="Times New Roman" w:cs="Times New Roman"/>
      <w:b/>
      <w:bCs/>
      <w:lang w:eastAsia="ru-RU"/>
    </w:rPr>
  </w:style>
  <w:style w:type="character" w:customStyle="1" w:styleId="80">
    <w:name w:val="Заголовок 8 Знак"/>
    <w:basedOn w:val="a0"/>
    <w:link w:val="8"/>
    <w:uiPriority w:val="9"/>
    <w:rsid w:val="00E6700F"/>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E6700F"/>
    <w:rPr>
      <w:rFonts w:ascii="Cambria" w:eastAsia="Times New Roman" w:hAnsi="Cambria" w:cs="Times New Roman"/>
      <w:lang w:eastAsia="ru-RU"/>
    </w:rPr>
  </w:style>
  <w:style w:type="paragraph" w:styleId="a9">
    <w:name w:val="header"/>
    <w:basedOn w:val="a"/>
    <w:link w:val="aa"/>
    <w:uiPriority w:val="99"/>
    <w:unhideWhenUsed/>
    <w:rsid w:val="00E670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700F"/>
  </w:style>
  <w:style w:type="paragraph" w:styleId="ab">
    <w:name w:val="footer"/>
    <w:basedOn w:val="a"/>
    <w:link w:val="ac"/>
    <w:uiPriority w:val="99"/>
    <w:unhideWhenUsed/>
    <w:rsid w:val="00E670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700F"/>
  </w:style>
  <w:style w:type="table" w:customStyle="1" w:styleId="TableNormal">
    <w:name w:val="Table Normal"/>
    <w:unhideWhenUsed/>
    <w:qFormat/>
    <w:rsid w:val="00E670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700F"/>
    <w:pPr>
      <w:widowControl w:val="0"/>
      <w:autoSpaceDE w:val="0"/>
      <w:autoSpaceDN w:val="0"/>
      <w:spacing w:after="0" w:line="240" w:lineRule="auto"/>
    </w:pPr>
    <w:rPr>
      <w:rFonts w:ascii="Times New Roman" w:eastAsia="Times New Roman" w:hAnsi="Times New Roman" w:cs="Times New Roman"/>
    </w:rPr>
  </w:style>
  <w:style w:type="paragraph" w:styleId="ad">
    <w:name w:val="Balloon Text"/>
    <w:basedOn w:val="a"/>
    <w:link w:val="ae"/>
    <w:uiPriority w:val="99"/>
    <w:unhideWhenUsed/>
    <w:rsid w:val="00E6700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E6700F"/>
    <w:rPr>
      <w:rFonts w:ascii="Segoe UI" w:hAnsi="Segoe UI" w:cs="Segoe UI"/>
      <w:sz w:val="18"/>
      <w:szCs w:val="18"/>
    </w:rPr>
  </w:style>
  <w:style w:type="paragraph" w:styleId="af">
    <w:name w:val="No Spacing"/>
    <w:aliases w:val="Айгерим,обычный,No Spacing,ARSH_N,Обя,мелкий,мой рабочий,норма,СНОСКИ,Алия,свой,Без интеБез интервала,Без интервала11,Без интервала111,No Spacing1,14 TNR,МОЙ СТИЛЬ,Елжан,No Spacing11,Без интерваль,исполнитель,Дастан1,без интервала"/>
    <w:link w:val="af0"/>
    <w:uiPriority w:val="1"/>
    <w:qFormat/>
    <w:rsid w:val="00E6700F"/>
    <w:pPr>
      <w:spacing w:after="0" w:line="240" w:lineRule="auto"/>
      <w:ind w:left="1701" w:right="851"/>
    </w:pPr>
  </w:style>
  <w:style w:type="character" w:customStyle="1" w:styleId="af0">
    <w:name w:val="Без интервала Знак"/>
    <w:aliases w:val="Айгерим Знак,обычный Знак,No Spacing Знак,ARSH_N Знак,Обя Знак,мелкий Знак,мой рабочий Знак,норма Знак,СНОСКИ Знак,Алия Знак,свой Знак,Без интеБез интервала Знак,Без интервала11 Знак,Без интервала111 Знак,No Spacing1 Знак,14 TNR Знак"/>
    <w:link w:val="af"/>
    <w:uiPriority w:val="1"/>
    <w:qFormat/>
    <w:locked/>
    <w:rsid w:val="00E6700F"/>
  </w:style>
  <w:style w:type="character" w:customStyle="1" w:styleId="a7">
    <w:name w:val="Обычный (Интернет) Знак"/>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
    <w:link w:val="a6"/>
    <w:uiPriority w:val="99"/>
    <w:locked/>
    <w:rsid w:val="00E6700F"/>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E6700F"/>
  </w:style>
  <w:style w:type="paragraph" w:styleId="af1">
    <w:name w:val="Body Text"/>
    <w:basedOn w:val="a"/>
    <w:link w:val="af2"/>
    <w:uiPriority w:val="99"/>
    <w:qFormat/>
    <w:rsid w:val="00E6700F"/>
    <w:pPr>
      <w:spacing w:after="0" w:line="240" w:lineRule="auto"/>
    </w:pPr>
    <w:rPr>
      <w:rFonts w:ascii="Times New Roman" w:eastAsia="Times New Roman" w:hAnsi="Times New Roman" w:cs="Times New Roman"/>
      <w:i/>
      <w:iCs/>
      <w:sz w:val="28"/>
      <w:szCs w:val="24"/>
      <w:lang w:eastAsia="ru-RU"/>
    </w:rPr>
  </w:style>
  <w:style w:type="character" w:customStyle="1" w:styleId="af2">
    <w:name w:val="Основной текст Знак"/>
    <w:basedOn w:val="a0"/>
    <w:link w:val="af1"/>
    <w:uiPriority w:val="99"/>
    <w:rsid w:val="00E6700F"/>
    <w:rPr>
      <w:rFonts w:ascii="Times New Roman" w:eastAsia="Times New Roman" w:hAnsi="Times New Roman" w:cs="Times New Roman"/>
      <w:i/>
      <w:iCs/>
      <w:sz w:val="28"/>
      <w:szCs w:val="24"/>
      <w:lang w:eastAsia="ru-RU"/>
    </w:rPr>
  </w:style>
  <w:style w:type="paragraph" w:styleId="21">
    <w:name w:val="Body Text 2"/>
    <w:basedOn w:val="a"/>
    <w:link w:val="22"/>
    <w:uiPriority w:val="99"/>
    <w:rsid w:val="00E6700F"/>
    <w:pPr>
      <w:spacing w:after="0" w:line="240" w:lineRule="auto"/>
      <w:jc w:val="center"/>
    </w:pPr>
    <w:rPr>
      <w:rFonts w:ascii="Times New Roman" w:eastAsia="Times New Roman" w:hAnsi="Times New Roman" w:cs="Times New Roman"/>
      <w:b/>
      <w:bCs/>
      <w:sz w:val="36"/>
      <w:szCs w:val="24"/>
      <w:lang w:eastAsia="ru-RU"/>
    </w:rPr>
  </w:style>
  <w:style w:type="character" w:customStyle="1" w:styleId="22">
    <w:name w:val="Основной текст 2 Знак"/>
    <w:basedOn w:val="a0"/>
    <w:link w:val="21"/>
    <w:uiPriority w:val="99"/>
    <w:rsid w:val="00E6700F"/>
    <w:rPr>
      <w:rFonts w:ascii="Times New Roman" w:eastAsia="Times New Roman" w:hAnsi="Times New Roman" w:cs="Times New Roman"/>
      <w:b/>
      <w:bCs/>
      <w:sz w:val="36"/>
      <w:szCs w:val="24"/>
      <w:lang w:eastAsia="ru-RU"/>
    </w:rPr>
  </w:style>
  <w:style w:type="paragraph" w:customStyle="1" w:styleId="af3">
    <w:name w:val="Содержимое таблицы"/>
    <w:basedOn w:val="af1"/>
    <w:rsid w:val="00E6700F"/>
    <w:pPr>
      <w:widowControl w:val="0"/>
      <w:suppressLineNumbers/>
      <w:suppressAutoHyphens/>
      <w:spacing w:after="120"/>
    </w:pPr>
    <w:rPr>
      <w:rFonts w:eastAsia="HG Mincho Light J"/>
      <w:i w:val="0"/>
      <w:iCs w:val="0"/>
      <w:color w:val="000000"/>
      <w:sz w:val="24"/>
      <w:szCs w:val="20"/>
    </w:rPr>
  </w:style>
  <w:style w:type="paragraph" w:customStyle="1" w:styleId="af4">
    <w:name w:val="Заголовок таблицы"/>
    <w:basedOn w:val="af3"/>
    <w:rsid w:val="00E6700F"/>
    <w:pPr>
      <w:jc w:val="center"/>
    </w:pPr>
    <w:rPr>
      <w:b/>
      <w:i/>
    </w:rPr>
  </w:style>
  <w:style w:type="character" w:styleId="af5">
    <w:name w:val="page number"/>
    <w:basedOn w:val="a0"/>
    <w:rsid w:val="00E6700F"/>
  </w:style>
  <w:style w:type="character" w:styleId="af6">
    <w:name w:val="Strong"/>
    <w:uiPriority w:val="22"/>
    <w:qFormat/>
    <w:rsid w:val="00E6700F"/>
    <w:rPr>
      <w:b/>
      <w:bCs/>
    </w:rPr>
  </w:style>
  <w:style w:type="paragraph" w:styleId="af7">
    <w:name w:val="Body Text Indent"/>
    <w:basedOn w:val="a"/>
    <w:link w:val="af8"/>
    <w:rsid w:val="00E6700F"/>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rsid w:val="00E6700F"/>
    <w:rPr>
      <w:rFonts w:ascii="Times New Roman" w:eastAsia="Times New Roman" w:hAnsi="Times New Roman" w:cs="Times New Roman"/>
      <w:sz w:val="24"/>
      <w:szCs w:val="24"/>
      <w:lang w:eastAsia="ru-RU"/>
    </w:rPr>
  </w:style>
  <w:style w:type="paragraph" w:styleId="23">
    <w:name w:val="Body Text Indent 2"/>
    <w:basedOn w:val="a"/>
    <w:link w:val="24"/>
    <w:rsid w:val="00E6700F"/>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E6700F"/>
    <w:rPr>
      <w:rFonts w:ascii="Times New Roman" w:eastAsia="Times New Roman" w:hAnsi="Times New Roman" w:cs="Times New Roman"/>
      <w:sz w:val="24"/>
      <w:szCs w:val="24"/>
      <w:lang w:eastAsia="ru-RU"/>
    </w:rPr>
  </w:style>
  <w:style w:type="paragraph" w:customStyle="1" w:styleId="af9">
    <w:name w:val="Знак"/>
    <w:basedOn w:val="a"/>
    <w:autoRedefine/>
    <w:rsid w:val="00E6700F"/>
    <w:pPr>
      <w:spacing w:after="0" w:line="240" w:lineRule="exact"/>
    </w:pPr>
    <w:rPr>
      <w:rFonts w:ascii="Times New Roman" w:eastAsia="SimSun" w:hAnsi="Times New Roman" w:cs="Times New Roman"/>
      <w:sz w:val="24"/>
      <w:szCs w:val="24"/>
      <w:lang w:val="en-US"/>
    </w:rPr>
  </w:style>
  <w:style w:type="table" w:customStyle="1" w:styleId="12">
    <w:name w:val="Сетка таблицы1"/>
    <w:basedOn w:val="a1"/>
    <w:next w:val="a5"/>
    <w:uiPriority w:val="59"/>
    <w:qFormat/>
    <w:rsid w:val="00E670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aption"/>
    <w:basedOn w:val="a"/>
    <w:next w:val="a"/>
    <w:qFormat/>
    <w:rsid w:val="00E6700F"/>
    <w:pPr>
      <w:spacing w:after="0" w:line="240" w:lineRule="auto"/>
    </w:pPr>
    <w:rPr>
      <w:rFonts w:ascii="Times New Roman" w:eastAsia="Times New Roman" w:hAnsi="Times New Roman" w:cs="Times New Roman"/>
      <w:b/>
      <w:bCs/>
      <w:sz w:val="52"/>
      <w:szCs w:val="24"/>
      <w:lang w:val="kk-KZ" w:eastAsia="ru-RU"/>
    </w:rPr>
  </w:style>
  <w:style w:type="paragraph" w:customStyle="1" w:styleId="4BC8582F925C44688E6963A65CE800A2">
    <w:name w:val="4BC8582F925C44688E6963A65CE800A2"/>
    <w:rsid w:val="00E6700F"/>
    <w:pPr>
      <w:spacing w:after="200" w:line="276" w:lineRule="auto"/>
    </w:pPr>
    <w:rPr>
      <w:rFonts w:ascii="Calibri" w:eastAsia="Times New Roman" w:hAnsi="Calibri" w:cs="Times New Roman"/>
      <w:lang w:eastAsia="ru-RU"/>
    </w:rPr>
  </w:style>
  <w:style w:type="character" w:customStyle="1" w:styleId="s0">
    <w:name w:val="s0"/>
    <w:rsid w:val="00E6700F"/>
    <w:rPr>
      <w:rFonts w:ascii="Times New Roman" w:hAnsi="Times New Roman" w:cs="Times New Roman"/>
      <w:b w:val="0"/>
      <w:bCs w:val="0"/>
      <w:i w:val="0"/>
      <w:iCs w:val="0"/>
      <w:strike w:val="0"/>
      <w:dstrike w:val="0"/>
      <w:color w:val="000000"/>
      <w:sz w:val="28"/>
      <w:szCs w:val="28"/>
      <w:u w:val="none"/>
    </w:rPr>
  </w:style>
  <w:style w:type="character" w:styleId="afb">
    <w:name w:val="annotation reference"/>
    <w:rsid w:val="00E6700F"/>
    <w:rPr>
      <w:sz w:val="16"/>
      <w:szCs w:val="16"/>
    </w:rPr>
  </w:style>
  <w:style w:type="paragraph" w:styleId="afc">
    <w:name w:val="annotation text"/>
    <w:basedOn w:val="a"/>
    <w:link w:val="afd"/>
    <w:rsid w:val="00E6700F"/>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rsid w:val="00E6700F"/>
    <w:rPr>
      <w:rFonts w:ascii="Times New Roman" w:eastAsia="Times New Roman" w:hAnsi="Times New Roman" w:cs="Times New Roman"/>
      <w:sz w:val="20"/>
      <w:szCs w:val="20"/>
      <w:lang w:eastAsia="ru-RU"/>
    </w:rPr>
  </w:style>
  <w:style w:type="paragraph" w:styleId="afe">
    <w:name w:val="annotation subject"/>
    <w:basedOn w:val="afc"/>
    <w:next w:val="afc"/>
    <w:link w:val="aff"/>
    <w:rsid w:val="00E6700F"/>
    <w:rPr>
      <w:b/>
      <w:bCs/>
      <w:lang w:val="x-none" w:eastAsia="x-none"/>
    </w:rPr>
  </w:style>
  <w:style w:type="character" w:customStyle="1" w:styleId="aff">
    <w:name w:val="Тема примечания Знак"/>
    <w:basedOn w:val="afd"/>
    <w:link w:val="afe"/>
    <w:rsid w:val="00E6700F"/>
    <w:rPr>
      <w:rFonts w:ascii="Times New Roman" w:eastAsia="Times New Roman" w:hAnsi="Times New Roman" w:cs="Times New Roman"/>
      <w:b/>
      <w:bCs/>
      <w:sz w:val="20"/>
      <w:szCs w:val="20"/>
      <w:lang w:val="x-none" w:eastAsia="x-none"/>
    </w:rPr>
  </w:style>
  <w:style w:type="character" w:customStyle="1" w:styleId="81">
    <w:name w:val="Основной текст (8)_"/>
    <w:link w:val="82"/>
    <w:locked/>
    <w:rsid w:val="00E6700F"/>
    <w:rPr>
      <w:sz w:val="15"/>
      <w:shd w:val="clear" w:color="auto" w:fill="FFFFFF"/>
    </w:rPr>
  </w:style>
  <w:style w:type="paragraph" w:customStyle="1" w:styleId="82">
    <w:name w:val="Основной текст (8)"/>
    <w:basedOn w:val="a"/>
    <w:link w:val="81"/>
    <w:rsid w:val="00E6700F"/>
    <w:pPr>
      <w:shd w:val="clear" w:color="auto" w:fill="FFFFFF"/>
      <w:spacing w:after="0" w:line="187" w:lineRule="exact"/>
      <w:ind w:hanging="820"/>
      <w:jc w:val="both"/>
    </w:pPr>
    <w:rPr>
      <w:sz w:val="15"/>
    </w:rPr>
  </w:style>
  <w:style w:type="paragraph" w:customStyle="1" w:styleId="311">
    <w:name w:val="Основной текст с отступом 311"/>
    <w:basedOn w:val="a"/>
    <w:uiPriority w:val="99"/>
    <w:rsid w:val="00E6700F"/>
    <w:pPr>
      <w:suppressAutoHyphens/>
      <w:spacing w:after="0" w:line="360" w:lineRule="auto"/>
      <w:ind w:firstLine="720"/>
      <w:jc w:val="both"/>
    </w:pPr>
    <w:rPr>
      <w:rFonts w:ascii="Times New Roman" w:eastAsia="Times New Roman" w:hAnsi="Times New Roman" w:cs="Times New Roman"/>
      <w:color w:val="000000"/>
      <w:sz w:val="24"/>
      <w:szCs w:val="20"/>
      <w:lang w:eastAsia="ar-SA"/>
    </w:rPr>
  </w:style>
  <w:style w:type="paragraph" w:customStyle="1" w:styleId="bodytext">
    <w:name w:val="bodytext"/>
    <w:basedOn w:val="a"/>
    <w:rsid w:val="00E6700F"/>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13">
    <w:name w:val="Абзац списка1"/>
    <w:basedOn w:val="a"/>
    <w:rsid w:val="00E6700F"/>
    <w:pPr>
      <w:spacing w:after="200" w:line="276" w:lineRule="auto"/>
      <w:ind w:left="720"/>
    </w:pPr>
    <w:rPr>
      <w:rFonts w:ascii="Calibri" w:eastAsia="Times New Roman" w:hAnsi="Calibri" w:cs="Times New Roman"/>
      <w:lang w:eastAsia="ru-RU"/>
    </w:rPr>
  </w:style>
  <w:style w:type="character" w:customStyle="1" w:styleId="apple-converted-space">
    <w:name w:val="apple-converted-space"/>
    <w:basedOn w:val="a0"/>
    <w:rsid w:val="00E6700F"/>
  </w:style>
  <w:style w:type="paragraph" w:customStyle="1" w:styleId="Default">
    <w:name w:val="Default"/>
    <w:rsid w:val="00E6700F"/>
    <w:pPr>
      <w:autoSpaceDE w:val="0"/>
      <w:autoSpaceDN w:val="0"/>
      <w:adjustRightInd w:val="0"/>
      <w:spacing w:after="0" w:line="240" w:lineRule="auto"/>
    </w:pPr>
    <w:rPr>
      <w:rFonts w:ascii="Times New Roman" w:hAnsi="Times New Roman" w:cs="Times New Roman"/>
      <w:color w:val="000000"/>
      <w:sz w:val="24"/>
      <w:szCs w:val="24"/>
    </w:rPr>
  </w:style>
  <w:style w:type="character" w:styleId="aff0">
    <w:name w:val="Emphasis"/>
    <w:basedOn w:val="a0"/>
    <w:uiPriority w:val="20"/>
    <w:qFormat/>
    <w:rsid w:val="00E6700F"/>
    <w:rPr>
      <w:i/>
      <w:iCs/>
    </w:rPr>
  </w:style>
  <w:style w:type="paragraph" w:customStyle="1" w:styleId="c10">
    <w:name w:val="c10"/>
    <w:basedOn w:val="a"/>
    <w:rsid w:val="00E670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E6700F"/>
  </w:style>
  <w:style w:type="character" w:customStyle="1" w:styleId="s1">
    <w:name w:val="s1"/>
    <w:basedOn w:val="a0"/>
    <w:rsid w:val="00E6700F"/>
  </w:style>
  <w:style w:type="table" w:customStyle="1" w:styleId="110">
    <w:name w:val="Сетка таблицы11"/>
    <w:basedOn w:val="a1"/>
    <w:next w:val="a5"/>
    <w:uiPriority w:val="59"/>
    <w:rsid w:val="00E670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5"/>
    <w:uiPriority w:val="59"/>
    <w:rsid w:val="00E670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
    <w:autoRedefine/>
    <w:rsid w:val="00E6700F"/>
    <w:pPr>
      <w:spacing w:line="240" w:lineRule="exact"/>
    </w:pPr>
    <w:rPr>
      <w:rFonts w:ascii="Times New Roman" w:eastAsia="SimSun" w:hAnsi="Times New Roman" w:cs="Times New Roman"/>
      <w:b/>
      <w:bCs/>
      <w:sz w:val="28"/>
      <w:szCs w:val="28"/>
      <w:lang w:val="en-US"/>
    </w:rPr>
  </w:style>
  <w:style w:type="paragraph" w:customStyle="1" w:styleId="15">
    <w:name w:val="Без интервала1"/>
    <w:semiHidden/>
    <w:rsid w:val="00E6700F"/>
    <w:pPr>
      <w:spacing w:after="0" w:line="240" w:lineRule="auto"/>
    </w:pPr>
    <w:rPr>
      <w:rFonts w:ascii="Calibri" w:eastAsia="Times New Roman" w:hAnsi="Calibri" w:cs="Times New Roman"/>
    </w:rPr>
  </w:style>
  <w:style w:type="table" w:customStyle="1" w:styleId="31">
    <w:name w:val="Сетка таблицы3"/>
    <w:basedOn w:val="a1"/>
    <w:next w:val="a5"/>
    <w:uiPriority w:val="59"/>
    <w:rsid w:val="00E670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E670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6700F"/>
  </w:style>
  <w:style w:type="numbering" w:customStyle="1" w:styleId="26">
    <w:name w:val="Нет списка2"/>
    <w:next w:val="a2"/>
    <w:uiPriority w:val="99"/>
    <w:semiHidden/>
    <w:unhideWhenUsed/>
    <w:rsid w:val="0065001F"/>
  </w:style>
  <w:style w:type="table" w:customStyle="1" w:styleId="41">
    <w:name w:val="Сетка таблицы4"/>
    <w:basedOn w:val="a1"/>
    <w:next w:val="a5"/>
    <w:uiPriority w:val="59"/>
    <w:rsid w:val="00650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6500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65001F"/>
  </w:style>
  <w:style w:type="table" w:customStyle="1" w:styleId="120">
    <w:name w:val="Сетка таблицы12"/>
    <w:basedOn w:val="a1"/>
    <w:next w:val="a5"/>
    <w:rsid w:val="006500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50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50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59"/>
    <w:rsid w:val="00650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next w:val="a"/>
    <w:link w:val="aff2"/>
    <w:rsid w:val="005F36EF"/>
    <w:pPr>
      <w:keepNext/>
      <w:keepLines/>
      <w:spacing w:before="480" w:after="120" w:line="276" w:lineRule="auto"/>
    </w:pPr>
    <w:rPr>
      <w:rFonts w:ascii="Calibri" w:eastAsia="Calibri" w:hAnsi="Calibri" w:cs="Calibri"/>
      <w:b/>
      <w:sz w:val="72"/>
      <w:szCs w:val="72"/>
      <w:lang w:val="kk-KZ" w:eastAsia="ru-RU"/>
    </w:rPr>
  </w:style>
  <w:style w:type="character" w:customStyle="1" w:styleId="aff2">
    <w:name w:val="Заголовок Знак"/>
    <w:basedOn w:val="a0"/>
    <w:link w:val="aff1"/>
    <w:rsid w:val="005F36EF"/>
    <w:rPr>
      <w:rFonts w:ascii="Calibri" w:eastAsia="Calibri" w:hAnsi="Calibri" w:cs="Calibri"/>
      <w:b/>
      <w:sz w:val="72"/>
      <w:szCs w:val="72"/>
      <w:lang w:val="kk-KZ" w:eastAsia="ru-RU"/>
    </w:rPr>
  </w:style>
  <w:style w:type="paragraph" w:customStyle="1" w:styleId="c20">
    <w:name w:val="c20"/>
    <w:basedOn w:val="a"/>
    <w:rsid w:val="005F36EF"/>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5">
    <w:name w:val="c5"/>
    <w:basedOn w:val="a0"/>
    <w:rsid w:val="005F36EF"/>
  </w:style>
  <w:style w:type="paragraph" w:customStyle="1" w:styleId="848">
    <w:name w:val="СРОУ_8.4_Таблица_текст (СРОУ_8_Таблица)"/>
    <w:basedOn w:val="a"/>
    <w:uiPriority w:val="7"/>
    <w:qFormat/>
    <w:rsid w:val="005F36EF"/>
    <w:pPr>
      <w:autoSpaceDE w:val="0"/>
      <w:autoSpaceDN w:val="0"/>
      <w:adjustRightInd w:val="0"/>
      <w:spacing w:after="0" w:line="210" w:lineRule="atLeast"/>
      <w:textAlignment w:val="center"/>
    </w:pPr>
    <w:rPr>
      <w:rFonts w:ascii="Arial" w:eastAsia="SimSun" w:hAnsi="Arial" w:cs="Arial"/>
      <w:color w:val="000000"/>
      <w:sz w:val="19"/>
      <w:szCs w:val="18"/>
      <w:lang w:val="kk-KZ" w:eastAsia="ru-RU"/>
    </w:rPr>
  </w:style>
  <w:style w:type="paragraph" w:customStyle="1" w:styleId="pitem43301">
    <w:name w:val="p_item_43301"/>
    <w:basedOn w:val="a"/>
    <w:rsid w:val="005F36EF"/>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medtitle">
    <w:name w:val="med_title"/>
    <w:basedOn w:val="a0"/>
    <w:rsid w:val="005F36EF"/>
  </w:style>
  <w:style w:type="paragraph" w:styleId="aff3">
    <w:name w:val="Subtitle"/>
    <w:basedOn w:val="a"/>
    <w:next w:val="a"/>
    <w:link w:val="aff4"/>
    <w:rsid w:val="005F36EF"/>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aff4">
    <w:name w:val="Подзаголовок Знак"/>
    <w:basedOn w:val="a0"/>
    <w:link w:val="aff3"/>
    <w:rsid w:val="005F36EF"/>
    <w:rPr>
      <w:rFonts w:ascii="Georgia" w:eastAsia="Georgia" w:hAnsi="Georgia" w:cs="Georgia"/>
      <w:i/>
      <w:color w:val="666666"/>
      <w:sz w:val="48"/>
      <w:szCs w:val="48"/>
      <w:lang w:val="kk-KZ" w:eastAsia="ru-RU"/>
    </w:rPr>
  </w:style>
  <w:style w:type="table" w:customStyle="1" w:styleId="-511">
    <w:name w:val="Таблица-сетка 5 темная — акцент 11"/>
    <w:basedOn w:val="a1"/>
    <w:uiPriority w:val="50"/>
    <w:rsid w:val="00231CA3"/>
    <w:pPr>
      <w:spacing w:after="0" w:line="240" w:lineRule="auto"/>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
    <w:name w:val="Таблица-сетка 5 темная — акцент 21"/>
    <w:basedOn w:val="a1"/>
    <w:uiPriority w:val="50"/>
    <w:rsid w:val="00231CA3"/>
    <w:pPr>
      <w:spacing w:after="0" w:line="240" w:lineRule="auto"/>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1">
    <w:name w:val="Таблица-сетка 5 темная — акцент 51"/>
    <w:basedOn w:val="a1"/>
    <w:uiPriority w:val="50"/>
    <w:rsid w:val="00231CA3"/>
    <w:pPr>
      <w:spacing w:after="0" w:line="240" w:lineRule="auto"/>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Таблица-сетка 4 — акцент 51"/>
    <w:basedOn w:val="a1"/>
    <w:uiPriority w:val="49"/>
    <w:rsid w:val="00231CA3"/>
    <w:pPr>
      <w:spacing w:after="0" w:line="240" w:lineRule="auto"/>
    </w:pPr>
    <w:rPr>
      <w:kern w:val="2"/>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Таблица-сетка 6 цветная — акцент 51"/>
    <w:basedOn w:val="a1"/>
    <w:uiPriority w:val="51"/>
    <w:rsid w:val="00231CA3"/>
    <w:pPr>
      <w:spacing w:after="0" w:line="240" w:lineRule="auto"/>
    </w:pPr>
    <w:rPr>
      <w:color w:val="2F5496" w:themeColor="accent5" w:themeShade="BF"/>
      <w:kern w:val="2"/>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351">
    <w:name w:val="Список-таблица 3 — акцент 51"/>
    <w:basedOn w:val="a1"/>
    <w:uiPriority w:val="48"/>
    <w:rsid w:val="00231CA3"/>
    <w:pPr>
      <w:spacing w:after="0" w:line="240" w:lineRule="auto"/>
    </w:pPr>
    <w:rPr>
      <w:kern w:val="2"/>
      <w14:ligatures w14:val="standardContextual"/>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510">
    <w:name w:val="Список-таблица 4 — акцент 51"/>
    <w:basedOn w:val="a1"/>
    <w:uiPriority w:val="49"/>
    <w:rsid w:val="00231CA3"/>
    <w:pPr>
      <w:spacing w:after="0" w:line="240" w:lineRule="auto"/>
    </w:pPr>
    <w:rPr>
      <w:kern w:val="2"/>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1">
    <w:name w:val="Таблица-сетка 4 — акцент 11"/>
    <w:basedOn w:val="a1"/>
    <w:uiPriority w:val="49"/>
    <w:rsid w:val="00231CA3"/>
    <w:pPr>
      <w:spacing w:after="0" w:line="240" w:lineRule="auto"/>
    </w:pPr>
    <w:rPr>
      <w:kern w:val="2"/>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7">
    <w:name w:val="Сетка таблицы7"/>
    <w:basedOn w:val="a1"/>
    <w:next w:val="a5"/>
    <w:uiPriority w:val="39"/>
    <w:rsid w:val="00231CA3"/>
    <w:pPr>
      <w:spacing w:after="0" w:line="240" w:lineRule="auto"/>
    </w:pPr>
    <w:rPr>
      <w:rFonts w:eastAsia="Times New Roman"/>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31CA3"/>
    <w:pPr>
      <w:spacing w:after="0" w:line="240" w:lineRule="auto"/>
    </w:pPr>
    <w:rPr>
      <w:rFonts w:eastAsia="Times New Roman"/>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231CA3"/>
    <w:pPr>
      <w:spacing w:after="0" w:line="240" w:lineRule="auto"/>
    </w:pPr>
    <w:rPr>
      <w:rFonts w:eastAsia="Times New Roman"/>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5"/>
    <w:uiPriority w:val="59"/>
    <w:rsid w:val="00231CA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39"/>
    <w:rsid w:val="00231C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Quote"/>
    <w:basedOn w:val="a"/>
    <w:next w:val="a"/>
    <w:link w:val="28"/>
    <w:uiPriority w:val="29"/>
    <w:qFormat/>
    <w:rsid w:val="00231CA3"/>
    <w:pPr>
      <w:widowControl w:val="0"/>
      <w:autoSpaceDE w:val="0"/>
      <w:autoSpaceDN w:val="0"/>
      <w:spacing w:before="160" w:after="0" w:line="240" w:lineRule="auto"/>
      <w:jc w:val="center"/>
    </w:pPr>
    <w:rPr>
      <w:rFonts w:ascii="Segoe UI" w:eastAsia="Segoe UI" w:hAnsi="Segoe UI" w:cs="Segoe UI"/>
      <w:i/>
      <w:iCs/>
      <w:color w:val="404040" w:themeColor="text1" w:themeTint="BF"/>
      <w:lang w:val="kk-KZ"/>
    </w:rPr>
  </w:style>
  <w:style w:type="character" w:customStyle="1" w:styleId="28">
    <w:name w:val="Цитата 2 Знак"/>
    <w:basedOn w:val="a0"/>
    <w:link w:val="27"/>
    <w:uiPriority w:val="29"/>
    <w:rsid w:val="00231CA3"/>
    <w:rPr>
      <w:rFonts w:ascii="Segoe UI" w:eastAsia="Segoe UI" w:hAnsi="Segoe UI" w:cs="Segoe UI"/>
      <w:i/>
      <w:iCs/>
      <w:color w:val="404040" w:themeColor="text1" w:themeTint="BF"/>
      <w:lang w:val="kk-KZ"/>
    </w:rPr>
  </w:style>
  <w:style w:type="table" w:customStyle="1" w:styleId="TableNormal2">
    <w:name w:val="Table Normal2"/>
    <w:uiPriority w:val="2"/>
    <w:qFormat/>
    <w:rsid w:val="00231CA3"/>
    <w:pPr>
      <w:widowControl w:val="0"/>
      <w:autoSpaceDE w:val="0"/>
      <w:autoSpaceDN w:val="0"/>
      <w:spacing w:after="0" w:line="240" w:lineRule="auto"/>
    </w:pPr>
    <w:rPr>
      <w:rFonts w:ascii="Calibri" w:eastAsia="Calibri" w:hAnsi="Calibri" w:cs="SimSun"/>
      <w:lang w:val="en-US"/>
      <w14:ligatures w14:val="standardContextual"/>
    </w:rPr>
    <w:tblPr>
      <w:tblInd w:w="0" w:type="dxa"/>
      <w:tblCellMar>
        <w:top w:w="0" w:type="dxa"/>
        <w:left w:w="0" w:type="dxa"/>
        <w:bottom w:w="0" w:type="dxa"/>
        <w:right w:w="0" w:type="dxa"/>
      </w:tblCellMar>
    </w:tblPr>
  </w:style>
  <w:style w:type="table" w:customStyle="1" w:styleId="83">
    <w:name w:val="Сетка таблицы8"/>
    <w:basedOn w:val="a1"/>
    <w:next w:val="a5"/>
    <w:uiPriority w:val="39"/>
    <w:rsid w:val="00231CA3"/>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Таблица-сетка 2 — акцент 21"/>
    <w:basedOn w:val="a1"/>
    <w:uiPriority w:val="47"/>
    <w:rsid w:val="0074617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11">
    <w:name w:val="Таблица-сетка 6 цветная — акцент 11"/>
    <w:basedOn w:val="a1"/>
    <w:uiPriority w:val="51"/>
    <w:rsid w:val="0074617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
    <w:name w:val="Таблица-сетка 1 светлая — акцент 21"/>
    <w:basedOn w:val="a1"/>
    <w:uiPriority w:val="46"/>
    <w:rsid w:val="00C90D4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41">
    <w:name w:val="Таблица-сетка 41"/>
    <w:basedOn w:val="a1"/>
    <w:uiPriority w:val="49"/>
    <w:rsid w:val="00C90D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41">
    <w:name w:val="Таблица-сетка 5 темная — акцент 41"/>
    <w:basedOn w:val="a1"/>
    <w:uiPriority w:val="50"/>
    <w:rsid w:val="00F80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441">
    <w:name w:val="Таблица-сетка 4 — акцент 41"/>
    <w:basedOn w:val="a1"/>
    <w:uiPriority w:val="49"/>
    <w:rsid w:val="004770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11">
    <w:name w:val="Таблица-сетка 1 светлая — акцент 11"/>
    <w:basedOn w:val="a1"/>
    <w:uiPriority w:val="46"/>
    <w:rsid w:val="0003411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552">
    <w:name w:val="Таблица-сетка 5 темная — акцент 52"/>
    <w:basedOn w:val="a1"/>
    <w:uiPriority w:val="50"/>
    <w:rsid w:val="000341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42">
    <w:name w:val="Таблица-сетка 5 темная — акцент 42"/>
    <w:basedOn w:val="a1"/>
    <w:uiPriority w:val="50"/>
    <w:rsid w:val="00FF66BB"/>
    <w:pPr>
      <w:spacing w:after="0" w:line="240" w:lineRule="auto"/>
    </w:pPr>
    <w:rPr>
      <w:rFonts w:eastAsia="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rPr>
        <w:rFonts w:cs="Times New Roman"/>
      </w:rPr>
      <w:tblPr/>
      <w:tcPr>
        <w:shd w:val="clear" w:color="auto" w:fill="FFE599"/>
      </w:tcPr>
    </w:tblStylePr>
    <w:tblStylePr w:type="band1Horz">
      <w:rPr>
        <w:rFonts w:cs="Times New Roman"/>
      </w:rPr>
      <w:tblPr/>
      <w:tcPr>
        <w:shd w:val="clear" w:color="auto" w:fill="FFE599"/>
      </w:tcPr>
    </w:tblStylePr>
  </w:style>
  <w:style w:type="table" w:styleId="-6">
    <w:name w:val="Light List Accent 6"/>
    <w:basedOn w:val="a1"/>
    <w:uiPriority w:val="61"/>
    <w:rsid w:val="0022642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60">
    <w:name w:val="Light Grid Accent 6"/>
    <w:basedOn w:val="a1"/>
    <w:uiPriority w:val="62"/>
    <w:rsid w:val="009907E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customStyle="1" w:styleId="52">
    <w:name w:val="СРОУ_5_Основной_текст"/>
    <w:basedOn w:val="a"/>
    <w:autoRedefine/>
    <w:uiPriority w:val="4"/>
    <w:rsid w:val="009B6774"/>
    <w:pPr>
      <w:autoSpaceDE w:val="0"/>
      <w:autoSpaceDN w:val="0"/>
      <w:adjustRightInd w:val="0"/>
      <w:spacing w:after="0" w:line="264" w:lineRule="atLeast"/>
      <w:ind w:left="1701" w:firstLine="284"/>
      <w:jc w:val="both"/>
      <w:textAlignment w:val="center"/>
    </w:pPr>
    <w:rPr>
      <w:rFonts w:ascii="Arial" w:hAnsi="Arial" w:cs="Arial"/>
      <w:color w:val="000000"/>
      <w:szCs w:val="21"/>
    </w:rPr>
  </w:style>
  <w:style w:type="paragraph" w:customStyle="1" w:styleId="818">
    <w:name w:val="СРОУ_8.1_Заголовок_таблица (СРОУ_8_Таблица)"/>
    <w:basedOn w:val="a"/>
    <w:uiPriority w:val="7"/>
    <w:rsid w:val="009B6774"/>
    <w:pPr>
      <w:autoSpaceDE w:val="0"/>
      <w:autoSpaceDN w:val="0"/>
      <w:adjustRightInd w:val="0"/>
      <w:spacing w:before="240" w:after="120" w:line="252" w:lineRule="atLeast"/>
      <w:jc w:val="center"/>
      <w:textAlignment w:val="center"/>
    </w:pPr>
    <w:rPr>
      <w:rFonts w:ascii="Arial" w:hAnsi="Arial" w:cs="Arial"/>
      <w:b/>
      <w:bCs/>
      <w:color w:val="000000"/>
      <w:sz w:val="21"/>
      <w:szCs w:val="21"/>
    </w:rPr>
  </w:style>
  <w:style w:type="paragraph" w:customStyle="1" w:styleId="828">
    <w:name w:val="СРОУ_8.2_Таблица_шапка (СРОУ_8_Таблица)"/>
    <w:basedOn w:val="a"/>
    <w:uiPriority w:val="7"/>
    <w:rsid w:val="009B6774"/>
    <w:pPr>
      <w:autoSpaceDE w:val="0"/>
      <w:autoSpaceDN w:val="0"/>
      <w:adjustRightInd w:val="0"/>
      <w:spacing w:after="0" w:line="210" w:lineRule="atLeast"/>
      <w:jc w:val="center"/>
      <w:textAlignment w:val="center"/>
    </w:pPr>
    <w:rPr>
      <w:rFonts w:ascii="Arial" w:hAnsi="Arial" w:cs="Arial"/>
      <w:b/>
      <w:bCs/>
      <w:color w:val="000000"/>
      <w:sz w:val="20"/>
      <w:szCs w:val="19"/>
    </w:rPr>
  </w:style>
  <w:style w:type="table" w:styleId="-36">
    <w:name w:val="Grid Table 3 Accent 6"/>
    <w:basedOn w:val="a1"/>
    <w:uiPriority w:val="48"/>
    <w:rsid w:val="0031732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66">
    <w:name w:val="Grid Table 6 Colorful Accent 6"/>
    <w:basedOn w:val="a1"/>
    <w:uiPriority w:val="51"/>
    <w:rsid w:val="00FB474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List Table 4 Accent 6"/>
    <w:basedOn w:val="a1"/>
    <w:uiPriority w:val="49"/>
    <w:rsid w:val="005C17C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0">
    <w:name w:val="Grid Table 4 Accent 6"/>
    <w:basedOn w:val="a1"/>
    <w:uiPriority w:val="49"/>
    <w:rsid w:val="0059364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449">
      <w:bodyDiv w:val="1"/>
      <w:marLeft w:val="0"/>
      <w:marRight w:val="0"/>
      <w:marTop w:val="0"/>
      <w:marBottom w:val="0"/>
      <w:divBdr>
        <w:top w:val="none" w:sz="0" w:space="0" w:color="auto"/>
        <w:left w:val="none" w:sz="0" w:space="0" w:color="auto"/>
        <w:bottom w:val="none" w:sz="0" w:space="0" w:color="auto"/>
        <w:right w:val="none" w:sz="0" w:space="0" w:color="auto"/>
      </w:divBdr>
    </w:div>
    <w:div w:id="71244842">
      <w:bodyDiv w:val="1"/>
      <w:marLeft w:val="0"/>
      <w:marRight w:val="0"/>
      <w:marTop w:val="0"/>
      <w:marBottom w:val="0"/>
      <w:divBdr>
        <w:top w:val="none" w:sz="0" w:space="0" w:color="auto"/>
        <w:left w:val="none" w:sz="0" w:space="0" w:color="auto"/>
        <w:bottom w:val="none" w:sz="0" w:space="0" w:color="auto"/>
        <w:right w:val="none" w:sz="0" w:space="0" w:color="auto"/>
      </w:divBdr>
    </w:div>
    <w:div w:id="174080156">
      <w:bodyDiv w:val="1"/>
      <w:marLeft w:val="0"/>
      <w:marRight w:val="0"/>
      <w:marTop w:val="0"/>
      <w:marBottom w:val="0"/>
      <w:divBdr>
        <w:top w:val="none" w:sz="0" w:space="0" w:color="auto"/>
        <w:left w:val="none" w:sz="0" w:space="0" w:color="auto"/>
        <w:bottom w:val="none" w:sz="0" w:space="0" w:color="auto"/>
        <w:right w:val="none" w:sz="0" w:space="0" w:color="auto"/>
      </w:divBdr>
    </w:div>
    <w:div w:id="249974221">
      <w:bodyDiv w:val="1"/>
      <w:marLeft w:val="0"/>
      <w:marRight w:val="0"/>
      <w:marTop w:val="0"/>
      <w:marBottom w:val="0"/>
      <w:divBdr>
        <w:top w:val="none" w:sz="0" w:space="0" w:color="auto"/>
        <w:left w:val="none" w:sz="0" w:space="0" w:color="auto"/>
        <w:bottom w:val="none" w:sz="0" w:space="0" w:color="auto"/>
        <w:right w:val="none" w:sz="0" w:space="0" w:color="auto"/>
      </w:divBdr>
    </w:div>
    <w:div w:id="270165432">
      <w:bodyDiv w:val="1"/>
      <w:marLeft w:val="0"/>
      <w:marRight w:val="0"/>
      <w:marTop w:val="0"/>
      <w:marBottom w:val="0"/>
      <w:divBdr>
        <w:top w:val="none" w:sz="0" w:space="0" w:color="auto"/>
        <w:left w:val="none" w:sz="0" w:space="0" w:color="auto"/>
        <w:bottom w:val="none" w:sz="0" w:space="0" w:color="auto"/>
        <w:right w:val="none" w:sz="0" w:space="0" w:color="auto"/>
      </w:divBdr>
    </w:div>
    <w:div w:id="280841607">
      <w:bodyDiv w:val="1"/>
      <w:marLeft w:val="0"/>
      <w:marRight w:val="0"/>
      <w:marTop w:val="0"/>
      <w:marBottom w:val="0"/>
      <w:divBdr>
        <w:top w:val="none" w:sz="0" w:space="0" w:color="auto"/>
        <w:left w:val="none" w:sz="0" w:space="0" w:color="auto"/>
        <w:bottom w:val="none" w:sz="0" w:space="0" w:color="auto"/>
        <w:right w:val="none" w:sz="0" w:space="0" w:color="auto"/>
      </w:divBdr>
    </w:div>
    <w:div w:id="297758534">
      <w:bodyDiv w:val="1"/>
      <w:marLeft w:val="0"/>
      <w:marRight w:val="0"/>
      <w:marTop w:val="0"/>
      <w:marBottom w:val="0"/>
      <w:divBdr>
        <w:top w:val="none" w:sz="0" w:space="0" w:color="auto"/>
        <w:left w:val="none" w:sz="0" w:space="0" w:color="auto"/>
        <w:bottom w:val="none" w:sz="0" w:space="0" w:color="auto"/>
        <w:right w:val="none" w:sz="0" w:space="0" w:color="auto"/>
      </w:divBdr>
    </w:div>
    <w:div w:id="326330882">
      <w:bodyDiv w:val="1"/>
      <w:marLeft w:val="0"/>
      <w:marRight w:val="0"/>
      <w:marTop w:val="0"/>
      <w:marBottom w:val="0"/>
      <w:divBdr>
        <w:top w:val="none" w:sz="0" w:space="0" w:color="auto"/>
        <w:left w:val="none" w:sz="0" w:space="0" w:color="auto"/>
        <w:bottom w:val="none" w:sz="0" w:space="0" w:color="auto"/>
        <w:right w:val="none" w:sz="0" w:space="0" w:color="auto"/>
      </w:divBdr>
    </w:div>
    <w:div w:id="389772908">
      <w:bodyDiv w:val="1"/>
      <w:marLeft w:val="0"/>
      <w:marRight w:val="0"/>
      <w:marTop w:val="0"/>
      <w:marBottom w:val="0"/>
      <w:divBdr>
        <w:top w:val="none" w:sz="0" w:space="0" w:color="auto"/>
        <w:left w:val="none" w:sz="0" w:space="0" w:color="auto"/>
        <w:bottom w:val="none" w:sz="0" w:space="0" w:color="auto"/>
        <w:right w:val="none" w:sz="0" w:space="0" w:color="auto"/>
      </w:divBdr>
    </w:div>
    <w:div w:id="479075263">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98757350">
      <w:bodyDiv w:val="1"/>
      <w:marLeft w:val="0"/>
      <w:marRight w:val="0"/>
      <w:marTop w:val="0"/>
      <w:marBottom w:val="0"/>
      <w:divBdr>
        <w:top w:val="none" w:sz="0" w:space="0" w:color="auto"/>
        <w:left w:val="none" w:sz="0" w:space="0" w:color="auto"/>
        <w:bottom w:val="none" w:sz="0" w:space="0" w:color="auto"/>
        <w:right w:val="none" w:sz="0" w:space="0" w:color="auto"/>
      </w:divBdr>
    </w:div>
    <w:div w:id="694692875">
      <w:bodyDiv w:val="1"/>
      <w:marLeft w:val="0"/>
      <w:marRight w:val="0"/>
      <w:marTop w:val="0"/>
      <w:marBottom w:val="0"/>
      <w:divBdr>
        <w:top w:val="none" w:sz="0" w:space="0" w:color="auto"/>
        <w:left w:val="none" w:sz="0" w:space="0" w:color="auto"/>
        <w:bottom w:val="none" w:sz="0" w:space="0" w:color="auto"/>
        <w:right w:val="none" w:sz="0" w:space="0" w:color="auto"/>
      </w:divBdr>
    </w:div>
    <w:div w:id="771819392">
      <w:bodyDiv w:val="1"/>
      <w:marLeft w:val="0"/>
      <w:marRight w:val="0"/>
      <w:marTop w:val="0"/>
      <w:marBottom w:val="0"/>
      <w:divBdr>
        <w:top w:val="none" w:sz="0" w:space="0" w:color="auto"/>
        <w:left w:val="none" w:sz="0" w:space="0" w:color="auto"/>
        <w:bottom w:val="none" w:sz="0" w:space="0" w:color="auto"/>
        <w:right w:val="none" w:sz="0" w:space="0" w:color="auto"/>
      </w:divBdr>
    </w:div>
    <w:div w:id="780415306">
      <w:bodyDiv w:val="1"/>
      <w:marLeft w:val="0"/>
      <w:marRight w:val="0"/>
      <w:marTop w:val="0"/>
      <w:marBottom w:val="0"/>
      <w:divBdr>
        <w:top w:val="none" w:sz="0" w:space="0" w:color="auto"/>
        <w:left w:val="none" w:sz="0" w:space="0" w:color="auto"/>
        <w:bottom w:val="none" w:sz="0" w:space="0" w:color="auto"/>
        <w:right w:val="none" w:sz="0" w:space="0" w:color="auto"/>
      </w:divBdr>
    </w:div>
    <w:div w:id="809446782">
      <w:bodyDiv w:val="1"/>
      <w:marLeft w:val="0"/>
      <w:marRight w:val="0"/>
      <w:marTop w:val="0"/>
      <w:marBottom w:val="0"/>
      <w:divBdr>
        <w:top w:val="none" w:sz="0" w:space="0" w:color="auto"/>
        <w:left w:val="none" w:sz="0" w:space="0" w:color="auto"/>
        <w:bottom w:val="none" w:sz="0" w:space="0" w:color="auto"/>
        <w:right w:val="none" w:sz="0" w:space="0" w:color="auto"/>
      </w:divBdr>
    </w:div>
    <w:div w:id="828909304">
      <w:bodyDiv w:val="1"/>
      <w:marLeft w:val="0"/>
      <w:marRight w:val="0"/>
      <w:marTop w:val="0"/>
      <w:marBottom w:val="0"/>
      <w:divBdr>
        <w:top w:val="none" w:sz="0" w:space="0" w:color="auto"/>
        <w:left w:val="none" w:sz="0" w:space="0" w:color="auto"/>
        <w:bottom w:val="none" w:sz="0" w:space="0" w:color="auto"/>
        <w:right w:val="none" w:sz="0" w:space="0" w:color="auto"/>
      </w:divBdr>
    </w:div>
    <w:div w:id="1010379211">
      <w:bodyDiv w:val="1"/>
      <w:marLeft w:val="0"/>
      <w:marRight w:val="0"/>
      <w:marTop w:val="0"/>
      <w:marBottom w:val="0"/>
      <w:divBdr>
        <w:top w:val="none" w:sz="0" w:space="0" w:color="auto"/>
        <w:left w:val="none" w:sz="0" w:space="0" w:color="auto"/>
        <w:bottom w:val="none" w:sz="0" w:space="0" w:color="auto"/>
        <w:right w:val="none" w:sz="0" w:space="0" w:color="auto"/>
      </w:divBdr>
    </w:div>
    <w:div w:id="1028873381">
      <w:bodyDiv w:val="1"/>
      <w:marLeft w:val="0"/>
      <w:marRight w:val="0"/>
      <w:marTop w:val="0"/>
      <w:marBottom w:val="0"/>
      <w:divBdr>
        <w:top w:val="none" w:sz="0" w:space="0" w:color="auto"/>
        <w:left w:val="none" w:sz="0" w:space="0" w:color="auto"/>
        <w:bottom w:val="none" w:sz="0" w:space="0" w:color="auto"/>
        <w:right w:val="none" w:sz="0" w:space="0" w:color="auto"/>
      </w:divBdr>
    </w:div>
    <w:div w:id="1188640319">
      <w:bodyDiv w:val="1"/>
      <w:marLeft w:val="0"/>
      <w:marRight w:val="0"/>
      <w:marTop w:val="0"/>
      <w:marBottom w:val="0"/>
      <w:divBdr>
        <w:top w:val="none" w:sz="0" w:space="0" w:color="auto"/>
        <w:left w:val="none" w:sz="0" w:space="0" w:color="auto"/>
        <w:bottom w:val="none" w:sz="0" w:space="0" w:color="auto"/>
        <w:right w:val="none" w:sz="0" w:space="0" w:color="auto"/>
      </w:divBdr>
    </w:div>
    <w:div w:id="1218395836">
      <w:bodyDiv w:val="1"/>
      <w:marLeft w:val="0"/>
      <w:marRight w:val="0"/>
      <w:marTop w:val="0"/>
      <w:marBottom w:val="0"/>
      <w:divBdr>
        <w:top w:val="none" w:sz="0" w:space="0" w:color="auto"/>
        <w:left w:val="none" w:sz="0" w:space="0" w:color="auto"/>
        <w:bottom w:val="none" w:sz="0" w:space="0" w:color="auto"/>
        <w:right w:val="none" w:sz="0" w:space="0" w:color="auto"/>
      </w:divBdr>
    </w:div>
    <w:div w:id="1248229569">
      <w:bodyDiv w:val="1"/>
      <w:marLeft w:val="0"/>
      <w:marRight w:val="0"/>
      <w:marTop w:val="0"/>
      <w:marBottom w:val="0"/>
      <w:divBdr>
        <w:top w:val="none" w:sz="0" w:space="0" w:color="auto"/>
        <w:left w:val="none" w:sz="0" w:space="0" w:color="auto"/>
        <w:bottom w:val="none" w:sz="0" w:space="0" w:color="auto"/>
        <w:right w:val="none" w:sz="0" w:space="0" w:color="auto"/>
      </w:divBdr>
    </w:div>
    <w:div w:id="1262642019">
      <w:bodyDiv w:val="1"/>
      <w:marLeft w:val="0"/>
      <w:marRight w:val="0"/>
      <w:marTop w:val="0"/>
      <w:marBottom w:val="0"/>
      <w:divBdr>
        <w:top w:val="none" w:sz="0" w:space="0" w:color="auto"/>
        <w:left w:val="none" w:sz="0" w:space="0" w:color="auto"/>
        <w:bottom w:val="none" w:sz="0" w:space="0" w:color="auto"/>
        <w:right w:val="none" w:sz="0" w:space="0" w:color="auto"/>
      </w:divBdr>
    </w:div>
    <w:div w:id="1288659625">
      <w:bodyDiv w:val="1"/>
      <w:marLeft w:val="0"/>
      <w:marRight w:val="0"/>
      <w:marTop w:val="0"/>
      <w:marBottom w:val="0"/>
      <w:divBdr>
        <w:top w:val="none" w:sz="0" w:space="0" w:color="auto"/>
        <w:left w:val="none" w:sz="0" w:space="0" w:color="auto"/>
        <w:bottom w:val="none" w:sz="0" w:space="0" w:color="auto"/>
        <w:right w:val="none" w:sz="0" w:space="0" w:color="auto"/>
      </w:divBdr>
    </w:div>
    <w:div w:id="1314336075">
      <w:bodyDiv w:val="1"/>
      <w:marLeft w:val="0"/>
      <w:marRight w:val="0"/>
      <w:marTop w:val="0"/>
      <w:marBottom w:val="0"/>
      <w:divBdr>
        <w:top w:val="none" w:sz="0" w:space="0" w:color="auto"/>
        <w:left w:val="none" w:sz="0" w:space="0" w:color="auto"/>
        <w:bottom w:val="none" w:sz="0" w:space="0" w:color="auto"/>
        <w:right w:val="none" w:sz="0" w:space="0" w:color="auto"/>
      </w:divBdr>
    </w:div>
    <w:div w:id="1372456482">
      <w:bodyDiv w:val="1"/>
      <w:marLeft w:val="0"/>
      <w:marRight w:val="0"/>
      <w:marTop w:val="0"/>
      <w:marBottom w:val="0"/>
      <w:divBdr>
        <w:top w:val="none" w:sz="0" w:space="0" w:color="auto"/>
        <w:left w:val="none" w:sz="0" w:space="0" w:color="auto"/>
        <w:bottom w:val="none" w:sz="0" w:space="0" w:color="auto"/>
        <w:right w:val="none" w:sz="0" w:space="0" w:color="auto"/>
      </w:divBdr>
    </w:div>
    <w:div w:id="1538858466">
      <w:bodyDiv w:val="1"/>
      <w:marLeft w:val="0"/>
      <w:marRight w:val="0"/>
      <w:marTop w:val="0"/>
      <w:marBottom w:val="0"/>
      <w:divBdr>
        <w:top w:val="none" w:sz="0" w:space="0" w:color="auto"/>
        <w:left w:val="none" w:sz="0" w:space="0" w:color="auto"/>
        <w:bottom w:val="none" w:sz="0" w:space="0" w:color="auto"/>
        <w:right w:val="none" w:sz="0" w:space="0" w:color="auto"/>
      </w:divBdr>
      <w:divsChild>
        <w:div w:id="57092351">
          <w:marLeft w:val="0"/>
          <w:marRight w:val="0"/>
          <w:marTop w:val="0"/>
          <w:marBottom w:val="0"/>
          <w:divBdr>
            <w:top w:val="none" w:sz="0" w:space="0" w:color="auto"/>
            <w:left w:val="none" w:sz="0" w:space="0" w:color="auto"/>
            <w:bottom w:val="none" w:sz="0" w:space="0" w:color="auto"/>
            <w:right w:val="none" w:sz="0" w:space="0" w:color="auto"/>
          </w:divBdr>
          <w:divsChild>
            <w:div w:id="2112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96409">
      <w:bodyDiv w:val="1"/>
      <w:marLeft w:val="0"/>
      <w:marRight w:val="0"/>
      <w:marTop w:val="0"/>
      <w:marBottom w:val="0"/>
      <w:divBdr>
        <w:top w:val="none" w:sz="0" w:space="0" w:color="auto"/>
        <w:left w:val="none" w:sz="0" w:space="0" w:color="auto"/>
        <w:bottom w:val="none" w:sz="0" w:space="0" w:color="auto"/>
        <w:right w:val="none" w:sz="0" w:space="0" w:color="auto"/>
      </w:divBdr>
      <w:divsChild>
        <w:div w:id="963267868">
          <w:marLeft w:val="0"/>
          <w:marRight w:val="0"/>
          <w:marTop w:val="0"/>
          <w:marBottom w:val="0"/>
          <w:divBdr>
            <w:top w:val="none" w:sz="0" w:space="0" w:color="auto"/>
            <w:left w:val="none" w:sz="0" w:space="0" w:color="auto"/>
            <w:bottom w:val="none" w:sz="0" w:space="0" w:color="auto"/>
            <w:right w:val="none" w:sz="0" w:space="0" w:color="auto"/>
          </w:divBdr>
          <w:divsChild>
            <w:div w:id="10466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7567">
      <w:bodyDiv w:val="1"/>
      <w:marLeft w:val="0"/>
      <w:marRight w:val="0"/>
      <w:marTop w:val="0"/>
      <w:marBottom w:val="0"/>
      <w:divBdr>
        <w:top w:val="none" w:sz="0" w:space="0" w:color="auto"/>
        <w:left w:val="none" w:sz="0" w:space="0" w:color="auto"/>
        <w:bottom w:val="none" w:sz="0" w:space="0" w:color="auto"/>
        <w:right w:val="none" w:sz="0" w:space="0" w:color="auto"/>
      </w:divBdr>
    </w:div>
    <w:div w:id="1605190529">
      <w:bodyDiv w:val="1"/>
      <w:marLeft w:val="0"/>
      <w:marRight w:val="0"/>
      <w:marTop w:val="0"/>
      <w:marBottom w:val="0"/>
      <w:divBdr>
        <w:top w:val="none" w:sz="0" w:space="0" w:color="auto"/>
        <w:left w:val="none" w:sz="0" w:space="0" w:color="auto"/>
        <w:bottom w:val="none" w:sz="0" w:space="0" w:color="auto"/>
        <w:right w:val="none" w:sz="0" w:space="0" w:color="auto"/>
      </w:divBdr>
      <w:divsChild>
        <w:div w:id="1350833389">
          <w:marLeft w:val="0"/>
          <w:marRight w:val="0"/>
          <w:marTop w:val="0"/>
          <w:marBottom w:val="0"/>
          <w:divBdr>
            <w:top w:val="none" w:sz="0" w:space="0" w:color="auto"/>
            <w:left w:val="none" w:sz="0" w:space="0" w:color="auto"/>
            <w:bottom w:val="none" w:sz="0" w:space="0" w:color="auto"/>
            <w:right w:val="none" w:sz="0" w:space="0" w:color="auto"/>
          </w:divBdr>
          <w:divsChild>
            <w:div w:id="14318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8801">
      <w:bodyDiv w:val="1"/>
      <w:marLeft w:val="0"/>
      <w:marRight w:val="0"/>
      <w:marTop w:val="0"/>
      <w:marBottom w:val="0"/>
      <w:divBdr>
        <w:top w:val="none" w:sz="0" w:space="0" w:color="auto"/>
        <w:left w:val="none" w:sz="0" w:space="0" w:color="auto"/>
        <w:bottom w:val="none" w:sz="0" w:space="0" w:color="auto"/>
        <w:right w:val="none" w:sz="0" w:space="0" w:color="auto"/>
      </w:divBdr>
    </w:div>
    <w:div w:id="1760445093">
      <w:bodyDiv w:val="1"/>
      <w:marLeft w:val="0"/>
      <w:marRight w:val="0"/>
      <w:marTop w:val="0"/>
      <w:marBottom w:val="0"/>
      <w:divBdr>
        <w:top w:val="none" w:sz="0" w:space="0" w:color="auto"/>
        <w:left w:val="none" w:sz="0" w:space="0" w:color="auto"/>
        <w:bottom w:val="none" w:sz="0" w:space="0" w:color="auto"/>
        <w:right w:val="none" w:sz="0" w:space="0" w:color="auto"/>
      </w:divBdr>
    </w:div>
    <w:div w:id="1862666103">
      <w:bodyDiv w:val="1"/>
      <w:marLeft w:val="0"/>
      <w:marRight w:val="0"/>
      <w:marTop w:val="0"/>
      <w:marBottom w:val="0"/>
      <w:divBdr>
        <w:top w:val="none" w:sz="0" w:space="0" w:color="auto"/>
        <w:left w:val="none" w:sz="0" w:space="0" w:color="auto"/>
        <w:bottom w:val="none" w:sz="0" w:space="0" w:color="auto"/>
        <w:right w:val="none" w:sz="0" w:space="0" w:color="auto"/>
      </w:divBdr>
    </w:div>
    <w:div w:id="1876383227">
      <w:bodyDiv w:val="1"/>
      <w:marLeft w:val="0"/>
      <w:marRight w:val="0"/>
      <w:marTop w:val="0"/>
      <w:marBottom w:val="0"/>
      <w:divBdr>
        <w:top w:val="none" w:sz="0" w:space="0" w:color="auto"/>
        <w:left w:val="none" w:sz="0" w:space="0" w:color="auto"/>
        <w:bottom w:val="none" w:sz="0" w:space="0" w:color="auto"/>
        <w:right w:val="none" w:sz="0" w:space="0" w:color="auto"/>
      </w:divBdr>
    </w:div>
    <w:div w:id="1940067924">
      <w:bodyDiv w:val="1"/>
      <w:marLeft w:val="0"/>
      <w:marRight w:val="0"/>
      <w:marTop w:val="0"/>
      <w:marBottom w:val="0"/>
      <w:divBdr>
        <w:top w:val="none" w:sz="0" w:space="0" w:color="auto"/>
        <w:left w:val="none" w:sz="0" w:space="0" w:color="auto"/>
        <w:bottom w:val="none" w:sz="0" w:space="0" w:color="auto"/>
        <w:right w:val="none" w:sz="0" w:space="0" w:color="auto"/>
      </w:divBdr>
    </w:div>
    <w:div w:id="19415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chart" Target="charts/chart37.xml"/><Relationship Id="rId50" Type="http://schemas.openxmlformats.org/officeDocument/2006/relationships/chart" Target="charts/chart40.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chart" Target="charts/chart31.xm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3" Type="http://schemas.openxmlformats.org/officeDocument/2006/relationships/chart" Target="charts/chart43.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chart" Target="charts/chart39.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chart" Target="charts/chart34.xml"/><Relationship Id="rId52" Type="http://schemas.openxmlformats.org/officeDocument/2006/relationships/chart" Target="charts/chart4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8.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hart" Target="charts/chart41.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3.xml"/><Relationship Id="rId1" Type="http://schemas.microsoft.com/office/2011/relationships/chartStyle" Target="style13.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4.xml"/><Relationship Id="rId1" Type="http://schemas.microsoft.com/office/2011/relationships/chartStyle" Target="style14.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5.xml"/><Relationship Id="rId1" Type="http://schemas.microsoft.com/office/2011/relationships/chartStyle" Target="style15.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6.xml"/><Relationship Id="rId1" Type="http://schemas.microsoft.com/office/2011/relationships/chartStyle" Target="style16.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8.xml"/><Relationship Id="rId1" Type="http://schemas.microsoft.com/office/2011/relationships/chartStyle" Target="style18.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19.xml"/><Relationship Id="rId1" Type="http://schemas.microsoft.com/office/2011/relationships/chartStyle" Target="style19.xm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1.xml"/><Relationship Id="rId1" Type="http://schemas.microsoft.com/office/2011/relationships/chartStyle" Target="style21.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2.xml"/><Relationship Id="rId1" Type="http://schemas.microsoft.com/office/2011/relationships/chartStyle" Target="style22.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3.xml"/><Relationship Id="rId1" Type="http://schemas.microsoft.com/office/2011/relationships/chartStyle" Target="style23.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4.xml"/><Relationship Id="rId1" Type="http://schemas.microsoft.com/office/2011/relationships/chartStyle" Target="style24.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5.xml"/><Relationship Id="rId1" Type="http://schemas.microsoft.com/office/2011/relationships/chartStyle" Target="style25.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6.xml"/><Relationship Id="rId1" Type="http://schemas.microsoft.com/office/2011/relationships/chartStyle" Target="style26.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7.xml"/><Relationship Id="rId1" Type="http://schemas.microsoft.com/office/2011/relationships/chartStyle" Target="style27.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7.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Excel_Worksheet38.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Excel_Worksheet39.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Microsoft_Excel_Worksheet40.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Microsoft_Excel_Worksheet41.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Microsoft_Excel_Worksheet42.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4 сынып</c:v>
                </c:pt>
              </c:strCache>
            </c:strRef>
          </c:tx>
          <c:spPr>
            <a:solidFill>
              <a:srgbClr val="FFFF00"/>
            </a:solidFill>
            <a:ln>
              <a:solidFill>
                <a:schemeClr val="accent1"/>
              </a:solidFill>
            </a:ln>
            <a:effectLst/>
            <a:sp3d>
              <a:contourClr>
                <a:schemeClr val="accent1"/>
              </a:contourClr>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Оқу сауаттылығы</c:v>
                </c:pt>
                <c:pt idx="1">
                  <c:v>Математикалық сауаттылығы</c:v>
                </c:pt>
                <c:pt idx="2">
                  <c:v>ҒЖ сауаттылығы</c:v>
                </c:pt>
                <c:pt idx="3">
                  <c:v>Барлығы</c:v>
                </c:pt>
              </c:strCache>
            </c:strRef>
          </c:cat>
          <c:val>
            <c:numRef>
              <c:f>Лист1!$B$2:$B$5</c:f>
              <c:numCache>
                <c:formatCode>General</c:formatCode>
                <c:ptCount val="4"/>
                <c:pt idx="0">
                  <c:v>7.8</c:v>
                </c:pt>
                <c:pt idx="1">
                  <c:v>9</c:v>
                </c:pt>
                <c:pt idx="2">
                  <c:v>5.9</c:v>
                </c:pt>
                <c:pt idx="3">
                  <c:v>22.7</c:v>
                </c:pt>
              </c:numCache>
            </c:numRef>
          </c:val>
          <c:extLst>
            <c:ext xmlns:c16="http://schemas.microsoft.com/office/drawing/2014/chart" uri="{C3380CC4-5D6E-409C-BE32-E72D297353CC}">
              <c16:uniqueId val="{00000000-FA69-4619-A184-60142E4F70F1}"/>
            </c:ext>
          </c:extLst>
        </c:ser>
        <c:ser>
          <c:idx val="1"/>
          <c:order val="1"/>
          <c:tx>
            <c:strRef>
              <c:f>Лист1!$C$1</c:f>
              <c:strCache>
                <c:ptCount val="1"/>
                <c:pt idx="0">
                  <c:v>9 сынып</c:v>
                </c:pt>
              </c:strCache>
            </c:strRef>
          </c:tx>
          <c:spPr>
            <a:solidFill>
              <a:srgbClr val="FF66FF"/>
            </a:solidFill>
            <a:ln>
              <a:solidFill>
                <a:schemeClr val="accent2"/>
              </a:solidFill>
            </a:ln>
            <a:effectLst/>
            <a:sp3d>
              <a:contourClr>
                <a:schemeClr val="accent2"/>
              </a:contourClr>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Оқу сауаттылығы</c:v>
                </c:pt>
                <c:pt idx="1">
                  <c:v>Математикалық сауаттылығы</c:v>
                </c:pt>
                <c:pt idx="2">
                  <c:v>ҒЖ сауаттылығы</c:v>
                </c:pt>
                <c:pt idx="3">
                  <c:v>Барлығы</c:v>
                </c:pt>
              </c:strCache>
            </c:strRef>
          </c:cat>
          <c:val>
            <c:numRef>
              <c:f>Лист1!$C$2:$C$5</c:f>
              <c:numCache>
                <c:formatCode>General</c:formatCode>
                <c:ptCount val="4"/>
                <c:pt idx="0">
                  <c:v>22.5</c:v>
                </c:pt>
                <c:pt idx="1">
                  <c:v>8.4</c:v>
                </c:pt>
                <c:pt idx="2">
                  <c:v>22.2</c:v>
                </c:pt>
                <c:pt idx="3">
                  <c:v>52.5</c:v>
                </c:pt>
              </c:numCache>
            </c:numRef>
          </c:val>
          <c:extLst>
            <c:ext xmlns:c16="http://schemas.microsoft.com/office/drawing/2014/chart" uri="{C3380CC4-5D6E-409C-BE32-E72D297353CC}">
              <c16:uniqueId val="{00000001-FA69-4619-A184-60142E4F70F1}"/>
            </c:ext>
          </c:extLst>
        </c:ser>
        <c:ser>
          <c:idx val="2"/>
          <c:order val="2"/>
          <c:tx>
            <c:strRef>
              <c:f>Лист1!$D$1</c:f>
              <c:strCache>
                <c:ptCount val="1"/>
                <c:pt idx="0">
                  <c:v>Столбец1</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Оқу сауаттылығы</c:v>
                </c:pt>
                <c:pt idx="1">
                  <c:v>Математикалық сауаттылығы</c:v>
                </c:pt>
                <c:pt idx="2">
                  <c:v>ҒЖ сауаттылығы</c:v>
                </c:pt>
                <c:pt idx="3">
                  <c:v>Барлығы</c:v>
                </c:pt>
              </c:strCache>
            </c:strRef>
          </c:cat>
          <c:val>
            <c:numRef>
              <c:f>Лист1!$D$2:$D$5</c:f>
              <c:numCache>
                <c:formatCode>General</c:formatCode>
                <c:ptCount val="4"/>
              </c:numCache>
            </c:numRef>
          </c:val>
          <c:extLst>
            <c:ext xmlns:c16="http://schemas.microsoft.com/office/drawing/2014/chart" uri="{C3380CC4-5D6E-409C-BE32-E72D297353CC}">
              <c16:uniqueId val="{00000002-FA69-4619-A184-60142E4F70F1}"/>
            </c:ext>
          </c:extLst>
        </c:ser>
        <c:dLbls>
          <c:showLegendKey val="0"/>
          <c:showVal val="1"/>
          <c:showCatName val="0"/>
          <c:showSerName val="0"/>
          <c:showPercent val="0"/>
          <c:showBubbleSize val="0"/>
        </c:dLbls>
        <c:gapWidth val="160"/>
        <c:gapDepth val="0"/>
        <c:shape val="box"/>
        <c:axId val="239846912"/>
        <c:axId val="241266688"/>
        <c:axId val="285385152"/>
      </c:bar3DChart>
      <c:catAx>
        <c:axId val="239846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41266688"/>
        <c:crosses val="autoZero"/>
        <c:auto val="1"/>
        <c:lblAlgn val="ctr"/>
        <c:lblOffset val="100"/>
        <c:noMultiLvlLbl val="0"/>
      </c:catAx>
      <c:valAx>
        <c:axId val="241266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846912"/>
        <c:crosses val="autoZero"/>
        <c:crossBetween val="between"/>
      </c:valAx>
      <c:serAx>
        <c:axId val="28538515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41266688"/>
        <c:crosses val="autoZero"/>
      </c:ser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Ағылшын тілі (бастауыш)</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A1A3-401A-B618-B34328FDED4E}"/>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A1A3-401A-B618-B34328FDED4E}"/>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A1A3-401A-B618-B34328FDED4E}"/>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A1A3-401A-B618-B34328FDED4E}"/>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A3-401A-B618-B34328FDED4E}"/>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A3-401A-B618-B34328FDED4E}"/>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A3-401A-B618-B34328FDED4E}"/>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1A3-401A-B618-B34328FDED4E}"/>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General</c:formatCode>
                <c:ptCount val="4"/>
                <c:pt idx="2" formatCode="0.00%">
                  <c:v>0.64639999999999997</c:v>
                </c:pt>
                <c:pt idx="3" formatCode="0.00%">
                  <c:v>0.71750000000000003</c:v>
                </c:pt>
              </c:numCache>
            </c:numRef>
          </c:val>
          <c:extLst>
            <c:ext xmlns:c16="http://schemas.microsoft.com/office/drawing/2014/chart" uri="{C3380CC4-5D6E-409C-BE32-E72D297353CC}">
              <c16:uniqueId val="{00000008-A1A3-401A-B618-B34328FDED4E}"/>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Ағылшын тілі</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9A41-44DA-9A66-61669313EC88}"/>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9A41-44DA-9A66-61669313EC88}"/>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9A41-44DA-9A66-61669313EC88}"/>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9A41-44DA-9A66-61669313EC88}"/>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41-44DA-9A66-61669313EC88}"/>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41-44DA-9A66-61669313EC88}"/>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41-44DA-9A66-61669313EC88}"/>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A41-44DA-9A66-61669313EC88}"/>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0.67</c:v>
                </c:pt>
                <c:pt idx="1">
                  <c:v>0.64</c:v>
                </c:pt>
                <c:pt idx="2" formatCode="0.00%">
                  <c:v>0.66369999999999996</c:v>
                </c:pt>
                <c:pt idx="3" formatCode="0.00%">
                  <c:v>0.71109999999999995</c:v>
                </c:pt>
              </c:numCache>
            </c:numRef>
          </c:val>
          <c:extLst>
            <c:ext xmlns:c16="http://schemas.microsoft.com/office/drawing/2014/chart" uri="{C3380CC4-5D6E-409C-BE32-E72D297353CC}">
              <c16:uniqueId val="{00000008-9A41-44DA-9A66-61669313EC88}"/>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Қазақ тілі мен</a:t>
            </a:r>
            <a:r>
              <a:rPr lang="ru-RU" sz="1100" b="1" baseline="0">
                <a:solidFill>
                  <a:sysClr val="windowText" lastClr="000000"/>
                </a:solidFill>
              </a:rPr>
              <a:t> әдіебиеті </a:t>
            </a:r>
            <a:r>
              <a:rPr lang="ru-RU" sz="1100" b="1">
                <a:solidFill>
                  <a:sysClr val="windowText" lastClr="000000"/>
                </a:solidFill>
              </a:rPr>
              <a:t> </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1693-461C-9B6D-11B7E9989416}"/>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1693-461C-9B6D-11B7E9989416}"/>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1693-461C-9B6D-11B7E9989416}"/>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1693-461C-9B6D-11B7E9989416}"/>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93-461C-9B6D-11B7E9989416}"/>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93-461C-9B6D-11B7E9989416}"/>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693-461C-9B6D-11B7E9989416}"/>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93-461C-9B6D-11B7E9989416}"/>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0.74</c:v>
                </c:pt>
                <c:pt idx="1">
                  <c:v>0.72</c:v>
                </c:pt>
                <c:pt idx="2" formatCode="0.00%">
                  <c:v>0.66200000000000003</c:v>
                </c:pt>
                <c:pt idx="3" formatCode="0.00%">
                  <c:v>0.72109999999999996</c:v>
                </c:pt>
              </c:numCache>
            </c:numRef>
          </c:val>
          <c:extLst>
            <c:ext xmlns:c16="http://schemas.microsoft.com/office/drawing/2014/chart" uri="{C3380CC4-5D6E-409C-BE32-E72D297353CC}">
              <c16:uniqueId val="{00000008-1693-461C-9B6D-11B7E9989416}"/>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Қазақ әдебиеті</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3751-4DA0-83A6-EB4EE8A4092E}"/>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3751-4DA0-83A6-EB4EE8A4092E}"/>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3751-4DA0-83A6-EB4EE8A4092E}"/>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3751-4DA0-83A6-EB4EE8A4092E}"/>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51-4DA0-83A6-EB4EE8A4092E}"/>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51-4DA0-83A6-EB4EE8A4092E}"/>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51-4DA0-83A6-EB4EE8A4092E}"/>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751-4DA0-83A6-EB4EE8A4092E}"/>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0.8</c:v>
                </c:pt>
                <c:pt idx="1">
                  <c:v>0.74</c:v>
                </c:pt>
                <c:pt idx="2" formatCode="0.00%">
                  <c:v>0.73199999999999998</c:v>
                </c:pt>
                <c:pt idx="3" formatCode="0.00%">
                  <c:v>0.6986</c:v>
                </c:pt>
              </c:numCache>
            </c:numRef>
          </c:val>
          <c:extLst>
            <c:ext xmlns:c16="http://schemas.microsoft.com/office/drawing/2014/chart" uri="{C3380CC4-5D6E-409C-BE32-E72D297353CC}">
              <c16:uniqueId val="{00000008-3751-4DA0-83A6-EB4EE8A4092E}"/>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Орыс</a:t>
            </a:r>
            <a:r>
              <a:rPr lang="ru-RU" sz="1100" b="1" baseline="0">
                <a:solidFill>
                  <a:sysClr val="windowText" lastClr="000000"/>
                </a:solidFill>
              </a:rPr>
              <a:t> </a:t>
            </a:r>
            <a:r>
              <a:rPr lang="ru-RU" sz="1100" b="1">
                <a:solidFill>
                  <a:sysClr val="windowText" lastClr="000000"/>
                </a:solidFill>
              </a:rPr>
              <a:t>тілі </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B715-44E8-A46B-4853FC557945}"/>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B715-44E8-A46B-4853FC557945}"/>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B715-44E8-A46B-4853FC557945}"/>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B715-44E8-A46B-4853FC557945}"/>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15-44E8-A46B-4853FC557945}"/>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15-44E8-A46B-4853FC557945}"/>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715-44E8-A46B-4853FC557945}"/>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15-44E8-A46B-4853FC557945}"/>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2">
                  <c:v>2023-2024</c:v>
                </c:pt>
                <c:pt idx="3">
                  <c:v>2024-2025</c:v>
                </c:pt>
              </c:strCache>
            </c:strRef>
          </c:cat>
          <c:val>
            <c:numRef>
              <c:f>Лист1!$B$2:$B$5</c:f>
              <c:numCache>
                <c:formatCode>General</c:formatCode>
                <c:ptCount val="4"/>
                <c:pt idx="2" formatCode="0.00%">
                  <c:v>0.58620000000000005</c:v>
                </c:pt>
                <c:pt idx="3" formatCode="0.00%">
                  <c:v>0.71740000000000004</c:v>
                </c:pt>
              </c:numCache>
            </c:numRef>
          </c:val>
          <c:extLst>
            <c:ext xmlns:c16="http://schemas.microsoft.com/office/drawing/2014/chart" uri="{C3380CC4-5D6E-409C-BE32-E72D297353CC}">
              <c16:uniqueId val="{00000008-B715-44E8-A46B-4853FC557945}"/>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Қазақ әдебиеті</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7C77-4117-969F-A816CC9FB72E}"/>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7C77-4117-969F-A816CC9FB72E}"/>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7C77-4117-969F-A816CC9FB72E}"/>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7C77-4117-969F-A816CC9FB72E}"/>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77-4117-969F-A816CC9FB72E}"/>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77-4117-969F-A816CC9FB72E}"/>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77-4117-969F-A816CC9FB72E}"/>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77-4117-969F-A816CC9FB72E}"/>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0.69</c:v>
                </c:pt>
                <c:pt idx="1">
                  <c:v>0.65</c:v>
                </c:pt>
                <c:pt idx="2" formatCode="0.00%">
                  <c:v>0.64129999999999998</c:v>
                </c:pt>
                <c:pt idx="3" formatCode="0.00%">
                  <c:v>0.76200000000000001</c:v>
                </c:pt>
              </c:numCache>
            </c:numRef>
          </c:val>
          <c:extLst>
            <c:ext xmlns:c16="http://schemas.microsoft.com/office/drawing/2014/chart" uri="{C3380CC4-5D6E-409C-BE32-E72D297353CC}">
              <c16:uniqueId val="{00000008-7C77-4117-969F-A816CC9FB72E}"/>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Орыс</a:t>
            </a:r>
            <a:r>
              <a:rPr lang="ru-RU" sz="1100" b="1" baseline="0">
                <a:solidFill>
                  <a:sysClr val="windowText" lastClr="000000"/>
                </a:solidFill>
              </a:rPr>
              <a:t> тілі мен</a:t>
            </a:r>
            <a:r>
              <a:rPr lang="ru-RU" sz="1100" b="1">
                <a:solidFill>
                  <a:sysClr val="windowText" lastClr="000000"/>
                </a:solidFill>
              </a:rPr>
              <a:t> әдебиеті</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ABD3-462C-AB25-0A139966FC6C}"/>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ABD3-462C-AB25-0A139966FC6C}"/>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ABD3-462C-AB25-0A139966FC6C}"/>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ABD3-462C-AB25-0A139966FC6C}"/>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D3-462C-AB25-0A139966FC6C}"/>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D3-462C-AB25-0A139966FC6C}"/>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D3-462C-AB25-0A139966FC6C}"/>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BD3-462C-AB25-0A139966FC6C}"/>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0.69</c:v>
                </c:pt>
                <c:pt idx="1">
                  <c:v>0.67</c:v>
                </c:pt>
                <c:pt idx="2" formatCode="0.00%">
                  <c:v>0.63919999999999999</c:v>
                </c:pt>
                <c:pt idx="3" formatCode="0.00%">
                  <c:v>0.67459999999999998</c:v>
                </c:pt>
              </c:numCache>
            </c:numRef>
          </c:val>
          <c:extLst>
            <c:ext xmlns:c16="http://schemas.microsoft.com/office/drawing/2014/chart" uri="{C3380CC4-5D6E-409C-BE32-E72D297353CC}">
              <c16:uniqueId val="{00000008-ABD3-462C-AB25-0A139966FC6C}"/>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Информатика </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235C-4D5A-9AE8-4CD18048822C}"/>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235C-4D5A-9AE8-4CD18048822C}"/>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235C-4D5A-9AE8-4CD18048822C}"/>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235C-4D5A-9AE8-4CD18048822C}"/>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5C-4D5A-9AE8-4CD18048822C}"/>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5C-4D5A-9AE8-4CD18048822C}"/>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5C-4D5A-9AE8-4CD18048822C}"/>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5C-4D5A-9AE8-4CD18048822C}"/>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0.9</c:v>
                </c:pt>
                <c:pt idx="1">
                  <c:v>0.86</c:v>
                </c:pt>
                <c:pt idx="2" formatCode="0.00%">
                  <c:v>0.85599999999999998</c:v>
                </c:pt>
                <c:pt idx="3" formatCode="0.00%">
                  <c:v>0.83220000000000005</c:v>
                </c:pt>
              </c:numCache>
            </c:numRef>
          </c:val>
          <c:extLst>
            <c:ext xmlns:c16="http://schemas.microsoft.com/office/drawing/2014/chart" uri="{C3380CC4-5D6E-409C-BE32-E72D297353CC}">
              <c16:uniqueId val="{00000008-235C-4D5A-9AE8-4CD18048822C}"/>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Математика </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8971-4276-92E6-5719DB1CCD58}"/>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8971-4276-92E6-5719DB1CCD58}"/>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8971-4276-92E6-5719DB1CCD58}"/>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8971-4276-92E6-5719DB1CCD58}"/>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71-4276-92E6-5719DB1CCD58}"/>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71-4276-92E6-5719DB1CCD58}"/>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71-4276-92E6-5719DB1CCD58}"/>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971-4276-92E6-5719DB1CCD58}"/>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0.70399999999999996</c:v>
                </c:pt>
                <c:pt idx="1">
                  <c:v>0.63</c:v>
                </c:pt>
                <c:pt idx="2" formatCode="0.00%">
                  <c:v>0.62290000000000001</c:v>
                </c:pt>
                <c:pt idx="3" formatCode="0.00%">
                  <c:v>0.64749999999999996</c:v>
                </c:pt>
              </c:numCache>
            </c:numRef>
          </c:val>
          <c:extLst>
            <c:ext xmlns:c16="http://schemas.microsoft.com/office/drawing/2014/chart" uri="{C3380CC4-5D6E-409C-BE32-E72D297353CC}">
              <c16:uniqueId val="{00000008-8971-4276-92E6-5719DB1CCD58}"/>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Дүниежүзі</a:t>
            </a:r>
            <a:r>
              <a:rPr lang="ru-RU" sz="1100" b="1" baseline="0">
                <a:solidFill>
                  <a:sysClr val="windowText" lastClr="000000"/>
                </a:solidFill>
              </a:rPr>
              <a:t> тарих</a:t>
            </a:r>
            <a:endParaRPr lang="ru-RU" sz="1100" b="1">
              <a:solidFill>
                <a:sysClr val="windowText" lastClr="000000"/>
              </a:solidFill>
            </a:endParaRP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3145-4C15-8884-8299CA81D7D6}"/>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3145-4C15-8884-8299CA81D7D6}"/>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3145-4C15-8884-8299CA81D7D6}"/>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3145-4C15-8884-8299CA81D7D6}"/>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45-4C15-8884-8299CA81D7D6}"/>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45-4C15-8884-8299CA81D7D6}"/>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45-4C15-8884-8299CA81D7D6}"/>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45-4C15-8884-8299CA81D7D6}"/>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0.59499999999999997</c:v>
                </c:pt>
                <c:pt idx="1">
                  <c:v>0.66</c:v>
                </c:pt>
                <c:pt idx="2" formatCode="0.00%">
                  <c:v>0.73160000000000003</c:v>
                </c:pt>
                <c:pt idx="3" formatCode="0.00%">
                  <c:v>0.75460000000000005</c:v>
                </c:pt>
              </c:numCache>
            </c:numRef>
          </c:val>
          <c:extLst>
            <c:ext xmlns:c16="http://schemas.microsoft.com/office/drawing/2014/chart" uri="{C3380CC4-5D6E-409C-BE32-E72D297353CC}">
              <c16:uniqueId val="{00000008-3145-4C15-8884-8299CA81D7D6}"/>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9 сынып</c:v>
                </c:pt>
              </c:strCache>
            </c:strRef>
          </c:tx>
          <c:dPt>
            <c:idx val="0"/>
            <c:bubble3D val="0"/>
            <c:spPr>
              <a:solidFill>
                <a:srgbClr val="33CCCC"/>
              </a:solidFill>
              <a:ln w="25400">
                <a:solidFill>
                  <a:schemeClr val="lt1"/>
                </a:solidFill>
              </a:ln>
              <a:effectLst/>
              <a:sp3d contourW="25400">
                <a:contourClr>
                  <a:schemeClr val="lt1"/>
                </a:contourClr>
              </a:sp3d>
            </c:spPr>
            <c:extLst>
              <c:ext xmlns:c16="http://schemas.microsoft.com/office/drawing/2014/chart" uri="{C3380CC4-5D6E-409C-BE32-E72D297353CC}">
                <c16:uniqueId val="{00000003-3663-4DB5-847C-DF8E8980CE9A}"/>
              </c:ext>
            </c:extLst>
          </c:dPt>
          <c:dPt>
            <c:idx val="1"/>
            <c:bubble3D val="0"/>
            <c:spPr>
              <a:solidFill>
                <a:srgbClr val="FF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2-3663-4DB5-847C-DF8E8980CE9A}"/>
              </c:ext>
            </c:extLst>
          </c:dPt>
          <c:dPt>
            <c:idx val="2"/>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663-4DB5-847C-DF8E8980CE9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366-47BD-B6C6-4836B384F28F}"/>
              </c:ext>
            </c:extLst>
          </c:dPt>
          <c:dLbls>
            <c:spPr>
              <a:solidFill>
                <a:schemeClr val="bg1"/>
              </a:solidFill>
              <a:ln>
                <a:solidFill>
                  <a:schemeClr val="tx1"/>
                </a:solid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Оқу сауаттылығы</c:v>
                </c:pt>
                <c:pt idx="1">
                  <c:v>Математикалық сауаттылығы</c:v>
                </c:pt>
                <c:pt idx="2">
                  <c:v>ҒЖ сауаттылығы</c:v>
                </c:pt>
              </c:strCache>
            </c:strRef>
          </c:cat>
          <c:val>
            <c:numRef>
              <c:f>Лист1!$B$2:$B$5</c:f>
              <c:numCache>
                <c:formatCode>General</c:formatCode>
                <c:ptCount val="4"/>
                <c:pt idx="0">
                  <c:v>419</c:v>
                </c:pt>
                <c:pt idx="1">
                  <c:v>448</c:v>
                </c:pt>
                <c:pt idx="2">
                  <c:v>409</c:v>
                </c:pt>
              </c:numCache>
            </c:numRef>
          </c:val>
          <c:extLst>
            <c:ext xmlns:c16="http://schemas.microsoft.com/office/drawing/2014/chart" uri="{C3380CC4-5D6E-409C-BE32-E72D297353CC}">
              <c16:uniqueId val="{00000000-3663-4DB5-847C-DF8E8980CE9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Қазақстан</a:t>
            </a:r>
            <a:r>
              <a:rPr lang="ru-RU" sz="1100" b="1" baseline="0">
                <a:solidFill>
                  <a:sysClr val="windowText" lastClr="000000"/>
                </a:solidFill>
              </a:rPr>
              <a:t> тарихы</a:t>
            </a:r>
            <a:endParaRPr lang="ru-RU" sz="1100" b="1">
              <a:solidFill>
                <a:sysClr val="windowText" lastClr="000000"/>
              </a:solidFill>
            </a:endParaRP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D13B-4972-A216-E3B896EB85E9}"/>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D13B-4972-A216-E3B896EB85E9}"/>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D13B-4972-A216-E3B896EB85E9}"/>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D13B-4972-A216-E3B896EB85E9}"/>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3B-4972-A216-E3B896EB85E9}"/>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3B-4972-A216-E3B896EB85E9}"/>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3B-4972-A216-E3B896EB85E9}"/>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3B-4972-A216-E3B896EB85E9}"/>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0.64629999999999999</c:v>
                </c:pt>
                <c:pt idx="1">
                  <c:v>0.66</c:v>
                </c:pt>
                <c:pt idx="2" formatCode="0.00%">
                  <c:v>0.68510000000000004</c:v>
                </c:pt>
                <c:pt idx="3" formatCode="0.00%">
                  <c:v>0.70960000000000001</c:v>
                </c:pt>
              </c:numCache>
            </c:numRef>
          </c:val>
          <c:extLst>
            <c:ext xmlns:c16="http://schemas.microsoft.com/office/drawing/2014/chart" uri="{C3380CC4-5D6E-409C-BE32-E72D297353CC}">
              <c16:uniqueId val="{00000008-D13B-4972-A216-E3B896EB85E9}"/>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Құқық</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B933-41E3-A4D3-B907F43C3DA5}"/>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B933-41E3-A4D3-B907F43C3DA5}"/>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B933-41E3-A4D3-B907F43C3DA5}"/>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B933-41E3-A4D3-B907F43C3DA5}"/>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33-41E3-A4D3-B907F43C3DA5}"/>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33-41E3-A4D3-B907F43C3DA5}"/>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33-41E3-A4D3-B907F43C3DA5}"/>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33-41E3-A4D3-B907F43C3DA5}"/>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0.68</c:v>
                </c:pt>
                <c:pt idx="1">
                  <c:v>0.84</c:v>
                </c:pt>
                <c:pt idx="2" formatCode="0.00%">
                  <c:v>0.82350000000000001</c:v>
                </c:pt>
                <c:pt idx="3" formatCode="0.00%">
                  <c:v>0.83830000000000005</c:v>
                </c:pt>
              </c:numCache>
            </c:numRef>
          </c:val>
          <c:extLst>
            <c:ext xmlns:c16="http://schemas.microsoft.com/office/drawing/2014/chart" uri="{C3380CC4-5D6E-409C-BE32-E72D297353CC}">
              <c16:uniqueId val="{00000008-B933-41E3-A4D3-B907F43C3DA5}"/>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Физика</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1A56-4F0D-B653-7AB1E1091D09}"/>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1A56-4F0D-B653-7AB1E1091D09}"/>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1A56-4F0D-B653-7AB1E1091D09}"/>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1A56-4F0D-B653-7AB1E1091D09}"/>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56-4F0D-B653-7AB1E1091D09}"/>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56-4F0D-B653-7AB1E1091D09}"/>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56-4F0D-B653-7AB1E1091D09}"/>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56-4F0D-B653-7AB1E1091D09}"/>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0.56299999999999994</c:v>
                </c:pt>
                <c:pt idx="1">
                  <c:v>0.68</c:v>
                </c:pt>
                <c:pt idx="2" formatCode="0.00%">
                  <c:v>0.59</c:v>
                </c:pt>
                <c:pt idx="3" formatCode="0.00%">
                  <c:v>0.69450000000000001</c:v>
                </c:pt>
              </c:numCache>
            </c:numRef>
          </c:val>
          <c:extLst>
            <c:ext xmlns:c16="http://schemas.microsoft.com/office/drawing/2014/chart" uri="{C3380CC4-5D6E-409C-BE32-E72D297353CC}">
              <c16:uniqueId val="{00000008-1A56-4F0D-B653-7AB1E1091D09}"/>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Химия</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6BC6-4AF1-8295-28569CC49068}"/>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6BC6-4AF1-8295-28569CC49068}"/>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6BC6-4AF1-8295-28569CC49068}"/>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6BC6-4AF1-8295-28569CC49068}"/>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C6-4AF1-8295-28569CC49068}"/>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C6-4AF1-8295-28569CC49068}"/>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C6-4AF1-8295-28569CC49068}"/>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C6-4AF1-8295-28569CC49068}"/>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0.55300000000000005</c:v>
                </c:pt>
                <c:pt idx="1">
                  <c:v>0.64</c:v>
                </c:pt>
                <c:pt idx="2" formatCode="0.00%">
                  <c:v>0.62250000000000005</c:v>
                </c:pt>
                <c:pt idx="3" formatCode="0.00%">
                  <c:v>0.72840000000000005</c:v>
                </c:pt>
              </c:numCache>
            </c:numRef>
          </c:val>
          <c:extLst>
            <c:ext xmlns:c16="http://schemas.microsoft.com/office/drawing/2014/chart" uri="{C3380CC4-5D6E-409C-BE32-E72D297353CC}">
              <c16:uniqueId val="{00000008-6BC6-4AF1-8295-28569CC49068}"/>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Биология</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E681-48B9-8899-5E09F75FC770}"/>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E681-48B9-8899-5E09F75FC770}"/>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E681-48B9-8899-5E09F75FC770}"/>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E681-48B9-8899-5E09F75FC770}"/>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81-48B9-8899-5E09F75FC770}"/>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81-48B9-8899-5E09F75FC770}"/>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81-48B9-8899-5E09F75FC770}"/>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81-48B9-8899-5E09F75FC770}"/>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0.629</c:v>
                </c:pt>
                <c:pt idx="1">
                  <c:v>0.78</c:v>
                </c:pt>
                <c:pt idx="2" formatCode="0.00%">
                  <c:v>0.69499999999999995</c:v>
                </c:pt>
                <c:pt idx="3" formatCode="0.00%">
                  <c:v>0.7571</c:v>
                </c:pt>
              </c:numCache>
            </c:numRef>
          </c:val>
          <c:extLst>
            <c:ext xmlns:c16="http://schemas.microsoft.com/office/drawing/2014/chart" uri="{C3380CC4-5D6E-409C-BE32-E72D297353CC}">
              <c16:uniqueId val="{00000008-E681-48B9-8899-5E09F75FC770}"/>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География</a:t>
            </a:r>
            <a:r>
              <a:rPr lang="ru-RU" sz="1100" b="1" baseline="0">
                <a:solidFill>
                  <a:sysClr val="windowText" lastClr="000000"/>
                </a:solidFill>
              </a:rPr>
              <a:t> </a:t>
            </a:r>
            <a:endParaRPr lang="ru-RU" sz="1100" b="1">
              <a:solidFill>
                <a:sysClr val="windowText" lastClr="000000"/>
              </a:solidFill>
            </a:endParaRP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9B38-4BB7-9CBD-CAA1C2BB085C}"/>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9B38-4BB7-9CBD-CAA1C2BB085C}"/>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9B38-4BB7-9CBD-CAA1C2BB085C}"/>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9B38-4BB7-9CBD-CAA1C2BB085C}"/>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38-4BB7-9CBD-CAA1C2BB085C}"/>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38-4BB7-9CBD-CAA1C2BB085C}"/>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38-4BB7-9CBD-CAA1C2BB085C}"/>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B38-4BB7-9CBD-CAA1C2BB085C}"/>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0.63700000000000001</c:v>
                </c:pt>
                <c:pt idx="1">
                  <c:v>0.71</c:v>
                </c:pt>
                <c:pt idx="2" formatCode="0.00%">
                  <c:v>0.67749999999999999</c:v>
                </c:pt>
                <c:pt idx="3" formatCode="0.00%">
                  <c:v>0.72060000000000002</c:v>
                </c:pt>
              </c:numCache>
            </c:numRef>
          </c:val>
          <c:extLst>
            <c:ext xmlns:c16="http://schemas.microsoft.com/office/drawing/2014/chart" uri="{C3380CC4-5D6E-409C-BE32-E72D297353CC}">
              <c16:uniqueId val="{00000008-9B38-4BB7-9CBD-CAA1C2BB085C}"/>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Химия</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1A95-4310-B315-A160A9378207}"/>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1A95-4310-B315-A160A9378207}"/>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1A95-4310-B315-A160A9378207}"/>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1A95-4310-B315-A160A9378207}"/>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95-4310-B315-A160A9378207}"/>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95-4310-B315-A160A9378207}"/>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95-4310-B315-A160A9378207}"/>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95-4310-B315-A160A9378207}"/>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0.70399999999999996</c:v>
                </c:pt>
                <c:pt idx="1">
                  <c:v>0.63</c:v>
                </c:pt>
                <c:pt idx="2" formatCode="0.00%">
                  <c:v>0.62290000000000001</c:v>
                </c:pt>
                <c:pt idx="3" formatCode="0.00%">
                  <c:v>0.64749999999999996</c:v>
                </c:pt>
              </c:numCache>
            </c:numRef>
          </c:val>
          <c:extLst>
            <c:ext xmlns:c16="http://schemas.microsoft.com/office/drawing/2014/chart" uri="{C3380CC4-5D6E-409C-BE32-E72D297353CC}">
              <c16:uniqueId val="{00000008-1A95-4310-B315-A160A9378207}"/>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Алгебра</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56AC-4A98-82C5-49CC734F12C5}"/>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56AC-4A98-82C5-49CC734F12C5}"/>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56AC-4A98-82C5-49CC734F12C5}"/>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56AC-4A98-82C5-49CC734F12C5}"/>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AC-4A98-82C5-49CC734F12C5}"/>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AC-4A98-82C5-49CC734F12C5}"/>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6AC-4A98-82C5-49CC734F12C5}"/>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6AC-4A98-82C5-49CC734F12C5}"/>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0.5</c:v>
                </c:pt>
                <c:pt idx="1">
                  <c:v>0.51</c:v>
                </c:pt>
                <c:pt idx="2" formatCode="0.00%">
                  <c:v>0.50170000000000003</c:v>
                </c:pt>
                <c:pt idx="3" formatCode="0.00%">
                  <c:v>0.61670000000000003</c:v>
                </c:pt>
              </c:numCache>
            </c:numRef>
          </c:val>
          <c:extLst>
            <c:ext xmlns:c16="http://schemas.microsoft.com/office/drawing/2014/chart" uri="{C3380CC4-5D6E-409C-BE32-E72D297353CC}">
              <c16:uniqueId val="{00000008-56AC-4A98-82C5-49CC734F12C5}"/>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Алгебра</a:t>
            </a:r>
            <a:r>
              <a:rPr lang="ru-RU" sz="1100" b="1" baseline="0">
                <a:solidFill>
                  <a:sysClr val="windowText" lastClr="000000"/>
                </a:solidFill>
              </a:rPr>
              <a:t> және анализ</a:t>
            </a:r>
            <a:endParaRPr lang="ru-RU" sz="1100" b="1">
              <a:solidFill>
                <a:sysClr val="windowText" lastClr="000000"/>
              </a:solidFill>
            </a:endParaRP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1185-44BF-8BFA-C7FE778B6E69}"/>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1185-44BF-8BFA-C7FE778B6E69}"/>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1185-44BF-8BFA-C7FE778B6E69}"/>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1185-44BF-8BFA-C7FE778B6E69}"/>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85-44BF-8BFA-C7FE778B6E69}"/>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85-44BF-8BFA-C7FE778B6E69}"/>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85-44BF-8BFA-C7FE778B6E69}"/>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85-44BF-8BFA-C7FE778B6E69}"/>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General</c:formatCode>
                <c:ptCount val="4"/>
                <c:pt idx="2" formatCode="0.00%">
                  <c:v>0.53210000000000002</c:v>
                </c:pt>
                <c:pt idx="3" formatCode="0.00%">
                  <c:v>0.67879999999999996</c:v>
                </c:pt>
              </c:numCache>
            </c:numRef>
          </c:val>
          <c:extLst>
            <c:ext xmlns:c16="http://schemas.microsoft.com/office/drawing/2014/chart" uri="{C3380CC4-5D6E-409C-BE32-E72D297353CC}">
              <c16:uniqueId val="{00000008-1185-44BF-8BFA-C7FE778B6E69}"/>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Геометрия</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93B9-4789-922F-8FCFC1FDFBD5}"/>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93B9-4789-922F-8FCFC1FDFBD5}"/>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93B9-4789-922F-8FCFC1FDFBD5}"/>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93B9-4789-922F-8FCFC1FDFBD5}"/>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B9-4789-922F-8FCFC1FDFBD5}"/>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B9-4789-922F-8FCFC1FDFBD5}"/>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B9-4789-922F-8FCFC1FDFBD5}"/>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B9-4789-922F-8FCFC1FDFBD5}"/>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0.51</c:v>
                </c:pt>
                <c:pt idx="1">
                  <c:v>0.49</c:v>
                </c:pt>
                <c:pt idx="2" formatCode="0.00%">
                  <c:v>0.52</c:v>
                </c:pt>
                <c:pt idx="3" formatCode="0.00%">
                  <c:v>0.65010000000000001</c:v>
                </c:pt>
              </c:numCache>
            </c:numRef>
          </c:val>
          <c:extLst>
            <c:ext xmlns:c16="http://schemas.microsoft.com/office/drawing/2014/chart" uri="{C3380CC4-5D6E-409C-BE32-E72D297353CC}">
              <c16:uniqueId val="{00000008-93B9-4789-922F-8FCFC1FDFBD5}"/>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Әдебиеті оқу</a:t>
            </a:r>
          </a:p>
        </c:rich>
      </c:tx>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2-F1C5-466F-8C41-C0B4F6DAD5EB}"/>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1-F1C5-466F-8C41-C0B4F6DAD5EB}"/>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4-F1C5-466F-8C41-C0B4F6DAD5EB}"/>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3-F1C5-466F-8C41-C0B4F6DAD5EB}"/>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C5-466F-8C41-C0B4F6DAD5EB}"/>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C5-466F-8C41-C0B4F6DAD5EB}"/>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C5-466F-8C41-C0B4F6DAD5EB}"/>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C5-466F-8C41-C0B4F6DAD5EB}"/>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0.68</c:v>
                </c:pt>
                <c:pt idx="1">
                  <c:v>0.78</c:v>
                </c:pt>
                <c:pt idx="2" formatCode="0.00%">
                  <c:v>0.78700000000000003</c:v>
                </c:pt>
                <c:pt idx="3" formatCode="0.00%">
                  <c:v>0.81699999999999995</c:v>
                </c:pt>
              </c:numCache>
            </c:numRef>
          </c:val>
          <c:extLst>
            <c:ext xmlns:c16="http://schemas.microsoft.com/office/drawing/2014/chart" uri="{C3380CC4-5D6E-409C-BE32-E72D297353CC}">
              <c16:uniqueId val="{00000000-F1C5-466F-8C41-C0B4F6DAD5EB}"/>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kk-KZ" sz="1100"/>
              <a:t>2021-2025 оқу жылдарындағы сыныптар бойынша білім сапасы мен оқу үлгерімі</a:t>
            </a:r>
            <a:endParaRPr lang="ru-RU" sz="110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Білім сапасы</c:v>
                </c:pt>
              </c:strCache>
            </c:strRef>
          </c:tx>
          <c:spPr>
            <a:solidFill>
              <a:srgbClr val="FFFF00"/>
            </a:solidFill>
            <a:ln>
              <a:noFill/>
            </a:ln>
            <a:effectLst/>
            <a:sp3d/>
          </c:spPr>
          <c:invertIfNegative val="0"/>
          <c:dPt>
            <c:idx val="0"/>
            <c:invertIfNegative val="0"/>
            <c:bubble3D val="0"/>
            <c:spPr>
              <a:solidFill>
                <a:schemeClr val="accent6">
                  <a:lumMod val="60000"/>
                  <a:lumOff val="40000"/>
                </a:schemeClr>
              </a:solidFill>
              <a:ln>
                <a:noFill/>
              </a:ln>
              <a:effectLst/>
              <a:sp3d/>
            </c:spPr>
            <c:extLst>
              <c:ext xmlns:c16="http://schemas.microsoft.com/office/drawing/2014/chart" uri="{C3380CC4-5D6E-409C-BE32-E72D297353CC}">
                <c16:uniqueId val="{0000000A-6414-4757-A5FE-4C4F5F63444A}"/>
              </c:ext>
            </c:extLst>
          </c:dPt>
          <c:dPt>
            <c:idx val="1"/>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4-C035-4CFB-A95F-58FC9CF6A28A}"/>
              </c:ext>
            </c:extLst>
          </c:dPt>
          <c:dPt>
            <c:idx val="2"/>
            <c:invertIfNegative val="0"/>
            <c:bubble3D val="0"/>
            <c:spPr>
              <a:solidFill>
                <a:schemeClr val="accent5">
                  <a:lumMod val="75000"/>
                </a:schemeClr>
              </a:solidFill>
              <a:ln>
                <a:noFill/>
              </a:ln>
              <a:effectLst/>
              <a:sp3d/>
            </c:spPr>
            <c:extLst>
              <c:ext xmlns:c16="http://schemas.microsoft.com/office/drawing/2014/chart" uri="{C3380CC4-5D6E-409C-BE32-E72D297353CC}">
                <c16:uniqueId val="{00000006-C035-4CFB-A95F-58FC9CF6A28A}"/>
              </c:ext>
            </c:extLst>
          </c:dPt>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2021- 2022 О.Ж</c:v>
                </c:pt>
                <c:pt idx="1">
                  <c:v>2022-2023 О.Ж</c:v>
                </c:pt>
                <c:pt idx="2">
                  <c:v>2023-2024 О.Ж</c:v>
                </c:pt>
                <c:pt idx="3">
                  <c:v>2024-2025 О.Ж</c:v>
                </c:pt>
              </c:strCache>
            </c:strRef>
          </c:cat>
          <c:val>
            <c:numRef>
              <c:f>Лист1!$B$2:$B$5</c:f>
              <c:numCache>
                <c:formatCode>General</c:formatCode>
                <c:ptCount val="4"/>
                <c:pt idx="0">
                  <c:v>46.6</c:v>
                </c:pt>
                <c:pt idx="1">
                  <c:v>48.2</c:v>
                </c:pt>
                <c:pt idx="2">
                  <c:v>50.2</c:v>
                </c:pt>
                <c:pt idx="3">
                  <c:v>57.7</c:v>
                </c:pt>
              </c:numCache>
            </c:numRef>
          </c:val>
          <c:extLst>
            <c:ext xmlns:c16="http://schemas.microsoft.com/office/drawing/2014/chart" uri="{C3380CC4-5D6E-409C-BE32-E72D297353CC}">
              <c16:uniqueId val="{00000000-C035-4CFB-A95F-58FC9CF6A28A}"/>
            </c:ext>
          </c:extLst>
        </c:ser>
        <c:ser>
          <c:idx val="1"/>
          <c:order val="1"/>
          <c:tx>
            <c:strRef>
              <c:f>Лист1!$C$1</c:f>
              <c:strCache>
                <c:ptCount val="1"/>
                <c:pt idx="0">
                  <c:v>Оқу үлгерімі</c:v>
                </c:pt>
              </c:strCache>
            </c:strRef>
          </c:tx>
          <c:spPr>
            <a:solidFill>
              <a:schemeClr val="accent2"/>
            </a:solidFill>
            <a:ln>
              <a:noFill/>
            </a:ln>
            <a:effectLst/>
            <a:sp3d/>
          </c:spPr>
          <c:invertIfNegative val="0"/>
          <c:dPt>
            <c:idx val="0"/>
            <c:invertIfNegative val="0"/>
            <c:bubble3D val="0"/>
            <c:spPr>
              <a:solidFill>
                <a:schemeClr val="accent6">
                  <a:lumMod val="60000"/>
                  <a:lumOff val="40000"/>
                </a:schemeClr>
              </a:solidFill>
              <a:ln>
                <a:noFill/>
              </a:ln>
              <a:effectLst/>
              <a:sp3d/>
            </c:spPr>
            <c:extLst>
              <c:ext xmlns:c16="http://schemas.microsoft.com/office/drawing/2014/chart" uri="{C3380CC4-5D6E-409C-BE32-E72D297353CC}">
                <c16:uniqueId val="{00000003-C035-4CFB-A95F-58FC9CF6A28A}"/>
              </c:ext>
            </c:extLst>
          </c:dPt>
          <c:dPt>
            <c:idx val="1"/>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5-C035-4CFB-A95F-58FC9CF6A28A}"/>
              </c:ext>
            </c:extLst>
          </c:dPt>
          <c:dPt>
            <c:idx val="2"/>
            <c:invertIfNegative val="0"/>
            <c:bubble3D val="0"/>
            <c:spPr>
              <a:solidFill>
                <a:schemeClr val="accent5">
                  <a:lumMod val="75000"/>
                </a:schemeClr>
              </a:solidFill>
              <a:ln>
                <a:noFill/>
              </a:ln>
              <a:effectLst/>
              <a:sp3d/>
            </c:spPr>
            <c:extLst>
              <c:ext xmlns:c16="http://schemas.microsoft.com/office/drawing/2014/chart" uri="{C3380CC4-5D6E-409C-BE32-E72D297353CC}">
                <c16:uniqueId val="{00000007-C035-4CFB-A95F-58FC9CF6A28A}"/>
              </c:ext>
            </c:extLst>
          </c:dPt>
          <c:dPt>
            <c:idx val="3"/>
            <c:invertIfNegative val="0"/>
            <c:bubble3D val="0"/>
            <c:spPr>
              <a:solidFill>
                <a:srgbClr val="FFFF00"/>
              </a:solidFill>
              <a:ln>
                <a:noFill/>
              </a:ln>
              <a:effectLst/>
              <a:sp3d/>
            </c:spPr>
            <c:extLst>
              <c:ext xmlns:c16="http://schemas.microsoft.com/office/drawing/2014/chart" uri="{C3380CC4-5D6E-409C-BE32-E72D297353CC}">
                <c16:uniqueId val="{00000009-6414-4757-A5FE-4C4F5F63444A}"/>
              </c:ext>
            </c:extLst>
          </c:dPt>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2021- 2022 О.Ж</c:v>
                </c:pt>
                <c:pt idx="1">
                  <c:v>2022-2023 О.Ж</c:v>
                </c:pt>
                <c:pt idx="2">
                  <c:v>2023-2024 О.Ж</c:v>
                </c:pt>
                <c:pt idx="3">
                  <c:v>2024-2025 О.Ж</c:v>
                </c:pt>
              </c:strCache>
            </c:strRef>
          </c:cat>
          <c:val>
            <c:numRef>
              <c:f>Лист1!$C$2:$C$5</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1-C035-4CFB-A95F-58FC9CF6A28A}"/>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Лист1!$A$2:$A$5</c:f>
              <c:strCache>
                <c:ptCount val="4"/>
                <c:pt idx="0">
                  <c:v>2021- 2022 О.Ж</c:v>
                </c:pt>
                <c:pt idx="1">
                  <c:v>2022-2023 О.Ж</c:v>
                </c:pt>
                <c:pt idx="2">
                  <c:v>2023-2024 О.Ж</c:v>
                </c:pt>
                <c:pt idx="3">
                  <c:v>2024-2025 О.Ж</c:v>
                </c:pt>
              </c:strCache>
            </c:strRef>
          </c:cat>
          <c:val>
            <c:numRef>
              <c:f>Лист1!$D$2:$D$5</c:f>
              <c:numCache>
                <c:formatCode>General</c:formatCode>
                <c:ptCount val="4"/>
              </c:numCache>
            </c:numRef>
          </c:val>
          <c:extLst>
            <c:ext xmlns:c16="http://schemas.microsoft.com/office/drawing/2014/chart" uri="{C3380CC4-5D6E-409C-BE32-E72D297353CC}">
              <c16:uniqueId val="{00000002-C035-4CFB-A95F-58FC9CF6A28A}"/>
            </c:ext>
          </c:extLst>
        </c:ser>
        <c:dLbls>
          <c:showLegendKey val="0"/>
          <c:showVal val="0"/>
          <c:showCatName val="0"/>
          <c:showSerName val="0"/>
          <c:showPercent val="0"/>
          <c:showBubbleSize val="0"/>
        </c:dLbls>
        <c:gapWidth val="150"/>
        <c:shape val="box"/>
        <c:axId val="277719296"/>
        <c:axId val="277721088"/>
        <c:axId val="336092672"/>
      </c:bar3DChart>
      <c:catAx>
        <c:axId val="277719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7721088"/>
        <c:crosses val="autoZero"/>
        <c:auto val="1"/>
        <c:lblAlgn val="ctr"/>
        <c:lblOffset val="100"/>
        <c:noMultiLvlLbl val="0"/>
      </c:catAx>
      <c:valAx>
        <c:axId val="27772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7719296"/>
        <c:crosses val="autoZero"/>
        <c:crossBetween val="between"/>
      </c:valAx>
      <c:serAx>
        <c:axId val="33609267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7721088"/>
        <c:crosses val="autoZero"/>
      </c:ser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775813400683403E-2"/>
          <c:y val="9.4955489614243327E-2"/>
          <c:w val="0.71682386399813236"/>
          <c:h val="0.79206710437159744"/>
        </c:manualLayout>
      </c:layout>
      <c:bar3DChart>
        <c:barDir val="col"/>
        <c:grouping val="clustered"/>
        <c:varyColors val="0"/>
        <c:ser>
          <c:idx val="0"/>
          <c:order val="0"/>
          <c:tx>
            <c:strRef>
              <c:f>Лист1!$B$1</c:f>
              <c:strCache>
                <c:ptCount val="1"/>
                <c:pt idx="0">
                  <c:v>2021-2022жж</c:v>
                </c:pt>
              </c:strCache>
            </c:strRef>
          </c:tx>
          <c:spPr>
            <a:solidFill>
              <a:schemeClr val="accent1"/>
            </a:solidFill>
            <a:ln>
              <a:noFill/>
            </a:ln>
            <a:effectLst/>
            <a:sp3d/>
          </c:spPr>
          <c:invertIfNegative val="0"/>
          <c:dPt>
            <c:idx val="0"/>
            <c:invertIfNegative val="0"/>
            <c:bubble3D val="0"/>
            <c:spPr>
              <a:solidFill>
                <a:srgbClr val="00B0F0"/>
              </a:solidFill>
              <a:ln>
                <a:noFill/>
              </a:ln>
              <a:effectLst/>
              <a:sp3d/>
            </c:spPr>
            <c:extLst>
              <c:ext xmlns:c16="http://schemas.microsoft.com/office/drawing/2014/chart" uri="{C3380CC4-5D6E-409C-BE32-E72D297353CC}">
                <c16:uniqueId val="{00000001-CE38-45C8-8D05-F38BC0DFCED0}"/>
              </c:ext>
            </c:extLst>
          </c:dPt>
          <c:dPt>
            <c:idx val="1"/>
            <c:invertIfNegative val="0"/>
            <c:bubble3D val="0"/>
            <c:spPr>
              <a:solidFill>
                <a:srgbClr val="FF99FF"/>
              </a:solidFill>
              <a:ln>
                <a:noFill/>
              </a:ln>
              <a:effectLst/>
              <a:sp3d/>
            </c:spPr>
            <c:extLst>
              <c:ext xmlns:c16="http://schemas.microsoft.com/office/drawing/2014/chart" uri="{C3380CC4-5D6E-409C-BE32-E72D297353CC}">
                <c16:uniqueId val="{00000003-CE38-45C8-8D05-F38BC0DFCED0}"/>
              </c:ext>
            </c:extLst>
          </c:dPt>
          <c:dPt>
            <c:idx val="2"/>
            <c:invertIfNegative val="0"/>
            <c:bubble3D val="0"/>
            <c:spPr>
              <a:solidFill>
                <a:srgbClr val="FFFF00"/>
              </a:solidFill>
              <a:ln>
                <a:noFill/>
              </a:ln>
              <a:effectLst/>
              <a:sp3d/>
            </c:spPr>
            <c:extLst>
              <c:ext xmlns:c16="http://schemas.microsoft.com/office/drawing/2014/chart" uri="{C3380CC4-5D6E-409C-BE32-E72D297353CC}">
                <c16:uniqueId val="{00000005-CE38-45C8-8D05-F38BC0DFCED0}"/>
              </c:ext>
            </c:extLst>
          </c:dPt>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2021-2022жж</c:v>
                </c:pt>
                <c:pt idx="1">
                  <c:v>2022-2023жж</c:v>
                </c:pt>
                <c:pt idx="2">
                  <c:v>2023-2024жж</c:v>
                </c:pt>
              </c:strCache>
            </c:strRef>
          </c:cat>
          <c:val>
            <c:numRef>
              <c:f>Лист1!$B$2:$B$4</c:f>
              <c:numCache>
                <c:formatCode>General</c:formatCode>
                <c:ptCount val="3"/>
                <c:pt idx="0">
                  <c:v>39.700000000000003</c:v>
                </c:pt>
                <c:pt idx="1">
                  <c:v>42</c:v>
                </c:pt>
                <c:pt idx="2">
                  <c:v>50.2</c:v>
                </c:pt>
              </c:numCache>
            </c:numRef>
          </c:val>
          <c:extLst>
            <c:ext xmlns:c16="http://schemas.microsoft.com/office/drawing/2014/chart" uri="{C3380CC4-5D6E-409C-BE32-E72D297353CC}">
              <c16:uniqueId val="{00000006-CE38-45C8-8D05-F38BC0DFCED0}"/>
            </c:ext>
          </c:extLst>
        </c:ser>
        <c:dLbls>
          <c:showLegendKey val="0"/>
          <c:showVal val="0"/>
          <c:showCatName val="0"/>
          <c:showSerName val="0"/>
          <c:showPercent val="0"/>
          <c:showBubbleSize val="0"/>
        </c:dLbls>
        <c:gapWidth val="150"/>
        <c:shape val="box"/>
        <c:axId val="283694208"/>
        <c:axId val="283695744"/>
        <c:axId val="0"/>
      </c:bar3DChart>
      <c:catAx>
        <c:axId val="28369420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3695744"/>
        <c:crosses val="autoZero"/>
        <c:auto val="1"/>
        <c:lblAlgn val="ctr"/>
        <c:lblOffset val="100"/>
        <c:noMultiLvlLbl val="0"/>
      </c:catAx>
      <c:valAx>
        <c:axId val="283695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3694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Оқушылар саны</c:v>
                </c:pt>
              </c:strCache>
            </c:strRef>
          </c:tx>
          <c:spPr>
            <a:solidFill>
              <a:schemeClr val="accent1"/>
            </a:solidFill>
            <a:ln>
              <a:noFill/>
            </a:ln>
            <a:effectLst/>
            <a:sp3d/>
          </c:spPr>
          <c:invertIfNegative val="0"/>
          <c:dPt>
            <c:idx val="0"/>
            <c:invertIfNegative val="0"/>
            <c:bubble3D val="0"/>
            <c:spPr>
              <a:solidFill>
                <a:srgbClr val="00B0F0"/>
              </a:solidFill>
              <a:ln>
                <a:noFill/>
              </a:ln>
              <a:effectLst/>
              <a:sp3d/>
            </c:spPr>
            <c:extLst>
              <c:ext xmlns:c16="http://schemas.microsoft.com/office/drawing/2014/chart" uri="{C3380CC4-5D6E-409C-BE32-E72D297353CC}">
                <c16:uniqueId val="{00000001-039D-4220-9F0D-B06240549597}"/>
              </c:ext>
            </c:extLst>
          </c:dPt>
          <c:dPt>
            <c:idx val="1"/>
            <c:invertIfNegative val="0"/>
            <c:bubble3D val="0"/>
            <c:spPr>
              <a:solidFill>
                <a:srgbClr val="FF99FF"/>
              </a:solidFill>
              <a:ln>
                <a:noFill/>
              </a:ln>
              <a:effectLst/>
              <a:sp3d/>
            </c:spPr>
            <c:extLst>
              <c:ext xmlns:c16="http://schemas.microsoft.com/office/drawing/2014/chart" uri="{C3380CC4-5D6E-409C-BE32-E72D297353CC}">
                <c16:uniqueId val="{00000003-039D-4220-9F0D-B06240549597}"/>
              </c:ext>
            </c:extLst>
          </c:dPt>
          <c:dPt>
            <c:idx val="2"/>
            <c:invertIfNegative val="0"/>
            <c:bubble3D val="0"/>
            <c:spPr>
              <a:solidFill>
                <a:srgbClr val="FFFF00"/>
              </a:solidFill>
              <a:ln>
                <a:noFill/>
              </a:ln>
              <a:effectLst/>
              <a:sp3d/>
            </c:spPr>
            <c:extLst>
              <c:ext xmlns:c16="http://schemas.microsoft.com/office/drawing/2014/chart" uri="{C3380CC4-5D6E-409C-BE32-E72D297353CC}">
                <c16:uniqueId val="{00000005-039D-4220-9F0D-B06240549597}"/>
              </c:ext>
            </c:extLst>
          </c:dPt>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2022-2023жж</c:v>
                </c:pt>
                <c:pt idx="1">
                  <c:v>2023-2024жж</c:v>
                </c:pt>
                <c:pt idx="2">
                  <c:v>2024-2025жж</c:v>
                </c:pt>
              </c:strCache>
            </c:strRef>
          </c:cat>
          <c:val>
            <c:numRef>
              <c:f>Лист1!$B$2:$B$4</c:f>
              <c:numCache>
                <c:formatCode>General</c:formatCode>
                <c:ptCount val="3"/>
                <c:pt idx="0">
                  <c:v>1177</c:v>
                </c:pt>
                <c:pt idx="1">
                  <c:v>1205</c:v>
                </c:pt>
                <c:pt idx="2">
                  <c:v>1149</c:v>
                </c:pt>
              </c:numCache>
            </c:numRef>
          </c:val>
          <c:extLst>
            <c:ext xmlns:c16="http://schemas.microsoft.com/office/drawing/2014/chart" uri="{C3380CC4-5D6E-409C-BE32-E72D297353CC}">
              <c16:uniqueId val="{00000006-039D-4220-9F0D-B06240549597}"/>
            </c:ext>
          </c:extLst>
        </c:ser>
        <c:dLbls>
          <c:showLegendKey val="0"/>
          <c:showVal val="0"/>
          <c:showCatName val="0"/>
          <c:showSerName val="0"/>
          <c:showPercent val="0"/>
          <c:showBubbleSize val="0"/>
        </c:dLbls>
        <c:gapWidth val="150"/>
        <c:shape val="box"/>
        <c:axId val="284305280"/>
        <c:axId val="284306816"/>
        <c:axId val="0"/>
      </c:bar3DChart>
      <c:catAx>
        <c:axId val="284305280"/>
        <c:scaling>
          <c:orientation val="minMax"/>
        </c:scaling>
        <c:delete val="1"/>
        <c:axPos val="b"/>
        <c:numFmt formatCode="General" sourceLinked="1"/>
        <c:majorTickMark val="none"/>
        <c:minorTickMark val="none"/>
        <c:tickLblPos val="nextTo"/>
        <c:crossAx val="284306816"/>
        <c:crosses val="autoZero"/>
        <c:auto val="1"/>
        <c:lblAlgn val="ctr"/>
        <c:lblOffset val="100"/>
        <c:noMultiLvlLbl val="0"/>
      </c:catAx>
      <c:valAx>
        <c:axId val="28430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30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Үздіктер</c:v>
                </c:pt>
              </c:strCache>
            </c:strRef>
          </c:tx>
          <c:spPr>
            <a:solidFill>
              <a:srgbClr val="66FF99"/>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2021-2022жж</c:v>
                </c:pt>
                <c:pt idx="1">
                  <c:v>2022-2023жж</c:v>
                </c:pt>
                <c:pt idx="2">
                  <c:v>2023-2024жж</c:v>
                </c:pt>
              </c:strCache>
            </c:strRef>
          </c:cat>
          <c:val>
            <c:numRef>
              <c:f>Лист1!$B$2:$B$5</c:f>
              <c:numCache>
                <c:formatCode>General</c:formatCode>
                <c:ptCount val="4"/>
                <c:pt idx="0">
                  <c:v>124</c:v>
                </c:pt>
                <c:pt idx="1">
                  <c:v>136</c:v>
                </c:pt>
                <c:pt idx="2">
                  <c:v>155</c:v>
                </c:pt>
              </c:numCache>
            </c:numRef>
          </c:val>
          <c:extLst>
            <c:ext xmlns:c16="http://schemas.microsoft.com/office/drawing/2014/chart" uri="{C3380CC4-5D6E-409C-BE32-E72D297353CC}">
              <c16:uniqueId val="{00000000-91CA-4CEB-8D0F-0A9DF61A0495}"/>
            </c:ext>
          </c:extLst>
        </c:ser>
        <c:ser>
          <c:idx val="1"/>
          <c:order val="1"/>
          <c:tx>
            <c:strRef>
              <c:f>Лист1!$C$1</c:f>
              <c:strCache>
                <c:ptCount val="1"/>
                <c:pt idx="0">
                  <c:v>Екпінділер</c:v>
                </c:pt>
              </c:strCache>
            </c:strRef>
          </c:tx>
          <c:spPr>
            <a:solidFill>
              <a:srgbClr val="00FFFF"/>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2021-2022жж</c:v>
                </c:pt>
                <c:pt idx="1">
                  <c:v>2022-2023жж</c:v>
                </c:pt>
                <c:pt idx="2">
                  <c:v>2023-2024жж</c:v>
                </c:pt>
              </c:strCache>
            </c:strRef>
          </c:cat>
          <c:val>
            <c:numRef>
              <c:f>Лист1!$C$2:$C$5</c:f>
              <c:numCache>
                <c:formatCode>General</c:formatCode>
                <c:ptCount val="4"/>
                <c:pt idx="0">
                  <c:v>388</c:v>
                </c:pt>
                <c:pt idx="1">
                  <c:v>346</c:v>
                </c:pt>
                <c:pt idx="2">
                  <c:v>365</c:v>
                </c:pt>
              </c:numCache>
            </c:numRef>
          </c:val>
          <c:extLst>
            <c:ext xmlns:c16="http://schemas.microsoft.com/office/drawing/2014/chart" uri="{C3380CC4-5D6E-409C-BE32-E72D297353CC}">
              <c16:uniqueId val="{00000001-91CA-4CEB-8D0F-0A9DF61A0495}"/>
            </c:ext>
          </c:extLst>
        </c:ser>
        <c:ser>
          <c:idx val="2"/>
          <c:order val="2"/>
          <c:tx>
            <c:strRef>
              <c:f>Лист1!$D$1</c:f>
              <c:strCache>
                <c:ptCount val="1"/>
                <c:pt idx="0">
                  <c:v>Үшке оқитын</c:v>
                </c:pt>
              </c:strCache>
            </c:strRef>
          </c:tx>
          <c:spPr>
            <a:solidFill>
              <a:srgbClr val="FF0000"/>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2021-2022жж</c:v>
                </c:pt>
                <c:pt idx="1">
                  <c:v>2022-2023жж</c:v>
                </c:pt>
                <c:pt idx="2">
                  <c:v>2023-2024жж</c:v>
                </c:pt>
              </c:strCache>
            </c:strRef>
          </c:cat>
          <c:val>
            <c:numRef>
              <c:f>Лист1!$D$2:$D$5</c:f>
              <c:numCache>
                <c:formatCode>General</c:formatCode>
                <c:ptCount val="4"/>
                <c:pt idx="0">
                  <c:v>540</c:v>
                </c:pt>
                <c:pt idx="1">
                  <c:v>677</c:v>
                </c:pt>
                <c:pt idx="2">
                  <c:v>511</c:v>
                </c:pt>
              </c:numCache>
            </c:numRef>
          </c:val>
          <c:extLst>
            <c:ext xmlns:c16="http://schemas.microsoft.com/office/drawing/2014/chart" uri="{C3380CC4-5D6E-409C-BE32-E72D297353CC}">
              <c16:uniqueId val="{00000002-91CA-4CEB-8D0F-0A9DF61A0495}"/>
            </c:ext>
          </c:extLst>
        </c:ser>
        <c:dLbls>
          <c:showLegendKey val="0"/>
          <c:showVal val="0"/>
          <c:showCatName val="0"/>
          <c:showSerName val="0"/>
          <c:showPercent val="0"/>
          <c:showBubbleSize val="0"/>
        </c:dLbls>
        <c:gapWidth val="150"/>
        <c:shape val="box"/>
        <c:axId val="284364800"/>
        <c:axId val="284366336"/>
        <c:axId val="336834560"/>
      </c:bar3DChart>
      <c:catAx>
        <c:axId val="284364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366336"/>
        <c:crosses val="autoZero"/>
        <c:auto val="1"/>
        <c:lblAlgn val="ctr"/>
        <c:lblOffset val="100"/>
        <c:noMultiLvlLbl val="0"/>
      </c:catAx>
      <c:valAx>
        <c:axId val="284366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364800"/>
        <c:crosses val="autoZero"/>
        <c:crossBetween val="between"/>
      </c:valAx>
      <c:serAx>
        <c:axId val="33683456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36633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a:t>Жалпы мектеп бойынша</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00FFFF"/>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1 тоқсан</c:v>
                </c:pt>
                <c:pt idx="1">
                  <c:v>2 тоқсан</c:v>
                </c:pt>
                <c:pt idx="2">
                  <c:v>3 тоқсан</c:v>
                </c:pt>
                <c:pt idx="3">
                  <c:v>4 тоқсан</c:v>
                </c:pt>
                <c:pt idx="4">
                  <c:v>Жылдық</c:v>
                </c:pt>
              </c:strCache>
            </c:strRef>
          </c:cat>
          <c:val>
            <c:numRef>
              <c:f>Лист1!$B$2:$B$6</c:f>
              <c:numCache>
                <c:formatCode>General</c:formatCode>
                <c:ptCount val="5"/>
                <c:pt idx="0">
                  <c:v>40.299999999999997</c:v>
                </c:pt>
                <c:pt idx="1">
                  <c:v>45.6</c:v>
                </c:pt>
                <c:pt idx="2">
                  <c:v>49.3</c:v>
                </c:pt>
                <c:pt idx="3">
                  <c:v>46.5</c:v>
                </c:pt>
                <c:pt idx="4">
                  <c:v>50.2</c:v>
                </c:pt>
              </c:numCache>
            </c:numRef>
          </c:val>
          <c:extLst>
            <c:ext xmlns:c16="http://schemas.microsoft.com/office/drawing/2014/chart" uri="{C3380CC4-5D6E-409C-BE32-E72D297353CC}">
              <c16:uniqueId val="{00000000-618D-41A2-99D6-24FEC047DBF2}"/>
            </c:ext>
          </c:extLst>
        </c:ser>
        <c:ser>
          <c:idx val="1"/>
          <c:order val="1"/>
          <c:tx>
            <c:strRef>
              <c:f>Лист1!$C$1</c:f>
              <c:strCache>
                <c:ptCount val="1"/>
                <c:pt idx="0">
                  <c:v>Столбец2</c:v>
                </c:pt>
              </c:strCache>
            </c:strRef>
          </c:tx>
          <c:spPr>
            <a:solidFill>
              <a:schemeClr val="accent2"/>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Лист1!$C$2:$C$6</c:f>
              <c:numCache>
                <c:formatCode>General</c:formatCode>
                <c:ptCount val="5"/>
              </c:numCache>
            </c:numRef>
          </c:val>
          <c:extLst>
            <c:ext xmlns:c16="http://schemas.microsoft.com/office/drawing/2014/chart" uri="{C3380CC4-5D6E-409C-BE32-E72D297353CC}">
              <c16:uniqueId val="{00000001-618D-41A2-99D6-24FEC047DBF2}"/>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Лист1!$D$2:$D$6</c:f>
              <c:numCache>
                <c:formatCode>General</c:formatCode>
                <c:ptCount val="5"/>
              </c:numCache>
            </c:numRef>
          </c:val>
          <c:extLst>
            <c:ext xmlns:c16="http://schemas.microsoft.com/office/drawing/2014/chart" uri="{C3380CC4-5D6E-409C-BE32-E72D297353CC}">
              <c16:uniqueId val="{00000002-618D-41A2-99D6-24FEC047DBF2}"/>
            </c:ext>
          </c:extLst>
        </c:ser>
        <c:dLbls>
          <c:showLegendKey val="0"/>
          <c:showVal val="0"/>
          <c:showCatName val="0"/>
          <c:showSerName val="0"/>
          <c:showPercent val="0"/>
          <c:showBubbleSize val="0"/>
        </c:dLbls>
        <c:gapWidth val="150"/>
        <c:shape val="box"/>
        <c:axId val="284391680"/>
        <c:axId val="284393472"/>
        <c:axId val="0"/>
      </c:bar3DChart>
      <c:catAx>
        <c:axId val="284391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393472"/>
        <c:crosses val="autoZero"/>
        <c:auto val="1"/>
        <c:lblAlgn val="ctr"/>
        <c:lblOffset val="100"/>
        <c:noMultiLvlLbl val="0"/>
      </c:catAx>
      <c:valAx>
        <c:axId val="28439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391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a:t>10 "Б" сынып-11 б</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0070C0"/>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1 тоқсан</c:v>
                </c:pt>
                <c:pt idx="1">
                  <c:v>2 тоқсан</c:v>
                </c:pt>
                <c:pt idx="2">
                  <c:v>3 тоқсан</c:v>
                </c:pt>
                <c:pt idx="3">
                  <c:v>4 тоқсан</c:v>
                </c:pt>
                <c:pt idx="4">
                  <c:v>Жылдық</c:v>
                </c:pt>
              </c:strCache>
            </c:strRef>
          </c:cat>
          <c:val>
            <c:numRef>
              <c:f>Лист1!$B$2:$B$6</c:f>
              <c:numCache>
                <c:formatCode>General</c:formatCode>
                <c:ptCount val="5"/>
                <c:pt idx="0">
                  <c:v>43.18</c:v>
                </c:pt>
                <c:pt idx="1">
                  <c:v>53.6</c:v>
                </c:pt>
                <c:pt idx="2">
                  <c:v>54.5</c:v>
                </c:pt>
                <c:pt idx="3">
                  <c:v>54.8</c:v>
                </c:pt>
                <c:pt idx="4">
                  <c:v>57.1</c:v>
                </c:pt>
              </c:numCache>
            </c:numRef>
          </c:val>
          <c:extLst>
            <c:ext xmlns:c16="http://schemas.microsoft.com/office/drawing/2014/chart" uri="{C3380CC4-5D6E-409C-BE32-E72D297353CC}">
              <c16:uniqueId val="{00000000-81D0-4082-A836-B21132F04AC1}"/>
            </c:ext>
          </c:extLst>
        </c:ser>
        <c:ser>
          <c:idx val="1"/>
          <c:order val="1"/>
          <c:tx>
            <c:strRef>
              <c:f>Лист1!$C$1</c:f>
              <c:strCache>
                <c:ptCount val="1"/>
                <c:pt idx="0">
                  <c:v>Столбец2</c:v>
                </c:pt>
              </c:strCache>
            </c:strRef>
          </c:tx>
          <c:spPr>
            <a:solidFill>
              <a:schemeClr val="accent2"/>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Лист1!$C$2:$C$6</c:f>
              <c:numCache>
                <c:formatCode>General</c:formatCode>
                <c:ptCount val="5"/>
              </c:numCache>
            </c:numRef>
          </c:val>
          <c:extLst>
            <c:ext xmlns:c16="http://schemas.microsoft.com/office/drawing/2014/chart" uri="{C3380CC4-5D6E-409C-BE32-E72D297353CC}">
              <c16:uniqueId val="{00000001-81D0-4082-A836-B21132F04AC1}"/>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Лист1!$D$2:$D$6</c:f>
              <c:numCache>
                <c:formatCode>General</c:formatCode>
                <c:ptCount val="5"/>
              </c:numCache>
            </c:numRef>
          </c:val>
          <c:extLst>
            <c:ext xmlns:c16="http://schemas.microsoft.com/office/drawing/2014/chart" uri="{C3380CC4-5D6E-409C-BE32-E72D297353CC}">
              <c16:uniqueId val="{00000002-81D0-4082-A836-B21132F04AC1}"/>
            </c:ext>
          </c:extLst>
        </c:ser>
        <c:dLbls>
          <c:showLegendKey val="0"/>
          <c:showVal val="0"/>
          <c:showCatName val="0"/>
          <c:showSerName val="0"/>
          <c:showPercent val="0"/>
          <c:showBubbleSize val="0"/>
        </c:dLbls>
        <c:gapWidth val="150"/>
        <c:shape val="box"/>
        <c:axId val="284507520"/>
        <c:axId val="284509312"/>
        <c:axId val="0"/>
      </c:bar3DChart>
      <c:catAx>
        <c:axId val="284507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509312"/>
        <c:crosses val="autoZero"/>
        <c:auto val="1"/>
        <c:lblAlgn val="ctr"/>
        <c:lblOffset val="100"/>
        <c:noMultiLvlLbl val="0"/>
      </c:catAx>
      <c:valAx>
        <c:axId val="284509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507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a:t>2023-2024 о.ж</a:t>
            </a:r>
          </a:p>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a:t>9</a:t>
            </a:r>
            <a:r>
              <a:rPr lang="ru-RU" sz="1050" baseline="0"/>
              <a:t> </a:t>
            </a:r>
            <a:r>
              <a:rPr lang="ru-RU" sz="1050"/>
              <a:t>"А" сынып</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0070C0"/>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1 тоқсан</c:v>
                </c:pt>
                <c:pt idx="1">
                  <c:v>2 тоқсан</c:v>
                </c:pt>
                <c:pt idx="2">
                  <c:v>3 тоқсан</c:v>
                </c:pt>
                <c:pt idx="3">
                  <c:v>4 тоқсан</c:v>
                </c:pt>
                <c:pt idx="4">
                  <c:v>Жылдық</c:v>
                </c:pt>
              </c:strCache>
            </c:strRef>
          </c:cat>
          <c:val>
            <c:numRef>
              <c:f>Лист1!$B$2:$B$6</c:f>
              <c:numCache>
                <c:formatCode>General</c:formatCode>
                <c:ptCount val="5"/>
                <c:pt idx="0">
                  <c:v>38.5</c:v>
                </c:pt>
                <c:pt idx="1">
                  <c:v>49.2</c:v>
                </c:pt>
                <c:pt idx="2">
                  <c:v>54.9</c:v>
                </c:pt>
                <c:pt idx="3">
                  <c:v>64.2</c:v>
                </c:pt>
                <c:pt idx="4">
                  <c:v>60.3</c:v>
                </c:pt>
              </c:numCache>
            </c:numRef>
          </c:val>
          <c:extLst>
            <c:ext xmlns:c16="http://schemas.microsoft.com/office/drawing/2014/chart" uri="{C3380CC4-5D6E-409C-BE32-E72D297353CC}">
              <c16:uniqueId val="{00000000-9DA3-4623-8629-959C5A6FAFBC}"/>
            </c:ext>
          </c:extLst>
        </c:ser>
        <c:ser>
          <c:idx val="1"/>
          <c:order val="1"/>
          <c:tx>
            <c:strRef>
              <c:f>Лист1!$C$1</c:f>
              <c:strCache>
                <c:ptCount val="1"/>
                <c:pt idx="0">
                  <c:v>Столбец2</c:v>
                </c:pt>
              </c:strCache>
            </c:strRef>
          </c:tx>
          <c:spPr>
            <a:solidFill>
              <a:schemeClr val="accent2"/>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Лист1!$C$2:$C$6</c:f>
              <c:numCache>
                <c:formatCode>General</c:formatCode>
                <c:ptCount val="5"/>
              </c:numCache>
            </c:numRef>
          </c:val>
          <c:extLst>
            <c:ext xmlns:c16="http://schemas.microsoft.com/office/drawing/2014/chart" uri="{C3380CC4-5D6E-409C-BE32-E72D297353CC}">
              <c16:uniqueId val="{00000001-9DA3-4623-8629-959C5A6FAFBC}"/>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Лист1!$D$2:$D$6</c:f>
              <c:numCache>
                <c:formatCode>General</c:formatCode>
                <c:ptCount val="5"/>
              </c:numCache>
            </c:numRef>
          </c:val>
          <c:extLst>
            <c:ext xmlns:c16="http://schemas.microsoft.com/office/drawing/2014/chart" uri="{C3380CC4-5D6E-409C-BE32-E72D297353CC}">
              <c16:uniqueId val="{00000002-9DA3-4623-8629-959C5A6FAFBC}"/>
            </c:ext>
          </c:extLst>
        </c:ser>
        <c:dLbls>
          <c:showLegendKey val="0"/>
          <c:showVal val="0"/>
          <c:showCatName val="0"/>
          <c:showSerName val="0"/>
          <c:showPercent val="0"/>
          <c:showBubbleSize val="0"/>
        </c:dLbls>
        <c:gapWidth val="150"/>
        <c:shape val="box"/>
        <c:axId val="284521216"/>
        <c:axId val="284522752"/>
        <c:axId val="0"/>
      </c:bar3DChart>
      <c:catAx>
        <c:axId val="284521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522752"/>
        <c:crosses val="autoZero"/>
        <c:auto val="1"/>
        <c:lblAlgn val="ctr"/>
        <c:lblOffset val="100"/>
        <c:noMultiLvlLbl val="0"/>
      </c:catAx>
      <c:valAx>
        <c:axId val="28452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4521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a:t>2023-2024 о.ж</a:t>
            </a:r>
          </a:p>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baseline="0"/>
              <a:t>8 </a:t>
            </a:r>
            <a:r>
              <a:rPr lang="ru-RU" sz="1050"/>
              <a:t>"А" сынып</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0070C0"/>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1 тоқсан</c:v>
                </c:pt>
                <c:pt idx="1">
                  <c:v>2 тоқсан</c:v>
                </c:pt>
                <c:pt idx="2">
                  <c:v>3 тоқсан</c:v>
                </c:pt>
                <c:pt idx="3">
                  <c:v>4 тоқсан</c:v>
                </c:pt>
                <c:pt idx="4">
                  <c:v>Жылдық</c:v>
                </c:pt>
              </c:strCache>
            </c:strRef>
          </c:cat>
          <c:val>
            <c:numRef>
              <c:f>Лист1!$B$2:$B$6</c:f>
              <c:numCache>
                <c:formatCode>General</c:formatCode>
                <c:ptCount val="5"/>
                <c:pt idx="0">
                  <c:v>38.5</c:v>
                </c:pt>
                <c:pt idx="1">
                  <c:v>49.2</c:v>
                </c:pt>
                <c:pt idx="2">
                  <c:v>54.9</c:v>
                </c:pt>
                <c:pt idx="3">
                  <c:v>64.2</c:v>
                </c:pt>
                <c:pt idx="4">
                  <c:v>60.3</c:v>
                </c:pt>
              </c:numCache>
            </c:numRef>
          </c:val>
          <c:extLst>
            <c:ext xmlns:c16="http://schemas.microsoft.com/office/drawing/2014/chart" uri="{C3380CC4-5D6E-409C-BE32-E72D297353CC}">
              <c16:uniqueId val="{00000000-D9D2-4505-908E-B6443CEEFCCE}"/>
            </c:ext>
          </c:extLst>
        </c:ser>
        <c:ser>
          <c:idx val="1"/>
          <c:order val="1"/>
          <c:tx>
            <c:strRef>
              <c:f>Лист1!$C$1</c:f>
              <c:strCache>
                <c:ptCount val="1"/>
                <c:pt idx="0">
                  <c:v>Столбец2</c:v>
                </c:pt>
              </c:strCache>
            </c:strRef>
          </c:tx>
          <c:spPr>
            <a:solidFill>
              <a:schemeClr val="accent2"/>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Лист1!$C$2:$C$6</c:f>
              <c:numCache>
                <c:formatCode>General</c:formatCode>
                <c:ptCount val="5"/>
              </c:numCache>
            </c:numRef>
          </c:val>
          <c:extLst>
            <c:ext xmlns:c16="http://schemas.microsoft.com/office/drawing/2014/chart" uri="{C3380CC4-5D6E-409C-BE32-E72D297353CC}">
              <c16:uniqueId val="{00000001-D9D2-4505-908E-B6443CEEFCCE}"/>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Лист1!$D$2:$D$6</c:f>
              <c:numCache>
                <c:formatCode>General</c:formatCode>
                <c:ptCount val="5"/>
              </c:numCache>
            </c:numRef>
          </c:val>
          <c:extLst>
            <c:ext xmlns:c16="http://schemas.microsoft.com/office/drawing/2014/chart" uri="{C3380CC4-5D6E-409C-BE32-E72D297353CC}">
              <c16:uniqueId val="{00000002-D9D2-4505-908E-B6443CEEFCCE}"/>
            </c:ext>
          </c:extLst>
        </c:ser>
        <c:dLbls>
          <c:showLegendKey val="0"/>
          <c:showVal val="0"/>
          <c:showCatName val="0"/>
          <c:showSerName val="0"/>
          <c:showPercent val="0"/>
          <c:showBubbleSize val="0"/>
        </c:dLbls>
        <c:gapWidth val="150"/>
        <c:shape val="box"/>
        <c:axId val="295491456"/>
        <c:axId val="295492992"/>
        <c:axId val="0"/>
      </c:bar3DChart>
      <c:catAx>
        <c:axId val="295491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5492992"/>
        <c:crosses val="autoZero"/>
        <c:auto val="1"/>
        <c:lblAlgn val="ctr"/>
        <c:lblOffset val="100"/>
        <c:noMultiLvlLbl val="0"/>
      </c:catAx>
      <c:valAx>
        <c:axId val="29549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5491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aseline="0"/>
              <a:t>7 </a:t>
            </a:r>
            <a:r>
              <a:rPr lang="ru-RU" sz="1200"/>
              <a:t>"Б" сынып -8б</a:t>
            </a:r>
          </a:p>
        </c:rich>
      </c:tx>
      <c:layout>
        <c:manualLayout>
          <c:xMode val="edge"/>
          <c:yMode val="edge"/>
          <c:x val="0.14172599323800644"/>
          <c:y val="4.5977011494252873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0070C0"/>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1 тоқсан</c:v>
                </c:pt>
                <c:pt idx="1">
                  <c:v>2 тоқсан</c:v>
                </c:pt>
                <c:pt idx="2">
                  <c:v>3 тоқсан</c:v>
                </c:pt>
                <c:pt idx="3">
                  <c:v>4 тоқсан</c:v>
                </c:pt>
                <c:pt idx="4">
                  <c:v>Жылдық</c:v>
                </c:pt>
              </c:strCache>
            </c:strRef>
          </c:cat>
          <c:val>
            <c:numRef>
              <c:f>Лист1!$B$2:$B$6</c:f>
              <c:numCache>
                <c:formatCode>General</c:formatCode>
                <c:ptCount val="5"/>
                <c:pt idx="0">
                  <c:v>42.6</c:v>
                </c:pt>
                <c:pt idx="1">
                  <c:v>50.5</c:v>
                </c:pt>
                <c:pt idx="2">
                  <c:v>54.8</c:v>
                </c:pt>
                <c:pt idx="3">
                  <c:v>51.8</c:v>
                </c:pt>
                <c:pt idx="4">
                  <c:v>54.5</c:v>
                </c:pt>
              </c:numCache>
            </c:numRef>
          </c:val>
          <c:extLst>
            <c:ext xmlns:c16="http://schemas.microsoft.com/office/drawing/2014/chart" uri="{C3380CC4-5D6E-409C-BE32-E72D297353CC}">
              <c16:uniqueId val="{00000000-326A-4894-9494-1C97509962C8}"/>
            </c:ext>
          </c:extLst>
        </c:ser>
        <c:ser>
          <c:idx val="1"/>
          <c:order val="1"/>
          <c:tx>
            <c:strRef>
              <c:f>Лист1!$C$1</c:f>
              <c:strCache>
                <c:ptCount val="1"/>
                <c:pt idx="0">
                  <c:v>Столбец2</c:v>
                </c:pt>
              </c:strCache>
            </c:strRef>
          </c:tx>
          <c:spPr>
            <a:solidFill>
              <a:schemeClr val="accent2"/>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Лист1!$C$2:$C$6</c:f>
              <c:numCache>
                <c:formatCode>General</c:formatCode>
                <c:ptCount val="5"/>
              </c:numCache>
            </c:numRef>
          </c:val>
          <c:extLst>
            <c:ext xmlns:c16="http://schemas.microsoft.com/office/drawing/2014/chart" uri="{C3380CC4-5D6E-409C-BE32-E72D297353CC}">
              <c16:uniqueId val="{00000001-326A-4894-9494-1C97509962C8}"/>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Лист1!$D$2:$D$6</c:f>
              <c:numCache>
                <c:formatCode>General</c:formatCode>
                <c:ptCount val="5"/>
              </c:numCache>
            </c:numRef>
          </c:val>
          <c:extLst>
            <c:ext xmlns:c16="http://schemas.microsoft.com/office/drawing/2014/chart" uri="{C3380CC4-5D6E-409C-BE32-E72D297353CC}">
              <c16:uniqueId val="{00000002-326A-4894-9494-1C97509962C8}"/>
            </c:ext>
          </c:extLst>
        </c:ser>
        <c:dLbls>
          <c:showLegendKey val="0"/>
          <c:showVal val="0"/>
          <c:showCatName val="0"/>
          <c:showSerName val="0"/>
          <c:showPercent val="0"/>
          <c:showBubbleSize val="0"/>
        </c:dLbls>
        <c:gapWidth val="150"/>
        <c:shape val="box"/>
        <c:axId val="297196544"/>
        <c:axId val="297198336"/>
        <c:axId val="0"/>
      </c:bar3DChart>
      <c:catAx>
        <c:axId val="297196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7198336"/>
        <c:crosses val="autoZero"/>
        <c:auto val="1"/>
        <c:lblAlgn val="ctr"/>
        <c:lblOffset val="100"/>
        <c:noMultiLvlLbl val="0"/>
      </c:catAx>
      <c:valAx>
        <c:axId val="29719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7196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aseline="0"/>
              <a:t>6 </a:t>
            </a:r>
            <a:r>
              <a:rPr lang="ru-RU"/>
              <a:t>"А" сынып-7а</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0070C0"/>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1 тоқсан</c:v>
                </c:pt>
                <c:pt idx="1">
                  <c:v>2 тоқсан</c:v>
                </c:pt>
                <c:pt idx="2">
                  <c:v>3 тоқсан</c:v>
                </c:pt>
                <c:pt idx="3">
                  <c:v>4 тоқсан</c:v>
                </c:pt>
                <c:pt idx="4">
                  <c:v>Жылдық</c:v>
                </c:pt>
              </c:strCache>
            </c:strRef>
          </c:cat>
          <c:val>
            <c:numRef>
              <c:f>Лист1!$B$2:$B$6</c:f>
              <c:numCache>
                <c:formatCode>General</c:formatCode>
                <c:ptCount val="5"/>
                <c:pt idx="0">
                  <c:v>49.7</c:v>
                </c:pt>
                <c:pt idx="1">
                  <c:v>55.6</c:v>
                </c:pt>
                <c:pt idx="2">
                  <c:v>52.4</c:v>
                </c:pt>
                <c:pt idx="3">
                  <c:v>49.5</c:v>
                </c:pt>
                <c:pt idx="4">
                  <c:v>56.1</c:v>
                </c:pt>
              </c:numCache>
            </c:numRef>
          </c:val>
          <c:extLst>
            <c:ext xmlns:c16="http://schemas.microsoft.com/office/drawing/2014/chart" uri="{C3380CC4-5D6E-409C-BE32-E72D297353CC}">
              <c16:uniqueId val="{00000000-31D2-4AF0-A243-898E04333F83}"/>
            </c:ext>
          </c:extLst>
        </c:ser>
        <c:ser>
          <c:idx val="1"/>
          <c:order val="1"/>
          <c:tx>
            <c:strRef>
              <c:f>Лист1!$C$1</c:f>
              <c:strCache>
                <c:ptCount val="1"/>
                <c:pt idx="0">
                  <c:v>Столбец2</c:v>
                </c:pt>
              </c:strCache>
            </c:strRef>
          </c:tx>
          <c:spPr>
            <a:solidFill>
              <a:schemeClr val="accent2"/>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Лист1!$C$2:$C$6</c:f>
              <c:numCache>
                <c:formatCode>General</c:formatCode>
                <c:ptCount val="5"/>
              </c:numCache>
            </c:numRef>
          </c:val>
          <c:extLst>
            <c:ext xmlns:c16="http://schemas.microsoft.com/office/drawing/2014/chart" uri="{C3380CC4-5D6E-409C-BE32-E72D297353CC}">
              <c16:uniqueId val="{00000001-31D2-4AF0-A243-898E04333F83}"/>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Лист1!$D$2:$D$6</c:f>
              <c:numCache>
                <c:formatCode>General</c:formatCode>
                <c:ptCount val="5"/>
              </c:numCache>
            </c:numRef>
          </c:val>
          <c:extLst>
            <c:ext xmlns:c16="http://schemas.microsoft.com/office/drawing/2014/chart" uri="{C3380CC4-5D6E-409C-BE32-E72D297353CC}">
              <c16:uniqueId val="{00000002-31D2-4AF0-A243-898E04333F83}"/>
            </c:ext>
          </c:extLst>
        </c:ser>
        <c:dLbls>
          <c:showLegendKey val="0"/>
          <c:showVal val="0"/>
          <c:showCatName val="0"/>
          <c:showSerName val="0"/>
          <c:showPercent val="0"/>
          <c:showBubbleSize val="0"/>
        </c:dLbls>
        <c:gapWidth val="150"/>
        <c:shape val="box"/>
        <c:axId val="297345408"/>
        <c:axId val="297346944"/>
        <c:axId val="0"/>
      </c:bar3DChart>
      <c:catAx>
        <c:axId val="297345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7346944"/>
        <c:crosses val="autoZero"/>
        <c:auto val="1"/>
        <c:lblAlgn val="ctr"/>
        <c:lblOffset val="100"/>
        <c:noMultiLvlLbl val="0"/>
      </c:catAx>
      <c:valAx>
        <c:axId val="29734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7345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Орыс тілі (бастауыш)</a:t>
            </a:r>
          </a:p>
        </c:rich>
      </c:tx>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A87F-4E5E-950A-4720A472F9E4}"/>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A87F-4E5E-950A-4720A472F9E4}"/>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A87F-4E5E-950A-4720A472F9E4}"/>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A87F-4E5E-950A-4720A472F9E4}"/>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7F-4E5E-950A-4720A472F9E4}"/>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7F-4E5E-950A-4720A472F9E4}"/>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7F-4E5E-950A-4720A472F9E4}"/>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7F-4E5E-950A-4720A472F9E4}"/>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0.68</c:v>
                </c:pt>
                <c:pt idx="1">
                  <c:v>0.78</c:v>
                </c:pt>
                <c:pt idx="2" formatCode="0.00%">
                  <c:v>0.78700000000000003</c:v>
                </c:pt>
                <c:pt idx="3" formatCode="0.00%">
                  <c:v>0.81699999999999995</c:v>
                </c:pt>
              </c:numCache>
            </c:numRef>
          </c:val>
          <c:extLst>
            <c:ext xmlns:c16="http://schemas.microsoft.com/office/drawing/2014/chart" uri="{C3380CC4-5D6E-409C-BE32-E72D297353CC}">
              <c16:uniqueId val="{00000008-A87F-4E5E-950A-4720A472F9E4}"/>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aseline="0"/>
              <a:t>5 </a:t>
            </a:r>
            <a:r>
              <a:rPr lang="ru-RU" sz="1200"/>
              <a:t>"В" сынып</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0070C0"/>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1 тоқсан</c:v>
                </c:pt>
                <c:pt idx="1">
                  <c:v>2 тоқсан</c:v>
                </c:pt>
                <c:pt idx="2">
                  <c:v>3 тоқсан</c:v>
                </c:pt>
                <c:pt idx="3">
                  <c:v>4 тоқсан</c:v>
                </c:pt>
                <c:pt idx="4">
                  <c:v>Жылдық</c:v>
                </c:pt>
              </c:strCache>
            </c:strRef>
          </c:cat>
          <c:val>
            <c:numRef>
              <c:f>Лист1!$B$2:$B$6</c:f>
              <c:numCache>
                <c:formatCode>General</c:formatCode>
                <c:ptCount val="5"/>
                <c:pt idx="0">
                  <c:v>47.05</c:v>
                </c:pt>
                <c:pt idx="1">
                  <c:v>55.6</c:v>
                </c:pt>
                <c:pt idx="2">
                  <c:v>59.8</c:v>
                </c:pt>
                <c:pt idx="3">
                  <c:v>63.9</c:v>
                </c:pt>
                <c:pt idx="4">
                  <c:v>64.900000000000006</c:v>
                </c:pt>
              </c:numCache>
            </c:numRef>
          </c:val>
          <c:extLst>
            <c:ext xmlns:c16="http://schemas.microsoft.com/office/drawing/2014/chart" uri="{C3380CC4-5D6E-409C-BE32-E72D297353CC}">
              <c16:uniqueId val="{00000000-F406-4F0F-A60C-927BDE8D2724}"/>
            </c:ext>
          </c:extLst>
        </c:ser>
        <c:ser>
          <c:idx val="1"/>
          <c:order val="1"/>
          <c:tx>
            <c:strRef>
              <c:f>Лист1!$C$1</c:f>
              <c:strCache>
                <c:ptCount val="1"/>
                <c:pt idx="0">
                  <c:v>Столбец2</c:v>
                </c:pt>
              </c:strCache>
            </c:strRef>
          </c:tx>
          <c:spPr>
            <a:solidFill>
              <a:schemeClr val="accent2"/>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Лист1!$C$2:$C$6</c:f>
              <c:numCache>
                <c:formatCode>General</c:formatCode>
                <c:ptCount val="5"/>
              </c:numCache>
            </c:numRef>
          </c:val>
          <c:extLst>
            <c:ext xmlns:c16="http://schemas.microsoft.com/office/drawing/2014/chart" uri="{C3380CC4-5D6E-409C-BE32-E72D297353CC}">
              <c16:uniqueId val="{00000001-F406-4F0F-A60C-927BDE8D2724}"/>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Лист1!$D$2:$D$6</c:f>
              <c:numCache>
                <c:formatCode>General</c:formatCode>
                <c:ptCount val="5"/>
              </c:numCache>
            </c:numRef>
          </c:val>
          <c:extLst>
            <c:ext xmlns:c16="http://schemas.microsoft.com/office/drawing/2014/chart" uri="{C3380CC4-5D6E-409C-BE32-E72D297353CC}">
              <c16:uniqueId val="{00000002-F406-4F0F-A60C-927BDE8D2724}"/>
            </c:ext>
          </c:extLst>
        </c:ser>
        <c:dLbls>
          <c:showLegendKey val="0"/>
          <c:showVal val="0"/>
          <c:showCatName val="0"/>
          <c:showSerName val="0"/>
          <c:showPercent val="0"/>
          <c:showBubbleSize val="0"/>
        </c:dLbls>
        <c:gapWidth val="150"/>
        <c:shape val="box"/>
        <c:axId val="297399808"/>
        <c:axId val="297401344"/>
        <c:axId val="0"/>
      </c:bar3DChart>
      <c:catAx>
        <c:axId val="297399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7401344"/>
        <c:crosses val="autoZero"/>
        <c:auto val="1"/>
        <c:lblAlgn val="ctr"/>
        <c:lblOffset val="100"/>
        <c:noMultiLvlLbl val="0"/>
      </c:catAx>
      <c:valAx>
        <c:axId val="29740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7399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aseline="0"/>
              <a:t>5 </a:t>
            </a:r>
            <a:r>
              <a:rPr lang="ru-RU" sz="1200"/>
              <a:t>"Д" сынып</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0070C0"/>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1 тоқсан</c:v>
                </c:pt>
                <c:pt idx="1">
                  <c:v>2 тоқсан</c:v>
                </c:pt>
                <c:pt idx="2">
                  <c:v>3 тоқсан</c:v>
                </c:pt>
                <c:pt idx="3">
                  <c:v>4 тоқсан</c:v>
                </c:pt>
                <c:pt idx="4">
                  <c:v>Жылдық</c:v>
                </c:pt>
              </c:strCache>
            </c:strRef>
          </c:cat>
          <c:val>
            <c:numRef>
              <c:f>Лист1!$B$2:$B$6</c:f>
              <c:numCache>
                <c:formatCode>General</c:formatCode>
                <c:ptCount val="5"/>
                <c:pt idx="0">
                  <c:v>47.05</c:v>
                </c:pt>
                <c:pt idx="1">
                  <c:v>55.6</c:v>
                </c:pt>
                <c:pt idx="2">
                  <c:v>59.8</c:v>
                </c:pt>
                <c:pt idx="3">
                  <c:v>63.9</c:v>
                </c:pt>
                <c:pt idx="4">
                  <c:v>64.900000000000006</c:v>
                </c:pt>
              </c:numCache>
            </c:numRef>
          </c:val>
          <c:extLst>
            <c:ext xmlns:c16="http://schemas.microsoft.com/office/drawing/2014/chart" uri="{C3380CC4-5D6E-409C-BE32-E72D297353CC}">
              <c16:uniqueId val="{00000000-6287-49B9-A357-E5859B208FBD}"/>
            </c:ext>
          </c:extLst>
        </c:ser>
        <c:ser>
          <c:idx val="1"/>
          <c:order val="1"/>
          <c:tx>
            <c:strRef>
              <c:f>Лист1!$C$1</c:f>
              <c:strCache>
                <c:ptCount val="1"/>
                <c:pt idx="0">
                  <c:v>Столбец2</c:v>
                </c:pt>
              </c:strCache>
            </c:strRef>
          </c:tx>
          <c:spPr>
            <a:solidFill>
              <a:schemeClr val="accent2"/>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Лист1!$C$2:$C$6</c:f>
              <c:numCache>
                <c:formatCode>General</c:formatCode>
                <c:ptCount val="5"/>
              </c:numCache>
            </c:numRef>
          </c:val>
          <c:extLst>
            <c:ext xmlns:c16="http://schemas.microsoft.com/office/drawing/2014/chart" uri="{C3380CC4-5D6E-409C-BE32-E72D297353CC}">
              <c16:uniqueId val="{00000001-6287-49B9-A357-E5859B208FBD}"/>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Лист1!$D$2:$D$6</c:f>
              <c:numCache>
                <c:formatCode>General</c:formatCode>
                <c:ptCount val="5"/>
              </c:numCache>
            </c:numRef>
          </c:val>
          <c:extLst>
            <c:ext xmlns:c16="http://schemas.microsoft.com/office/drawing/2014/chart" uri="{C3380CC4-5D6E-409C-BE32-E72D297353CC}">
              <c16:uniqueId val="{00000002-6287-49B9-A357-E5859B208FBD}"/>
            </c:ext>
          </c:extLst>
        </c:ser>
        <c:dLbls>
          <c:showLegendKey val="0"/>
          <c:showVal val="0"/>
          <c:showCatName val="0"/>
          <c:showSerName val="0"/>
          <c:showPercent val="0"/>
          <c:showBubbleSize val="0"/>
        </c:dLbls>
        <c:gapWidth val="150"/>
        <c:shape val="box"/>
        <c:axId val="299575936"/>
        <c:axId val="299585920"/>
        <c:axId val="0"/>
      </c:bar3DChart>
      <c:catAx>
        <c:axId val="299575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9585920"/>
        <c:crosses val="autoZero"/>
        <c:auto val="1"/>
        <c:lblAlgn val="ctr"/>
        <c:lblOffset val="100"/>
        <c:noMultiLvlLbl val="0"/>
      </c:catAx>
      <c:valAx>
        <c:axId val="29958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9575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aseline="0"/>
              <a:t>7 </a:t>
            </a:r>
            <a:r>
              <a:rPr lang="ru-RU" sz="1200"/>
              <a:t>"Г" сынып</a:t>
            </a:r>
          </a:p>
        </c:rich>
      </c:tx>
      <c:layout>
        <c:manualLayout>
          <c:xMode val="edge"/>
          <c:yMode val="edge"/>
          <c:x val="0.39282155193354784"/>
          <c:y val="3.8277511961722487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0070C0"/>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1 тоқсан</c:v>
                </c:pt>
                <c:pt idx="1">
                  <c:v>2 тоқсан</c:v>
                </c:pt>
                <c:pt idx="2">
                  <c:v>3 тоқсан</c:v>
                </c:pt>
                <c:pt idx="3">
                  <c:v>4 тоқсан</c:v>
                </c:pt>
                <c:pt idx="4">
                  <c:v>Жылдық</c:v>
                </c:pt>
              </c:strCache>
            </c:strRef>
          </c:cat>
          <c:val>
            <c:numRef>
              <c:f>Лист1!$B$2:$B$6</c:f>
              <c:numCache>
                <c:formatCode>General</c:formatCode>
                <c:ptCount val="5"/>
                <c:pt idx="0">
                  <c:v>47.05</c:v>
                </c:pt>
                <c:pt idx="1">
                  <c:v>55.6</c:v>
                </c:pt>
                <c:pt idx="2">
                  <c:v>59.8</c:v>
                </c:pt>
                <c:pt idx="3">
                  <c:v>63.9</c:v>
                </c:pt>
                <c:pt idx="4">
                  <c:v>64.900000000000006</c:v>
                </c:pt>
              </c:numCache>
            </c:numRef>
          </c:val>
          <c:extLst>
            <c:ext xmlns:c16="http://schemas.microsoft.com/office/drawing/2014/chart" uri="{C3380CC4-5D6E-409C-BE32-E72D297353CC}">
              <c16:uniqueId val="{00000000-4376-47C5-A19E-38263501F841}"/>
            </c:ext>
          </c:extLst>
        </c:ser>
        <c:ser>
          <c:idx val="1"/>
          <c:order val="1"/>
          <c:tx>
            <c:strRef>
              <c:f>Лист1!$C$1</c:f>
              <c:strCache>
                <c:ptCount val="1"/>
                <c:pt idx="0">
                  <c:v>Столбец2</c:v>
                </c:pt>
              </c:strCache>
            </c:strRef>
          </c:tx>
          <c:spPr>
            <a:solidFill>
              <a:schemeClr val="accent2"/>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Лист1!$C$2:$C$6</c:f>
              <c:numCache>
                <c:formatCode>General</c:formatCode>
                <c:ptCount val="5"/>
              </c:numCache>
            </c:numRef>
          </c:val>
          <c:extLst>
            <c:ext xmlns:c16="http://schemas.microsoft.com/office/drawing/2014/chart" uri="{C3380CC4-5D6E-409C-BE32-E72D297353CC}">
              <c16:uniqueId val="{00000001-4376-47C5-A19E-38263501F841}"/>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Лист1!$D$2:$D$6</c:f>
              <c:numCache>
                <c:formatCode>General</c:formatCode>
                <c:ptCount val="5"/>
              </c:numCache>
            </c:numRef>
          </c:val>
          <c:extLst>
            <c:ext xmlns:c16="http://schemas.microsoft.com/office/drawing/2014/chart" uri="{C3380CC4-5D6E-409C-BE32-E72D297353CC}">
              <c16:uniqueId val="{00000002-4376-47C5-A19E-38263501F841}"/>
            </c:ext>
          </c:extLst>
        </c:ser>
        <c:dLbls>
          <c:showLegendKey val="0"/>
          <c:showVal val="0"/>
          <c:showCatName val="0"/>
          <c:showSerName val="0"/>
          <c:showPercent val="0"/>
          <c:showBubbleSize val="0"/>
        </c:dLbls>
        <c:gapWidth val="150"/>
        <c:shape val="box"/>
        <c:axId val="299638784"/>
        <c:axId val="299640320"/>
        <c:axId val="0"/>
      </c:bar3DChart>
      <c:catAx>
        <c:axId val="299638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9640320"/>
        <c:crosses val="autoZero"/>
        <c:auto val="1"/>
        <c:lblAlgn val="ctr"/>
        <c:lblOffset val="100"/>
        <c:noMultiLvlLbl val="0"/>
      </c:catAx>
      <c:valAx>
        <c:axId val="299640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9638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aseline="0"/>
              <a:t>7 </a:t>
            </a:r>
            <a:r>
              <a:rPr lang="ru-RU" sz="1200"/>
              <a:t>"Д" сынып</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0070C0"/>
            </a:solidFill>
            <a:ln>
              <a:noFill/>
            </a:ln>
            <a:effectLst/>
            <a:sp3d/>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1 тоқсан</c:v>
                </c:pt>
                <c:pt idx="1">
                  <c:v>2 тоқсан</c:v>
                </c:pt>
                <c:pt idx="2">
                  <c:v>3 тоқсан</c:v>
                </c:pt>
                <c:pt idx="3">
                  <c:v>4 тоқсан</c:v>
                </c:pt>
                <c:pt idx="4">
                  <c:v>Жылдық</c:v>
                </c:pt>
              </c:strCache>
            </c:strRef>
          </c:cat>
          <c:val>
            <c:numRef>
              <c:f>Лист1!$B$2:$B$6</c:f>
              <c:numCache>
                <c:formatCode>General</c:formatCode>
                <c:ptCount val="5"/>
                <c:pt idx="0">
                  <c:v>47.05</c:v>
                </c:pt>
                <c:pt idx="1">
                  <c:v>55.6</c:v>
                </c:pt>
                <c:pt idx="2">
                  <c:v>59.8</c:v>
                </c:pt>
                <c:pt idx="3">
                  <c:v>63.9</c:v>
                </c:pt>
                <c:pt idx="4">
                  <c:v>64.900000000000006</c:v>
                </c:pt>
              </c:numCache>
            </c:numRef>
          </c:val>
          <c:extLst>
            <c:ext xmlns:c16="http://schemas.microsoft.com/office/drawing/2014/chart" uri="{C3380CC4-5D6E-409C-BE32-E72D297353CC}">
              <c16:uniqueId val="{00000000-D5EA-4331-B229-184234ADEC71}"/>
            </c:ext>
          </c:extLst>
        </c:ser>
        <c:ser>
          <c:idx val="1"/>
          <c:order val="1"/>
          <c:tx>
            <c:strRef>
              <c:f>Лист1!$C$1</c:f>
              <c:strCache>
                <c:ptCount val="1"/>
                <c:pt idx="0">
                  <c:v>Столбец2</c:v>
                </c:pt>
              </c:strCache>
            </c:strRef>
          </c:tx>
          <c:spPr>
            <a:solidFill>
              <a:schemeClr val="accent2"/>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Лист1!$C$2:$C$6</c:f>
              <c:numCache>
                <c:formatCode>General</c:formatCode>
                <c:ptCount val="5"/>
              </c:numCache>
            </c:numRef>
          </c:val>
          <c:extLst>
            <c:ext xmlns:c16="http://schemas.microsoft.com/office/drawing/2014/chart" uri="{C3380CC4-5D6E-409C-BE32-E72D297353CC}">
              <c16:uniqueId val="{00000001-D5EA-4331-B229-184234ADEC71}"/>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Лист1!$A$2:$A$6</c:f>
              <c:strCache>
                <c:ptCount val="5"/>
                <c:pt idx="0">
                  <c:v>1 тоқсан</c:v>
                </c:pt>
                <c:pt idx="1">
                  <c:v>2 тоқсан</c:v>
                </c:pt>
                <c:pt idx="2">
                  <c:v>3 тоқсан</c:v>
                </c:pt>
                <c:pt idx="3">
                  <c:v>4 тоқсан</c:v>
                </c:pt>
                <c:pt idx="4">
                  <c:v>Жылдық</c:v>
                </c:pt>
              </c:strCache>
            </c:strRef>
          </c:cat>
          <c:val>
            <c:numRef>
              <c:f>Лист1!$D$2:$D$6</c:f>
              <c:numCache>
                <c:formatCode>General</c:formatCode>
                <c:ptCount val="5"/>
              </c:numCache>
            </c:numRef>
          </c:val>
          <c:extLst>
            <c:ext xmlns:c16="http://schemas.microsoft.com/office/drawing/2014/chart" uri="{C3380CC4-5D6E-409C-BE32-E72D297353CC}">
              <c16:uniqueId val="{00000002-D5EA-4331-B229-184234ADEC71}"/>
            </c:ext>
          </c:extLst>
        </c:ser>
        <c:dLbls>
          <c:showLegendKey val="0"/>
          <c:showVal val="0"/>
          <c:showCatName val="0"/>
          <c:showSerName val="0"/>
          <c:showPercent val="0"/>
          <c:showBubbleSize val="0"/>
        </c:dLbls>
        <c:gapWidth val="150"/>
        <c:shape val="box"/>
        <c:axId val="299652224"/>
        <c:axId val="299653760"/>
        <c:axId val="0"/>
      </c:bar3DChart>
      <c:catAx>
        <c:axId val="299652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9653760"/>
        <c:crosses val="autoZero"/>
        <c:auto val="1"/>
        <c:lblAlgn val="ctr"/>
        <c:lblOffset val="100"/>
        <c:noMultiLvlLbl val="0"/>
      </c:catAx>
      <c:valAx>
        <c:axId val="29965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9652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Математика (бастауыш)</a:t>
            </a:r>
          </a:p>
        </c:rich>
      </c:tx>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D718-4627-948C-2E001B25824E}"/>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D718-4627-948C-2E001B25824E}"/>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D718-4627-948C-2E001B25824E}"/>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D718-4627-948C-2E001B25824E}"/>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18-4627-948C-2E001B25824E}"/>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18-4627-948C-2E001B25824E}"/>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18-4627-948C-2E001B25824E}"/>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718-4627-948C-2E001B25824E}"/>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0.63</c:v>
                </c:pt>
                <c:pt idx="1">
                  <c:v>0.64</c:v>
                </c:pt>
                <c:pt idx="2" formatCode="0.00%">
                  <c:v>0.72399999999999998</c:v>
                </c:pt>
                <c:pt idx="3" formatCode="0.00%">
                  <c:v>0.74280000000000002</c:v>
                </c:pt>
              </c:numCache>
            </c:numRef>
          </c:val>
          <c:extLst>
            <c:ext xmlns:c16="http://schemas.microsoft.com/office/drawing/2014/chart" uri="{C3380CC4-5D6E-409C-BE32-E72D297353CC}">
              <c16:uniqueId val="{00000008-D718-4627-948C-2E001B25824E}"/>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Дүниетану</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A34C-4501-B539-07E3998DBDD8}"/>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A34C-4501-B539-07E3998DBDD8}"/>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A34C-4501-B539-07E3998DBDD8}"/>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A34C-4501-B539-07E3998DBDD8}"/>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4C-4501-B539-07E3998DBDD8}"/>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4C-4501-B539-07E3998DBDD8}"/>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4C-4501-B539-07E3998DBDD8}"/>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34C-4501-B539-07E3998DBDD8}"/>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0.71</c:v>
                </c:pt>
                <c:pt idx="1">
                  <c:v>0.74</c:v>
                </c:pt>
                <c:pt idx="2" formatCode="0.00%">
                  <c:v>0.81689999999999996</c:v>
                </c:pt>
                <c:pt idx="3" formatCode="0.00%">
                  <c:v>0.8</c:v>
                </c:pt>
              </c:numCache>
            </c:numRef>
          </c:val>
          <c:extLst>
            <c:ext xmlns:c16="http://schemas.microsoft.com/office/drawing/2014/chart" uri="{C3380CC4-5D6E-409C-BE32-E72D297353CC}">
              <c16:uniqueId val="{00000008-A34C-4501-B539-07E3998DBDD8}"/>
            </c:ext>
          </c:extLst>
        </c:ser>
        <c:dLbls>
          <c:dLblPos val="ctr"/>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074864422435001"/>
          <c:y val="0.34931006597148329"/>
          <c:w val="0.26463899329656965"/>
          <c:h val="0.46458679151592547"/>
        </c:manualLayout>
      </c:layout>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Жаратылыстану</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B531-476C-9E11-4FC26ACCA5B4}"/>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B531-476C-9E11-4FC26ACCA5B4}"/>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B531-476C-9E11-4FC26ACCA5B4}"/>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B531-476C-9E11-4FC26ACCA5B4}"/>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31-476C-9E11-4FC26ACCA5B4}"/>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31-476C-9E11-4FC26ACCA5B4}"/>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31-476C-9E11-4FC26ACCA5B4}"/>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31-476C-9E11-4FC26ACCA5B4}"/>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0.74</c:v>
                </c:pt>
                <c:pt idx="1">
                  <c:v>0.72</c:v>
                </c:pt>
                <c:pt idx="2" formatCode="0.00%">
                  <c:v>0.71719999999999995</c:v>
                </c:pt>
                <c:pt idx="3" formatCode="0.00%">
                  <c:v>0.78280000000000005</c:v>
                </c:pt>
              </c:numCache>
            </c:numRef>
          </c:val>
          <c:extLst>
            <c:ext xmlns:c16="http://schemas.microsoft.com/office/drawing/2014/chart" uri="{C3380CC4-5D6E-409C-BE32-E72D297353CC}">
              <c16:uniqueId val="{00000008-B531-476C-9E11-4FC26ACCA5B4}"/>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Қазақ тілі (бастауыш)</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4132-4D0D-8F0E-811186C3FE45}"/>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4132-4D0D-8F0E-811186C3FE45}"/>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4132-4D0D-8F0E-811186C3FE45}"/>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4132-4D0D-8F0E-811186C3FE45}"/>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32-4D0D-8F0E-811186C3FE45}"/>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32-4D0D-8F0E-811186C3FE45}"/>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32-4D0D-8F0E-811186C3FE45}"/>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32-4D0D-8F0E-811186C3FE45}"/>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0.74</c:v>
                </c:pt>
                <c:pt idx="1">
                  <c:v>0.72</c:v>
                </c:pt>
                <c:pt idx="2" formatCode="0.00%">
                  <c:v>0.71719999999999995</c:v>
                </c:pt>
                <c:pt idx="3" formatCode="0.00%">
                  <c:v>0.78280000000000005</c:v>
                </c:pt>
              </c:numCache>
            </c:numRef>
          </c:val>
          <c:extLst>
            <c:ext xmlns:c16="http://schemas.microsoft.com/office/drawing/2014/chart" uri="{C3380CC4-5D6E-409C-BE32-E72D297353CC}">
              <c16:uniqueId val="{00000008-4132-4D0D-8F0E-811186C3FE45}"/>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100" b="1">
                <a:solidFill>
                  <a:sysClr val="windowText" lastClr="000000"/>
                </a:solidFill>
              </a:rPr>
              <a:t>Қазақ тілі </a:t>
            </a:r>
          </a:p>
        </c:rich>
      </c:tx>
      <c:layout>
        <c:manualLayout>
          <c:xMode val="edge"/>
          <c:yMode val="edge"/>
          <c:x val="0.20038336671330717"/>
          <c:y val="4.3243243243243246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rgbClr val="FFFF00"/>
              </a:solidFill>
              <a:ln w="50800">
                <a:solidFill>
                  <a:schemeClr val="lt1"/>
                </a:solidFill>
              </a:ln>
              <a:effectLst/>
              <a:sp3d contourW="50800">
                <a:contourClr>
                  <a:schemeClr val="lt1"/>
                </a:contourClr>
              </a:sp3d>
            </c:spPr>
            <c:extLst>
              <c:ext xmlns:c16="http://schemas.microsoft.com/office/drawing/2014/chart" uri="{C3380CC4-5D6E-409C-BE32-E72D297353CC}">
                <c16:uniqueId val="{00000001-FD2E-46B8-A4FD-176CAC2CFEA4}"/>
              </c:ext>
            </c:extLst>
          </c:dPt>
          <c:dPt>
            <c:idx val="1"/>
            <c:bubble3D val="0"/>
            <c:spPr>
              <a:solidFill>
                <a:srgbClr val="FF66CC"/>
              </a:solidFill>
              <a:ln w="50800">
                <a:solidFill>
                  <a:schemeClr val="lt1"/>
                </a:solidFill>
              </a:ln>
              <a:effectLst/>
              <a:sp3d contourW="50800">
                <a:contourClr>
                  <a:schemeClr val="lt1"/>
                </a:contourClr>
              </a:sp3d>
            </c:spPr>
            <c:extLst>
              <c:ext xmlns:c16="http://schemas.microsoft.com/office/drawing/2014/chart" uri="{C3380CC4-5D6E-409C-BE32-E72D297353CC}">
                <c16:uniqueId val="{00000003-FD2E-46B8-A4FD-176CAC2CFEA4}"/>
              </c:ext>
            </c:extLst>
          </c:dPt>
          <c:dPt>
            <c:idx val="2"/>
            <c:bubble3D val="0"/>
            <c:spPr>
              <a:solidFill>
                <a:srgbClr val="00FFFF"/>
              </a:solidFill>
              <a:ln w="50800">
                <a:solidFill>
                  <a:schemeClr val="lt1"/>
                </a:solidFill>
              </a:ln>
              <a:effectLst/>
              <a:sp3d contourW="50800">
                <a:contourClr>
                  <a:schemeClr val="lt1"/>
                </a:contourClr>
              </a:sp3d>
            </c:spPr>
            <c:extLst>
              <c:ext xmlns:c16="http://schemas.microsoft.com/office/drawing/2014/chart" uri="{C3380CC4-5D6E-409C-BE32-E72D297353CC}">
                <c16:uniqueId val="{00000005-FD2E-46B8-A4FD-176CAC2CFEA4}"/>
              </c:ext>
            </c:extLst>
          </c:dPt>
          <c:dPt>
            <c:idx val="3"/>
            <c:bubble3D val="0"/>
            <c:spPr>
              <a:solidFill>
                <a:srgbClr val="66FF66"/>
              </a:solidFill>
              <a:ln w="50800">
                <a:solidFill>
                  <a:schemeClr val="lt1"/>
                </a:solidFill>
              </a:ln>
              <a:effectLst/>
              <a:sp3d contourW="50800">
                <a:contourClr>
                  <a:schemeClr val="lt1"/>
                </a:contourClr>
              </a:sp3d>
            </c:spPr>
            <c:extLst>
              <c:ext xmlns:c16="http://schemas.microsoft.com/office/drawing/2014/chart" uri="{C3380CC4-5D6E-409C-BE32-E72D297353CC}">
                <c16:uniqueId val="{00000007-FD2E-46B8-A4FD-176CAC2CFEA4}"/>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2E-46B8-A4FD-176CAC2CFEA4}"/>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2E-46B8-A4FD-176CAC2CFEA4}"/>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2E-46B8-A4FD-176CAC2CFEA4}"/>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D2E-46B8-A4FD-176CAC2CFEA4}"/>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2021-2022</c:v>
                </c:pt>
                <c:pt idx="1">
                  <c:v>2022-2023</c:v>
                </c:pt>
                <c:pt idx="2">
                  <c:v>2023-2024</c:v>
                </c:pt>
                <c:pt idx="3">
                  <c:v>2024-2025</c:v>
                </c:pt>
              </c:strCache>
            </c:strRef>
          </c:cat>
          <c:val>
            <c:numRef>
              <c:f>Лист1!$B$2:$B$5</c:f>
              <c:numCache>
                <c:formatCode>0%</c:formatCode>
                <c:ptCount val="4"/>
                <c:pt idx="0">
                  <c:v>0.79</c:v>
                </c:pt>
                <c:pt idx="1">
                  <c:v>0.74</c:v>
                </c:pt>
                <c:pt idx="2" formatCode="0.00%">
                  <c:v>0.72670000000000001</c:v>
                </c:pt>
                <c:pt idx="3" formatCode="0.00%">
                  <c:v>0.68530000000000002</c:v>
                </c:pt>
              </c:numCache>
            </c:numRef>
          </c:val>
          <c:extLst>
            <c:ext xmlns:c16="http://schemas.microsoft.com/office/drawing/2014/chart" uri="{C3380CC4-5D6E-409C-BE32-E72D297353CC}">
              <c16:uniqueId val="{00000008-FD2E-46B8-A4FD-176CAC2CFEA4}"/>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F02CD2-CE5B-4707-BF65-3975B5E2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TotalTime>
  <Pages>1</Pages>
  <Words>17548</Words>
  <Characters>100030</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Түркістан облысы, Шардара қаласыМ. Горький атындағы жалпы орта мектебінің 2024 – 2028 оқу жылына арналған комплексті жоспары</vt:lpstr>
    </vt:vector>
  </TitlesOfParts>
  <Company>SPecialiST RePack</Company>
  <LinksUpToDate>false</LinksUpToDate>
  <CharactersWithSpaces>117344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Түркістан облысы, Шардара қаласыМ. Горький атындағы жалпы орта мектебінің 2024 – 2028 оқу жылына арналған комплексті жоспары</dc:title>
  <dc:subject/>
  <dc:creator>55</dc:creator>
  <cp:keywords/>
  <dc:description/>
  <cp:lastModifiedBy>Пользователь</cp:lastModifiedBy>
  <cp:revision>74</cp:revision>
  <cp:lastPrinted>2025-08-27T05:07:00Z</cp:lastPrinted>
  <dcterms:created xsi:type="dcterms:W3CDTF">2022-09-14T10:50:00Z</dcterms:created>
  <dcterms:modified xsi:type="dcterms:W3CDTF">2025-09-11T07:36:00Z</dcterms:modified>
</cp:coreProperties>
</file>