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C069" w14:textId="42B538C5" w:rsidR="004A497E" w:rsidRPr="004D1E20" w:rsidRDefault="004A497E" w:rsidP="004A497E">
      <w:pPr>
        <w:widowControl w:val="0"/>
        <w:spacing w:after="0"/>
        <w:ind w:right="3408"/>
        <w:jc w:val="center"/>
        <w:rPr>
          <w:b/>
          <w:bCs/>
          <w:sz w:val="18"/>
          <w:szCs w:val="18"/>
          <w:lang w:val="kk-KZ"/>
        </w:rPr>
      </w:pPr>
      <w:r w:rsidRPr="004D1E20">
        <w:rPr>
          <w:b/>
          <w:bCs/>
          <w:sz w:val="18"/>
          <w:szCs w:val="18"/>
          <w:lang w:val="kk-KZ"/>
        </w:rPr>
        <w:t xml:space="preserve">                                   </w:t>
      </w:r>
      <w:r w:rsidR="000F3CE4" w:rsidRPr="004D1E20">
        <w:rPr>
          <w:b/>
          <w:bCs/>
          <w:sz w:val="18"/>
          <w:szCs w:val="18"/>
          <w:lang w:val="kk-KZ"/>
        </w:rPr>
        <w:t xml:space="preserve">№ </w:t>
      </w:r>
      <w:r w:rsidRPr="004D1E20">
        <w:rPr>
          <w:b/>
          <w:bCs/>
          <w:sz w:val="18"/>
          <w:szCs w:val="18"/>
          <w:lang w:val="kk-KZ"/>
        </w:rPr>
        <w:t>2</w:t>
      </w:r>
    </w:p>
    <w:p w14:paraId="6216CFE0" w14:textId="20EFF385" w:rsidR="000F3CE4" w:rsidRPr="004D1E20" w:rsidRDefault="004A497E" w:rsidP="004A497E">
      <w:pPr>
        <w:widowControl w:val="0"/>
        <w:spacing w:after="0"/>
        <w:ind w:right="1527"/>
        <w:jc w:val="center"/>
        <w:rPr>
          <w:b/>
          <w:bCs/>
          <w:sz w:val="18"/>
          <w:szCs w:val="18"/>
          <w:lang w:val="kk-KZ"/>
        </w:rPr>
      </w:pPr>
      <w:r w:rsidRPr="004D1E20">
        <w:rPr>
          <w:b/>
          <w:bCs/>
          <w:sz w:val="18"/>
          <w:szCs w:val="18"/>
          <w:lang w:val="kk-KZ"/>
        </w:rPr>
        <w:t xml:space="preserve">                          </w:t>
      </w:r>
      <w:r w:rsidR="000F3CE4" w:rsidRPr="004D1E20">
        <w:rPr>
          <w:b/>
          <w:bCs/>
          <w:sz w:val="18"/>
          <w:szCs w:val="18"/>
          <w:lang w:val="kk-KZ"/>
        </w:rPr>
        <w:t xml:space="preserve">әдістемелік кеңестің </w:t>
      </w:r>
      <w:r w:rsidRPr="004D1E20">
        <w:rPr>
          <w:b/>
          <w:bCs/>
          <w:sz w:val="18"/>
          <w:szCs w:val="18"/>
          <w:lang w:val="kk-KZ"/>
        </w:rPr>
        <w:t>07</w:t>
      </w:r>
      <w:r w:rsidR="000F3CE4" w:rsidRPr="004D1E20">
        <w:rPr>
          <w:b/>
          <w:bCs/>
          <w:sz w:val="18"/>
          <w:szCs w:val="18"/>
          <w:lang w:val="kk-KZ"/>
        </w:rPr>
        <w:t>.</w:t>
      </w:r>
      <w:r w:rsidRPr="004D1E20">
        <w:rPr>
          <w:b/>
          <w:bCs/>
          <w:sz w:val="18"/>
          <w:szCs w:val="18"/>
          <w:lang w:val="kk-KZ"/>
        </w:rPr>
        <w:t>11</w:t>
      </w:r>
      <w:r w:rsidR="000F3CE4" w:rsidRPr="004D1E20">
        <w:rPr>
          <w:b/>
          <w:bCs/>
          <w:sz w:val="18"/>
          <w:szCs w:val="18"/>
          <w:lang w:val="kk-KZ"/>
        </w:rPr>
        <w:t>.2024 жылғы отырыстары</w:t>
      </w:r>
    </w:p>
    <w:p w14:paraId="2031B0CC" w14:textId="77777777" w:rsidR="000F3CE4" w:rsidRPr="004D1E20" w:rsidRDefault="000F3CE4" w:rsidP="000F3CE4">
      <w:pPr>
        <w:widowControl w:val="0"/>
        <w:spacing w:after="0"/>
        <w:ind w:right="3408"/>
        <w:rPr>
          <w:rFonts w:eastAsia="Times New Roman" w:cs="Times New Roman"/>
          <w:color w:val="000000"/>
          <w:spacing w:val="-5"/>
          <w:w w:val="103"/>
          <w:sz w:val="18"/>
          <w:szCs w:val="18"/>
          <w:lang w:val="kk-KZ"/>
        </w:rPr>
      </w:pPr>
      <w:r w:rsidRPr="004D1E20">
        <w:rPr>
          <w:rFonts w:eastAsia="Times New Roman" w:cs="Times New Roman"/>
          <w:color w:val="000000"/>
          <w:w w:val="103"/>
          <w:sz w:val="18"/>
          <w:szCs w:val="18"/>
          <w:lang w:val="kk-KZ"/>
        </w:rPr>
        <w:t xml:space="preserve">Төраға: </w:t>
      </w:r>
      <w:r w:rsidRPr="004D1E20">
        <w:rPr>
          <w:rFonts w:eastAsia="Times New Roman" w:cs="Times New Roman"/>
          <w:color w:val="000000"/>
          <w:spacing w:val="-5"/>
          <w:w w:val="103"/>
          <w:sz w:val="18"/>
          <w:szCs w:val="18"/>
          <w:lang w:val="kk-KZ"/>
        </w:rPr>
        <w:t>Карюгина М.Л</w:t>
      </w:r>
    </w:p>
    <w:p w14:paraId="2D585595" w14:textId="77777777" w:rsidR="000F3CE4" w:rsidRPr="004D1E20" w:rsidRDefault="000F3CE4" w:rsidP="000F3CE4">
      <w:pPr>
        <w:widowControl w:val="0"/>
        <w:spacing w:before="1" w:after="0"/>
        <w:ind w:right="3753"/>
        <w:rPr>
          <w:rFonts w:eastAsia="Times New Roman" w:cs="Times New Roman"/>
          <w:color w:val="000000"/>
          <w:spacing w:val="-2"/>
          <w:w w:val="103"/>
          <w:sz w:val="18"/>
          <w:szCs w:val="18"/>
          <w:lang w:val="kk-KZ"/>
        </w:rPr>
      </w:pPr>
      <w:r w:rsidRPr="004D1E20">
        <w:rPr>
          <w:rFonts w:eastAsia="Times New Roman" w:cs="Times New Roman"/>
          <w:color w:val="000000"/>
          <w:spacing w:val="-2"/>
          <w:w w:val="103"/>
          <w:sz w:val="18"/>
          <w:szCs w:val="18"/>
          <w:lang w:val="kk-KZ"/>
        </w:rPr>
        <w:t>Әдістемелік кеңестің мүшелері:</w:t>
      </w:r>
    </w:p>
    <w:p w14:paraId="30D7F5F1" w14:textId="77777777" w:rsidR="000F3CE4" w:rsidRPr="004D1E20" w:rsidRDefault="000F3CE4" w:rsidP="000F3CE4">
      <w:pPr>
        <w:widowControl w:val="0"/>
        <w:spacing w:before="1" w:after="0"/>
        <w:ind w:left="360" w:right="3753"/>
        <w:rPr>
          <w:rFonts w:eastAsia="Times New Roman" w:cs="Times New Roman"/>
          <w:color w:val="000000"/>
          <w:w w:val="103"/>
          <w:sz w:val="18"/>
          <w:szCs w:val="18"/>
          <w:lang w:val="kk-KZ"/>
        </w:rPr>
      </w:pPr>
      <w:r w:rsidRPr="004D1E20">
        <w:rPr>
          <w:rFonts w:eastAsia="Times New Roman" w:cs="Times New Roman"/>
          <w:color w:val="000000"/>
          <w:spacing w:val="3"/>
          <w:w w:val="103"/>
          <w:sz w:val="18"/>
          <w:szCs w:val="18"/>
          <w:lang w:val="kk-KZ"/>
        </w:rPr>
        <w:t>1</w:t>
      </w:r>
      <w:r w:rsidRPr="004D1E20">
        <w:rPr>
          <w:rFonts w:eastAsia="Times New Roman" w:cs="Times New Roman"/>
          <w:color w:val="000000"/>
          <w:w w:val="103"/>
          <w:sz w:val="18"/>
          <w:szCs w:val="18"/>
          <w:lang w:val="kk-KZ"/>
        </w:rPr>
        <w:t>.</w:t>
      </w:r>
      <w:r w:rsidRPr="004D1E20">
        <w:rPr>
          <w:rFonts w:eastAsia="Times New Roman" w:cs="Times New Roman"/>
          <w:color w:val="000000"/>
          <w:spacing w:val="120"/>
          <w:sz w:val="18"/>
          <w:szCs w:val="18"/>
          <w:lang w:val="kk-KZ"/>
        </w:rPr>
        <w:t xml:space="preserve"> </w:t>
      </w:r>
      <w:r w:rsidRPr="004D1E20">
        <w:rPr>
          <w:rFonts w:eastAsia="Times New Roman" w:cs="Times New Roman"/>
          <w:color w:val="000000"/>
          <w:spacing w:val="-4"/>
          <w:w w:val="103"/>
          <w:sz w:val="18"/>
          <w:szCs w:val="18"/>
          <w:lang w:val="kk-KZ"/>
        </w:rPr>
        <w:t>Карелина Н.Г.</w:t>
      </w:r>
      <w:r w:rsidRPr="004D1E20">
        <w:rPr>
          <w:rFonts w:eastAsia="Times New Roman" w:cs="Times New Roman"/>
          <w:color w:val="000000"/>
          <w:spacing w:val="9"/>
          <w:sz w:val="18"/>
          <w:szCs w:val="18"/>
          <w:lang w:val="kk-KZ"/>
        </w:rPr>
        <w:t xml:space="preserve"> </w:t>
      </w:r>
      <w:r w:rsidRPr="004D1E20">
        <w:rPr>
          <w:rFonts w:eastAsia="Times New Roman" w:cs="Times New Roman"/>
          <w:color w:val="000000"/>
          <w:w w:val="103"/>
          <w:sz w:val="18"/>
          <w:szCs w:val="18"/>
          <w:lang w:val="kk-KZ"/>
        </w:rPr>
        <w:t>–</w:t>
      </w:r>
      <w:r w:rsidRPr="004D1E20">
        <w:rPr>
          <w:rFonts w:eastAsia="Times New Roman" w:cs="Times New Roman"/>
          <w:color w:val="000000"/>
          <w:spacing w:val="-5"/>
          <w:sz w:val="18"/>
          <w:szCs w:val="18"/>
          <w:lang w:val="kk-KZ"/>
        </w:rPr>
        <w:t xml:space="preserve"> </w:t>
      </w:r>
      <w:r w:rsidRPr="004D1E20">
        <w:rPr>
          <w:rFonts w:eastAsia="Times New Roman" w:cs="Times New Roman"/>
          <w:color w:val="000000"/>
          <w:w w:val="103"/>
          <w:sz w:val="18"/>
          <w:szCs w:val="18"/>
          <w:lang w:val="kk-KZ"/>
        </w:rPr>
        <w:t>ДОЖЖО</w:t>
      </w:r>
    </w:p>
    <w:p w14:paraId="6802FCF5" w14:textId="77777777" w:rsidR="000F3CE4" w:rsidRPr="004D1E20" w:rsidRDefault="000F3CE4" w:rsidP="000F3CE4">
      <w:pPr>
        <w:widowControl w:val="0"/>
        <w:spacing w:before="1" w:after="0"/>
        <w:ind w:left="360" w:right="-3"/>
        <w:rPr>
          <w:rFonts w:eastAsia="Times New Roman" w:cs="Times New Roman"/>
          <w:color w:val="000000"/>
          <w:spacing w:val="116"/>
          <w:sz w:val="18"/>
          <w:szCs w:val="18"/>
          <w:lang w:val="kk-KZ"/>
        </w:rPr>
      </w:pPr>
      <w:r w:rsidRPr="004D1E20">
        <w:rPr>
          <w:rFonts w:eastAsia="Times New Roman" w:cs="Times New Roman"/>
          <w:color w:val="000000"/>
          <w:sz w:val="18"/>
          <w:szCs w:val="18"/>
          <w:lang w:val="kk-KZ"/>
        </w:rPr>
        <w:t xml:space="preserve"> </w:t>
      </w:r>
      <w:r w:rsidRPr="004D1E20">
        <w:rPr>
          <w:rFonts w:eastAsia="Times New Roman" w:cs="Times New Roman"/>
          <w:color w:val="000000"/>
          <w:spacing w:val="3"/>
          <w:w w:val="103"/>
          <w:sz w:val="18"/>
          <w:szCs w:val="18"/>
        </w:rPr>
        <w:t>2</w:t>
      </w:r>
      <w:r w:rsidRPr="004D1E20">
        <w:rPr>
          <w:rFonts w:eastAsia="Times New Roman" w:cs="Times New Roman"/>
          <w:color w:val="000000"/>
          <w:w w:val="103"/>
          <w:sz w:val="18"/>
          <w:szCs w:val="18"/>
        </w:rPr>
        <w:t>.</w:t>
      </w:r>
      <w:r w:rsidRPr="004D1E20">
        <w:rPr>
          <w:rFonts w:eastAsia="Times New Roman" w:cs="Times New Roman"/>
          <w:color w:val="000000"/>
          <w:spacing w:val="120"/>
          <w:sz w:val="18"/>
          <w:szCs w:val="18"/>
        </w:rPr>
        <w:t xml:space="preserve"> </w:t>
      </w:r>
      <w:r w:rsidRPr="004D1E20">
        <w:rPr>
          <w:rFonts w:eastAsia="Times New Roman" w:cs="Times New Roman"/>
          <w:color w:val="000000"/>
          <w:w w:val="103"/>
          <w:sz w:val="18"/>
          <w:szCs w:val="18"/>
          <w:lang w:val="kk-KZ"/>
        </w:rPr>
        <w:t>Пайзуллаева Г.А.</w:t>
      </w:r>
      <w:r w:rsidRPr="004D1E20">
        <w:rPr>
          <w:rFonts w:eastAsia="Times New Roman" w:cs="Times New Roman"/>
          <w:color w:val="000000"/>
          <w:spacing w:val="6"/>
          <w:sz w:val="18"/>
          <w:szCs w:val="18"/>
          <w:lang w:val="kk-KZ"/>
        </w:rPr>
        <w:t xml:space="preserve"> </w:t>
      </w:r>
      <w:r w:rsidRPr="004D1E20">
        <w:rPr>
          <w:rFonts w:eastAsia="Times New Roman" w:cs="Times New Roman"/>
          <w:color w:val="000000"/>
          <w:spacing w:val="1"/>
          <w:w w:val="103"/>
          <w:sz w:val="18"/>
          <w:szCs w:val="18"/>
        </w:rPr>
        <w:t>-</w:t>
      </w:r>
      <w:r w:rsidRPr="004D1E20">
        <w:rPr>
          <w:rFonts w:eastAsia="Times New Roman" w:cs="Times New Roman"/>
          <w:color w:val="000000"/>
          <w:spacing w:val="57"/>
          <w:sz w:val="18"/>
          <w:szCs w:val="18"/>
        </w:rPr>
        <w:t xml:space="preserve"> </w:t>
      </w:r>
      <w:r w:rsidRPr="004D1E20">
        <w:rPr>
          <w:rFonts w:eastAsia="Times New Roman" w:cs="Times New Roman"/>
          <w:color w:val="000000"/>
          <w:w w:val="103"/>
          <w:sz w:val="18"/>
          <w:szCs w:val="18"/>
        </w:rPr>
        <w:t>ДОЖЖО</w:t>
      </w:r>
    </w:p>
    <w:p w14:paraId="55AF3E1C" w14:textId="77777777" w:rsidR="000F3CE4" w:rsidRPr="004D1E20" w:rsidRDefault="000F3CE4" w:rsidP="000F3CE4">
      <w:pPr>
        <w:widowControl w:val="0"/>
        <w:spacing w:before="1" w:after="0"/>
        <w:ind w:left="360" w:right="-3"/>
        <w:rPr>
          <w:rFonts w:eastAsia="Times New Roman" w:cs="Times New Roman"/>
          <w:color w:val="000000"/>
          <w:spacing w:val="44"/>
          <w:sz w:val="18"/>
          <w:szCs w:val="18"/>
          <w:lang w:val="kk-KZ"/>
        </w:rPr>
      </w:pPr>
      <w:r w:rsidRPr="004D1E20">
        <w:rPr>
          <w:rFonts w:eastAsia="Times New Roman" w:cs="Times New Roman"/>
          <w:color w:val="000000"/>
          <w:spacing w:val="3"/>
          <w:w w:val="103"/>
          <w:sz w:val="18"/>
          <w:szCs w:val="18"/>
        </w:rPr>
        <w:t>3</w:t>
      </w:r>
      <w:r w:rsidRPr="004D1E20">
        <w:rPr>
          <w:rFonts w:eastAsia="Times New Roman" w:cs="Times New Roman"/>
          <w:color w:val="000000"/>
          <w:w w:val="103"/>
          <w:sz w:val="18"/>
          <w:szCs w:val="18"/>
        </w:rPr>
        <w:t>.</w:t>
      </w:r>
      <w:r w:rsidRPr="004D1E20">
        <w:rPr>
          <w:rFonts w:eastAsia="Times New Roman" w:cs="Times New Roman"/>
          <w:color w:val="000000"/>
          <w:spacing w:val="120"/>
          <w:sz w:val="18"/>
          <w:szCs w:val="18"/>
        </w:rPr>
        <w:t xml:space="preserve"> </w:t>
      </w:r>
      <w:r w:rsidRPr="004D1E20">
        <w:rPr>
          <w:rFonts w:eastAsia="Times New Roman" w:cs="Times New Roman"/>
          <w:color w:val="000000"/>
          <w:spacing w:val="-4"/>
          <w:w w:val="103"/>
          <w:sz w:val="18"/>
          <w:szCs w:val="18"/>
          <w:lang w:val="kk-KZ"/>
        </w:rPr>
        <w:t>Кадирова С.С.</w:t>
      </w:r>
      <w:r w:rsidRPr="004D1E20">
        <w:rPr>
          <w:rFonts w:eastAsia="Times New Roman" w:cs="Times New Roman"/>
          <w:color w:val="000000"/>
          <w:w w:val="103"/>
          <w:sz w:val="18"/>
          <w:szCs w:val="18"/>
        </w:rPr>
        <w:t>-</w:t>
      </w:r>
      <w:r w:rsidRPr="004D1E20">
        <w:rPr>
          <w:rFonts w:eastAsia="Times New Roman" w:cs="Times New Roman"/>
          <w:color w:val="000000"/>
          <w:spacing w:val="58"/>
          <w:sz w:val="18"/>
          <w:szCs w:val="18"/>
        </w:rPr>
        <w:t xml:space="preserve"> </w:t>
      </w:r>
      <w:r w:rsidRPr="004D1E20">
        <w:rPr>
          <w:rFonts w:eastAsia="Times New Roman" w:cs="Times New Roman"/>
          <w:color w:val="000000"/>
          <w:w w:val="103"/>
          <w:sz w:val="18"/>
          <w:szCs w:val="18"/>
          <w:lang w:val="kk-KZ"/>
        </w:rPr>
        <w:t>ДОЖЖО</w:t>
      </w:r>
      <w:r w:rsidRPr="004D1E20">
        <w:rPr>
          <w:rFonts w:eastAsia="Times New Roman" w:cs="Times New Roman"/>
          <w:color w:val="000000"/>
          <w:spacing w:val="44"/>
          <w:sz w:val="18"/>
          <w:szCs w:val="18"/>
          <w:lang w:val="kk-KZ"/>
        </w:rPr>
        <w:t xml:space="preserve"> </w:t>
      </w:r>
    </w:p>
    <w:p w14:paraId="3EEEA2B8" w14:textId="77777777" w:rsidR="000F3CE4" w:rsidRPr="004D1E20" w:rsidRDefault="000F3CE4" w:rsidP="000F3CE4">
      <w:pPr>
        <w:widowControl w:val="0"/>
        <w:spacing w:before="1" w:after="0"/>
        <w:ind w:left="360" w:right="-3"/>
        <w:rPr>
          <w:rFonts w:eastAsia="Times New Roman" w:cs="Times New Roman"/>
          <w:color w:val="000000"/>
          <w:spacing w:val="88"/>
          <w:sz w:val="18"/>
          <w:szCs w:val="18"/>
          <w:lang w:val="kk-KZ"/>
        </w:rPr>
      </w:pPr>
      <w:r w:rsidRPr="004D1E20">
        <w:rPr>
          <w:rFonts w:eastAsia="Times New Roman" w:cs="Times New Roman"/>
          <w:color w:val="000000"/>
          <w:spacing w:val="3"/>
          <w:w w:val="103"/>
          <w:sz w:val="18"/>
          <w:szCs w:val="18"/>
        </w:rPr>
        <w:t>4</w:t>
      </w:r>
      <w:r w:rsidRPr="004D1E20">
        <w:rPr>
          <w:rFonts w:eastAsia="Times New Roman" w:cs="Times New Roman"/>
          <w:color w:val="000000"/>
          <w:w w:val="103"/>
          <w:sz w:val="18"/>
          <w:szCs w:val="18"/>
        </w:rPr>
        <w:t>.</w:t>
      </w:r>
      <w:r w:rsidRPr="004D1E20">
        <w:rPr>
          <w:rFonts w:eastAsia="Times New Roman" w:cs="Times New Roman"/>
          <w:color w:val="000000"/>
          <w:w w:val="103"/>
          <w:sz w:val="18"/>
          <w:szCs w:val="18"/>
          <w:lang w:val="kk-KZ"/>
        </w:rPr>
        <w:t xml:space="preserve">   Садиярова М.А.</w:t>
      </w:r>
      <w:r w:rsidRPr="004D1E20">
        <w:rPr>
          <w:rFonts w:eastAsia="Times New Roman" w:cs="Times New Roman"/>
          <w:color w:val="000000"/>
          <w:spacing w:val="72"/>
          <w:sz w:val="18"/>
          <w:szCs w:val="18"/>
          <w:lang w:val="kk-KZ"/>
        </w:rPr>
        <w:t xml:space="preserve"> </w:t>
      </w:r>
      <w:r w:rsidRPr="004D1E20">
        <w:rPr>
          <w:rFonts w:eastAsia="Times New Roman" w:cs="Times New Roman"/>
          <w:color w:val="000000"/>
          <w:spacing w:val="1"/>
          <w:w w:val="103"/>
          <w:sz w:val="18"/>
          <w:szCs w:val="18"/>
        </w:rPr>
        <w:t>-</w:t>
      </w:r>
      <w:r w:rsidRPr="004D1E20">
        <w:rPr>
          <w:rFonts w:eastAsia="Times New Roman" w:cs="Times New Roman"/>
          <w:color w:val="000000"/>
          <w:spacing w:val="57"/>
          <w:sz w:val="18"/>
          <w:szCs w:val="18"/>
        </w:rPr>
        <w:t xml:space="preserve"> </w:t>
      </w:r>
      <w:r w:rsidRPr="004D1E20">
        <w:rPr>
          <w:rFonts w:eastAsia="Times New Roman" w:cs="Times New Roman"/>
          <w:color w:val="000000"/>
          <w:w w:val="103"/>
          <w:sz w:val="18"/>
          <w:szCs w:val="18"/>
        </w:rPr>
        <w:t>Д</w:t>
      </w:r>
      <w:r w:rsidRPr="004D1E20">
        <w:rPr>
          <w:rFonts w:eastAsia="Times New Roman" w:cs="Times New Roman"/>
          <w:color w:val="000000"/>
          <w:w w:val="103"/>
          <w:sz w:val="18"/>
          <w:szCs w:val="18"/>
          <w:lang w:val="kk-KZ"/>
        </w:rPr>
        <w:t>Т</w:t>
      </w:r>
      <w:r w:rsidRPr="004D1E20">
        <w:rPr>
          <w:rFonts w:eastAsia="Times New Roman" w:cs="Times New Roman"/>
          <w:color w:val="000000"/>
          <w:w w:val="103"/>
          <w:sz w:val="18"/>
          <w:szCs w:val="18"/>
        </w:rPr>
        <w:t>ЖЖО</w:t>
      </w:r>
    </w:p>
    <w:p w14:paraId="63E551EC" w14:textId="77777777" w:rsidR="000F3CE4" w:rsidRPr="004D1E20" w:rsidRDefault="000F3CE4" w:rsidP="000F3CE4">
      <w:pPr>
        <w:widowControl w:val="0"/>
        <w:spacing w:before="1" w:after="0"/>
        <w:ind w:left="360" w:right="-3"/>
        <w:rPr>
          <w:rFonts w:eastAsia="Times New Roman" w:cs="Times New Roman"/>
          <w:color w:val="000000"/>
          <w:spacing w:val="1"/>
          <w:w w:val="103"/>
          <w:sz w:val="18"/>
          <w:szCs w:val="18"/>
          <w:lang w:val="kk-KZ"/>
        </w:rPr>
      </w:pPr>
      <w:r w:rsidRPr="004D1E20">
        <w:rPr>
          <w:rFonts w:eastAsia="Times New Roman" w:cs="Times New Roman"/>
          <w:color w:val="000000"/>
          <w:spacing w:val="3"/>
          <w:w w:val="103"/>
          <w:sz w:val="18"/>
          <w:szCs w:val="18"/>
        </w:rPr>
        <w:t>5</w:t>
      </w:r>
      <w:r w:rsidRPr="004D1E20">
        <w:rPr>
          <w:rFonts w:eastAsia="Times New Roman" w:cs="Times New Roman"/>
          <w:color w:val="000000"/>
          <w:w w:val="103"/>
          <w:sz w:val="18"/>
          <w:szCs w:val="18"/>
        </w:rPr>
        <w:t>.</w:t>
      </w:r>
      <w:r w:rsidRPr="004D1E20">
        <w:rPr>
          <w:rFonts w:eastAsia="Times New Roman" w:cs="Times New Roman"/>
          <w:color w:val="000000"/>
          <w:spacing w:val="120"/>
          <w:sz w:val="18"/>
          <w:szCs w:val="18"/>
        </w:rPr>
        <w:t xml:space="preserve"> </w:t>
      </w:r>
      <w:r w:rsidRPr="004D1E20">
        <w:rPr>
          <w:rFonts w:eastAsia="Times New Roman" w:cs="Times New Roman"/>
          <w:color w:val="000000"/>
          <w:spacing w:val="-5"/>
          <w:w w:val="103"/>
          <w:sz w:val="18"/>
          <w:szCs w:val="18"/>
          <w:lang w:val="kk-KZ"/>
        </w:rPr>
        <w:t>Алимбекова Б.Б.</w:t>
      </w:r>
      <w:r w:rsidRPr="004D1E20">
        <w:rPr>
          <w:rFonts w:eastAsia="Times New Roman" w:cs="Times New Roman"/>
          <w:color w:val="000000"/>
          <w:spacing w:val="72"/>
          <w:sz w:val="18"/>
          <w:szCs w:val="18"/>
          <w:lang w:val="kk-KZ"/>
        </w:rPr>
        <w:t xml:space="preserve"> </w:t>
      </w:r>
      <w:r w:rsidRPr="004D1E20">
        <w:rPr>
          <w:rFonts w:eastAsia="Times New Roman" w:cs="Times New Roman"/>
          <w:color w:val="000000"/>
          <w:w w:val="103"/>
          <w:sz w:val="18"/>
          <w:szCs w:val="18"/>
        </w:rPr>
        <w:t>-</w:t>
      </w:r>
      <w:r w:rsidRPr="004D1E20">
        <w:rPr>
          <w:rFonts w:eastAsia="Times New Roman" w:cs="Times New Roman"/>
          <w:color w:val="000000"/>
          <w:spacing w:val="1"/>
          <w:sz w:val="18"/>
          <w:szCs w:val="18"/>
        </w:rPr>
        <w:t xml:space="preserve"> </w:t>
      </w:r>
      <w:r w:rsidRPr="004D1E20">
        <w:rPr>
          <w:rFonts w:eastAsia="Times New Roman" w:cs="Times New Roman"/>
          <w:color w:val="000000"/>
          <w:w w:val="103"/>
          <w:sz w:val="18"/>
          <w:szCs w:val="18"/>
        </w:rPr>
        <w:t>Д</w:t>
      </w:r>
      <w:r w:rsidRPr="004D1E20">
        <w:rPr>
          <w:rFonts w:eastAsia="Times New Roman" w:cs="Times New Roman"/>
          <w:color w:val="000000"/>
          <w:w w:val="103"/>
          <w:sz w:val="18"/>
          <w:szCs w:val="18"/>
          <w:lang w:val="kk-KZ"/>
        </w:rPr>
        <w:t>Т</w:t>
      </w:r>
      <w:r w:rsidRPr="004D1E20">
        <w:rPr>
          <w:rFonts w:eastAsia="Times New Roman" w:cs="Times New Roman"/>
          <w:color w:val="000000"/>
          <w:w w:val="103"/>
          <w:sz w:val="18"/>
          <w:szCs w:val="18"/>
        </w:rPr>
        <w:t>ЖЖО</w:t>
      </w:r>
    </w:p>
    <w:p w14:paraId="6F84A5D8" w14:textId="77777777" w:rsidR="000F3CE4" w:rsidRPr="004D1E20" w:rsidRDefault="000F3CE4" w:rsidP="000F3CE4">
      <w:pPr>
        <w:widowControl w:val="0"/>
        <w:spacing w:before="1" w:after="0"/>
        <w:ind w:left="360" w:right="-3"/>
        <w:rPr>
          <w:rFonts w:eastAsia="Times New Roman" w:cs="Times New Roman"/>
          <w:color w:val="000000"/>
          <w:spacing w:val="44"/>
          <w:sz w:val="18"/>
          <w:szCs w:val="18"/>
          <w:lang w:val="kk-KZ"/>
        </w:rPr>
      </w:pPr>
      <w:r w:rsidRPr="004D1E20">
        <w:rPr>
          <w:rFonts w:eastAsia="Times New Roman" w:cs="Times New Roman"/>
          <w:color w:val="000000"/>
          <w:spacing w:val="1"/>
          <w:w w:val="103"/>
          <w:sz w:val="18"/>
          <w:szCs w:val="18"/>
          <w:lang w:val="kk-KZ"/>
        </w:rPr>
        <w:t xml:space="preserve">6. Биташев Б.Ш - </w:t>
      </w:r>
      <w:r w:rsidRPr="004D1E20">
        <w:rPr>
          <w:rFonts w:eastAsia="Times New Roman" w:cs="Times New Roman"/>
          <w:color w:val="000000"/>
          <w:w w:val="103"/>
          <w:sz w:val="18"/>
          <w:szCs w:val="18"/>
          <w:lang w:val="kk-KZ"/>
        </w:rPr>
        <w:t xml:space="preserve"> ДАЖЖО</w:t>
      </w:r>
      <w:r w:rsidRPr="004D1E20">
        <w:rPr>
          <w:rFonts w:eastAsia="Times New Roman" w:cs="Times New Roman"/>
          <w:color w:val="000000"/>
          <w:spacing w:val="44"/>
          <w:sz w:val="18"/>
          <w:szCs w:val="18"/>
          <w:lang w:val="kk-KZ"/>
        </w:rPr>
        <w:t xml:space="preserve"> </w:t>
      </w:r>
    </w:p>
    <w:p w14:paraId="4EDB4AE0" w14:textId="77777777" w:rsidR="000F3CE4" w:rsidRPr="004D1E20" w:rsidRDefault="000F3CE4" w:rsidP="000F3CE4">
      <w:pPr>
        <w:widowControl w:val="0"/>
        <w:spacing w:after="0"/>
        <w:ind w:left="360" w:right="-3"/>
        <w:rPr>
          <w:rFonts w:eastAsia="Times New Roman" w:cs="Times New Roman"/>
          <w:color w:val="000000"/>
          <w:spacing w:val="3"/>
          <w:w w:val="103"/>
          <w:sz w:val="18"/>
          <w:szCs w:val="18"/>
          <w:lang w:val="kk-KZ"/>
        </w:rPr>
      </w:pPr>
      <w:r w:rsidRPr="004D1E20">
        <w:rPr>
          <w:rFonts w:eastAsia="Times New Roman" w:cs="Times New Roman"/>
          <w:color w:val="000000"/>
          <w:spacing w:val="3"/>
          <w:w w:val="103"/>
          <w:sz w:val="18"/>
          <w:szCs w:val="18"/>
          <w:lang w:val="kk-KZ"/>
        </w:rPr>
        <w:t>7</w:t>
      </w:r>
      <w:r w:rsidRPr="004D1E20">
        <w:rPr>
          <w:rFonts w:eastAsia="Times New Roman" w:cs="Times New Roman"/>
          <w:color w:val="000000"/>
          <w:w w:val="103"/>
          <w:sz w:val="18"/>
          <w:szCs w:val="18"/>
          <w:lang w:val="kk-KZ"/>
        </w:rPr>
        <w:t>.</w:t>
      </w:r>
      <w:r w:rsidRPr="004D1E20">
        <w:rPr>
          <w:rFonts w:eastAsia="Times New Roman" w:cs="Times New Roman"/>
          <w:color w:val="000000"/>
          <w:spacing w:val="120"/>
          <w:sz w:val="18"/>
          <w:szCs w:val="18"/>
          <w:lang w:val="kk-KZ"/>
        </w:rPr>
        <w:t xml:space="preserve"> </w:t>
      </w:r>
      <w:r w:rsidRPr="004D1E20">
        <w:rPr>
          <w:rFonts w:eastAsia="Times New Roman" w:cs="Times New Roman"/>
          <w:color w:val="000000"/>
          <w:spacing w:val="3"/>
          <w:w w:val="103"/>
          <w:sz w:val="18"/>
          <w:szCs w:val="18"/>
          <w:lang w:val="kk-KZ"/>
        </w:rPr>
        <w:t>Ж</w:t>
      </w:r>
      <w:r w:rsidRPr="004D1E20">
        <w:rPr>
          <w:rFonts w:eastAsia="Times New Roman" w:cs="Times New Roman"/>
          <w:color w:val="000000"/>
          <w:spacing w:val="2"/>
          <w:w w:val="103"/>
          <w:sz w:val="18"/>
          <w:szCs w:val="18"/>
          <w:lang w:val="kk-KZ"/>
        </w:rPr>
        <w:t>а</w:t>
      </w:r>
      <w:r w:rsidRPr="004D1E20">
        <w:rPr>
          <w:rFonts w:eastAsia="Times New Roman" w:cs="Times New Roman"/>
          <w:color w:val="000000"/>
          <w:w w:val="103"/>
          <w:sz w:val="18"/>
          <w:szCs w:val="18"/>
          <w:lang w:val="kk-KZ"/>
        </w:rPr>
        <w:t>кыпбекова А.М.</w:t>
      </w:r>
      <w:r w:rsidRPr="004D1E20">
        <w:rPr>
          <w:rFonts w:eastAsia="Times New Roman" w:cs="Times New Roman"/>
          <w:color w:val="000000"/>
          <w:spacing w:val="8"/>
          <w:sz w:val="18"/>
          <w:szCs w:val="18"/>
          <w:lang w:val="kk-KZ"/>
        </w:rPr>
        <w:t xml:space="preserve"> </w:t>
      </w:r>
      <w:r w:rsidRPr="004D1E20">
        <w:rPr>
          <w:rFonts w:eastAsia="Times New Roman" w:cs="Times New Roman"/>
          <w:color w:val="000000"/>
          <w:w w:val="103"/>
          <w:sz w:val="18"/>
          <w:szCs w:val="18"/>
          <w:lang w:val="kk-KZ"/>
        </w:rPr>
        <w:t>–</w:t>
      </w:r>
      <w:r w:rsidRPr="004D1E20">
        <w:rPr>
          <w:rFonts w:eastAsia="Times New Roman" w:cs="Times New Roman"/>
          <w:color w:val="000000"/>
          <w:sz w:val="18"/>
          <w:szCs w:val="18"/>
          <w:lang w:val="kk-KZ"/>
        </w:rPr>
        <w:t xml:space="preserve"> </w:t>
      </w:r>
      <w:r w:rsidRPr="004D1E20">
        <w:rPr>
          <w:rFonts w:eastAsia="Times New Roman" w:cs="Times New Roman"/>
          <w:color w:val="000000"/>
          <w:spacing w:val="3"/>
          <w:w w:val="103"/>
          <w:sz w:val="18"/>
          <w:szCs w:val="18"/>
          <w:lang w:val="kk-KZ"/>
        </w:rPr>
        <w:t xml:space="preserve">бастауыш сынып мұғалімі ӘБ </w:t>
      </w:r>
      <w:r w:rsidRPr="004D1E20">
        <w:rPr>
          <w:rFonts w:eastAsia="Times New Roman" w:cs="Times New Roman"/>
          <w:color w:val="000000"/>
          <w:w w:val="103"/>
          <w:sz w:val="18"/>
          <w:szCs w:val="18"/>
          <w:lang w:val="kk-KZ"/>
        </w:rPr>
        <w:t>жетекшісі</w:t>
      </w:r>
      <w:r w:rsidRPr="004D1E20">
        <w:rPr>
          <w:rFonts w:eastAsia="Times New Roman" w:cs="Times New Roman"/>
          <w:color w:val="000000"/>
          <w:spacing w:val="3"/>
          <w:w w:val="103"/>
          <w:sz w:val="18"/>
          <w:szCs w:val="18"/>
          <w:lang w:val="kk-KZ"/>
        </w:rPr>
        <w:t xml:space="preserve"> /қазақ сыныбы/</w:t>
      </w:r>
    </w:p>
    <w:p w14:paraId="4DD45382"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spacing w:val="3"/>
          <w:w w:val="103"/>
          <w:sz w:val="18"/>
          <w:szCs w:val="18"/>
          <w:lang w:val="kk-KZ"/>
        </w:rPr>
        <w:t>8</w:t>
      </w:r>
      <w:r w:rsidRPr="004D1E20">
        <w:rPr>
          <w:rFonts w:eastAsia="Times New Roman" w:cs="Times New Roman"/>
          <w:color w:val="000000"/>
          <w:w w:val="103"/>
          <w:sz w:val="18"/>
          <w:szCs w:val="18"/>
          <w:lang w:val="kk-KZ"/>
        </w:rPr>
        <w:t>.</w:t>
      </w:r>
      <w:r w:rsidRPr="004D1E20">
        <w:rPr>
          <w:rFonts w:eastAsia="Times New Roman" w:cs="Times New Roman"/>
          <w:color w:val="000000"/>
          <w:spacing w:val="120"/>
          <w:sz w:val="18"/>
          <w:szCs w:val="18"/>
          <w:lang w:val="kk-KZ"/>
        </w:rPr>
        <w:t xml:space="preserve"> </w:t>
      </w:r>
      <w:r w:rsidRPr="004D1E20">
        <w:rPr>
          <w:rFonts w:eastAsia="Times New Roman" w:cs="Times New Roman"/>
          <w:color w:val="000000"/>
          <w:w w:val="103"/>
          <w:sz w:val="18"/>
          <w:szCs w:val="18"/>
          <w:lang w:val="kk-KZ"/>
        </w:rPr>
        <w:t>Захарова С.В - бастауыш сынып мұғалімі ӘБ жетекшісі /орыс сыныбы/</w:t>
      </w:r>
    </w:p>
    <w:p w14:paraId="65947DC9"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 xml:space="preserve">9. Сахова А.А – химия мен биология </w:t>
      </w:r>
      <w:bookmarkStart w:id="0" w:name="_Hlk181977812"/>
      <w:r w:rsidRPr="004D1E20">
        <w:rPr>
          <w:rFonts w:eastAsia="Times New Roman" w:cs="Times New Roman"/>
          <w:color w:val="000000"/>
          <w:w w:val="103"/>
          <w:sz w:val="18"/>
          <w:szCs w:val="18"/>
          <w:lang w:val="kk-KZ"/>
        </w:rPr>
        <w:t>ӘБ жетекшісі</w:t>
      </w:r>
      <w:bookmarkEnd w:id="0"/>
    </w:p>
    <w:p w14:paraId="0CAA86E0"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10. Шыназбаева К.А – тарих мен география ӘБ жетекшісі</w:t>
      </w:r>
    </w:p>
    <w:p w14:paraId="050506B6"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11. Алимбекова Ж.У – көркем еңбек</w:t>
      </w:r>
      <w:r w:rsidRPr="004D1E20">
        <w:rPr>
          <w:sz w:val="18"/>
          <w:szCs w:val="18"/>
          <w:lang w:val="kk-KZ"/>
        </w:rPr>
        <w:t xml:space="preserve"> </w:t>
      </w:r>
      <w:r w:rsidRPr="004D1E20">
        <w:rPr>
          <w:rFonts w:eastAsia="Times New Roman" w:cs="Times New Roman"/>
          <w:color w:val="000000"/>
          <w:w w:val="103"/>
          <w:sz w:val="18"/>
          <w:szCs w:val="18"/>
          <w:lang w:val="kk-KZ"/>
        </w:rPr>
        <w:t>ӘБ жетекшісі</w:t>
      </w:r>
    </w:p>
    <w:p w14:paraId="2CDF2499"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12. Стрельцов В.Г. – дене шынықтыру ӘБ жетекшісі</w:t>
      </w:r>
    </w:p>
    <w:p w14:paraId="078BC911"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13. Кулымбетова Б.Б – қазақ тілі мен әдебиеті ӘБ жетекшісі</w:t>
      </w:r>
    </w:p>
    <w:p w14:paraId="18AD4F98"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14. Жундибаева К. О.– орыс тілі мен әдебиеті ӘБ жетекшісі</w:t>
      </w:r>
    </w:p>
    <w:p w14:paraId="4BD33975"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15. Калышева Л.П – ағылшын тілі ӘБ жетекшісі</w:t>
      </w:r>
    </w:p>
    <w:p w14:paraId="01502309"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16. Романова .Ю – МИФ ӘБ жетекшісі</w:t>
      </w:r>
    </w:p>
    <w:p w14:paraId="7A5CC876"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 xml:space="preserve">17. Бердалиева Ж.А – </w:t>
      </w:r>
      <w:r w:rsidRPr="004D1E20">
        <w:rPr>
          <w:rFonts w:eastAsia="Times New Roman" w:cs="Times New Roman"/>
          <w:color w:val="000000"/>
          <w:spacing w:val="8"/>
          <w:w w:val="103"/>
          <w:sz w:val="18"/>
          <w:szCs w:val="18"/>
        </w:rPr>
        <w:t>п</w:t>
      </w:r>
      <w:r w:rsidRPr="004D1E20">
        <w:rPr>
          <w:rFonts w:eastAsia="Times New Roman" w:cs="Times New Roman"/>
          <w:color w:val="000000"/>
          <w:spacing w:val="-2"/>
          <w:w w:val="103"/>
          <w:sz w:val="18"/>
          <w:szCs w:val="18"/>
        </w:rPr>
        <w:t>с</w:t>
      </w:r>
      <w:r w:rsidRPr="004D1E20">
        <w:rPr>
          <w:rFonts w:eastAsia="Times New Roman" w:cs="Times New Roman"/>
          <w:color w:val="000000"/>
          <w:spacing w:val="8"/>
          <w:w w:val="103"/>
          <w:sz w:val="18"/>
          <w:szCs w:val="18"/>
        </w:rPr>
        <w:t>и</w:t>
      </w:r>
      <w:r w:rsidRPr="004D1E20">
        <w:rPr>
          <w:rFonts w:eastAsia="Times New Roman" w:cs="Times New Roman"/>
          <w:color w:val="000000"/>
          <w:spacing w:val="-1"/>
          <w:w w:val="103"/>
          <w:sz w:val="18"/>
          <w:szCs w:val="18"/>
        </w:rPr>
        <w:t>х</w:t>
      </w:r>
      <w:r w:rsidRPr="004D1E20">
        <w:rPr>
          <w:rFonts w:eastAsia="Times New Roman" w:cs="Times New Roman"/>
          <w:color w:val="000000"/>
          <w:spacing w:val="1"/>
          <w:w w:val="103"/>
          <w:sz w:val="18"/>
          <w:szCs w:val="18"/>
        </w:rPr>
        <w:t>о</w:t>
      </w:r>
      <w:r w:rsidRPr="004D1E20">
        <w:rPr>
          <w:rFonts w:eastAsia="Times New Roman" w:cs="Times New Roman"/>
          <w:color w:val="000000"/>
          <w:spacing w:val="3"/>
          <w:w w:val="103"/>
          <w:sz w:val="18"/>
          <w:szCs w:val="18"/>
        </w:rPr>
        <w:t>л</w:t>
      </w:r>
      <w:r w:rsidRPr="004D1E20">
        <w:rPr>
          <w:rFonts w:eastAsia="Times New Roman" w:cs="Times New Roman"/>
          <w:color w:val="000000"/>
          <w:spacing w:val="-2"/>
          <w:w w:val="103"/>
          <w:sz w:val="18"/>
          <w:szCs w:val="18"/>
        </w:rPr>
        <w:t>о</w:t>
      </w:r>
      <w:r w:rsidRPr="004D1E20">
        <w:rPr>
          <w:rFonts w:eastAsia="Times New Roman" w:cs="Times New Roman"/>
          <w:color w:val="000000"/>
          <w:w w:val="103"/>
          <w:sz w:val="18"/>
          <w:szCs w:val="18"/>
        </w:rPr>
        <w:t>г</w:t>
      </w:r>
    </w:p>
    <w:p w14:paraId="54835FE9" w14:textId="77777777" w:rsidR="000F3CE4" w:rsidRPr="004D1E20" w:rsidRDefault="000F3CE4" w:rsidP="000F3CE4">
      <w:pPr>
        <w:widowControl w:val="0"/>
        <w:spacing w:after="0"/>
        <w:ind w:left="360" w:right="-3"/>
        <w:rPr>
          <w:rFonts w:eastAsia="Times New Roman" w:cs="Times New Roman"/>
          <w:color w:val="000000"/>
          <w:w w:val="103"/>
          <w:sz w:val="18"/>
          <w:szCs w:val="18"/>
          <w:lang w:val="kk-KZ"/>
        </w:rPr>
      </w:pPr>
      <w:r w:rsidRPr="004D1E20">
        <w:rPr>
          <w:rFonts w:eastAsia="Times New Roman" w:cs="Times New Roman"/>
          <w:color w:val="000000"/>
          <w:w w:val="103"/>
          <w:sz w:val="18"/>
          <w:szCs w:val="18"/>
          <w:lang w:val="kk-KZ"/>
        </w:rPr>
        <w:t xml:space="preserve">18. Сагатюк Э.В - </w:t>
      </w:r>
      <w:r w:rsidRPr="004D1E20">
        <w:rPr>
          <w:rFonts w:eastAsia="Times New Roman" w:cs="Times New Roman"/>
          <w:color w:val="000000"/>
          <w:spacing w:val="8"/>
          <w:w w:val="103"/>
          <w:sz w:val="18"/>
          <w:szCs w:val="18"/>
        </w:rPr>
        <w:t>п</w:t>
      </w:r>
      <w:r w:rsidRPr="004D1E20">
        <w:rPr>
          <w:rFonts w:eastAsia="Times New Roman" w:cs="Times New Roman"/>
          <w:color w:val="000000"/>
          <w:spacing w:val="-3"/>
          <w:w w:val="103"/>
          <w:sz w:val="18"/>
          <w:szCs w:val="18"/>
        </w:rPr>
        <w:t>с</w:t>
      </w:r>
      <w:r w:rsidRPr="004D1E20">
        <w:rPr>
          <w:rFonts w:eastAsia="Times New Roman" w:cs="Times New Roman"/>
          <w:color w:val="000000"/>
          <w:spacing w:val="8"/>
          <w:w w:val="103"/>
          <w:sz w:val="18"/>
          <w:szCs w:val="18"/>
        </w:rPr>
        <w:t>и</w:t>
      </w:r>
      <w:r w:rsidRPr="004D1E20">
        <w:rPr>
          <w:rFonts w:eastAsia="Times New Roman" w:cs="Times New Roman"/>
          <w:color w:val="000000"/>
          <w:spacing w:val="-1"/>
          <w:w w:val="103"/>
          <w:sz w:val="18"/>
          <w:szCs w:val="18"/>
        </w:rPr>
        <w:t>х</w:t>
      </w:r>
      <w:r w:rsidRPr="004D1E20">
        <w:rPr>
          <w:rFonts w:eastAsia="Times New Roman" w:cs="Times New Roman"/>
          <w:color w:val="000000"/>
          <w:spacing w:val="2"/>
          <w:w w:val="103"/>
          <w:sz w:val="18"/>
          <w:szCs w:val="18"/>
        </w:rPr>
        <w:t>о</w:t>
      </w:r>
      <w:r w:rsidRPr="004D1E20">
        <w:rPr>
          <w:rFonts w:eastAsia="Times New Roman" w:cs="Times New Roman"/>
          <w:color w:val="000000"/>
          <w:spacing w:val="3"/>
          <w:w w:val="103"/>
          <w:sz w:val="18"/>
          <w:szCs w:val="18"/>
        </w:rPr>
        <w:t>л</w:t>
      </w:r>
      <w:r w:rsidRPr="004D1E20">
        <w:rPr>
          <w:rFonts w:eastAsia="Times New Roman" w:cs="Times New Roman"/>
          <w:color w:val="000000"/>
          <w:spacing w:val="-2"/>
          <w:w w:val="103"/>
          <w:sz w:val="18"/>
          <w:szCs w:val="18"/>
        </w:rPr>
        <w:t>о</w:t>
      </w:r>
      <w:r w:rsidRPr="004D1E20">
        <w:rPr>
          <w:rFonts w:eastAsia="Times New Roman" w:cs="Times New Roman"/>
          <w:color w:val="000000"/>
          <w:w w:val="103"/>
          <w:sz w:val="18"/>
          <w:szCs w:val="18"/>
        </w:rPr>
        <w:t>г</w:t>
      </w:r>
    </w:p>
    <w:p w14:paraId="4F035B90" w14:textId="77777777" w:rsidR="000F3CE4" w:rsidRPr="004D1E20" w:rsidRDefault="000F3CE4" w:rsidP="000F3CE4">
      <w:pPr>
        <w:widowControl w:val="0"/>
        <w:spacing w:after="0"/>
        <w:ind w:left="360" w:right="-3"/>
        <w:rPr>
          <w:rFonts w:eastAsia="Times New Roman" w:cs="Times New Roman"/>
          <w:color w:val="000000"/>
          <w:sz w:val="18"/>
          <w:szCs w:val="18"/>
          <w:lang w:val="kk-KZ"/>
        </w:rPr>
      </w:pPr>
    </w:p>
    <w:p w14:paraId="4EDC8F0F" w14:textId="77777777" w:rsidR="000F3CE4" w:rsidRPr="004D1E20" w:rsidRDefault="000F3CE4" w:rsidP="000F3CE4">
      <w:pPr>
        <w:spacing w:after="0"/>
        <w:jc w:val="center"/>
        <w:rPr>
          <w:rFonts w:eastAsia="Times New Roman" w:cs="Times New Roman"/>
          <w:b/>
          <w:bCs/>
          <w:color w:val="000000"/>
          <w:spacing w:val="3"/>
          <w:w w:val="103"/>
          <w:sz w:val="18"/>
          <w:szCs w:val="18"/>
          <w:lang w:val="kk-KZ"/>
        </w:rPr>
      </w:pPr>
      <w:r w:rsidRPr="004D1E20">
        <w:rPr>
          <w:rFonts w:eastAsia="Times New Roman" w:cs="Times New Roman"/>
          <w:b/>
          <w:bCs/>
          <w:color w:val="000000"/>
          <w:spacing w:val="3"/>
          <w:w w:val="103"/>
          <w:sz w:val="18"/>
          <w:szCs w:val="18"/>
          <w:lang w:val="kk-KZ"/>
        </w:rPr>
        <w:t>Күн тәртібі:</w:t>
      </w:r>
    </w:p>
    <w:p w14:paraId="7E6913ED" w14:textId="77777777" w:rsidR="000F3CE4" w:rsidRPr="004D1E20" w:rsidRDefault="000F3CE4" w:rsidP="000F3CE4">
      <w:pPr>
        <w:spacing w:after="0"/>
        <w:jc w:val="both"/>
        <w:rPr>
          <w:rFonts w:eastAsia="Times New Roman" w:cs="Times New Roman"/>
          <w:color w:val="000000"/>
          <w:spacing w:val="3"/>
          <w:w w:val="103"/>
          <w:sz w:val="18"/>
          <w:szCs w:val="18"/>
          <w:lang w:val="kk-KZ"/>
        </w:rPr>
      </w:pPr>
    </w:p>
    <w:p w14:paraId="6B9BEFD9" w14:textId="2E09537D" w:rsidR="004A497E" w:rsidRPr="004D1E20" w:rsidRDefault="004A497E" w:rsidP="004A497E">
      <w:pPr>
        <w:spacing w:after="0"/>
        <w:ind w:firstLine="709"/>
        <w:jc w:val="both"/>
        <w:rPr>
          <w:sz w:val="18"/>
          <w:szCs w:val="18"/>
          <w:lang w:val="kk-KZ"/>
        </w:rPr>
      </w:pPr>
      <w:r w:rsidRPr="004D1E20">
        <w:rPr>
          <w:sz w:val="18"/>
          <w:szCs w:val="18"/>
          <w:lang w:val="kk-KZ"/>
        </w:rPr>
        <w:t>1. I тоқсан ішіндегі оқу процесі мониторингінің қорытындысы. Ұлттық бірыңғай тестілеуге, ББЖМ -ға дайындық.</w:t>
      </w:r>
    </w:p>
    <w:p w14:paraId="70D8C6D8" w14:textId="1EE02337" w:rsidR="004A497E" w:rsidRPr="004D1E20" w:rsidRDefault="004A497E" w:rsidP="004A497E">
      <w:pPr>
        <w:spacing w:after="0"/>
        <w:ind w:firstLine="709"/>
        <w:jc w:val="both"/>
        <w:rPr>
          <w:sz w:val="18"/>
          <w:szCs w:val="18"/>
          <w:lang w:val="kk-KZ"/>
        </w:rPr>
      </w:pPr>
      <w:r w:rsidRPr="004D1E20">
        <w:rPr>
          <w:sz w:val="18"/>
          <w:szCs w:val="18"/>
          <w:lang w:val="kk-KZ"/>
        </w:rPr>
        <w:t>2. Ағымдағы оқу жылында аттестаттаудан өтетін мұғалімдердің педагогикалық тәжірибесін жинақтау Мұғалімдер мен әкімшіліктің біліктілікті арттыру курстарына қатысуы</w:t>
      </w:r>
    </w:p>
    <w:p w14:paraId="10A3E513" w14:textId="36E3DADB" w:rsidR="004A497E" w:rsidRPr="004D1E20" w:rsidRDefault="004A497E" w:rsidP="004A497E">
      <w:pPr>
        <w:spacing w:after="0"/>
        <w:ind w:firstLine="709"/>
        <w:jc w:val="both"/>
        <w:rPr>
          <w:sz w:val="18"/>
          <w:szCs w:val="18"/>
          <w:lang w:val="kk-KZ"/>
        </w:rPr>
      </w:pPr>
      <w:r w:rsidRPr="004D1E20">
        <w:rPr>
          <w:sz w:val="18"/>
          <w:szCs w:val="18"/>
          <w:lang w:val="kk-KZ"/>
        </w:rPr>
        <w:t xml:space="preserve">3. Аралық немесе қорытынды аттестаттау кезінде оқушылары төмен білім көрсеткен мұғалімдермен жұмыс. Бағдарламалық материалды орындау Шығармашылықпен жұмыс істейтін мұғалімдердің жарияланымдарын талқылау. </w:t>
      </w:r>
    </w:p>
    <w:p w14:paraId="7A97B86E" w14:textId="5A5DC037" w:rsidR="004A497E" w:rsidRPr="004D1E20" w:rsidRDefault="004A497E" w:rsidP="004A497E">
      <w:pPr>
        <w:spacing w:after="0"/>
        <w:ind w:firstLine="709"/>
        <w:jc w:val="both"/>
        <w:rPr>
          <w:sz w:val="18"/>
          <w:szCs w:val="18"/>
          <w:lang w:val="kk-KZ"/>
        </w:rPr>
      </w:pPr>
      <w:r w:rsidRPr="004D1E20">
        <w:rPr>
          <w:sz w:val="18"/>
          <w:szCs w:val="18"/>
          <w:lang w:val="kk-KZ"/>
        </w:rPr>
        <w:t>4. Аралық немесе қорытынды аттестаттау кезінде оқушылары төмен білім көрсеткен мұғалімдермен жұмыс</w:t>
      </w:r>
    </w:p>
    <w:p w14:paraId="628ECC86" w14:textId="023E8F8E" w:rsidR="004A497E" w:rsidRPr="004D1E20" w:rsidRDefault="004A497E" w:rsidP="004A497E">
      <w:pPr>
        <w:spacing w:after="0"/>
        <w:ind w:firstLine="709"/>
        <w:jc w:val="both"/>
        <w:rPr>
          <w:sz w:val="18"/>
          <w:szCs w:val="18"/>
          <w:lang w:val="kk-KZ"/>
        </w:rPr>
      </w:pPr>
      <w:r w:rsidRPr="004D1E20">
        <w:rPr>
          <w:sz w:val="18"/>
          <w:szCs w:val="18"/>
          <w:lang w:val="kk-KZ"/>
        </w:rPr>
        <w:t xml:space="preserve">5. Жас мамандармен жұмыс </w:t>
      </w:r>
      <w:r w:rsidRPr="004D1E20">
        <w:rPr>
          <w:sz w:val="18"/>
          <w:szCs w:val="18"/>
          <w:lang w:val="kk-KZ"/>
        </w:rPr>
        <w:tab/>
        <w:t>Пайзуллаева Г.А., тәлімгерлер</w:t>
      </w:r>
    </w:p>
    <w:p w14:paraId="1B492772" w14:textId="7FA8898A" w:rsidR="004A497E" w:rsidRDefault="004A497E" w:rsidP="004A497E">
      <w:pPr>
        <w:spacing w:after="0"/>
        <w:ind w:firstLine="709"/>
        <w:jc w:val="both"/>
        <w:rPr>
          <w:sz w:val="18"/>
          <w:szCs w:val="18"/>
          <w:lang w:val="kk-KZ"/>
        </w:rPr>
      </w:pPr>
      <w:r w:rsidRPr="004D1E20">
        <w:rPr>
          <w:sz w:val="18"/>
          <w:szCs w:val="18"/>
          <w:lang w:val="kk-KZ"/>
        </w:rPr>
        <w:t>6. Дарынды оқушылармен мектеп жұмысын ұйымдастыру</w:t>
      </w:r>
    </w:p>
    <w:p w14:paraId="15276928" w14:textId="77777777" w:rsidR="00A03199" w:rsidRPr="00A03199" w:rsidRDefault="00A03199" w:rsidP="004A497E">
      <w:pPr>
        <w:spacing w:after="0"/>
        <w:ind w:firstLine="709"/>
        <w:jc w:val="both"/>
        <w:rPr>
          <w:sz w:val="18"/>
          <w:szCs w:val="18"/>
          <w:lang w:val="kk-KZ"/>
        </w:rPr>
      </w:pPr>
    </w:p>
    <w:p w14:paraId="01377E59" w14:textId="77777777" w:rsidR="000F3CE4" w:rsidRPr="004D1E20" w:rsidRDefault="000F3CE4" w:rsidP="000F3CE4">
      <w:pPr>
        <w:spacing w:after="32" w:line="240" w:lineRule="exact"/>
        <w:rPr>
          <w:rFonts w:eastAsia="Times New Roman" w:cs="Times New Roman"/>
          <w:sz w:val="18"/>
          <w:szCs w:val="18"/>
          <w:lang w:val="kk-KZ"/>
        </w:rPr>
      </w:pPr>
      <w:bookmarkStart w:id="1" w:name="_page_5_0"/>
    </w:p>
    <w:p w14:paraId="53445245" w14:textId="5332B820" w:rsidR="000F3CE4" w:rsidRPr="004D1E20" w:rsidRDefault="000F3CE4" w:rsidP="000F3CE4">
      <w:pPr>
        <w:widowControl w:val="0"/>
        <w:spacing w:after="0"/>
        <w:ind w:right="-20" w:firstLine="708"/>
        <w:rPr>
          <w:rFonts w:eastAsia="Times New Roman" w:cs="Times New Roman"/>
          <w:sz w:val="18"/>
          <w:szCs w:val="18"/>
          <w:lang w:val="kk-KZ"/>
        </w:rPr>
      </w:pPr>
      <w:r w:rsidRPr="004D1E20">
        <w:rPr>
          <w:rFonts w:eastAsia="Times New Roman" w:cs="Times New Roman"/>
          <w:b/>
          <w:bCs/>
          <w:sz w:val="18"/>
          <w:szCs w:val="18"/>
          <w:lang w:val="kk-KZ"/>
        </w:rPr>
        <w:t>Бірінші сұрақ бойынша тыңдадық</w:t>
      </w:r>
      <w:r w:rsidRPr="004D1E20">
        <w:rPr>
          <w:rFonts w:eastAsia="Times New Roman" w:cs="Times New Roman"/>
          <w:sz w:val="18"/>
          <w:szCs w:val="18"/>
          <w:lang w:val="kk-KZ"/>
        </w:rPr>
        <w:t xml:space="preserve">: </w:t>
      </w:r>
      <w:r w:rsidR="0006612B" w:rsidRPr="004D1E20">
        <w:rPr>
          <w:rFonts w:eastAsia="Times New Roman" w:cs="Times New Roman"/>
          <w:sz w:val="18"/>
          <w:szCs w:val="18"/>
          <w:lang w:val="kk-KZ"/>
        </w:rPr>
        <w:t>Карелина Н.Г</w:t>
      </w:r>
      <w:r w:rsidR="004A497E" w:rsidRPr="004D1E20">
        <w:rPr>
          <w:rFonts w:eastAsia="Times New Roman" w:cs="Times New Roman"/>
          <w:sz w:val="18"/>
          <w:szCs w:val="18"/>
          <w:lang w:val="kk-KZ"/>
        </w:rPr>
        <w:t>.</w:t>
      </w:r>
      <w:r w:rsidR="0006612B" w:rsidRPr="004D1E20">
        <w:rPr>
          <w:rFonts w:eastAsia="Times New Roman" w:cs="Times New Roman"/>
          <w:sz w:val="18"/>
          <w:szCs w:val="18"/>
          <w:lang w:val="kk-KZ"/>
        </w:rPr>
        <w:t>, Кадирова С.С, Пайзуллаева Г.А</w:t>
      </w:r>
    </w:p>
    <w:p w14:paraId="522AFE27" w14:textId="32901B5A" w:rsidR="004A497E" w:rsidRPr="004D1E20" w:rsidRDefault="004A497E" w:rsidP="004A497E">
      <w:pPr>
        <w:spacing w:after="0"/>
        <w:ind w:firstLine="708"/>
        <w:rPr>
          <w:sz w:val="18"/>
          <w:szCs w:val="18"/>
          <w:lang w:val="kk-KZ"/>
        </w:rPr>
      </w:pPr>
      <w:r w:rsidRPr="004D1E20">
        <w:rPr>
          <w:sz w:val="18"/>
          <w:szCs w:val="18"/>
          <w:lang w:val="kk-KZ"/>
        </w:rPr>
        <w:t>8-11 сыныптар үшін 1 тоқсандағы оқу процесін бақылау оқушылардың жетістіктерін бағалау, олардың жетістіктерін талдау және 11 сыныптар үшін Ұлттық бірыңғай тестілеу және 9 сыныптар үшін жетістіктерді бақылаусияқты маңызды емтихандар мен тестілеуге дайындалу үшін жүйелі тәсілді қажет етеді. Міне, мектептер үшін пайдалы болуы мүмкін бақылау құрылымы:</w:t>
      </w:r>
    </w:p>
    <w:p w14:paraId="5665039F" w14:textId="77777777" w:rsidR="004A497E" w:rsidRPr="004D1E20" w:rsidRDefault="004A497E" w:rsidP="004A497E">
      <w:pPr>
        <w:spacing w:after="0"/>
        <w:rPr>
          <w:sz w:val="18"/>
          <w:szCs w:val="18"/>
          <w:lang w:val="kk-KZ"/>
        </w:rPr>
      </w:pPr>
      <w:r w:rsidRPr="004D1E20">
        <w:rPr>
          <w:sz w:val="18"/>
          <w:szCs w:val="18"/>
          <w:lang w:val="kk-KZ"/>
        </w:rPr>
        <w:t>1. 1 тоқсандағы оқу процесінің мониторингі</w:t>
      </w:r>
    </w:p>
    <w:p w14:paraId="1F8163EF" w14:textId="7C48C259" w:rsidR="004A497E" w:rsidRPr="004D1E20" w:rsidRDefault="004A497E" w:rsidP="004A497E">
      <w:pPr>
        <w:spacing w:after="0"/>
        <w:rPr>
          <w:sz w:val="18"/>
          <w:szCs w:val="18"/>
          <w:lang w:val="kk-KZ"/>
        </w:rPr>
      </w:pPr>
      <w:r w:rsidRPr="004D1E20">
        <w:rPr>
          <w:sz w:val="18"/>
          <w:szCs w:val="18"/>
          <w:lang w:val="kk-KZ"/>
        </w:rPr>
        <w:t>1.1. Оқушылардың үлгерімін бағалау</w:t>
      </w:r>
    </w:p>
    <w:p w14:paraId="47C102D2" w14:textId="77777777" w:rsidR="004A497E" w:rsidRPr="004D1E20" w:rsidRDefault="004A497E" w:rsidP="004A497E">
      <w:pPr>
        <w:spacing w:after="0"/>
        <w:rPr>
          <w:sz w:val="18"/>
          <w:szCs w:val="18"/>
          <w:lang w:val="kk-KZ"/>
        </w:rPr>
      </w:pPr>
      <w:r w:rsidRPr="004D1E20">
        <w:rPr>
          <w:sz w:val="18"/>
          <w:szCs w:val="18"/>
          <w:lang w:val="kk-KZ"/>
        </w:rPr>
        <w:t>1.2. Білім сапасын талдау</w:t>
      </w:r>
    </w:p>
    <w:p w14:paraId="220C5056" w14:textId="77777777" w:rsidR="004A497E" w:rsidRPr="004D1E20" w:rsidRDefault="004A497E" w:rsidP="004A497E">
      <w:pPr>
        <w:spacing w:after="0"/>
        <w:rPr>
          <w:sz w:val="18"/>
          <w:szCs w:val="18"/>
          <w:lang w:val="kk-KZ"/>
        </w:rPr>
      </w:pPr>
      <w:r w:rsidRPr="004D1E20">
        <w:rPr>
          <w:sz w:val="18"/>
          <w:szCs w:val="18"/>
          <w:lang w:val="kk-KZ"/>
        </w:rPr>
        <w:t>1.3. Кері байланыс</w:t>
      </w:r>
    </w:p>
    <w:p w14:paraId="413EFBE6" w14:textId="77777777" w:rsidR="004A497E" w:rsidRPr="004D1E20" w:rsidRDefault="004A497E" w:rsidP="004A497E">
      <w:pPr>
        <w:spacing w:after="0"/>
        <w:rPr>
          <w:sz w:val="18"/>
          <w:szCs w:val="18"/>
          <w:lang w:val="kk-KZ"/>
        </w:rPr>
      </w:pPr>
      <w:r w:rsidRPr="004D1E20">
        <w:rPr>
          <w:sz w:val="18"/>
          <w:szCs w:val="18"/>
          <w:lang w:val="kk-KZ"/>
        </w:rPr>
        <w:t>2. 11 сынып оқушыларын өткізуге дайындау ЕНТ</w:t>
      </w:r>
    </w:p>
    <w:p w14:paraId="2852887D" w14:textId="77777777" w:rsidR="004A497E" w:rsidRPr="004D1E20" w:rsidRDefault="004A497E" w:rsidP="004A497E">
      <w:pPr>
        <w:spacing w:after="0"/>
        <w:rPr>
          <w:sz w:val="18"/>
          <w:szCs w:val="18"/>
          <w:lang w:val="kk-KZ"/>
        </w:rPr>
      </w:pPr>
      <w:r w:rsidRPr="004D1E20">
        <w:rPr>
          <w:sz w:val="18"/>
          <w:szCs w:val="18"/>
          <w:lang w:val="kk-KZ"/>
        </w:rPr>
        <w:t>2.1. Оқушылардың дайындығын бағалау</w:t>
      </w:r>
    </w:p>
    <w:p w14:paraId="07897B7A" w14:textId="77777777" w:rsidR="004A497E" w:rsidRPr="004D1E20" w:rsidRDefault="004A497E" w:rsidP="004A497E">
      <w:pPr>
        <w:spacing w:after="0"/>
        <w:rPr>
          <w:sz w:val="18"/>
          <w:szCs w:val="18"/>
          <w:lang w:val="kk-KZ"/>
        </w:rPr>
      </w:pPr>
      <w:r w:rsidRPr="004D1E20">
        <w:rPr>
          <w:sz w:val="18"/>
          <w:szCs w:val="18"/>
          <w:lang w:val="kk-KZ"/>
        </w:rPr>
        <w:t>2.2. Жеке дайындық жоспарларын әзірлеу</w:t>
      </w:r>
    </w:p>
    <w:p w14:paraId="58D7C2AE" w14:textId="77777777" w:rsidR="004A497E" w:rsidRPr="004D1E20" w:rsidRDefault="004A497E" w:rsidP="004A497E">
      <w:pPr>
        <w:spacing w:after="0"/>
        <w:rPr>
          <w:sz w:val="18"/>
          <w:szCs w:val="18"/>
          <w:lang w:val="kk-KZ"/>
        </w:rPr>
      </w:pPr>
      <w:r w:rsidRPr="004D1E20">
        <w:rPr>
          <w:sz w:val="18"/>
          <w:szCs w:val="18"/>
          <w:lang w:val="kk-KZ"/>
        </w:rPr>
        <w:t>2.3. Оқушыларды ынталандыру</w:t>
      </w:r>
    </w:p>
    <w:p w14:paraId="63BFA64F" w14:textId="281A5F61" w:rsidR="004A497E" w:rsidRPr="004D1E20" w:rsidRDefault="004A497E" w:rsidP="004A497E">
      <w:pPr>
        <w:spacing w:after="0"/>
        <w:rPr>
          <w:sz w:val="18"/>
          <w:szCs w:val="18"/>
          <w:lang w:val="kk-KZ"/>
        </w:rPr>
      </w:pPr>
      <w:r w:rsidRPr="004D1E20">
        <w:rPr>
          <w:sz w:val="18"/>
          <w:szCs w:val="18"/>
          <w:lang w:val="kk-KZ"/>
        </w:rPr>
        <w:t>3. 9 сынып оқушыларын жетістіктерді бағалау мониторингіне дайындау</w:t>
      </w:r>
    </w:p>
    <w:p w14:paraId="4F004F6A" w14:textId="77777777" w:rsidR="004A497E" w:rsidRPr="004D1E20" w:rsidRDefault="004A497E" w:rsidP="004A497E">
      <w:pPr>
        <w:spacing w:after="0"/>
        <w:rPr>
          <w:sz w:val="18"/>
          <w:szCs w:val="18"/>
          <w:lang w:val="kk-KZ"/>
        </w:rPr>
      </w:pPr>
      <w:r w:rsidRPr="004D1E20">
        <w:rPr>
          <w:sz w:val="18"/>
          <w:szCs w:val="18"/>
          <w:lang w:val="kk-KZ"/>
        </w:rPr>
        <w:t>3.1. Оқу жетістіктерін бағалау</w:t>
      </w:r>
    </w:p>
    <w:p w14:paraId="40C45B00" w14:textId="77777777" w:rsidR="004A497E" w:rsidRPr="004D1E20" w:rsidRDefault="004A497E" w:rsidP="004A497E">
      <w:pPr>
        <w:spacing w:after="0"/>
        <w:rPr>
          <w:sz w:val="18"/>
          <w:szCs w:val="18"/>
          <w:lang w:val="kk-KZ"/>
        </w:rPr>
      </w:pPr>
      <w:r w:rsidRPr="004D1E20">
        <w:rPr>
          <w:sz w:val="18"/>
          <w:szCs w:val="18"/>
          <w:lang w:val="kk-KZ"/>
        </w:rPr>
        <w:t>3.2. Жеке жетістіктерді бағалау</w:t>
      </w:r>
    </w:p>
    <w:p w14:paraId="32E6E27D" w14:textId="77777777" w:rsidR="004A497E" w:rsidRPr="004D1E20" w:rsidRDefault="004A497E" w:rsidP="004A497E">
      <w:pPr>
        <w:spacing w:after="0"/>
        <w:rPr>
          <w:sz w:val="18"/>
          <w:szCs w:val="18"/>
          <w:lang w:val="kk-KZ"/>
        </w:rPr>
      </w:pPr>
      <w:r w:rsidRPr="004D1E20">
        <w:rPr>
          <w:sz w:val="18"/>
          <w:szCs w:val="18"/>
          <w:lang w:val="kk-KZ"/>
        </w:rPr>
        <w:t>3.3. Нұсқаулық өткізу</w:t>
      </w:r>
    </w:p>
    <w:p w14:paraId="13D7CDC9" w14:textId="77777777" w:rsidR="004A497E" w:rsidRPr="004D1E20" w:rsidRDefault="004A497E" w:rsidP="004A497E">
      <w:pPr>
        <w:spacing w:after="0"/>
        <w:rPr>
          <w:sz w:val="18"/>
          <w:szCs w:val="18"/>
          <w:lang w:val="kk-KZ"/>
        </w:rPr>
      </w:pPr>
      <w:r w:rsidRPr="004D1E20">
        <w:rPr>
          <w:sz w:val="18"/>
          <w:szCs w:val="18"/>
          <w:lang w:val="kk-KZ"/>
        </w:rPr>
        <w:t>4. Ұйымдастыру және үйлестіру</w:t>
      </w:r>
    </w:p>
    <w:p w14:paraId="783D8D59" w14:textId="67460B41" w:rsidR="004A497E" w:rsidRPr="004D1E20" w:rsidRDefault="004A497E" w:rsidP="0006612B">
      <w:pPr>
        <w:spacing w:after="0"/>
        <w:rPr>
          <w:sz w:val="18"/>
          <w:szCs w:val="18"/>
          <w:lang w:val="kk-KZ"/>
        </w:rPr>
      </w:pPr>
      <w:r w:rsidRPr="004D1E20">
        <w:rPr>
          <w:sz w:val="18"/>
          <w:szCs w:val="18"/>
          <w:lang w:val="kk-KZ"/>
        </w:rPr>
        <w:t>5. Күтілетін нәтижелер</w:t>
      </w:r>
    </w:p>
    <w:p w14:paraId="395BECAB" w14:textId="77777777" w:rsidR="0006612B" w:rsidRPr="004D1E20" w:rsidRDefault="0006612B" w:rsidP="000F3CE4">
      <w:pPr>
        <w:widowControl w:val="0"/>
        <w:spacing w:after="0"/>
        <w:ind w:right="-20" w:firstLine="708"/>
        <w:rPr>
          <w:rFonts w:eastAsia="Times New Roman" w:cs="Times New Roman"/>
          <w:sz w:val="18"/>
          <w:szCs w:val="18"/>
          <w:lang w:val="kk-KZ"/>
        </w:rPr>
      </w:pPr>
    </w:p>
    <w:p w14:paraId="569B5180" w14:textId="6B23D18E" w:rsidR="0069681D" w:rsidRPr="004D1E20" w:rsidRDefault="000F3CE4" w:rsidP="000F3CE4">
      <w:pPr>
        <w:widowControl w:val="0"/>
        <w:spacing w:after="0"/>
        <w:ind w:right="-20" w:firstLine="360"/>
        <w:rPr>
          <w:rFonts w:eastAsia="Times New Roman" w:cs="Times New Roman"/>
          <w:sz w:val="18"/>
          <w:szCs w:val="18"/>
          <w:lang w:val="kk-KZ"/>
        </w:rPr>
      </w:pPr>
      <w:r w:rsidRPr="004D1E20">
        <w:rPr>
          <w:rFonts w:eastAsia="Times New Roman" w:cs="Times New Roman"/>
          <w:b/>
          <w:bCs/>
          <w:sz w:val="18"/>
          <w:szCs w:val="18"/>
          <w:lang w:val="kk-KZ"/>
        </w:rPr>
        <w:t>Екінші мәселе бойынша</w:t>
      </w:r>
      <w:r w:rsidRPr="004D1E20">
        <w:rPr>
          <w:rFonts w:eastAsia="Times New Roman" w:cs="Times New Roman"/>
          <w:sz w:val="18"/>
          <w:szCs w:val="18"/>
          <w:lang w:val="kk-KZ"/>
        </w:rPr>
        <w:t xml:space="preserve"> тыңдандық </w:t>
      </w:r>
      <w:r w:rsidR="0069681D" w:rsidRPr="004D1E20">
        <w:rPr>
          <w:rFonts w:eastAsia="Times New Roman" w:cs="Times New Roman"/>
          <w:sz w:val="18"/>
          <w:szCs w:val="18"/>
          <w:lang w:val="kk-KZ"/>
        </w:rPr>
        <w:t>Карюгина М.Л. ол 1 тоқсанда 15 мұғалімнің таңдауы бойынша біліктілікті арттыру курстарынан өткенін хабарлады. барлық пәндер модульдік курстардан өтті: география – 1, дене шынықтыру – 3, Көркем еңбек-2, орыс тілі-1, Ағылшын тілі-4, бастауыш сынып-2, Тарих-1, АДТ-1</w:t>
      </w:r>
    </w:p>
    <w:p w14:paraId="2B9E2579" w14:textId="77777777" w:rsidR="0069681D" w:rsidRPr="004D1E20" w:rsidRDefault="0069681D" w:rsidP="000F3CE4">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"Мақсатты мектептер" жобасы бойынша жұмысқа келетін болсақ, жұмыс жоспар бойынша жүргізілуде деп айта аламын. Демалыс кезінде мұғалімдердің педагогикалық шеберлігін арттыру мақсатында дөңгелек үстелдер, коучингтер, шеберлік сыныптары өткізілді.</w:t>
      </w:r>
    </w:p>
    <w:p w14:paraId="5464CFCE" w14:textId="2F820F9F" w:rsidR="006D5BD2" w:rsidRPr="004D1E20" w:rsidRDefault="006D5BD2" w:rsidP="000F3CE4">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Оқушылардың танымдық белсенділігін арттырудың негізгі шарты ретінде оқу іс-әрекетін ынталандыру" Шебер – сынып -</w:t>
      </w:r>
      <w:r w:rsidRPr="004D1E20">
        <w:rPr>
          <w:sz w:val="18"/>
          <w:szCs w:val="18"/>
          <w:lang w:val="kk-KZ"/>
        </w:rPr>
        <w:t xml:space="preserve"> </w:t>
      </w:r>
      <w:r w:rsidRPr="004D1E20">
        <w:rPr>
          <w:rFonts w:eastAsia="Times New Roman" w:cs="Times New Roman"/>
          <w:sz w:val="18"/>
          <w:szCs w:val="18"/>
          <w:lang w:val="kk-KZ"/>
        </w:rPr>
        <w:t>У.Б.Асылбекова;</w:t>
      </w:r>
    </w:p>
    <w:p w14:paraId="78569599" w14:textId="6F0F7B24"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"Тұлғаға бағытталған оқыту"коучингі - Л.В.Бугаева</w:t>
      </w:r>
    </w:p>
    <w:p w14:paraId="4A51B574" w14:textId="0A6195AA"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"Білім беру сапасын арттыру бойынша мұғалімнің жұмыс жүйесі" Шебер сынып -Г.К.Утемуратова</w:t>
      </w:r>
    </w:p>
    <w:p w14:paraId="4A9612B2" w14:textId="5F8AF435"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"Білім сапасын арттыру шарты ретінде оқытудың тиімді әдістерін қолдану" тақырыбындағы Коучинг Е.Н.Коваленко</w:t>
      </w:r>
    </w:p>
    <w:p w14:paraId="1E8101EB" w14:textId="1F33F385"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 xml:space="preserve">«Тұлғаға бағытталған оқыту технологияларын қолдану" шебер сынып - Л. П.Калышева </w:t>
      </w:r>
    </w:p>
    <w:p w14:paraId="0AE78405" w14:textId="0FA049CD"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"Білім сапасын арттыру шарты ретінде оқытудың тиімді әдістерін қолдану" тақырыбындағы Коучинг - А.А.Сахова</w:t>
      </w:r>
    </w:p>
    <w:p w14:paraId="69219911" w14:textId="7F73F2AA"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"Тұлғаға бағытталған сабақ" Шебер сынып - С.В.Захарова</w:t>
      </w:r>
    </w:p>
    <w:p w14:paraId="3D2A6B91" w14:textId="77ABB5A3" w:rsidR="006D5BD2" w:rsidRPr="004D1E20"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 xml:space="preserve">"Тұлғаға бағытталған оқытудың негізі ретінде ынтымақтастықта оқыту технологиясы" Шебер сынып А.А. Найманова </w:t>
      </w:r>
    </w:p>
    <w:p w14:paraId="58D732AA" w14:textId="3983AEA7" w:rsidR="006D5BD2" w:rsidRDefault="006D5BD2" w:rsidP="006D5BD2">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"Мотивация арқылы білім сапасын арттыру" дөңгелек үстелі - Б Б Кулымбетова</w:t>
      </w:r>
    </w:p>
    <w:p w14:paraId="16877F0F" w14:textId="4B45B9F0" w:rsidR="006D5BD2" w:rsidRPr="004D1E20" w:rsidRDefault="0069681D" w:rsidP="0069681D">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 xml:space="preserve">Биылғы оқу жылында өз тәжірибеңізді келесі ұсыныстар бойынша жинақтайтын боламыз (қосымша): физика -2, көркем еңбек-1, бастауыш сынып-4, химия/ биология-2, тарих-3, қазақ тілі-1, математика -2, дене шынықтыру-2, ағылшын тілі-2. </w:t>
      </w:r>
      <w:r w:rsidRPr="004D1E20">
        <w:rPr>
          <w:rFonts w:eastAsia="Times New Roman" w:cs="Times New Roman"/>
          <w:sz w:val="18"/>
          <w:szCs w:val="18"/>
          <w:lang w:val="kk-KZ"/>
        </w:rPr>
        <w:lastRenderedPageBreak/>
        <w:t>Барлық мұғалімдер соңғы кезеңмен жұмыс істейді, қорытындылайды, брошюра жасау үшін жұмыс істейді</w:t>
      </w:r>
    </w:p>
    <w:bookmarkEnd w:id="1"/>
    <w:p w14:paraId="7B354EDB" w14:textId="77777777" w:rsidR="004D1E20" w:rsidRDefault="004D1E20" w:rsidP="004D1E20">
      <w:pPr>
        <w:widowControl w:val="0"/>
        <w:spacing w:after="0"/>
        <w:ind w:right="-20" w:firstLine="360"/>
        <w:rPr>
          <w:rFonts w:eastAsia="Times New Roman" w:cs="Times New Roman"/>
          <w:sz w:val="18"/>
          <w:szCs w:val="18"/>
          <w:lang w:val="kk-KZ"/>
        </w:rPr>
      </w:pPr>
      <w:r w:rsidRPr="004D1E20">
        <w:rPr>
          <w:rFonts w:eastAsia="Times New Roman" w:cs="Times New Roman"/>
          <w:sz w:val="18"/>
          <w:szCs w:val="18"/>
          <w:lang w:val="kk-KZ"/>
        </w:rPr>
        <w:t>Сонымен қатар, көптеген пәндер авторлық бағдарламаларды құру бойынша жұмыс істейді, желтоқсан айында облыстық байқау өтеді</w:t>
      </w:r>
      <w:r>
        <w:rPr>
          <w:rFonts w:eastAsia="Times New Roman" w:cs="Times New Roman"/>
          <w:sz w:val="18"/>
          <w:szCs w:val="18"/>
          <w:lang w:val="kk-KZ"/>
        </w:rPr>
        <w:t>. /қосымша/</w:t>
      </w:r>
    </w:p>
    <w:p w14:paraId="57127C3F" w14:textId="62116E99" w:rsidR="004D1E20" w:rsidRPr="004D1E20" w:rsidRDefault="004D1E20" w:rsidP="004D1E20">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b/>
          <w:bCs/>
          <w:sz w:val="18"/>
          <w:szCs w:val="18"/>
          <w:lang w:val="kk-KZ"/>
        </w:rPr>
        <w:t>Карюгина</w:t>
      </w:r>
      <w:r w:rsidRPr="004D1E20">
        <w:rPr>
          <w:rFonts w:eastAsia="Times New Roman" w:cs="Times New Roman"/>
          <w:sz w:val="18"/>
          <w:szCs w:val="18"/>
          <w:lang w:val="kk-KZ"/>
        </w:rPr>
        <w:t>: : 1 жартыжылдықта "Ыбырай" республикалық журналында тәжірибені жинақтау материалдарын 18 мұғалім және -21 мұғалім мақалаларын жариялау жоспарлануда /қосымша/</w:t>
      </w:r>
    </w:p>
    <w:p w14:paraId="51AAD387" w14:textId="6AD794F7" w:rsidR="0006612B" w:rsidRPr="004D1E20" w:rsidRDefault="000F3CE4" w:rsidP="004D1E20">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b/>
          <w:bCs/>
          <w:sz w:val="18"/>
          <w:szCs w:val="18"/>
          <w:lang w:val="kk-KZ"/>
        </w:rPr>
        <w:t xml:space="preserve">Үшінші </w:t>
      </w:r>
      <w:r w:rsidR="004D1E20">
        <w:rPr>
          <w:rFonts w:eastAsia="Times New Roman" w:cs="Times New Roman"/>
          <w:b/>
          <w:bCs/>
          <w:sz w:val="18"/>
          <w:szCs w:val="18"/>
          <w:lang w:val="kk-KZ"/>
        </w:rPr>
        <w:t xml:space="preserve">және </w:t>
      </w:r>
      <w:r w:rsidR="004D1E20">
        <w:rPr>
          <w:rFonts w:eastAsia="Times New Roman" w:cs="Times New Roman"/>
          <w:sz w:val="18"/>
          <w:szCs w:val="18"/>
          <w:lang w:val="kk-KZ"/>
        </w:rPr>
        <w:t>т</w:t>
      </w:r>
      <w:r w:rsidR="004D1E20" w:rsidRPr="004D1E20">
        <w:rPr>
          <w:rFonts w:eastAsia="Times New Roman" w:cs="Times New Roman"/>
          <w:sz w:val="18"/>
          <w:szCs w:val="18"/>
          <w:lang w:val="kk-KZ"/>
        </w:rPr>
        <w:t>өртінш</w:t>
      </w:r>
      <w:r w:rsidRPr="004D1E20">
        <w:rPr>
          <w:rFonts w:eastAsia="Times New Roman" w:cs="Times New Roman"/>
          <w:b/>
          <w:bCs/>
          <w:sz w:val="18"/>
          <w:szCs w:val="18"/>
          <w:lang w:val="kk-KZ"/>
        </w:rPr>
        <w:t>мәселе бойынша</w:t>
      </w:r>
      <w:r w:rsidR="0006612B" w:rsidRPr="004D1E20">
        <w:rPr>
          <w:rFonts w:eastAsia="Times New Roman" w:cs="Times New Roman"/>
          <w:sz w:val="18"/>
          <w:szCs w:val="18"/>
          <w:lang w:val="kk-KZ"/>
        </w:rPr>
        <w:t>. Карелина Н.Г., Кадирова С.С., Пайзуллаева Г.А., Карюгина М.Л</w:t>
      </w:r>
    </w:p>
    <w:p w14:paraId="73623207" w14:textId="77777777" w:rsidR="004A497E" w:rsidRPr="004D1E20" w:rsidRDefault="004A497E" w:rsidP="004A497E">
      <w:pPr>
        <w:spacing w:after="0"/>
        <w:ind w:firstLine="708"/>
        <w:jc w:val="both"/>
        <w:rPr>
          <w:sz w:val="18"/>
          <w:szCs w:val="18"/>
          <w:lang w:val="kk-KZ"/>
        </w:rPr>
      </w:pPr>
      <w:r w:rsidRPr="004D1E20">
        <w:rPr>
          <w:sz w:val="18"/>
          <w:szCs w:val="18"/>
          <w:lang w:val="kk-KZ"/>
        </w:rPr>
        <w:t>8-11 сынып оқушыларының оқу бағдарламалық материалын орындауы. 2024-2025 оқу жылының 1 тоқсанының қорытындысы бойынша оқушылары білім деңгейінің төмендігін көрсеткен оқытушылармен жұмыс</w:t>
      </w:r>
    </w:p>
    <w:p w14:paraId="19261D7F" w14:textId="77777777" w:rsidR="004A497E" w:rsidRPr="004D1E20" w:rsidRDefault="004A497E" w:rsidP="004A497E">
      <w:pPr>
        <w:spacing w:after="0"/>
        <w:ind w:firstLine="708"/>
        <w:jc w:val="both"/>
        <w:rPr>
          <w:sz w:val="18"/>
          <w:szCs w:val="18"/>
          <w:lang w:val="kk-KZ"/>
        </w:rPr>
      </w:pPr>
      <w:r w:rsidRPr="004D1E20">
        <w:rPr>
          <w:sz w:val="18"/>
          <w:szCs w:val="18"/>
          <w:lang w:val="kk-KZ"/>
        </w:rPr>
        <w:t xml:space="preserve"> 8-11 сынып оқушыларының оқу бағдарламалық материалының орындалуын бағалау кезінде оқушылардың жетістіктерін бағалап қана қоймай, болашақта нәтижелерді жақсарту үшін мұғалімдермен тиімді өзара әрекеттесуді ұйымдастыру маңызды.</w:t>
      </w:r>
    </w:p>
    <w:p w14:paraId="06233901" w14:textId="66465ACA" w:rsidR="004A497E" w:rsidRPr="004D1E20" w:rsidRDefault="004A497E" w:rsidP="004A497E">
      <w:pPr>
        <w:spacing w:after="0"/>
        <w:ind w:firstLine="708"/>
        <w:jc w:val="both"/>
        <w:rPr>
          <w:sz w:val="18"/>
          <w:szCs w:val="18"/>
          <w:lang w:val="kk-KZ"/>
        </w:rPr>
      </w:pPr>
      <w:r w:rsidRPr="004D1E20">
        <w:rPr>
          <w:sz w:val="18"/>
          <w:szCs w:val="18"/>
          <w:lang w:val="kk-KZ"/>
        </w:rPr>
        <w:t>Оқушылары 1 оқу тоқсанының қорытындысы бойынша білім деңгейінің төмендігін көрсеткен оқытушылармен жұмыс кешенді тәсілді талап етеді.</w:t>
      </w:r>
    </w:p>
    <w:p w14:paraId="6BB70D4C" w14:textId="77777777" w:rsidR="004A497E" w:rsidRPr="004D1E20" w:rsidRDefault="004A497E" w:rsidP="004A497E">
      <w:pPr>
        <w:spacing w:after="0"/>
        <w:jc w:val="both"/>
        <w:rPr>
          <w:sz w:val="18"/>
          <w:szCs w:val="18"/>
          <w:lang w:val="kk-KZ"/>
        </w:rPr>
      </w:pPr>
      <w:r w:rsidRPr="004D1E20">
        <w:rPr>
          <w:sz w:val="18"/>
          <w:szCs w:val="18"/>
          <w:lang w:val="kk-KZ"/>
        </w:rPr>
        <w:t>1. 8-11 сынып оқушыларының оқу бағдарламалық материалының орындалуын бағалау</w:t>
      </w:r>
    </w:p>
    <w:p w14:paraId="2E1E958D" w14:textId="17DC06AA" w:rsidR="004A497E" w:rsidRPr="004D1E20" w:rsidRDefault="004A497E" w:rsidP="004A497E">
      <w:pPr>
        <w:spacing w:after="0"/>
        <w:jc w:val="both"/>
        <w:rPr>
          <w:sz w:val="18"/>
          <w:szCs w:val="18"/>
          <w:lang w:val="kk-KZ"/>
        </w:rPr>
      </w:pPr>
      <w:r w:rsidRPr="004D1E20">
        <w:rPr>
          <w:sz w:val="18"/>
          <w:szCs w:val="18"/>
          <w:lang w:val="kk-KZ"/>
        </w:rPr>
        <w:t>Пәндік аттестаттау:</w:t>
      </w:r>
    </w:p>
    <w:p w14:paraId="0D6B5C0B" w14:textId="792D8663" w:rsidR="004A497E" w:rsidRPr="004D1E20" w:rsidRDefault="004A497E" w:rsidP="004A497E">
      <w:pPr>
        <w:spacing w:after="0"/>
        <w:jc w:val="both"/>
        <w:rPr>
          <w:sz w:val="18"/>
          <w:szCs w:val="18"/>
          <w:lang w:val="kk-KZ"/>
        </w:rPr>
      </w:pPr>
      <w:r w:rsidRPr="004D1E20">
        <w:rPr>
          <w:sz w:val="18"/>
          <w:szCs w:val="18"/>
          <w:lang w:val="kk-KZ"/>
        </w:rPr>
        <w:t>* Бөлімдегі (ТБЖ) және тоқсандағы (ТБЖ) жиынтық жұмыстардың нәтижелерін талдау</w:t>
      </w:r>
    </w:p>
    <w:p w14:paraId="6AB6C997" w14:textId="3EF16D88" w:rsidR="004A497E" w:rsidRPr="004D1E20" w:rsidRDefault="004A497E" w:rsidP="004A497E">
      <w:pPr>
        <w:spacing w:after="0"/>
        <w:jc w:val="both"/>
        <w:rPr>
          <w:sz w:val="18"/>
          <w:szCs w:val="18"/>
          <w:lang w:val="kk-KZ"/>
        </w:rPr>
      </w:pPr>
      <w:r w:rsidRPr="004D1E20">
        <w:rPr>
          <w:sz w:val="18"/>
          <w:szCs w:val="18"/>
          <w:lang w:val="kk-KZ"/>
        </w:rPr>
        <w:t>* Оқу тапсырмаларының орындалуын бағалау</w:t>
      </w:r>
    </w:p>
    <w:p w14:paraId="4A8E6A6C" w14:textId="4F7C9BBE" w:rsidR="004A497E" w:rsidRPr="004D1E20" w:rsidRDefault="004A497E" w:rsidP="004A497E">
      <w:pPr>
        <w:spacing w:after="0"/>
        <w:jc w:val="both"/>
        <w:rPr>
          <w:sz w:val="18"/>
          <w:szCs w:val="18"/>
          <w:lang w:val="kk-KZ"/>
        </w:rPr>
      </w:pPr>
      <w:r w:rsidRPr="004D1E20">
        <w:rPr>
          <w:sz w:val="18"/>
          <w:szCs w:val="18"/>
          <w:lang w:val="kk-KZ"/>
        </w:rPr>
        <w:t>* Олқылықтарды анықтау үшін диагностиканы қолдану</w:t>
      </w:r>
    </w:p>
    <w:p w14:paraId="529CBC51" w14:textId="77777777" w:rsidR="004A497E" w:rsidRPr="004D1E20" w:rsidRDefault="004A497E" w:rsidP="004A497E">
      <w:pPr>
        <w:spacing w:after="0"/>
        <w:jc w:val="both"/>
        <w:rPr>
          <w:sz w:val="18"/>
          <w:szCs w:val="18"/>
          <w:lang w:val="kk-KZ"/>
        </w:rPr>
      </w:pPr>
      <w:r w:rsidRPr="004D1E20">
        <w:rPr>
          <w:sz w:val="18"/>
          <w:szCs w:val="18"/>
          <w:lang w:val="kk-KZ"/>
        </w:rPr>
        <w:t>Білімі төмен оқушылармен өзара әрекеттесу</w:t>
      </w:r>
    </w:p>
    <w:p w14:paraId="61F15627" w14:textId="77777777" w:rsidR="004A497E" w:rsidRPr="004D1E20" w:rsidRDefault="004A497E" w:rsidP="004A497E">
      <w:pPr>
        <w:spacing w:after="0"/>
        <w:jc w:val="both"/>
        <w:rPr>
          <w:sz w:val="18"/>
          <w:szCs w:val="18"/>
          <w:lang w:val="kk-KZ"/>
        </w:rPr>
      </w:pPr>
      <w:r w:rsidRPr="004D1E20">
        <w:rPr>
          <w:sz w:val="18"/>
          <w:szCs w:val="18"/>
          <w:lang w:val="kk-KZ"/>
        </w:rPr>
        <w:t>* Жеке кеңес беру</w:t>
      </w:r>
    </w:p>
    <w:p w14:paraId="2A676D04" w14:textId="0282F123" w:rsidR="004A497E" w:rsidRPr="004D1E20" w:rsidRDefault="004A497E" w:rsidP="004A497E">
      <w:pPr>
        <w:spacing w:after="0"/>
        <w:jc w:val="both"/>
        <w:rPr>
          <w:sz w:val="18"/>
          <w:szCs w:val="18"/>
          <w:lang w:val="kk-KZ"/>
        </w:rPr>
      </w:pPr>
      <w:r w:rsidRPr="004D1E20">
        <w:rPr>
          <w:sz w:val="18"/>
          <w:szCs w:val="18"/>
          <w:lang w:val="kk-KZ"/>
        </w:rPr>
        <w:t>* Қосымша сабақтар</w:t>
      </w:r>
    </w:p>
    <w:p w14:paraId="27739958" w14:textId="77777777" w:rsidR="004A497E" w:rsidRPr="004D1E20" w:rsidRDefault="004A497E" w:rsidP="004A497E">
      <w:pPr>
        <w:spacing w:after="0"/>
        <w:jc w:val="both"/>
        <w:rPr>
          <w:sz w:val="18"/>
          <w:szCs w:val="18"/>
          <w:lang w:val="kk-KZ"/>
        </w:rPr>
      </w:pPr>
      <w:r w:rsidRPr="004D1E20">
        <w:rPr>
          <w:sz w:val="18"/>
          <w:szCs w:val="18"/>
          <w:lang w:val="kk-KZ"/>
        </w:rPr>
        <w:t>2. Оқушылары білім деңгейінің төмендігін көрсеткен оқытушылармен жұмыс</w:t>
      </w:r>
    </w:p>
    <w:p w14:paraId="18CE7D78" w14:textId="77777777" w:rsidR="004A497E" w:rsidRPr="004D1E20" w:rsidRDefault="004A497E" w:rsidP="004A497E">
      <w:pPr>
        <w:spacing w:after="0"/>
        <w:jc w:val="both"/>
        <w:rPr>
          <w:sz w:val="18"/>
          <w:szCs w:val="18"/>
          <w:lang w:val="kk-KZ"/>
        </w:rPr>
      </w:pPr>
      <w:r w:rsidRPr="004D1E20">
        <w:rPr>
          <w:sz w:val="18"/>
          <w:szCs w:val="18"/>
          <w:lang w:val="kk-KZ"/>
        </w:rPr>
        <w:t>2.1. Оқытушылардың жұмысын талдау</w:t>
      </w:r>
    </w:p>
    <w:p w14:paraId="44B0166C" w14:textId="77777777" w:rsidR="004A497E" w:rsidRPr="004D1E20" w:rsidRDefault="004A497E" w:rsidP="004A497E">
      <w:pPr>
        <w:spacing w:after="0"/>
        <w:jc w:val="both"/>
        <w:rPr>
          <w:sz w:val="18"/>
          <w:szCs w:val="18"/>
          <w:lang w:val="kk-KZ"/>
        </w:rPr>
      </w:pPr>
      <w:r w:rsidRPr="004D1E20">
        <w:rPr>
          <w:sz w:val="18"/>
          <w:szCs w:val="18"/>
          <w:lang w:val="kk-KZ"/>
        </w:rPr>
        <w:t xml:space="preserve"> Оқыту әдістерін талдау</w:t>
      </w:r>
    </w:p>
    <w:p w14:paraId="3258FF0F" w14:textId="77777777" w:rsidR="004A497E" w:rsidRPr="004D1E20" w:rsidRDefault="004A497E" w:rsidP="004A497E">
      <w:pPr>
        <w:spacing w:after="0"/>
        <w:jc w:val="both"/>
        <w:rPr>
          <w:sz w:val="18"/>
          <w:szCs w:val="18"/>
          <w:lang w:val="kk-KZ"/>
        </w:rPr>
      </w:pPr>
      <w:r w:rsidRPr="004D1E20">
        <w:rPr>
          <w:sz w:val="18"/>
          <w:szCs w:val="18"/>
          <w:lang w:val="kk-KZ"/>
        </w:rPr>
        <w:t>2.2. Оқытушыларға ұсыныстар әзірлеу</w:t>
      </w:r>
    </w:p>
    <w:p w14:paraId="1B3DA36A" w14:textId="77777777" w:rsidR="004A497E" w:rsidRPr="004D1E20" w:rsidRDefault="004A497E" w:rsidP="004A497E">
      <w:pPr>
        <w:spacing w:after="0"/>
        <w:jc w:val="both"/>
        <w:rPr>
          <w:sz w:val="18"/>
          <w:szCs w:val="18"/>
          <w:lang w:val="kk-KZ"/>
        </w:rPr>
      </w:pPr>
      <w:r w:rsidRPr="004D1E20">
        <w:rPr>
          <w:sz w:val="18"/>
          <w:szCs w:val="18"/>
          <w:lang w:val="kk-KZ"/>
        </w:rPr>
        <w:t xml:space="preserve"> Қиын тақырыптар үшін қосымша уақытты жоспарлау</w:t>
      </w:r>
    </w:p>
    <w:p w14:paraId="26B2DF7E" w14:textId="77777777" w:rsidR="004A497E" w:rsidRPr="004D1E20" w:rsidRDefault="004A497E" w:rsidP="004A497E">
      <w:pPr>
        <w:spacing w:after="0"/>
        <w:jc w:val="both"/>
        <w:rPr>
          <w:sz w:val="18"/>
          <w:szCs w:val="18"/>
          <w:lang w:val="kk-KZ"/>
        </w:rPr>
      </w:pPr>
      <w:r w:rsidRPr="004D1E20">
        <w:rPr>
          <w:sz w:val="18"/>
          <w:szCs w:val="18"/>
          <w:lang w:val="kk-KZ"/>
        </w:rPr>
        <w:t xml:space="preserve"> Сараланған тәсілді қолдану</w:t>
      </w:r>
    </w:p>
    <w:p w14:paraId="3734B147" w14:textId="77777777" w:rsidR="004A497E" w:rsidRPr="004D1E20" w:rsidRDefault="004A497E" w:rsidP="004A497E">
      <w:pPr>
        <w:spacing w:after="0"/>
        <w:jc w:val="both"/>
        <w:rPr>
          <w:sz w:val="18"/>
          <w:szCs w:val="18"/>
          <w:lang w:val="kk-KZ"/>
        </w:rPr>
      </w:pPr>
      <w:r w:rsidRPr="004D1E20">
        <w:rPr>
          <w:sz w:val="18"/>
          <w:szCs w:val="18"/>
          <w:lang w:val="kk-KZ"/>
        </w:rPr>
        <w:t xml:space="preserve"> Заманауи білім беру технологияларын қолдану</w:t>
      </w:r>
    </w:p>
    <w:p w14:paraId="7B81B5B9" w14:textId="77777777" w:rsidR="004A497E" w:rsidRPr="004D1E20" w:rsidRDefault="004A497E" w:rsidP="004A497E">
      <w:pPr>
        <w:spacing w:after="0"/>
        <w:jc w:val="both"/>
        <w:rPr>
          <w:sz w:val="18"/>
          <w:szCs w:val="18"/>
          <w:lang w:val="kk-KZ"/>
        </w:rPr>
      </w:pPr>
      <w:r w:rsidRPr="004D1E20">
        <w:rPr>
          <w:sz w:val="18"/>
          <w:szCs w:val="18"/>
          <w:lang w:val="kk-KZ"/>
        </w:rPr>
        <w:t>2.3. Оқытушыларды кәсіби даярлау</w:t>
      </w:r>
    </w:p>
    <w:p w14:paraId="3A257E9B" w14:textId="77777777" w:rsidR="004A497E" w:rsidRPr="004D1E20" w:rsidRDefault="004A497E" w:rsidP="004A497E">
      <w:pPr>
        <w:spacing w:after="0"/>
        <w:jc w:val="both"/>
        <w:rPr>
          <w:sz w:val="18"/>
          <w:szCs w:val="18"/>
          <w:lang w:val="kk-KZ"/>
        </w:rPr>
      </w:pPr>
      <w:r w:rsidRPr="004D1E20">
        <w:rPr>
          <w:sz w:val="18"/>
          <w:szCs w:val="18"/>
          <w:lang w:val="kk-KZ"/>
        </w:rPr>
        <w:t xml:space="preserve"> Кәсіби семинарлар мен тренингтер: </w:t>
      </w:r>
    </w:p>
    <w:p w14:paraId="4B76D8A6" w14:textId="77777777" w:rsidR="004A497E" w:rsidRPr="004D1E20" w:rsidRDefault="004A497E" w:rsidP="004A497E">
      <w:pPr>
        <w:spacing w:after="0"/>
        <w:jc w:val="both"/>
        <w:rPr>
          <w:sz w:val="18"/>
          <w:szCs w:val="18"/>
          <w:lang w:val="kk-KZ"/>
        </w:rPr>
      </w:pPr>
      <w:r w:rsidRPr="004D1E20">
        <w:rPr>
          <w:sz w:val="18"/>
          <w:szCs w:val="18"/>
          <w:lang w:val="kk-KZ"/>
        </w:rPr>
        <w:t xml:space="preserve"> Әріптестермен жұмыс, Lesson Study зерттеу сабақтарының сериясын өткізу: </w:t>
      </w:r>
    </w:p>
    <w:p w14:paraId="29623811" w14:textId="77777777" w:rsidR="004A497E" w:rsidRPr="004D1E20" w:rsidRDefault="004A497E" w:rsidP="004A497E">
      <w:pPr>
        <w:spacing w:after="0"/>
        <w:jc w:val="both"/>
        <w:rPr>
          <w:sz w:val="18"/>
          <w:szCs w:val="18"/>
          <w:lang w:val="kk-KZ"/>
        </w:rPr>
      </w:pPr>
      <w:r w:rsidRPr="004D1E20">
        <w:rPr>
          <w:sz w:val="18"/>
          <w:szCs w:val="18"/>
          <w:lang w:val="kk-KZ"/>
        </w:rPr>
        <w:t>3. Білім деңгейі төмен оқушылардың нәтижелерін жақсарту шаралары</w:t>
      </w:r>
    </w:p>
    <w:p w14:paraId="380D9CE6" w14:textId="77777777" w:rsidR="004A497E" w:rsidRPr="004D1E20" w:rsidRDefault="004A497E" w:rsidP="004A497E">
      <w:pPr>
        <w:spacing w:after="0"/>
        <w:jc w:val="both"/>
        <w:rPr>
          <w:sz w:val="18"/>
          <w:szCs w:val="18"/>
          <w:lang w:val="kk-KZ"/>
        </w:rPr>
      </w:pPr>
      <w:r w:rsidRPr="004D1E20">
        <w:rPr>
          <w:sz w:val="18"/>
          <w:szCs w:val="18"/>
          <w:lang w:val="kk-KZ"/>
        </w:rPr>
        <w:t>3.1. Оқытуды даралау</w:t>
      </w:r>
    </w:p>
    <w:p w14:paraId="7D48EA49" w14:textId="77777777" w:rsidR="004A497E" w:rsidRPr="004D1E20" w:rsidRDefault="004A497E" w:rsidP="004A497E">
      <w:pPr>
        <w:spacing w:after="0"/>
        <w:jc w:val="both"/>
        <w:rPr>
          <w:sz w:val="18"/>
          <w:szCs w:val="18"/>
          <w:lang w:val="kk-KZ"/>
        </w:rPr>
      </w:pPr>
      <w:r w:rsidRPr="004D1E20">
        <w:rPr>
          <w:sz w:val="18"/>
          <w:szCs w:val="18"/>
          <w:lang w:val="kk-KZ"/>
        </w:rPr>
        <w:t xml:space="preserve"> Қайталауға арналған тақырыптық топтар</w:t>
      </w:r>
    </w:p>
    <w:p w14:paraId="7150DE57" w14:textId="77777777" w:rsidR="004A497E" w:rsidRPr="004D1E20" w:rsidRDefault="004A497E" w:rsidP="004A497E">
      <w:pPr>
        <w:spacing w:after="0"/>
        <w:jc w:val="both"/>
        <w:rPr>
          <w:sz w:val="18"/>
          <w:szCs w:val="18"/>
          <w:lang w:val="kk-KZ"/>
        </w:rPr>
      </w:pPr>
      <w:r w:rsidRPr="004D1E20">
        <w:rPr>
          <w:sz w:val="18"/>
          <w:szCs w:val="18"/>
          <w:lang w:val="kk-KZ"/>
        </w:rPr>
        <w:t>3.2. Оқушыларды ынталандыру</w:t>
      </w:r>
    </w:p>
    <w:p w14:paraId="466E9821" w14:textId="77777777" w:rsidR="004A497E" w:rsidRPr="004D1E20" w:rsidRDefault="004A497E" w:rsidP="004A497E">
      <w:pPr>
        <w:spacing w:after="0"/>
        <w:jc w:val="both"/>
        <w:rPr>
          <w:sz w:val="18"/>
          <w:szCs w:val="18"/>
          <w:lang w:val="kk-KZ"/>
        </w:rPr>
      </w:pPr>
      <w:r w:rsidRPr="004D1E20">
        <w:rPr>
          <w:sz w:val="18"/>
          <w:szCs w:val="18"/>
          <w:lang w:val="kk-KZ"/>
        </w:rPr>
        <w:t xml:space="preserve"> Позитивті мотивация құру</w:t>
      </w:r>
    </w:p>
    <w:p w14:paraId="1BCF12D1" w14:textId="77777777" w:rsidR="004A497E" w:rsidRPr="004D1E20" w:rsidRDefault="004A497E" w:rsidP="004A497E">
      <w:pPr>
        <w:spacing w:after="0"/>
        <w:jc w:val="both"/>
        <w:rPr>
          <w:sz w:val="18"/>
          <w:szCs w:val="18"/>
          <w:lang w:val="kk-KZ"/>
        </w:rPr>
      </w:pPr>
      <w:r w:rsidRPr="004D1E20">
        <w:rPr>
          <w:sz w:val="18"/>
          <w:szCs w:val="18"/>
          <w:lang w:val="kk-KZ"/>
        </w:rPr>
        <w:t xml:space="preserve"> Жетістіктері үшін ынталандыру</w:t>
      </w:r>
    </w:p>
    <w:p w14:paraId="721193D2" w14:textId="77777777" w:rsidR="004A497E" w:rsidRPr="004D1E20" w:rsidRDefault="004A497E" w:rsidP="004A497E">
      <w:pPr>
        <w:spacing w:after="0"/>
        <w:jc w:val="both"/>
        <w:rPr>
          <w:sz w:val="18"/>
          <w:szCs w:val="18"/>
          <w:lang w:val="kk-KZ"/>
        </w:rPr>
      </w:pPr>
      <w:r w:rsidRPr="004D1E20">
        <w:rPr>
          <w:sz w:val="18"/>
          <w:szCs w:val="18"/>
          <w:lang w:val="kk-KZ"/>
        </w:rPr>
        <w:t>3.3. Прогресті бақылау</w:t>
      </w:r>
    </w:p>
    <w:p w14:paraId="2760CC76" w14:textId="77777777" w:rsidR="004A497E" w:rsidRPr="004D1E20" w:rsidRDefault="004A497E" w:rsidP="004A497E">
      <w:pPr>
        <w:spacing w:after="0"/>
        <w:jc w:val="both"/>
        <w:rPr>
          <w:sz w:val="18"/>
          <w:szCs w:val="18"/>
          <w:lang w:val="kk-KZ"/>
        </w:rPr>
      </w:pPr>
      <w:r w:rsidRPr="004D1E20">
        <w:rPr>
          <w:sz w:val="18"/>
          <w:szCs w:val="18"/>
          <w:lang w:val="kk-KZ"/>
        </w:rPr>
        <w:t xml:space="preserve"> Жетістіктерді үнемі бақылау</w:t>
      </w:r>
    </w:p>
    <w:p w14:paraId="4790975E" w14:textId="77777777" w:rsidR="004A497E" w:rsidRPr="004D1E20" w:rsidRDefault="004A497E" w:rsidP="004A497E">
      <w:pPr>
        <w:spacing w:after="0"/>
        <w:jc w:val="both"/>
        <w:rPr>
          <w:sz w:val="18"/>
          <w:szCs w:val="18"/>
          <w:lang w:val="kk-KZ"/>
        </w:rPr>
      </w:pPr>
      <w:r w:rsidRPr="004D1E20">
        <w:rPr>
          <w:sz w:val="18"/>
          <w:szCs w:val="18"/>
          <w:lang w:val="kk-KZ"/>
        </w:rPr>
        <w:t xml:space="preserve"> Әкімшілік алдында есеп беру</w:t>
      </w:r>
    </w:p>
    <w:p w14:paraId="110BDC73" w14:textId="77777777" w:rsidR="004A497E" w:rsidRPr="004D1E20" w:rsidRDefault="004A497E" w:rsidP="004A497E">
      <w:pPr>
        <w:spacing w:after="0"/>
        <w:jc w:val="both"/>
        <w:rPr>
          <w:sz w:val="18"/>
          <w:szCs w:val="18"/>
          <w:lang w:val="kk-KZ"/>
        </w:rPr>
      </w:pPr>
      <w:r w:rsidRPr="004D1E20">
        <w:rPr>
          <w:sz w:val="18"/>
          <w:szCs w:val="18"/>
          <w:lang w:val="kk-KZ"/>
        </w:rPr>
        <w:t>4. Ата-аналармен кері байланыс</w:t>
      </w:r>
    </w:p>
    <w:p w14:paraId="0F14DF74" w14:textId="77777777" w:rsidR="004A497E" w:rsidRPr="004D1E20" w:rsidRDefault="004A497E" w:rsidP="004A497E">
      <w:pPr>
        <w:spacing w:after="0"/>
        <w:jc w:val="both"/>
        <w:rPr>
          <w:sz w:val="18"/>
          <w:szCs w:val="18"/>
          <w:lang w:val="kk-KZ"/>
        </w:rPr>
      </w:pPr>
      <w:r w:rsidRPr="004D1E20">
        <w:rPr>
          <w:sz w:val="18"/>
          <w:szCs w:val="18"/>
          <w:lang w:val="kk-KZ"/>
        </w:rPr>
        <w:t xml:space="preserve"> Ата-аналармен бірлескен жұмыс</w:t>
      </w:r>
    </w:p>
    <w:p w14:paraId="649B4EDE" w14:textId="2ECD170B" w:rsidR="004A497E" w:rsidRPr="004D1E20" w:rsidRDefault="004A497E" w:rsidP="004A497E">
      <w:pPr>
        <w:spacing w:after="0"/>
        <w:jc w:val="both"/>
        <w:rPr>
          <w:sz w:val="18"/>
          <w:szCs w:val="18"/>
          <w:lang w:val="kk-KZ"/>
        </w:rPr>
      </w:pPr>
      <w:r w:rsidRPr="004D1E20">
        <w:rPr>
          <w:sz w:val="18"/>
          <w:szCs w:val="18"/>
          <w:lang w:val="kk-KZ"/>
        </w:rPr>
        <w:t xml:space="preserve"> Үшін ұсыныстар</w:t>
      </w:r>
    </w:p>
    <w:p w14:paraId="4A43A1FA" w14:textId="4BFF19C4" w:rsidR="0006612B" w:rsidRPr="004D1E20" w:rsidRDefault="004D1E20" w:rsidP="004D1E20">
      <w:pPr>
        <w:spacing w:after="0"/>
        <w:rPr>
          <w:sz w:val="18"/>
          <w:szCs w:val="18"/>
          <w:lang w:val="kk-KZ"/>
        </w:rPr>
      </w:pPr>
      <w:r w:rsidRPr="004D1E20">
        <w:rPr>
          <w:sz w:val="18"/>
          <w:szCs w:val="18"/>
          <w:lang w:val="kk-KZ"/>
        </w:rPr>
        <w:t>5. Болашаққа жұмысты жоспарлау</w:t>
      </w:r>
    </w:p>
    <w:p w14:paraId="46E1C288" w14:textId="02FD8FC2" w:rsidR="0006612B" w:rsidRPr="004D1E20" w:rsidRDefault="000F3CE4"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b/>
          <w:bCs/>
          <w:sz w:val="18"/>
          <w:szCs w:val="18"/>
          <w:lang w:val="kk-KZ"/>
        </w:rPr>
        <w:t>Бесінші мәселе бойынша</w:t>
      </w:r>
      <w:r w:rsidRPr="004D1E20">
        <w:rPr>
          <w:rFonts w:eastAsia="Times New Roman" w:cs="Times New Roman"/>
          <w:sz w:val="18"/>
          <w:szCs w:val="18"/>
          <w:lang w:val="kk-KZ"/>
        </w:rPr>
        <w:t xml:space="preserve"> </w:t>
      </w:r>
      <w:r w:rsidR="0006612B" w:rsidRPr="004D1E20">
        <w:rPr>
          <w:rFonts w:eastAsia="Times New Roman" w:cs="Times New Roman"/>
          <w:sz w:val="18"/>
          <w:szCs w:val="18"/>
          <w:lang w:val="kk-KZ"/>
        </w:rPr>
        <w:t xml:space="preserve">Пайзуллаева Г.А.  Жас мамандардың жұмысқа табысты бейімделуі үшін, әдістемелік жағдай жасау мақсатында педагогикалық кеңесте тәлімгерлер ұсынылып,тағайындалды. </w:t>
      </w:r>
    </w:p>
    <w:p w14:paraId="5DF0A908"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Жас мамандардың сапалық құрамы анықталып,жұмыс жоспары бекітілді.  Ж ас мамандарға тәлімгер  тағайындалып,жұмыс жоспары бекітілді. </w:t>
      </w:r>
    </w:p>
    <w:p w14:paraId="749178A3"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Д.С.Әбдісаттарға-Жундибаева.Қ.О</w:t>
      </w:r>
    </w:p>
    <w:p w14:paraId="0BCDF22A"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Б.С.Исламға-Асылбекова.Ұ.Б</w:t>
      </w:r>
    </w:p>
    <w:p w14:paraId="76CFECED"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Ә.А.Дастанға-Бегалиева.Р.Т</w:t>
      </w:r>
    </w:p>
    <w:p w14:paraId="21C13EBB"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Д.И.Избасхановаға-Еспенбетова.Р.Ж </w:t>
      </w:r>
    </w:p>
    <w:p w14:paraId="0D903E83"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Жас мұғалімдердің кәсіби дайындық деңгейін анықтау, нормативтік құжаттармен жұмыс істеуді меңгерту, күнтізбелік-тақырыптық жоспарлауды дайындау, мектеп құжаттарын жүргізу, элективті, таңдау пәндері бойынша,  жеке және топтық курс бағдарламаларын дайындаудағы жеке консультациялар, қазіргі сабаққа қойылатын талаптар, оқу процессін ұйымдастыру формалары, олардың үйлесуі, қазіргі мектептегі сынып жетекшісінің қызметі сияқты мәселелер түсіндірілді. </w:t>
      </w:r>
    </w:p>
    <w:p w14:paraId="71BAF25E"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Жас мандарға әдістемелік көмек көрсету мақсатында жыл басында ДАТІЖО Б.Ш.Биташев жас мандарға электронды журналды толтыру бойынша нұсқаулық беріп, платформаны қолдануды үйретті. Мақсаты: функционалды жұмыс істеу үшін ережелерді білу; критериалды журналға өзгерістер енгізуді білу; формативті және қалыптастырушы бағалауды дұрыс енгізу; қатысу туралы белгілерді қоя білу; </w:t>
      </w:r>
    </w:p>
    <w:p w14:paraId="644E2F89" w14:textId="2BF0E4A1" w:rsidR="000F3CE4"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     Мектеп психологтары жоспар бойынша  жас мамандарға үнемі психологиялық қолдау көрсету мақсатында жұмыстар жүргізіп отырды.Тәлімгерлер жас мамандардың сабағына қатысып,әдістемелік көмек беріп отырды.</w:t>
      </w:r>
    </w:p>
    <w:p w14:paraId="0E03AF68" w14:textId="77777777" w:rsidR="0006612B" w:rsidRPr="004D1E20" w:rsidRDefault="000F3CE4"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b/>
          <w:bCs/>
          <w:sz w:val="18"/>
          <w:szCs w:val="18"/>
          <w:lang w:val="kk-KZ"/>
        </w:rPr>
        <w:t>Алтыншы мәселе</w:t>
      </w:r>
      <w:r w:rsidRPr="004D1E20">
        <w:rPr>
          <w:rFonts w:eastAsia="Times New Roman" w:cs="Times New Roman"/>
          <w:sz w:val="18"/>
          <w:szCs w:val="18"/>
          <w:lang w:val="kk-KZ"/>
        </w:rPr>
        <w:t xml:space="preserve"> бойынша</w:t>
      </w:r>
      <w:r w:rsidR="0006612B" w:rsidRPr="004D1E20">
        <w:rPr>
          <w:rFonts w:eastAsia="Times New Roman" w:cs="Times New Roman"/>
          <w:sz w:val="18"/>
          <w:szCs w:val="18"/>
          <w:lang w:val="kk-KZ"/>
        </w:rPr>
        <w:t xml:space="preserve"> Утемуратова Г.К. Дарынды оқушылармен жұмыс – білім беру жүйесіндегі маңызды бағыттардың бірі. Бұл жұмыс оқушылардың шығармашылық қабілеттерін, танымдық қызығушылықтарын, зерттеушілік дағдыларын дамытуға бағытталған. Мақсат – оқушылардың потенциалын толық ашу, олардың интеллектуалдық және тұлғалық дамуына қолдау көрсету.</w:t>
      </w:r>
    </w:p>
    <w:p w14:paraId="3E6CEA7E"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Сонымен қатар дарынды оқушылар анықтауда «Лингвистикалық» олимпиада 8-11 сыныптар аралығында аудандық кезеңі өткізілді....  «Зерде» балалар шығармашылық жобасына  2-7 cыныптар аралығында  оқушыларымыз қатысты. «ІҮ  Ыбырай жазулары» байқауы қазақ тілі мен әдебиет және шет тілі пән мұғалімдері Қулымбетова Б.Б және Жумадиллаева Б.Б. қатысып ІІ орынды иеленіп келді. «Ақбота» зияткерлік олимпиадасы 20-25 қараша аралығында болып өтті.(Романов М.І орын, Бауыржан А.ІІ орын, Ушнурцева Я.ІІ орын,Дауылбаева Г.ІІ орын,Төрехан Б.ІІ орын, Ширмашев Т.ІІ орын, </w:t>
      </w:r>
      <w:r w:rsidRPr="004D1E20">
        <w:rPr>
          <w:rFonts w:eastAsia="Times New Roman" w:cs="Times New Roman"/>
          <w:sz w:val="18"/>
          <w:szCs w:val="18"/>
          <w:lang w:val="kk-KZ"/>
        </w:rPr>
        <w:lastRenderedPageBreak/>
        <w:t>Петриченко А.ІІІ орын, Риккер М.І орын, Тетуев В.ІІІ орын, Жаркова Е.І орын, Сойченко К.ІІ орын, Хакимов Р.ІІІ орын, Абдразак Ж ІІІ орын, Трегубов Д.ІІІ орын, Сарманова Д.Сертификат, Сарманова З.ІІ орын алды. 1-10 сыныптар аралығында 23 оқушымыз қатысып жүлделі орынға ие болды. «Алтын түлек» Республикалық олимпиадасы 10-11 сыныптар аралығында оқушылары қатыстырылды…</w:t>
      </w:r>
    </w:p>
    <w:p w14:paraId="736CC913"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«Зерделі» ақыл-ой  дамыту орталығына байланысты «Алтын сақа» Республикалық олимпиаданың аудандық кезеңінен Махкамкамбаева Назерке І дәрежелі Дипломына және осы олимпиада бойынша Еркін Шалқар ІІІ дәрежелі Дипломмен марапатталды. </w:t>
      </w:r>
    </w:p>
    <w:p w14:paraId="2F6ACDEC" w14:textId="77777777" w:rsidR="0006612B"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 xml:space="preserve">Сонымен қатар, «Алтын қыран-ерекше дарын иесі» зияткерлік олимпиадасынан 30 оқушымыз қатысып 20 оқушымыз жүлделі орынға ие болды.(Романов М.,ІІ место, Қалтас Т, Абай К І орын, Мамытова А Сертификат,Арапбай А сертификат, Валиханұлы Ж Сертификат, Тасыбек Н. Бас жүлде, Абай К. І орын, Аниспек Б. Сертификат, Ерланқызы К.Сертификат, Жаңбырбекова А.Сертификат, Никонорова У.Сертификат, Обиджонова Ж.Сертификат, Попов Х.ІІ место, Омар Т.Сертификат, Ким В.Сертификат, Махмуд Алан сертификат, Мұқан А.сертификат, Бақытжанқызы Н.ІІІ орын,Ғаниқызы Х.сертификат, Абдисапи Д.Сертификат, Жарқынбек І сертификат, Шайхы Н.Сертификат, Рустембек Ж.сертификат, Симакин М.ІІІ орын, Стрельцов Г.сертификат, Алинарқызы А.сертификат, Ертаза А.сертификат, Есенай І.сертификат, Трифонова Д.сертификат, Жумадилла Ә.сертификат, Қарабай А.сертификат, Исенбай Н.сертификат, Сатан А.сертификат, Шарипова У.ІІІ орын, Симакин М.ІІІ орын. «Алаш» оқулары олимпиадасының жеңімпазы  20 оқушы жүлделі орындарды алды. «Тіл-тәуелсіздік тұғыры» олимпиада жүлдегерлері (Кузеева Лейсан ІІ дәрежелі диплом, Акенчист Света ІІ дәрежелі диплом,Асан Асад І дәрежелі Диплом) марапатталды. «Махамбет оқуларын насихаттау мақсатында өткізілген «Шашақты найза, шалқар күй» номинациясы ауданнан  Утебек М.ІІІ орын, «Махамбет оқуларын насихаттау мақсатында өткізілген «Тартынбай сөйлер асылмын» номинациясы ауданнан  Бердикул Д.ІІІ орын. «Менің шағын Отаным» интеллектуалдық конкурс (Тасыбек Н. ІІ орын, Дуйсебек Н.ІІ орын, Утебек М.ІІІ орын, Ғаниқызы Х.ІІІ орындарды иеленді. </w:t>
      </w:r>
    </w:p>
    <w:p w14:paraId="10EBFBAD" w14:textId="2F6A9F7E" w:rsidR="000F3CE4" w:rsidRPr="004D1E20" w:rsidRDefault="0006612B" w:rsidP="0006612B">
      <w:pPr>
        <w:widowControl w:val="0"/>
        <w:spacing w:after="0" w:line="249" w:lineRule="auto"/>
        <w:ind w:left="112" w:right="59" w:firstLine="655"/>
        <w:rPr>
          <w:rFonts w:eastAsia="Times New Roman" w:cs="Times New Roman"/>
          <w:sz w:val="18"/>
          <w:szCs w:val="18"/>
          <w:lang w:val="kk-KZ"/>
        </w:rPr>
      </w:pPr>
      <w:r w:rsidRPr="004D1E20">
        <w:rPr>
          <w:rFonts w:eastAsia="Times New Roman" w:cs="Times New Roman"/>
          <w:sz w:val="18"/>
          <w:szCs w:val="18"/>
          <w:lang w:val="kk-KZ"/>
        </w:rPr>
        <w:t>Жалпы қорыта келе 256 оқушымыз түрлі сайыстармен, байқаулар олимпиадаларға қатысып жүлделі орындарға иеленіп марапатталды.</w:t>
      </w:r>
    </w:p>
    <w:p w14:paraId="4822D3D2" w14:textId="77777777" w:rsidR="000F3CE4" w:rsidRDefault="000F3CE4" w:rsidP="000F3CE4">
      <w:pPr>
        <w:spacing w:after="41" w:line="240" w:lineRule="exact"/>
        <w:jc w:val="center"/>
        <w:rPr>
          <w:rFonts w:eastAsia="Times New Roman" w:cs="Times New Roman"/>
          <w:b/>
          <w:bCs/>
          <w:sz w:val="20"/>
          <w:szCs w:val="20"/>
          <w:lang w:val="kk-KZ"/>
        </w:rPr>
      </w:pPr>
      <w:r>
        <w:rPr>
          <w:rFonts w:eastAsia="Times New Roman" w:cs="Times New Roman"/>
          <w:b/>
          <w:bCs/>
          <w:sz w:val="20"/>
          <w:szCs w:val="20"/>
          <w:lang w:val="kk-KZ"/>
        </w:rPr>
        <w:t>Қаулы:</w:t>
      </w:r>
    </w:p>
    <w:p w14:paraId="7B24ED10" w14:textId="77777777" w:rsidR="000F3CE4" w:rsidRDefault="000F3CE4" w:rsidP="000F3CE4">
      <w:pPr>
        <w:spacing w:after="41" w:line="240" w:lineRule="exact"/>
        <w:rPr>
          <w:rFonts w:eastAsia="Times New Roman" w:cs="Times New Roman"/>
          <w:sz w:val="20"/>
          <w:szCs w:val="20"/>
          <w:lang w:val="kk-KZ"/>
        </w:rPr>
      </w:pPr>
    </w:p>
    <w:p w14:paraId="2B05D82C" w14:textId="059938CE" w:rsidR="004D1E20" w:rsidRPr="004D1E20" w:rsidRDefault="004D1E20" w:rsidP="004D1E20">
      <w:pPr>
        <w:pStyle w:val="a3"/>
        <w:numPr>
          <w:ilvl w:val="0"/>
          <w:numId w:val="16"/>
        </w:numPr>
        <w:rPr>
          <w:sz w:val="18"/>
          <w:szCs w:val="14"/>
          <w:lang w:val="kk-KZ"/>
        </w:rPr>
      </w:pPr>
      <w:r w:rsidRPr="004D1E20">
        <w:rPr>
          <w:sz w:val="18"/>
          <w:szCs w:val="14"/>
          <w:lang w:val="kk-KZ"/>
        </w:rPr>
        <w:t xml:space="preserve">Ағымдағы оқу жылының I тоқсанындағы оқу процесінің мониторингінің қорытындылары, сондай-ақ оқушылардың ұлттық бірыңғай тестілеуге дайындық жағдайы назарға алынсын. </w:t>
      </w:r>
    </w:p>
    <w:p w14:paraId="1A42E1F5" w14:textId="227B936D" w:rsidR="004D1E20" w:rsidRPr="004D1E20" w:rsidRDefault="004D1E20" w:rsidP="004D1E20">
      <w:pPr>
        <w:pStyle w:val="a3"/>
        <w:numPr>
          <w:ilvl w:val="0"/>
          <w:numId w:val="16"/>
        </w:numPr>
        <w:rPr>
          <w:sz w:val="18"/>
          <w:szCs w:val="14"/>
          <w:lang w:val="kk-KZ"/>
        </w:rPr>
      </w:pPr>
      <w:r w:rsidRPr="004D1E20">
        <w:rPr>
          <w:sz w:val="18"/>
          <w:szCs w:val="14"/>
          <w:lang w:val="kk-KZ"/>
        </w:rPr>
        <w:t>Ағымдағы оқу жылында аттестаттаудан өтіп жатқан мұғалімдердің педагогикалық тәжірибесін жинақтауды мақұлдау, сондай-ақ педагогтар мен әкімшілік құрамның біліктілікті арттыру курстарына қатысуын қолдау. Мұғалімдерге білім беру процесіне жаңа педагогикалық технологиялар мен әдістерді белсенді енгізуді жалғастыру ұсынылсын.</w:t>
      </w:r>
      <w:r>
        <w:rPr>
          <w:sz w:val="18"/>
          <w:szCs w:val="14"/>
          <w:lang w:val="kk-KZ"/>
        </w:rPr>
        <w:t xml:space="preserve"> </w:t>
      </w:r>
      <w:r w:rsidRPr="004D1E20">
        <w:rPr>
          <w:sz w:val="18"/>
          <w:szCs w:val="14"/>
          <w:lang w:val="kk-KZ"/>
        </w:rPr>
        <w:t>Авторлық бағдарламаларды құру бойынша жұмысты жалғастыру</w:t>
      </w:r>
    </w:p>
    <w:p w14:paraId="12E342E8" w14:textId="0F87490D" w:rsidR="004D1E20" w:rsidRPr="004D1E20" w:rsidRDefault="004D1E20" w:rsidP="004D1E20">
      <w:pPr>
        <w:pStyle w:val="a3"/>
        <w:numPr>
          <w:ilvl w:val="0"/>
          <w:numId w:val="16"/>
        </w:numPr>
        <w:rPr>
          <w:sz w:val="18"/>
          <w:szCs w:val="14"/>
          <w:lang w:val="kk-KZ"/>
        </w:rPr>
      </w:pPr>
      <w:r w:rsidRPr="004D1E20">
        <w:rPr>
          <w:sz w:val="18"/>
          <w:szCs w:val="14"/>
          <w:lang w:val="kk-KZ"/>
        </w:rPr>
        <w:t>Оқушылары аралық немесе қорытынды аттестаттау кезінде төмен нәтиже көрсеткен мұғалімдермен жұмыс нәтижелерін мұқият зерделеу. Осы педагогтерге қосымша қолдау көрсетуді, оның ішінде шығармашылықпен жұмыс істейтін мұғалімдердің жарияланымдары мен бағдарламалық материалды орындау бойынша әдістемелік материалдарды талқылау арқылы ұйымдастыру.</w:t>
      </w:r>
    </w:p>
    <w:p w14:paraId="2DC525F1" w14:textId="2105F5AA" w:rsidR="006D5BD2" w:rsidRPr="004D1E20" w:rsidRDefault="004D1E20" w:rsidP="004D1E20">
      <w:pPr>
        <w:pStyle w:val="a3"/>
        <w:numPr>
          <w:ilvl w:val="0"/>
          <w:numId w:val="16"/>
        </w:numPr>
        <w:rPr>
          <w:sz w:val="18"/>
          <w:szCs w:val="14"/>
          <w:lang w:val="kk-KZ"/>
        </w:rPr>
      </w:pPr>
      <w:r w:rsidRPr="004D1E20">
        <w:rPr>
          <w:sz w:val="18"/>
          <w:szCs w:val="14"/>
          <w:lang w:val="kk-KZ"/>
        </w:rPr>
        <w:t xml:space="preserve">Аралық немесе қорытынды аттестаттау нәтижесінде оқушылары білім деңгейінің төмендігін көрсеткен мұғалімдермен тиімді жұмысты ұйымдастыру бойынша шаралар қабылдау. </w:t>
      </w:r>
    </w:p>
    <w:p w14:paraId="1D7C9023" w14:textId="77777777" w:rsidR="006D5BD2" w:rsidRDefault="006D5BD2" w:rsidP="000F3CE4">
      <w:pPr>
        <w:jc w:val="center"/>
        <w:rPr>
          <w:sz w:val="22"/>
          <w:szCs w:val="18"/>
          <w:lang w:val="kk-KZ"/>
        </w:rPr>
      </w:pPr>
    </w:p>
    <w:p w14:paraId="2779E549" w14:textId="77777777" w:rsidR="006D5BD2" w:rsidRDefault="006D5BD2" w:rsidP="000F3CE4">
      <w:pPr>
        <w:jc w:val="center"/>
        <w:rPr>
          <w:sz w:val="22"/>
          <w:szCs w:val="18"/>
          <w:lang w:val="kk-KZ"/>
        </w:rPr>
      </w:pPr>
    </w:p>
    <w:p w14:paraId="2910A72D" w14:textId="77777777" w:rsidR="006F0F5C" w:rsidRDefault="000F3CE4" w:rsidP="000F3CE4">
      <w:pPr>
        <w:jc w:val="center"/>
        <w:rPr>
          <w:rFonts w:eastAsia="Times New Roman" w:cs="Times New Roman"/>
          <w:color w:val="000000"/>
          <w:spacing w:val="-1"/>
          <w:w w:val="103"/>
          <w:sz w:val="20"/>
          <w:szCs w:val="20"/>
          <w:lang w:val="kk-KZ"/>
        </w:rPr>
      </w:pPr>
      <w:r>
        <w:rPr>
          <w:sz w:val="22"/>
          <w:szCs w:val="18"/>
          <w:lang w:val="kk-KZ"/>
        </w:rPr>
        <w:t xml:space="preserve">Секретарь:                         </w:t>
      </w:r>
      <w:r>
        <w:rPr>
          <w:rFonts w:eastAsia="Times New Roman" w:cs="Times New Roman"/>
          <w:color w:val="000000"/>
          <w:spacing w:val="-1"/>
          <w:w w:val="103"/>
          <w:sz w:val="20"/>
          <w:szCs w:val="20"/>
          <w:lang w:val="kk-KZ"/>
        </w:rPr>
        <w:t xml:space="preserve">  Сахова А.А    </w:t>
      </w:r>
    </w:p>
    <w:p w14:paraId="78F5BE93" w14:textId="77777777" w:rsidR="006F0F5C" w:rsidRDefault="006F0F5C" w:rsidP="000F3CE4">
      <w:pPr>
        <w:jc w:val="center"/>
        <w:rPr>
          <w:rFonts w:eastAsia="Times New Roman" w:cs="Times New Roman"/>
          <w:color w:val="000000"/>
          <w:spacing w:val="-1"/>
          <w:w w:val="103"/>
          <w:sz w:val="20"/>
          <w:szCs w:val="20"/>
          <w:lang w:val="kk-KZ"/>
        </w:rPr>
      </w:pPr>
    </w:p>
    <w:p w14:paraId="10178DA1" w14:textId="6D16EBDF" w:rsidR="006F0F5C" w:rsidRDefault="004A497E" w:rsidP="006F0F5C">
      <w:pPr>
        <w:spacing w:after="0"/>
        <w:jc w:val="both"/>
        <w:rPr>
          <w:sz w:val="20"/>
          <w:szCs w:val="20"/>
          <w:lang w:val="kk-KZ"/>
        </w:rPr>
      </w:pPr>
      <w:r>
        <w:rPr>
          <w:sz w:val="20"/>
          <w:szCs w:val="20"/>
          <w:lang w:val="kk-KZ"/>
        </w:rPr>
        <w:t xml:space="preserve">Қосымша </w:t>
      </w:r>
      <w:r w:rsidR="006F0F5C" w:rsidRPr="003D5462">
        <w:rPr>
          <w:vanish/>
          <w:sz w:val="24"/>
          <w:szCs w:val="24"/>
        </w:rPr>
        <w:t>Начало формы</w:t>
      </w:r>
    </w:p>
    <w:p w14:paraId="4363338E" w14:textId="77777777" w:rsidR="004A497E" w:rsidRPr="003D5462" w:rsidRDefault="004A497E" w:rsidP="006F0F5C">
      <w:pPr>
        <w:spacing w:after="0"/>
        <w:jc w:val="both"/>
        <w:rPr>
          <w:vanish/>
          <w:sz w:val="24"/>
          <w:szCs w:val="24"/>
        </w:rPr>
      </w:pPr>
    </w:p>
    <w:p w14:paraId="72A113C8" w14:textId="77777777" w:rsidR="006F0F5C" w:rsidRPr="003D5462" w:rsidRDefault="006F0F5C" w:rsidP="006F0F5C">
      <w:pPr>
        <w:spacing w:after="0"/>
        <w:jc w:val="both"/>
        <w:rPr>
          <w:sz w:val="24"/>
          <w:szCs w:val="24"/>
        </w:rPr>
      </w:pPr>
    </w:p>
    <w:tbl>
      <w:tblPr>
        <w:tblStyle w:val="7"/>
        <w:tblW w:w="9776" w:type="dxa"/>
        <w:tblLook w:val="04A0" w:firstRow="1" w:lastRow="0" w:firstColumn="1" w:lastColumn="0" w:noHBand="0" w:noVBand="1"/>
      </w:tblPr>
      <w:tblGrid>
        <w:gridCol w:w="723"/>
        <w:gridCol w:w="1682"/>
        <w:gridCol w:w="1559"/>
        <w:gridCol w:w="5812"/>
      </w:tblGrid>
      <w:tr w:rsidR="004A497E" w:rsidRPr="0006612B" w14:paraId="14E2563E" w14:textId="77777777" w:rsidTr="006E5925">
        <w:tc>
          <w:tcPr>
            <w:tcW w:w="723" w:type="dxa"/>
          </w:tcPr>
          <w:p w14:paraId="20BF12C1" w14:textId="0E1474D0" w:rsidR="004A497E" w:rsidRPr="0006612B" w:rsidRDefault="004A497E" w:rsidP="006E5925">
            <w:pPr>
              <w:jc w:val="both"/>
              <w:rPr>
                <w:sz w:val="16"/>
                <w:szCs w:val="16"/>
              </w:rPr>
            </w:pPr>
            <w:r w:rsidRPr="0006612B">
              <w:rPr>
                <w:sz w:val="16"/>
                <w:szCs w:val="16"/>
              </w:rPr>
              <w:t>№</w:t>
            </w:r>
          </w:p>
        </w:tc>
        <w:tc>
          <w:tcPr>
            <w:tcW w:w="1682" w:type="dxa"/>
          </w:tcPr>
          <w:p w14:paraId="5D3F3C52" w14:textId="77777777" w:rsidR="004A497E" w:rsidRPr="0006612B" w:rsidRDefault="004A497E" w:rsidP="006E5925">
            <w:pPr>
              <w:jc w:val="both"/>
              <w:rPr>
                <w:sz w:val="16"/>
                <w:szCs w:val="16"/>
                <w:lang w:val="kk-KZ"/>
              </w:rPr>
            </w:pPr>
            <w:r w:rsidRPr="0006612B">
              <w:rPr>
                <w:sz w:val="16"/>
                <w:szCs w:val="16"/>
                <w:lang w:val="kk-KZ"/>
              </w:rPr>
              <w:t>Аты - жөні</w:t>
            </w:r>
          </w:p>
        </w:tc>
        <w:tc>
          <w:tcPr>
            <w:tcW w:w="1559" w:type="dxa"/>
          </w:tcPr>
          <w:p w14:paraId="5DF9F732" w14:textId="77777777" w:rsidR="004A497E" w:rsidRPr="0006612B" w:rsidRDefault="004A497E" w:rsidP="006E5925">
            <w:pPr>
              <w:jc w:val="both"/>
              <w:rPr>
                <w:sz w:val="16"/>
                <w:szCs w:val="16"/>
                <w:lang w:val="kk-KZ"/>
              </w:rPr>
            </w:pPr>
            <w:r w:rsidRPr="0006612B">
              <w:rPr>
                <w:sz w:val="16"/>
                <w:szCs w:val="16"/>
                <w:lang w:val="kk-KZ"/>
              </w:rPr>
              <w:t xml:space="preserve">Пәні </w:t>
            </w:r>
          </w:p>
        </w:tc>
        <w:tc>
          <w:tcPr>
            <w:tcW w:w="5812" w:type="dxa"/>
          </w:tcPr>
          <w:p w14:paraId="598D1819" w14:textId="77777777" w:rsidR="004A497E" w:rsidRPr="0006612B" w:rsidRDefault="004A497E" w:rsidP="006E5925">
            <w:pPr>
              <w:jc w:val="both"/>
              <w:rPr>
                <w:sz w:val="16"/>
                <w:szCs w:val="16"/>
                <w:lang w:val="kk-KZ"/>
              </w:rPr>
            </w:pPr>
            <w:r w:rsidRPr="0006612B">
              <w:rPr>
                <w:sz w:val="16"/>
                <w:szCs w:val="16"/>
                <w:lang w:val="kk-KZ"/>
              </w:rPr>
              <w:t xml:space="preserve">Тақырыбы </w:t>
            </w:r>
          </w:p>
        </w:tc>
      </w:tr>
      <w:tr w:rsidR="004A497E" w:rsidRPr="0006612B" w14:paraId="7C76847D" w14:textId="77777777" w:rsidTr="006E5925">
        <w:tc>
          <w:tcPr>
            <w:tcW w:w="723" w:type="dxa"/>
          </w:tcPr>
          <w:p w14:paraId="4A135639" w14:textId="77777777" w:rsidR="004A497E" w:rsidRPr="0006612B" w:rsidRDefault="004A497E" w:rsidP="006E5925">
            <w:pPr>
              <w:jc w:val="both"/>
              <w:rPr>
                <w:sz w:val="16"/>
                <w:szCs w:val="16"/>
                <w:lang w:val="kk-KZ"/>
              </w:rPr>
            </w:pPr>
            <w:r w:rsidRPr="0006612B">
              <w:rPr>
                <w:sz w:val="16"/>
                <w:szCs w:val="16"/>
                <w:lang w:val="kk-KZ"/>
              </w:rPr>
              <w:t>1</w:t>
            </w:r>
          </w:p>
        </w:tc>
        <w:tc>
          <w:tcPr>
            <w:tcW w:w="1682" w:type="dxa"/>
          </w:tcPr>
          <w:p w14:paraId="62DFB068" w14:textId="77777777" w:rsidR="004A497E" w:rsidRPr="0006612B" w:rsidRDefault="004A497E" w:rsidP="006E5925">
            <w:pPr>
              <w:jc w:val="both"/>
              <w:rPr>
                <w:sz w:val="16"/>
                <w:szCs w:val="16"/>
                <w:lang w:val="kk-KZ"/>
              </w:rPr>
            </w:pPr>
            <w:r w:rsidRPr="0006612B">
              <w:rPr>
                <w:sz w:val="16"/>
                <w:szCs w:val="16"/>
                <w:lang w:val="kk-KZ"/>
              </w:rPr>
              <w:t>Сагатюк</w:t>
            </w:r>
          </w:p>
          <w:p w14:paraId="3A7F6E9B" w14:textId="77777777" w:rsidR="004A497E" w:rsidRPr="0006612B" w:rsidRDefault="004A497E" w:rsidP="006E5925">
            <w:pPr>
              <w:jc w:val="both"/>
              <w:rPr>
                <w:sz w:val="16"/>
                <w:szCs w:val="16"/>
                <w:lang w:val="kk-KZ"/>
              </w:rPr>
            </w:pPr>
            <w:r w:rsidRPr="0006612B">
              <w:rPr>
                <w:sz w:val="16"/>
                <w:szCs w:val="16"/>
                <w:lang w:val="kk-KZ"/>
              </w:rPr>
              <w:t xml:space="preserve">Эрна </w:t>
            </w:r>
          </w:p>
          <w:p w14:paraId="45C30E91" w14:textId="77777777" w:rsidR="004A497E" w:rsidRPr="0006612B" w:rsidRDefault="004A497E" w:rsidP="006E5925">
            <w:pPr>
              <w:jc w:val="both"/>
              <w:rPr>
                <w:sz w:val="16"/>
                <w:szCs w:val="16"/>
                <w:lang w:val="kk-KZ"/>
              </w:rPr>
            </w:pPr>
            <w:r w:rsidRPr="0006612B">
              <w:rPr>
                <w:sz w:val="16"/>
                <w:szCs w:val="16"/>
                <w:lang w:val="kk-KZ"/>
              </w:rPr>
              <w:t xml:space="preserve">Викторовна </w:t>
            </w:r>
          </w:p>
        </w:tc>
        <w:tc>
          <w:tcPr>
            <w:tcW w:w="1559" w:type="dxa"/>
          </w:tcPr>
          <w:p w14:paraId="6712BDD8" w14:textId="77777777" w:rsidR="004A497E" w:rsidRPr="0006612B" w:rsidRDefault="004A497E" w:rsidP="006E5925">
            <w:pPr>
              <w:jc w:val="both"/>
              <w:rPr>
                <w:sz w:val="16"/>
                <w:szCs w:val="16"/>
                <w:lang w:val="kk-KZ"/>
              </w:rPr>
            </w:pPr>
            <w:r w:rsidRPr="0006612B">
              <w:rPr>
                <w:sz w:val="16"/>
                <w:szCs w:val="16"/>
                <w:lang w:val="kk-KZ"/>
              </w:rPr>
              <w:t xml:space="preserve">Начальные классы </w:t>
            </w:r>
          </w:p>
        </w:tc>
        <w:tc>
          <w:tcPr>
            <w:tcW w:w="5812" w:type="dxa"/>
          </w:tcPr>
          <w:p w14:paraId="5509FA42" w14:textId="77777777" w:rsidR="004A497E" w:rsidRPr="0006612B" w:rsidRDefault="004A497E" w:rsidP="006E5925">
            <w:pPr>
              <w:jc w:val="both"/>
              <w:rPr>
                <w:sz w:val="16"/>
                <w:szCs w:val="16"/>
              </w:rPr>
            </w:pPr>
            <w:r w:rsidRPr="0006612B">
              <w:rPr>
                <w:sz w:val="16"/>
                <w:szCs w:val="16"/>
              </w:rPr>
              <w:t>Обобщение педагогического опыта на тему:</w:t>
            </w:r>
          </w:p>
          <w:p w14:paraId="7AD29A4D" w14:textId="77777777" w:rsidR="004A497E" w:rsidRPr="0006612B" w:rsidRDefault="004A497E" w:rsidP="006E5925">
            <w:pPr>
              <w:jc w:val="both"/>
              <w:rPr>
                <w:sz w:val="16"/>
                <w:szCs w:val="16"/>
              </w:rPr>
            </w:pPr>
            <w:r w:rsidRPr="0006612B">
              <w:rPr>
                <w:sz w:val="16"/>
                <w:szCs w:val="16"/>
              </w:rPr>
              <w:t>«Деятельный подход в обучении как фактор развития личности младшего школьника»</w:t>
            </w:r>
          </w:p>
        </w:tc>
      </w:tr>
      <w:tr w:rsidR="004A497E" w:rsidRPr="00A03199" w14:paraId="6D75926F" w14:textId="77777777" w:rsidTr="006E5925">
        <w:tc>
          <w:tcPr>
            <w:tcW w:w="723" w:type="dxa"/>
          </w:tcPr>
          <w:p w14:paraId="69C5ADD0" w14:textId="77777777" w:rsidR="004A497E" w:rsidRPr="0006612B" w:rsidRDefault="004A497E" w:rsidP="006E5925">
            <w:pPr>
              <w:jc w:val="both"/>
              <w:rPr>
                <w:sz w:val="16"/>
                <w:szCs w:val="16"/>
                <w:lang w:val="kk-KZ"/>
              </w:rPr>
            </w:pPr>
            <w:r w:rsidRPr="0006612B">
              <w:rPr>
                <w:sz w:val="16"/>
                <w:szCs w:val="16"/>
                <w:lang w:val="kk-KZ"/>
              </w:rPr>
              <w:t>2</w:t>
            </w:r>
          </w:p>
        </w:tc>
        <w:tc>
          <w:tcPr>
            <w:tcW w:w="1682" w:type="dxa"/>
          </w:tcPr>
          <w:p w14:paraId="5FA9EEE2" w14:textId="77777777" w:rsidR="004A497E" w:rsidRPr="0006612B" w:rsidRDefault="004A497E" w:rsidP="006E5925">
            <w:pPr>
              <w:jc w:val="both"/>
              <w:rPr>
                <w:sz w:val="16"/>
                <w:szCs w:val="16"/>
                <w:lang w:val="kk-KZ"/>
              </w:rPr>
            </w:pPr>
            <w:r w:rsidRPr="0006612B">
              <w:rPr>
                <w:sz w:val="16"/>
                <w:szCs w:val="16"/>
                <w:lang w:val="kk-KZ"/>
              </w:rPr>
              <w:t>Бегалиева</w:t>
            </w:r>
          </w:p>
          <w:p w14:paraId="153E4AA4" w14:textId="77777777" w:rsidR="004A497E" w:rsidRPr="0006612B" w:rsidRDefault="004A497E" w:rsidP="006E5925">
            <w:pPr>
              <w:jc w:val="both"/>
              <w:rPr>
                <w:sz w:val="16"/>
                <w:szCs w:val="16"/>
                <w:lang w:val="kk-KZ"/>
              </w:rPr>
            </w:pPr>
            <w:r w:rsidRPr="0006612B">
              <w:rPr>
                <w:sz w:val="16"/>
                <w:szCs w:val="16"/>
                <w:lang w:val="kk-KZ"/>
              </w:rPr>
              <w:t>Рабига</w:t>
            </w:r>
          </w:p>
          <w:p w14:paraId="11C236B2" w14:textId="77777777" w:rsidR="004A497E" w:rsidRPr="0006612B" w:rsidRDefault="004A497E" w:rsidP="006E5925">
            <w:pPr>
              <w:jc w:val="both"/>
              <w:rPr>
                <w:sz w:val="16"/>
                <w:szCs w:val="16"/>
                <w:lang w:val="kk-KZ"/>
              </w:rPr>
            </w:pPr>
            <w:r w:rsidRPr="0006612B">
              <w:rPr>
                <w:sz w:val="16"/>
                <w:szCs w:val="16"/>
                <w:lang w:val="kk-KZ"/>
              </w:rPr>
              <w:t xml:space="preserve">Токтамысовна </w:t>
            </w:r>
          </w:p>
        </w:tc>
        <w:tc>
          <w:tcPr>
            <w:tcW w:w="1559" w:type="dxa"/>
          </w:tcPr>
          <w:p w14:paraId="62B8F838" w14:textId="77777777" w:rsidR="004A497E" w:rsidRPr="0006612B" w:rsidRDefault="004A497E" w:rsidP="006E5925">
            <w:pPr>
              <w:jc w:val="both"/>
              <w:rPr>
                <w:sz w:val="16"/>
                <w:szCs w:val="16"/>
                <w:lang w:val="kk-KZ"/>
              </w:rPr>
            </w:pPr>
            <w:r w:rsidRPr="0006612B">
              <w:rPr>
                <w:sz w:val="16"/>
                <w:szCs w:val="16"/>
                <w:lang w:val="kk-KZ"/>
              </w:rPr>
              <w:t xml:space="preserve">Тарих </w:t>
            </w:r>
          </w:p>
        </w:tc>
        <w:tc>
          <w:tcPr>
            <w:tcW w:w="5812" w:type="dxa"/>
          </w:tcPr>
          <w:p w14:paraId="6D1766F7" w14:textId="77777777" w:rsidR="004A497E" w:rsidRPr="0006612B" w:rsidRDefault="004A497E" w:rsidP="006E5925">
            <w:pPr>
              <w:jc w:val="both"/>
              <w:rPr>
                <w:sz w:val="16"/>
                <w:szCs w:val="16"/>
                <w:lang w:val="kk-KZ"/>
              </w:rPr>
            </w:pPr>
            <w:r w:rsidRPr="0006612B">
              <w:rPr>
                <w:sz w:val="16"/>
                <w:szCs w:val="16"/>
                <w:lang w:val="kk-KZ"/>
              </w:rPr>
              <w:t>Тарих пәні мұғалімдерінің педагогикалық тәжірибесін жинақтау:</w:t>
            </w:r>
          </w:p>
          <w:p w14:paraId="35D5FDC7" w14:textId="77777777" w:rsidR="004A497E" w:rsidRPr="0006612B" w:rsidRDefault="004A497E" w:rsidP="006E5925">
            <w:pPr>
              <w:jc w:val="both"/>
              <w:rPr>
                <w:sz w:val="16"/>
                <w:szCs w:val="16"/>
                <w:lang w:val="kk-KZ"/>
              </w:rPr>
            </w:pPr>
            <w:r w:rsidRPr="0006612B">
              <w:rPr>
                <w:sz w:val="16"/>
                <w:szCs w:val="16"/>
                <w:lang w:val="kk-KZ"/>
              </w:rPr>
              <w:t>«Тарих сабақтарындағы тұлғаға бағытталған технологиялар»</w:t>
            </w:r>
          </w:p>
        </w:tc>
      </w:tr>
      <w:tr w:rsidR="004A497E" w:rsidRPr="00A03199" w14:paraId="6F419CA4" w14:textId="77777777" w:rsidTr="006E5925">
        <w:tc>
          <w:tcPr>
            <w:tcW w:w="723" w:type="dxa"/>
          </w:tcPr>
          <w:p w14:paraId="527F8FAE" w14:textId="77777777" w:rsidR="004A497E" w:rsidRPr="0006612B" w:rsidRDefault="004A497E" w:rsidP="006E5925">
            <w:pPr>
              <w:jc w:val="both"/>
              <w:rPr>
                <w:sz w:val="16"/>
                <w:szCs w:val="16"/>
                <w:lang w:val="kk-KZ"/>
              </w:rPr>
            </w:pPr>
            <w:r w:rsidRPr="0006612B">
              <w:rPr>
                <w:sz w:val="16"/>
                <w:szCs w:val="16"/>
                <w:lang w:val="kk-KZ"/>
              </w:rPr>
              <w:t>3</w:t>
            </w:r>
          </w:p>
        </w:tc>
        <w:tc>
          <w:tcPr>
            <w:tcW w:w="1682" w:type="dxa"/>
          </w:tcPr>
          <w:p w14:paraId="02B7DAA9" w14:textId="77777777" w:rsidR="004A497E" w:rsidRPr="0006612B" w:rsidRDefault="004A497E" w:rsidP="006E5925">
            <w:pPr>
              <w:jc w:val="both"/>
              <w:rPr>
                <w:sz w:val="16"/>
                <w:szCs w:val="16"/>
                <w:lang w:val="kk-KZ"/>
              </w:rPr>
            </w:pPr>
            <w:r w:rsidRPr="0006612B">
              <w:rPr>
                <w:sz w:val="16"/>
                <w:szCs w:val="16"/>
                <w:lang w:val="kk-KZ"/>
              </w:rPr>
              <w:t>Шыназбаева</w:t>
            </w:r>
          </w:p>
          <w:p w14:paraId="624C2DB4" w14:textId="77777777" w:rsidR="004A497E" w:rsidRPr="0006612B" w:rsidRDefault="004A497E" w:rsidP="006E5925">
            <w:pPr>
              <w:jc w:val="both"/>
              <w:rPr>
                <w:sz w:val="16"/>
                <w:szCs w:val="16"/>
                <w:lang w:val="kk-KZ"/>
              </w:rPr>
            </w:pPr>
            <w:r w:rsidRPr="0006612B">
              <w:rPr>
                <w:sz w:val="16"/>
                <w:szCs w:val="16"/>
                <w:lang w:val="kk-KZ"/>
              </w:rPr>
              <w:t>Клара</w:t>
            </w:r>
          </w:p>
          <w:p w14:paraId="1F8247F5" w14:textId="77777777" w:rsidR="004A497E" w:rsidRPr="0006612B" w:rsidRDefault="004A497E" w:rsidP="006E5925">
            <w:pPr>
              <w:jc w:val="both"/>
              <w:rPr>
                <w:sz w:val="16"/>
                <w:szCs w:val="16"/>
                <w:lang w:val="kk-KZ"/>
              </w:rPr>
            </w:pPr>
            <w:r w:rsidRPr="0006612B">
              <w:rPr>
                <w:sz w:val="16"/>
                <w:szCs w:val="16"/>
                <w:lang w:val="kk-KZ"/>
              </w:rPr>
              <w:t xml:space="preserve">Алибековна </w:t>
            </w:r>
          </w:p>
        </w:tc>
        <w:tc>
          <w:tcPr>
            <w:tcW w:w="1559" w:type="dxa"/>
          </w:tcPr>
          <w:p w14:paraId="640F4C42" w14:textId="77777777" w:rsidR="004A497E" w:rsidRPr="0006612B" w:rsidRDefault="004A497E" w:rsidP="006E5925">
            <w:pPr>
              <w:jc w:val="both"/>
              <w:rPr>
                <w:sz w:val="16"/>
                <w:szCs w:val="16"/>
                <w:lang w:val="kk-KZ"/>
              </w:rPr>
            </w:pPr>
            <w:r w:rsidRPr="0006612B">
              <w:rPr>
                <w:sz w:val="16"/>
                <w:szCs w:val="16"/>
                <w:lang w:val="kk-KZ"/>
              </w:rPr>
              <w:t xml:space="preserve">Тарих </w:t>
            </w:r>
          </w:p>
        </w:tc>
        <w:tc>
          <w:tcPr>
            <w:tcW w:w="5812" w:type="dxa"/>
          </w:tcPr>
          <w:p w14:paraId="39ED5A0B" w14:textId="77777777" w:rsidR="004A497E" w:rsidRPr="0006612B" w:rsidRDefault="004A497E" w:rsidP="006E5925">
            <w:pPr>
              <w:jc w:val="both"/>
              <w:rPr>
                <w:sz w:val="16"/>
                <w:szCs w:val="16"/>
                <w:lang w:val="kk-KZ"/>
              </w:rPr>
            </w:pPr>
            <w:r w:rsidRPr="0006612B">
              <w:rPr>
                <w:sz w:val="16"/>
                <w:szCs w:val="16"/>
                <w:lang w:val="kk-KZ"/>
              </w:rPr>
              <w:t>Педагогикалық тәжірибені жалпылау тақырыбы</w:t>
            </w:r>
          </w:p>
          <w:p w14:paraId="61A41835" w14:textId="77777777" w:rsidR="004A497E" w:rsidRPr="0006612B" w:rsidRDefault="004A497E" w:rsidP="006E5925">
            <w:pPr>
              <w:jc w:val="both"/>
              <w:rPr>
                <w:sz w:val="16"/>
                <w:szCs w:val="16"/>
                <w:lang w:val="kk-KZ"/>
              </w:rPr>
            </w:pPr>
            <w:r w:rsidRPr="0006612B">
              <w:rPr>
                <w:sz w:val="16"/>
                <w:szCs w:val="16"/>
                <w:lang w:val="kk-KZ"/>
              </w:rPr>
              <w:t>«Тарихты оқытудағы заманауи білім беру технологиялары»</w:t>
            </w:r>
          </w:p>
        </w:tc>
      </w:tr>
      <w:tr w:rsidR="004A497E" w:rsidRPr="00A03199" w14:paraId="5A0BF00F" w14:textId="77777777" w:rsidTr="006E5925">
        <w:tc>
          <w:tcPr>
            <w:tcW w:w="723" w:type="dxa"/>
          </w:tcPr>
          <w:p w14:paraId="4323354A" w14:textId="77777777" w:rsidR="004A497E" w:rsidRPr="0006612B" w:rsidRDefault="004A497E" w:rsidP="006E5925">
            <w:pPr>
              <w:jc w:val="both"/>
              <w:rPr>
                <w:sz w:val="16"/>
                <w:szCs w:val="16"/>
                <w:lang w:val="kk-KZ"/>
              </w:rPr>
            </w:pPr>
            <w:r w:rsidRPr="0006612B">
              <w:rPr>
                <w:sz w:val="16"/>
                <w:szCs w:val="16"/>
                <w:lang w:val="kk-KZ"/>
              </w:rPr>
              <w:t>4</w:t>
            </w:r>
          </w:p>
        </w:tc>
        <w:tc>
          <w:tcPr>
            <w:tcW w:w="1682" w:type="dxa"/>
          </w:tcPr>
          <w:p w14:paraId="38C03F82" w14:textId="77777777" w:rsidR="004A497E" w:rsidRPr="0006612B" w:rsidRDefault="004A497E" w:rsidP="006E5925">
            <w:pPr>
              <w:jc w:val="both"/>
              <w:rPr>
                <w:sz w:val="16"/>
                <w:szCs w:val="16"/>
                <w:lang w:val="kk-KZ"/>
              </w:rPr>
            </w:pPr>
            <w:r w:rsidRPr="0006612B">
              <w:rPr>
                <w:sz w:val="16"/>
                <w:szCs w:val="16"/>
                <w:lang w:val="kk-KZ"/>
              </w:rPr>
              <w:t xml:space="preserve">Калышева </w:t>
            </w:r>
          </w:p>
          <w:p w14:paraId="42514015" w14:textId="77777777" w:rsidR="004A497E" w:rsidRPr="0006612B" w:rsidRDefault="004A497E" w:rsidP="006E5925">
            <w:pPr>
              <w:jc w:val="both"/>
              <w:rPr>
                <w:sz w:val="16"/>
                <w:szCs w:val="16"/>
                <w:lang w:val="kk-KZ"/>
              </w:rPr>
            </w:pPr>
            <w:r w:rsidRPr="0006612B">
              <w:rPr>
                <w:sz w:val="16"/>
                <w:szCs w:val="16"/>
                <w:lang w:val="kk-KZ"/>
              </w:rPr>
              <w:t xml:space="preserve">Ляззат </w:t>
            </w:r>
          </w:p>
          <w:p w14:paraId="42144803" w14:textId="77777777" w:rsidR="004A497E" w:rsidRPr="0006612B" w:rsidRDefault="004A497E" w:rsidP="006E5925">
            <w:pPr>
              <w:jc w:val="both"/>
              <w:rPr>
                <w:sz w:val="16"/>
                <w:szCs w:val="16"/>
                <w:lang w:val="kk-KZ"/>
              </w:rPr>
            </w:pPr>
            <w:r w:rsidRPr="0006612B">
              <w:rPr>
                <w:sz w:val="16"/>
                <w:szCs w:val="16"/>
                <w:lang w:val="kk-KZ"/>
              </w:rPr>
              <w:t xml:space="preserve">Пердебаевна  </w:t>
            </w:r>
          </w:p>
        </w:tc>
        <w:tc>
          <w:tcPr>
            <w:tcW w:w="1559" w:type="dxa"/>
          </w:tcPr>
          <w:p w14:paraId="1F1B6186" w14:textId="77777777" w:rsidR="004A497E" w:rsidRPr="0006612B" w:rsidRDefault="004A497E" w:rsidP="006E5925">
            <w:pPr>
              <w:jc w:val="both"/>
              <w:rPr>
                <w:sz w:val="16"/>
                <w:szCs w:val="16"/>
                <w:lang w:val="kk-KZ"/>
              </w:rPr>
            </w:pPr>
            <w:r w:rsidRPr="0006612B">
              <w:rPr>
                <w:sz w:val="16"/>
                <w:szCs w:val="16"/>
                <w:lang w:val="kk-KZ"/>
              </w:rPr>
              <w:t>Ағылшын тілі</w:t>
            </w:r>
          </w:p>
        </w:tc>
        <w:tc>
          <w:tcPr>
            <w:tcW w:w="5812" w:type="dxa"/>
          </w:tcPr>
          <w:p w14:paraId="787921A0" w14:textId="77777777" w:rsidR="004A497E" w:rsidRPr="0006612B" w:rsidRDefault="004A497E" w:rsidP="006E5925">
            <w:pPr>
              <w:jc w:val="both"/>
              <w:rPr>
                <w:sz w:val="16"/>
                <w:szCs w:val="16"/>
                <w:lang w:val="kk-KZ"/>
              </w:rPr>
            </w:pPr>
            <w:r w:rsidRPr="0006612B">
              <w:rPr>
                <w:sz w:val="16"/>
                <w:szCs w:val="16"/>
                <w:lang w:val="kk-KZ"/>
              </w:rPr>
              <w:t>Ағылшын тілі пәні мұғалімдерінің педагогикалық тәжірибесін жинақтау: «Оқушының білім сапасын арттыру шарты ретінде ағылшын тілі сабақтарында оқу сауаттылығын қалыптастыру және дамыту»</w:t>
            </w:r>
          </w:p>
        </w:tc>
      </w:tr>
      <w:tr w:rsidR="004A497E" w:rsidRPr="00A03199" w14:paraId="117A3DF0" w14:textId="77777777" w:rsidTr="006E5925">
        <w:tc>
          <w:tcPr>
            <w:tcW w:w="723" w:type="dxa"/>
          </w:tcPr>
          <w:p w14:paraId="17054FE2" w14:textId="77777777" w:rsidR="004A497E" w:rsidRPr="0006612B" w:rsidRDefault="004A497E" w:rsidP="006E5925">
            <w:pPr>
              <w:jc w:val="both"/>
              <w:rPr>
                <w:sz w:val="16"/>
                <w:szCs w:val="16"/>
                <w:lang w:val="kk-KZ"/>
              </w:rPr>
            </w:pPr>
            <w:r w:rsidRPr="0006612B">
              <w:rPr>
                <w:sz w:val="16"/>
                <w:szCs w:val="16"/>
                <w:lang w:val="kk-KZ"/>
              </w:rPr>
              <w:t>5</w:t>
            </w:r>
          </w:p>
        </w:tc>
        <w:tc>
          <w:tcPr>
            <w:tcW w:w="1682" w:type="dxa"/>
          </w:tcPr>
          <w:p w14:paraId="41D6622D" w14:textId="77777777" w:rsidR="004A497E" w:rsidRPr="0006612B" w:rsidRDefault="004A497E" w:rsidP="006E5925">
            <w:pPr>
              <w:jc w:val="both"/>
              <w:rPr>
                <w:sz w:val="16"/>
                <w:szCs w:val="16"/>
                <w:lang w:val="kk-KZ"/>
              </w:rPr>
            </w:pPr>
            <w:r w:rsidRPr="0006612B">
              <w:rPr>
                <w:sz w:val="16"/>
                <w:szCs w:val="16"/>
                <w:lang w:val="kk-KZ"/>
              </w:rPr>
              <w:t>Исломова</w:t>
            </w:r>
          </w:p>
          <w:p w14:paraId="5881205A" w14:textId="77777777" w:rsidR="004A497E" w:rsidRPr="0006612B" w:rsidRDefault="004A497E" w:rsidP="006E5925">
            <w:pPr>
              <w:jc w:val="both"/>
              <w:rPr>
                <w:sz w:val="16"/>
                <w:szCs w:val="16"/>
                <w:lang w:val="kk-KZ"/>
              </w:rPr>
            </w:pPr>
            <w:r w:rsidRPr="0006612B">
              <w:rPr>
                <w:sz w:val="16"/>
                <w:szCs w:val="16"/>
                <w:lang w:val="kk-KZ"/>
              </w:rPr>
              <w:t>Халипа</w:t>
            </w:r>
          </w:p>
          <w:p w14:paraId="6CC30BE3" w14:textId="77777777" w:rsidR="004A497E" w:rsidRPr="0006612B" w:rsidRDefault="004A497E" w:rsidP="006E5925">
            <w:pPr>
              <w:jc w:val="both"/>
              <w:rPr>
                <w:sz w:val="16"/>
                <w:szCs w:val="16"/>
                <w:lang w:val="kk-KZ"/>
              </w:rPr>
            </w:pPr>
            <w:r w:rsidRPr="0006612B">
              <w:rPr>
                <w:sz w:val="16"/>
                <w:szCs w:val="16"/>
                <w:lang w:val="kk-KZ"/>
              </w:rPr>
              <w:t xml:space="preserve">Камоловна </w:t>
            </w:r>
          </w:p>
        </w:tc>
        <w:tc>
          <w:tcPr>
            <w:tcW w:w="1559" w:type="dxa"/>
          </w:tcPr>
          <w:p w14:paraId="11ABF296" w14:textId="77777777" w:rsidR="004A497E" w:rsidRPr="0006612B" w:rsidRDefault="004A497E" w:rsidP="006E5925">
            <w:pPr>
              <w:jc w:val="both"/>
              <w:rPr>
                <w:sz w:val="16"/>
                <w:szCs w:val="16"/>
                <w:lang w:val="kk-KZ"/>
              </w:rPr>
            </w:pPr>
            <w:r w:rsidRPr="0006612B">
              <w:rPr>
                <w:sz w:val="16"/>
                <w:szCs w:val="16"/>
                <w:lang w:val="kk-KZ"/>
              </w:rPr>
              <w:t>Химия / биология</w:t>
            </w:r>
          </w:p>
        </w:tc>
        <w:tc>
          <w:tcPr>
            <w:tcW w:w="5812" w:type="dxa"/>
          </w:tcPr>
          <w:p w14:paraId="0C86265C" w14:textId="77777777" w:rsidR="004A497E" w:rsidRPr="0006612B" w:rsidRDefault="004A497E" w:rsidP="006E5925">
            <w:pPr>
              <w:jc w:val="both"/>
              <w:rPr>
                <w:sz w:val="16"/>
                <w:szCs w:val="16"/>
                <w:lang w:val="kk-KZ"/>
              </w:rPr>
            </w:pPr>
            <w:r w:rsidRPr="0006612B">
              <w:rPr>
                <w:sz w:val="16"/>
                <w:szCs w:val="16"/>
                <w:lang w:val="kk-KZ"/>
              </w:rPr>
              <w:t>Тақырып бойынша педагогикалық тәжірибені жалпылау: «Биология және химия сабақтарында білім алушылардың жаратылыстану сауаттылығын қалыптастыру және дамыту»</w:t>
            </w:r>
          </w:p>
        </w:tc>
      </w:tr>
      <w:tr w:rsidR="004A497E" w:rsidRPr="0006612B" w14:paraId="173AFC89" w14:textId="77777777" w:rsidTr="006E5925">
        <w:tc>
          <w:tcPr>
            <w:tcW w:w="723" w:type="dxa"/>
          </w:tcPr>
          <w:p w14:paraId="19A6E19A" w14:textId="77777777" w:rsidR="004A497E" w:rsidRPr="0006612B" w:rsidRDefault="004A497E" w:rsidP="006E5925">
            <w:pPr>
              <w:jc w:val="both"/>
              <w:rPr>
                <w:sz w:val="16"/>
                <w:szCs w:val="16"/>
                <w:lang w:val="kk-KZ"/>
              </w:rPr>
            </w:pPr>
            <w:r w:rsidRPr="0006612B">
              <w:rPr>
                <w:sz w:val="16"/>
                <w:szCs w:val="16"/>
                <w:lang w:val="kk-KZ"/>
              </w:rPr>
              <w:t>6</w:t>
            </w:r>
          </w:p>
        </w:tc>
        <w:tc>
          <w:tcPr>
            <w:tcW w:w="1682" w:type="dxa"/>
          </w:tcPr>
          <w:p w14:paraId="32299A60" w14:textId="77777777" w:rsidR="004A497E" w:rsidRPr="0006612B" w:rsidRDefault="004A497E" w:rsidP="006E5925">
            <w:pPr>
              <w:jc w:val="both"/>
              <w:rPr>
                <w:sz w:val="16"/>
                <w:szCs w:val="16"/>
                <w:lang w:val="kk-KZ"/>
              </w:rPr>
            </w:pPr>
            <w:r w:rsidRPr="0006612B">
              <w:rPr>
                <w:sz w:val="16"/>
                <w:szCs w:val="16"/>
                <w:lang w:val="kk-KZ"/>
              </w:rPr>
              <w:t xml:space="preserve">Галлиулина </w:t>
            </w:r>
          </w:p>
          <w:p w14:paraId="01142F05" w14:textId="77777777" w:rsidR="004A497E" w:rsidRPr="0006612B" w:rsidRDefault="004A497E" w:rsidP="006E5925">
            <w:pPr>
              <w:jc w:val="both"/>
              <w:rPr>
                <w:sz w:val="16"/>
                <w:szCs w:val="16"/>
                <w:lang w:val="kk-KZ"/>
              </w:rPr>
            </w:pPr>
            <w:r w:rsidRPr="0006612B">
              <w:rPr>
                <w:sz w:val="16"/>
                <w:szCs w:val="16"/>
                <w:lang w:val="kk-KZ"/>
              </w:rPr>
              <w:t xml:space="preserve">Алия Нуриахметовна  </w:t>
            </w:r>
          </w:p>
        </w:tc>
        <w:tc>
          <w:tcPr>
            <w:tcW w:w="1559" w:type="dxa"/>
          </w:tcPr>
          <w:p w14:paraId="7E5C73A2" w14:textId="77777777" w:rsidR="004A497E" w:rsidRPr="0006612B" w:rsidRDefault="004A497E" w:rsidP="006E5925">
            <w:pPr>
              <w:jc w:val="both"/>
              <w:rPr>
                <w:sz w:val="16"/>
                <w:szCs w:val="16"/>
                <w:lang w:val="kk-KZ"/>
              </w:rPr>
            </w:pPr>
            <w:r w:rsidRPr="0006612B">
              <w:rPr>
                <w:sz w:val="16"/>
                <w:szCs w:val="16"/>
                <w:lang w:val="kk-KZ"/>
              </w:rPr>
              <w:t xml:space="preserve">Математика </w:t>
            </w:r>
          </w:p>
        </w:tc>
        <w:tc>
          <w:tcPr>
            <w:tcW w:w="5812" w:type="dxa"/>
          </w:tcPr>
          <w:p w14:paraId="3BCCFD1F" w14:textId="77777777" w:rsidR="004A497E" w:rsidRPr="0006612B" w:rsidRDefault="004A497E" w:rsidP="006E5925">
            <w:pPr>
              <w:jc w:val="both"/>
              <w:rPr>
                <w:sz w:val="16"/>
                <w:szCs w:val="16"/>
                <w:lang w:val="kk-KZ"/>
              </w:rPr>
            </w:pPr>
            <w:r w:rsidRPr="0006612B">
              <w:rPr>
                <w:sz w:val="16"/>
                <w:szCs w:val="16"/>
                <w:lang w:val="kk-KZ"/>
              </w:rPr>
              <w:t>Обобщение передового педагогического опыта на тему:</w:t>
            </w:r>
          </w:p>
          <w:p w14:paraId="42176999" w14:textId="77777777" w:rsidR="004A497E" w:rsidRPr="0006612B" w:rsidRDefault="004A497E" w:rsidP="006E5925">
            <w:pPr>
              <w:jc w:val="both"/>
              <w:rPr>
                <w:sz w:val="16"/>
                <w:szCs w:val="16"/>
                <w:lang w:val="kk-KZ"/>
              </w:rPr>
            </w:pPr>
            <w:r w:rsidRPr="0006612B">
              <w:rPr>
                <w:sz w:val="16"/>
                <w:szCs w:val="16"/>
                <w:lang w:val="kk-KZ"/>
              </w:rPr>
              <w:t xml:space="preserve"> «Развитие функциональной (математической) грамотности учащихся на уроках математики»</w:t>
            </w:r>
          </w:p>
        </w:tc>
      </w:tr>
      <w:tr w:rsidR="004A497E" w:rsidRPr="0006612B" w14:paraId="25809FC6" w14:textId="77777777" w:rsidTr="006E5925">
        <w:tc>
          <w:tcPr>
            <w:tcW w:w="723" w:type="dxa"/>
          </w:tcPr>
          <w:p w14:paraId="4CF6C11A" w14:textId="77777777" w:rsidR="004A497E" w:rsidRPr="0006612B" w:rsidRDefault="004A497E" w:rsidP="006E5925">
            <w:pPr>
              <w:jc w:val="both"/>
              <w:rPr>
                <w:sz w:val="16"/>
                <w:szCs w:val="16"/>
                <w:lang w:val="kk-KZ"/>
              </w:rPr>
            </w:pPr>
            <w:r w:rsidRPr="0006612B">
              <w:rPr>
                <w:sz w:val="16"/>
                <w:szCs w:val="16"/>
                <w:lang w:val="kk-KZ"/>
              </w:rPr>
              <w:t>7</w:t>
            </w:r>
          </w:p>
        </w:tc>
        <w:tc>
          <w:tcPr>
            <w:tcW w:w="1682" w:type="dxa"/>
          </w:tcPr>
          <w:p w14:paraId="315AD82A" w14:textId="77777777" w:rsidR="004A497E" w:rsidRPr="0006612B" w:rsidRDefault="004A497E" w:rsidP="006E5925">
            <w:pPr>
              <w:jc w:val="both"/>
              <w:rPr>
                <w:sz w:val="16"/>
                <w:szCs w:val="16"/>
                <w:lang w:val="kk-KZ"/>
              </w:rPr>
            </w:pPr>
            <w:r w:rsidRPr="0006612B">
              <w:rPr>
                <w:sz w:val="16"/>
                <w:szCs w:val="16"/>
                <w:lang w:val="kk-KZ"/>
              </w:rPr>
              <w:t>Сахова</w:t>
            </w:r>
          </w:p>
          <w:p w14:paraId="0523954F" w14:textId="77777777" w:rsidR="004A497E" w:rsidRPr="0006612B" w:rsidRDefault="004A497E" w:rsidP="006E5925">
            <w:pPr>
              <w:jc w:val="both"/>
              <w:rPr>
                <w:sz w:val="16"/>
                <w:szCs w:val="16"/>
                <w:lang w:val="kk-KZ"/>
              </w:rPr>
            </w:pPr>
            <w:r w:rsidRPr="0006612B">
              <w:rPr>
                <w:sz w:val="16"/>
                <w:szCs w:val="16"/>
                <w:lang w:val="kk-KZ"/>
              </w:rPr>
              <w:t>Акнур</w:t>
            </w:r>
          </w:p>
          <w:p w14:paraId="4123A734" w14:textId="77777777" w:rsidR="004A497E" w:rsidRPr="0006612B" w:rsidRDefault="004A497E" w:rsidP="006E5925">
            <w:pPr>
              <w:jc w:val="both"/>
              <w:rPr>
                <w:sz w:val="16"/>
                <w:szCs w:val="16"/>
                <w:lang w:val="kk-KZ"/>
              </w:rPr>
            </w:pPr>
            <w:r w:rsidRPr="0006612B">
              <w:rPr>
                <w:sz w:val="16"/>
                <w:szCs w:val="16"/>
                <w:lang w:val="kk-KZ"/>
              </w:rPr>
              <w:t xml:space="preserve">Акжоловна </w:t>
            </w:r>
          </w:p>
        </w:tc>
        <w:tc>
          <w:tcPr>
            <w:tcW w:w="1559" w:type="dxa"/>
          </w:tcPr>
          <w:p w14:paraId="0FD255E1" w14:textId="77777777" w:rsidR="004A497E" w:rsidRPr="0006612B" w:rsidRDefault="004A497E" w:rsidP="006E5925">
            <w:pPr>
              <w:jc w:val="both"/>
              <w:rPr>
                <w:sz w:val="16"/>
                <w:szCs w:val="16"/>
                <w:lang w:val="kk-KZ"/>
              </w:rPr>
            </w:pPr>
            <w:r w:rsidRPr="0006612B">
              <w:rPr>
                <w:sz w:val="16"/>
                <w:szCs w:val="16"/>
                <w:lang w:val="kk-KZ"/>
              </w:rPr>
              <w:t>Химия / биология</w:t>
            </w:r>
          </w:p>
        </w:tc>
        <w:tc>
          <w:tcPr>
            <w:tcW w:w="5812" w:type="dxa"/>
          </w:tcPr>
          <w:p w14:paraId="13354001" w14:textId="77777777" w:rsidR="004A497E" w:rsidRPr="0006612B" w:rsidRDefault="004A497E" w:rsidP="006E5925">
            <w:pPr>
              <w:jc w:val="both"/>
              <w:rPr>
                <w:sz w:val="16"/>
                <w:szCs w:val="16"/>
                <w:lang w:val="kk-KZ"/>
              </w:rPr>
            </w:pPr>
            <w:r w:rsidRPr="0006612B">
              <w:rPr>
                <w:sz w:val="16"/>
                <w:szCs w:val="16"/>
                <w:lang w:val="kk-KZ"/>
              </w:rPr>
              <w:t>Обобщение передового педагогического опыта на тему:</w:t>
            </w:r>
          </w:p>
          <w:p w14:paraId="7CE520BB" w14:textId="77777777" w:rsidR="004A497E" w:rsidRPr="0006612B" w:rsidRDefault="004A497E" w:rsidP="006E5925">
            <w:pPr>
              <w:jc w:val="both"/>
              <w:rPr>
                <w:sz w:val="16"/>
                <w:szCs w:val="16"/>
                <w:lang w:val="kk-KZ"/>
              </w:rPr>
            </w:pPr>
            <w:r w:rsidRPr="0006612B">
              <w:rPr>
                <w:sz w:val="16"/>
                <w:szCs w:val="16"/>
                <w:lang w:val="kk-KZ"/>
              </w:rPr>
              <w:t xml:space="preserve"> «Исследовательская деятельность на уроках химии и биологии как  </w:t>
            </w:r>
          </w:p>
          <w:p w14:paraId="7D2592E0" w14:textId="77777777" w:rsidR="004A497E" w:rsidRPr="0006612B" w:rsidRDefault="004A497E" w:rsidP="006E5925">
            <w:pPr>
              <w:jc w:val="both"/>
              <w:rPr>
                <w:sz w:val="16"/>
                <w:szCs w:val="16"/>
                <w:lang w:val="kk-KZ"/>
              </w:rPr>
            </w:pPr>
            <w:r w:rsidRPr="0006612B">
              <w:rPr>
                <w:sz w:val="16"/>
                <w:szCs w:val="16"/>
                <w:lang w:val="kk-KZ"/>
              </w:rPr>
              <w:t>средство активизации познавательной активности учащихся»</w:t>
            </w:r>
            <w:r w:rsidRPr="0006612B">
              <w:rPr>
                <w:sz w:val="16"/>
                <w:szCs w:val="16"/>
                <w:lang w:val="kk-KZ"/>
              </w:rPr>
              <w:tab/>
            </w:r>
          </w:p>
        </w:tc>
      </w:tr>
      <w:tr w:rsidR="004A497E" w:rsidRPr="0006612B" w14:paraId="29076E1B" w14:textId="77777777" w:rsidTr="006E5925">
        <w:tc>
          <w:tcPr>
            <w:tcW w:w="723" w:type="dxa"/>
          </w:tcPr>
          <w:p w14:paraId="527E4745" w14:textId="77777777" w:rsidR="004A497E" w:rsidRPr="0006612B" w:rsidRDefault="004A497E" w:rsidP="006E5925">
            <w:pPr>
              <w:jc w:val="both"/>
              <w:rPr>
                <w:sz w:val="16"/>
                <w:szCs w:val="16"/>
                <w:lang w:val="kk-KZ"/>
              </w:rPr>
            </w:pPr>
            <w:r w:rsidRPr="0006612B">
              <w:rPr>
                <w:sz w:val="16"/>
                <w:szCs w:val="16"/>
                <w:lang w:val="kk-KZ"/>
              </w:rPr>
              <w:t>8</w:t>
            </w:r>
          </w:p>
        </w:tc>
        <w:tc>
          <w:tcPr>
            <w:tcW w:w="1682" w:type="dxa"/>
          </w:tcPr>
          <w:p w14:paraId="518101D3" w14:textId="77777777" w:rsidR="004A497E" w:rsidRPr="0006612B" w:rsidRDefault="004A497E" w:rsidP="006E5925">
            <w:pPr>
              <w:jc w:val="both"/>
              <w:rPr>
                <w:sz w:val="16"/>
                <w:szCs w:val="16"/>
                <w:lang w:val="kk-KZ"/>
              </w:rPr>
            </w:pPr>
            <w:r w:rsidRPr="0006612B">
              <w:rPr>
                <w:sz w:val="16"/>
                <w:szCs w:val="16"/>
                <w:lang w:val="kk-KZ"/>
              </w:rPr>
              <w:t>Синева</w:t>
            </w:r>
          </w:p>
          <w:p w14:paraId="5D2FDABC" w14:textId="77777777" w:rsidR="004A497E" w:rsidRPr="0006612B" w:rsidRDefault="004A497E" w:rsidP="006E5925">
            <w:pPr>
              <w:jc w:val="both"/>
              <w:rPr>
                <w:sz w:val="16"/>
                <w:szCs w:val="16"/>
                <w:lang w:val="kk-KZ"/>
              </w:rPr>
            </w:pPr>
            <w:r w:rsidRPr="0006612B">
              <w:rPr>
                <w:sz w:val="16"/>
                <w:szCs w:val="16"/>
                <w:lang w:val="kk-KZ"/>
              </w:rPr>
              <w:t>Анна</w:t>
            </w:r>
          </w:p>
          <w:p w14:paraId="0FE74B65" w14:textId="77777777" w:rsidR="004A497E" w:rsidRPr="0006612B" w:rsidRDefault="004A497E" w:rsidP="006E5925">
            <w:pPr>
              <w:jc w:val="both"/>
              <w:rPr>
                <w:sz w:val="16"/>
                <w:szCs w:val="16"/>
                <w:lang w:val="kk-KZ"/>
              </w:rPr>
            </w:pPr>
            <w:r w:rsidRPr="0006612B">
              <w:rPr>
                <w:sz w:val="16"/>
                <w:szCs w:val="16"/>
                <w:lang w:val="kk-KZ"/>
              </w:rPr>
              <w:t>Николаевна</w:t>
            </w:r>
          </w:p>
        </w:tc>
        <w:tc>
          <w:tcPr>
            <w:tcW w:w="1559" w:type="dxa"/>
          </w:tcPr>
          <w:p w14:paraId="37442727" w14:textId="77777777" w:rsidR="004A497E" w:rsidRPr="0006612B" w:rsidRDefault="004A497E" w:rsidP="006E5925">
            <w:pPr>
              <w:jc w:val="both"/>
              <w:rPr>
                <w:sz w:val="16"/>
                <w:szCs w:val="16"/>
                <w:lang w:val="kk-KZ"/>
              </w:rPr>
            </w:pPr>
            <w:r w:rsidRPr="0006612B">
              <w:rPr>
                <w:sz w:val="16"/>
                <w:szCs w:val="16"/>
                <w:lang w:val="kk-KZ"/>
              </w:rPr>
              <w:t xml:space="preserve">Физика   </w:t>
            </w:r>
          </w:p>
        </w:tc>
        <w:tc>
          <w:tcPr>
            <w:tcW w:w="5812" w:type="dxa"/>
          </w:tcPr>
          <w:p w14:paraId="4C9EC541" w14:textId="77777777" w:rsidR="004A497E" w:rsidRPr="0006612B" w:rsidRDefault="004A497E" w:rsidP="006E5925">
            <w:pPr>
              <w:jc w:val="both"/>
              <w:rPr>
                <w:sz w:val="16"/>
                <w:szCs w:val="16"/>
                <w:lang w:val="kk-KZ"/>
              </w:rPr>
            </w:pPr>
            <w:r w:rsidRPr="0006612B">
              <w:rPr>
                <w:sz w:val="16"/>
                <w:szCs w:val="16"/>
                <w:lang w:val="kk-KZ"/>
              </w:rPr>
              <w:t>Обобщение передового педагогического опыта на тему:</w:t>
            </w:r>
          </w:p>
          <w:p w14:paraId="02023066" w14:textId="77777777" w:rsidR="004A497E" w:rsidRPr="0006612B" w:rsidRDefault="004A497E" w:rsidP="006E5925">
            <w:pPr>
              <w:jc w:val="both"/>
              <w:rPr>
                <w:sz w:val="16"/>
                <w:szCs w:val="16"/>
                <w:lang w:val="kk-KZ"/>
              </w:rPr>
            </w:pPr>
            <w:r w:rsidRPr="0006612B">
              <w:rPr>
                <w:sz w:val="16"/>
                <w:szCs w:val="16"/>
                <w:lang w:val="kk-KZ"/>
              </w:rPr>
              <w:t xml:space="preserve"> «Личностно-ориентированный подход на уроках физики, как необходимое условие повышения качества образования»</w:t>
            </w:r>
          </w:p>
        </w:tc>
      </w:tr>
      <w:tr w:rsidR="004A497E" w:rsidRPr="0006612B" w14:paraId="28A1C2C8" w14:textId="77777777" w:rsidTr="006E5925">
        <w:tc>
          <w:tcPr>
            <w:tcW w:w="723" w:type="dxa"/>
          </w:tcPr>
          <w:p w14:paraId="1D17CC5E" w14:textId="77777777" w:rsidR="004A497E" w:rsidRPr="0006612B" w:rsidRDefault="004A497E" w:rsidP="006E5925">
            <w:pPr>
              <w:jc w:val="both"/>
              <w:rPr>
                <w:sz w:val="16"/>
                <w:szCs w:val="16"/>
                <w:lang w:val="kk-KZ"/>
              </w:rPr>
            </w:pPr>
            <w:r w:rsidRPr="0006612B">
              <w:rPr>
                <w:sz w:val="16"/>
                <w:szCs w:val="16"/>
                <w:lang w:val="kk-KZ"/>
              </w:rPr>
              <w:t>9</w:t>
            </w:r>
          </w:p>
        </w:tc>
        <w:tc>
          <w:tcPr>
            <w:tcW w:w="1682" w:type="dxa"/>
          </w:tcPr>
          <w:p w14:paraId="3507F25D" w14:textId="77777777" w:rsidR="004A497E" w:rsidRPr="0006612B" w:rsidRDefault="004A497E" w:rsidP="006E5925">
            <w:pPr>
              <w:jc w:val="both"/>
              <w:rPr>
                <w:sz w:val="16"/>
                <w:szCs w:val="16"/>
                <w:lang w:val="kk-KZ"/>
              </w:rPr>
            </w:pPr>
            <w:r w:rsidRPr="0006612B">
              <w:rPr>
                <w:sz w:val="16"/>
                <w:szCs w:val="16"/>
                <w:lang w:val="kk-KZ"/>
              </w:rPr>
              <w:t>Бугаева</w:t>
            </w:r>
          </w:p>
          <w:p w14:paraId="0CE9A6D1" w14:textId="77777777" w:rsidR="004A497E" w:rsidRPr="0006612B" w:rsidRDefault="004A497E" w:rsidP="006E5925">
            <w:pPr>
              <w:jc w:val="both"/>
              <w:rPr>
                <w:sz w:val="16"/>
                <w:szCs w:val="16"/>
                <w:lang w:val="kk-KZ"/>
              </w:rPr>
            </w:pPr>
            <w:r w:rsidRPr="0006612B">
              <w:rPr>
                <w:sz w:val="16"/>
                <w:szCs w:val="16"/>
                <w:lang w:val="kk-KZ"/>
              </w:rPr>
              <w:lastRenderedPageBreak/>
              <w:t>Лариса</w:t>
            </w:r>
          </w:p>
          <w:p w14:paraId="7AB148E9" w14:textId="77777777" w:rsidR="004A497E" w:rsidRPr="0006612B" w:rsidRDefault="004A497E" w:rsidP="006E5925">
            <w:pPr>
              <w:jc w:val="both"/>
              <w:rPr>
                <w:sz w:val="16"/>
                <w:szCs w:val="16"/>
                <w:lang w:val="kk-KZ"/>
              </w:rPr>
            </w:pPr>
            <w:r w:rsidRPr="0006612B">
              <w:rPr>
                <w:sz w:val="16"/>
                <w:szCs w:val="16"/>
                <w:lang w:val="kk-KZ"/>
              </w:rPr>
              <w:t>Викторовна</w:t>
            </w:r>
          </w:p>
        </w:tc>
        <w:tc>
          <w:tcPr>
            <w:tcW w:w="1559" w:type="dxa"/>
          </w:tcPr>
          <w:p w14:paraId="7E46FA31" w14:textId="77777777" w:rsidR="004A497E" w:rsidRPr="0006612B" w:rsidRDefault="004A497E" w:rsidP="006E5925">
            <w:pPr>
              <w:jc w:val="both"/>
              <w:rPr>
                <w:sz w:val="16"/>
                <w:szCs w:val="16"/>
                <w:lang w:val="kk-KZ"/>
              </w:rPr>
            </w:pPr>
            <w:r w:rsidRPr="0006612B">
              <w:rPr>
                <w:sz w:val="16"/>
                <w:szCs w:val="16"/>
                <w:lang w:val="kk-KZ"/>
              </w:rPr>
              <w:lastRenderedPageBreak/>
              <w:t>Химия / биология</w:t>
            </w:r>
          </w:p>
        </w:tc>
        <w:tc>
          <w:tcPr>
            <w:tcW w:w="5812" w:type="dxa"/>
          </w:tcPr>
          <w:p w14:paraId="03F92B35" w14:textId="77777777" w:rsidR="004A497E" w:rsidRPr="0006612B" w:rsidRDefault="004A497E" w:rsidP="006E5925">
            <w:pPr>
              <w:jc w:val="both"/>
              <w:rPr>
                <w:sz w:val="16"/>
                <w:szCs w:val="16"/>
                <w:lang w:val="kk-KZ"/>
              </w:rPr>
            </w:pPr>
            <w:r w:rsidRPr="0006612B">
              <w:rPr>
                <w:sz w:val="16"/>
                <w:szCs w:val="16"/>
                <w:lang w:val="kk-KZ"/>
              </w:rPr>
              <w:t>Обобщение передового педагогического опыта на тему:</w:t>
            </w:r>
          </w:p>
          <w:p w14:paraId="08FB380B" w14:textId="77777777" w:rsidR="004A497E" w:rsidRPr="0006612B" w:rsidRDefault="004A497E" w:rsidP="006E5925">
            <w:pPr>
              <w:jc w:val="both"/>
              <w:rPr>
                <w:sz w:val="16"/>
                <w:szCs w:val="16"/>
                <w:lang w:val="kk-KZ"/>
              </w:rPr>
            </w:pPr>
            <w:r w:rsidRPr="0006612B">
              <w:rPr>
                <w:sz w:val="16"/>
                <w:szCs w:val="16"/>
                <w:lang w:val="kk-KZ"/>
              </w:rPr>
              <w:lastRenderedPageBreak/>
              <w:t xml:space="preserve"> «Личностно – ориентированный подход в обучении химии и биологии в условиях реализации ГОСО»</w:t>
            </w:r>
          </w:p>
        </w:tc>
      </w:tr>
      <w:tr w:rsidR="004A497E" w:rsidRPr="00A03199" w14:paraId="3F5DD4D2" w14:textId="77777777" w:rsidTr="006E5925">
        <w:tc>
          <w:tcPr>
            <w:tcW w:w="723" w:type="dxa"/>
          </w:tcPr>
          <w:p w14:paraId="60BA42C1" w14:textId="77777777" w:rsidR="004A497E" w:rsidRPr="0006612B" w:rsidRDefault="004A497E" w:rsidP="006E5925">
            <w:pPr>
              <w:jc w:val="both"/>
              <w:rPr>
                <w:sz w:val="16"/>
                <w:szCs w:val="16"/>
                <w:lang w:val="kk-KZ"/>
              </w:rPr>
            </w:pPr>
            <w:r w:rsidRPr="0006612B">
              <w:rPr>
                <w:sz w:val="16"/>
                <w:szCs w:val="16"/>
                <w:lang w:val="kk-KZ"/>
              </w:rPr>
              <w:lastRenderedPageBreak/>
              <w:t>10</w:t>
            </w:r>
          </w:p>
        </w:tc>
        <w:tc>
          <w:tcPr>
            <w:tcW w:w="1682" w:type="dxa"/>
          </w:tcPr>
          <w:p w14:paraId="649FC69E" w14:textId="77777777" w:rsidR="004A497E" w:rsidRPr="0006612B" w:rsidRDefault="004A497E" w:rsidP="006E5925">
            <w:pPr>
              <w:jc w:val="both"/>
              <w:rPr>
                <w:sz w:val="16"/>
                <w:szCs w:val="16"/>
                <w:lang w:val="kk-KZ"/>
              </w:rPr>
            </w:pPr>
            <w:r w:rsidRPr="0006612B">
              <w:rPr>
                <w:sz w:val="16"/>
                <w:szCs w:val="16"/>
                <w:lang w:val="kk-KZ"/>
              </w:rPr>
              <w:t xml:space="preserve">Байжанова </w:t>
            </w:r>
          </w:p>
          <w:p w14:paraId="609399CD" w14:textId="77777777" w:rsidR="004A497E" w:rsidRPr="0006612B" w:rsidRDefault="004A497E" w:rsidP="006E5925">
            <w:pPr>
              <w:jc w:val="both"/>
              <w:rPr>
                <w:sz w:val="16"/>
                <w:szCs w:val="16"/>
                <w:lang w:val="kk-KZ"/>
              </w:rPr>
            </w:pPr>
            <w:r w:rsidRPr="0006612B">
              <w:rPr>
                <w:sz w:val="16"/>
                <w:szCs w:val="16"/>
                <w:lang w:val="kk-KZ"/>
              </w:rPr>
              <w:t xml:space="preserve">Айша </w:t>
            </w:r>
          </w:p>
          <w:p w14:paraId="198037B9" w14:textId="77777777" w:rsidR="004A497E" w:rsidRPr="0006612B" w:rsidRDefault="004A497E" w:rsidP="006E5925">
            <w:pPr>
              <w:jc w:val="both"/>
              <w:rPr>
                <w:sz w:val="16"/>
                <w:szCs w:val="16"/>
                <w:lang w:val="kk-KZ"/>
              </w:rPr>
            </w:pPr>
            <w:r w:rsidRPr="0006612B">
              <w:rPr>
                <w:sz w:val="16"/>
                <w:szCs w:val="16"/>
                <w:lang w:val="kk-KZ"/>
              </w:rPr>
              <w:t xml:space="preserve">Шаугабаевна </w:t>
            </w:r>
          </w:p>
        </w:tc>
        <w:tc>
          <w:tcPr>
            <w:tcW w:w="1559" w:type="dxa"/>
          </w:tcPr>
          <w:p w14:paraId="66E67D69" w14:textId="77777777" w:rsidR="004A497E" w:rsidRPr="0006612B" w:rsidRDefault="004A497E" w:rsidP="006E5925">
            <w:pPr>
              <w:jc w:val="both"/>
              <w:rPr>
                <w:sz w:val="16"/>
                <w:szCs w:val="16"/>
                <w:lang w:val="kk-KZ"/>
              </w:rPr>
            </w:pPr>
            <w:r w:rsidRPr="0006612B">
              <w:rPr>
                <w:sz w:val="16"/>
                <w:szCs w:val="16"/>
                <w:lang w:val="kk-KZ"/>
              </w:rPr>
              <w:t>Бастауыш сынып</w:t>
            </w:r>
          </w:p>
        </w:tc>
        <w:tc>
          <w:tcPr>
            <w:tcW w:w="5812" w:type="dxa"/>
          </w:tcPr>
          <w:p w14:paraId="336610BE" w14:textId="77777777" w:rsidR="004A497E" w:rsidRPr="0006612B" w:rsidRDefault="004A497E" w:rsidP="006E5925">
            <w:pPr>
              <w:jc w:val="both"/>
              <w:rPr>
                <w:sz w:val="16"/>
                <w:szCs w:val="16"/>
                <w:lang w:val="kk-KZ"/>
              </w:rPr>
            </w:pPr>
            <w:r w:rsidRPr="0006612B">
              <w:rPr>
                <w:sz w:val="16"/>
                <w:szCs w:val="16"/>
                <w:lang w:val="kk-KZ"/>
              </w:rPr>
              <w:t xml:space="preserve">Бастауыш сынып мұғалімінің педагогикалық тәжірибесін жалпылау: </w:t>
            </w:r>
          </w:p>
          <w:p w14:paraId="6D9D1C91" w14:textId="77777777" w:rsidR="004A497E" w:rsidRPr="0006612B" w:rsidRDefault="004A497E" w:rsidP="006E5925">
            <w:pPr>
              <w:jc w:val="both"/>
              <w:rPr>
                <w:sz w:val="16"/>
                <w:szCs w:val="16"/>
                <w:lang w:val="kk-KZ"/>
              </w:rPr>
            </w:pPr>
            <w:r w:rsidRPr="0006612B">
              <w:rPr>
                <w:sz w:val="16"/>
                <w:szCs w:val="16"/>
                <w:lang w:val="kk-KZ"/>
              </w:rPr>
              <w:t>«Бастауыш мектепте тұлғаға бағытталған тәсілді қолдану»</w:t>
            </w:r>
          </w:p>
        </w:tc>
      </w:tr>
      <w:tr w:rsidR="004A497E" w:rsidRPr="0006612B" w14:paraId="4CCB42DA" w14:textId="77777777" w:rsidTr="006E5925">
        <w:tc>
          <w:tcPr>
            <w:tcW w:w="723" w:type="dxa"/>
          </w:tcPr>
          <w:p w14:paraId="0DBA56BB" w14:textId="77777777" w:rsidR="004A497E" w:rsidRPr="0006612B" w:rsidRDefault="004A497E" w:rsidP="006E5925">
            <w:pPr>
              <w:jc w:val="both"/>
              <w:rPr>
                <w:sz w:val="16"/>
                <w:szCs w:val="16"/>
                <w:lang w:val="kk-KZ"/>
              </w:rPr>
            </w:pPr>
            <w:r w:rsidRPr="0006612B">
              <w:rPr>
                <w:sz w:val="16"/>
                <w:szCs w:val="16"/>
                <w:lang w:val="kk-KZ"/>
              </w:rPr>
              <w:t>11</w:t>
            </w:r>
          </w:p>
        </w:tc>
        <w:tc>
          <w:tcPr>
            <w:tcW w:w="1682" w:type="dxa"/>
          </w:tcPr>
          <w:p w14:paraId="409E00A0" w14:textId="77777777" w:rsidR="004A497E" w:rsidRPr="0006612B" w:rsidRDefault="004A497E" w:rsidP="006E5925">
            <w:pPr>
              <w:jc w:val="both"/>
              <w:rPr>
                <w:sz w:val="16"/>
                <w:szCs w:val="16"/>
                <w:lang w:val="kk-KZ"/>
              </w:rPr>
            </w:pPr>
            <w:r w:rsidRPr="0006612B">
              <w:rPr>
                <w:sz w:val="16"/>
                <w:szCs w:val="16"/>
                <w:lang w:val="kk-KZ"/>
              </w:rPr>
              <w:t>Садиярова</w:t>
            </w:r>
          </w:p>
          <w:p w14:paraId="088AD8EA" w14:textId="77777777" w:rsidR="004A497E" w:rsidRPr="0006612B" w:rsidRDefault="004A497E" w:rsidP="006E5925">
            <w:pPr>
              <w:jc w:val="both"/>
              <w:rPr>
                <w:sz w:val="16"/>
                <w:szCs w:val="16"/>
                <w:lang w:val="kk-KZ"/>
              </w:rPr>
            </w:pPr>
            <w:r w:rsidRPr="0006612B">
              <w:rPr>
                <w:sz w:val="16"/>
                <w:szCs w:val="16"/>
                <w:lang w:val="kk-KZ"/>
              </w:rPr>
              <w:t>Марина</w:t>
            </w:r>
          </w:p>
          <w:p w14:paraId="51B033DE" w14:textId="77777777" w:rsidR="004A497E" w:rsidRPr="0006612B" w:rsidRDefault="004A497E" w:rsidP="006E5925">
            <w:pPr>
              <w:jc w:val="both"/>
              <w:rPr>
                <w:sz w:val="16"/>
                <w:szCs w:val="16"/>
                <w:lang w:val="kk-KZ"/>
              </w:rPr>
            </w:pPr>
            <w:r w:rsidRPr="0006612B">
              <w:rPr>
                <w:sz w:val="16"/>
                <w:szCs w:val="16"/>
                <w:lang w:val="kk-KZ"/>
              </w:rPr>
              <w:t xml:space="preserve">Анчова </w:t>
            </w:r>
          </w:p>
        </w:tc>
        <w:tc>
          <w:tcPr>
            <w:tcW w:w="1559" w:type="dxa"/>
          </w:tcPr>
          <w:p w14:paraId="6FC2A197" w14:textId="77777777" w:rsidR="004A497E" w:rsidRPr="0006612B" w:rsidRDefault="004A497E" w:rsidP="006E5925">
            <w:pPr>
              <w:jc w:val="both"/>
              <w:rPr>
                <w:sz w:val="16"/>
                <w:szCs w:val="16"/>
                <w:lang w:val="kk-KZ"/>
              </w:rPr>
            </w:pPr>
            <w:r w:rsidRPr="0006612B">
              <w:rPr>
                <w:sz w:val="16"/>
                <w:szCs w:val="16"/>
                <w:lang w:val="kk-KZ"/>
              </w:rPr>
              <w:t>Ағылшын тілі</w:t>
            </w:r>
          </w:p>
        </w:tc>
        <w:tc>
          <w:tcPr>
            <w:tcW w:w="5812" w:type="dxa"/>
          </w:tcPr>
          <w:p w14:paraId="18BE04CF" w14:textId="77777777" w:rsidR="004A497E" w:rsidRPr="0006612B" w:rsidRDefault="004A497E" w:rsidP="006E5925">
            <w:pPr>
              <w:jc w:val="both"/>
              <w:rPr>
                <w:sz w:val="16"/>
                <w:szCs w:val="16"/>
                <w:lang w:val="kk-KZ"/>
              </w:rPr>
            </w:pPr>
            <w:r w:rsidRPr="0006612B">
              <w:rPr>
                <w:sz w:val="16"/>
                <w:szCs w:val="16"/>
                <w:lang w:val="kk-KZ"/>
              </w:rPr>
              <w:t>«Развитие читательской грамотности на уроках английского языка»</w:t>
            </w:r>
          </w:p>
        </w:tc>
      </w:tr>
      <w:tr w:rsidR="004A497E" w:rsidRPr="00A03199" w14:paraId="2B16B979" w14:textId="77777777" w:rsidTr="006E5925">
        <w:tc>
          <w:tcPr>
            <w:tcW w:w="723" w:type="dxa"/>
          </w:tcPr>
          <w:p w14:paraId="2CD0943E" w14:textId="77777777" w:rsidR="004A497E" w:rsidRPr="0006612B" w:rsidRDefault="004A497E" w:rsidP="006E5925">
            <w:pPr>
              <w:jc w:val="both"/>
              <w:rPr>
                <w:sz w:val="16"/>
                <w:szCs w:val="16"/>
                <w:lang w:val="kk-KZ"/>
              </w:rPr>
            </w:pPr>
            <w:r w:rsidRPr="0006612B">
              <w:rPr>
                <w:sz w:val="16"/>
                <w:szCs w:val="16"/>
                <w:lang w:val="kk-KZ"/>
              </w:rPr>
              <w:t>12</w:t>
            </w:r>
          </w:p>
        </w:tc>
        <w:tc>
          <w:tcPr>
            <w:tcW w:w="1682" w:type="dxa"/>
          </w:tcPr>
          <w:p w14:paraId="58D3C957" w14:textId="77777777" w:rsidR="004A497E" w:rsidRPr="0006612B" w:rsidRDefault="004A497E" w:rsidP="006E5925">
            <w:pPr>
              <w:jc w:val="both"/>
              <w:rPr>
                <w:sz w:val="16"/>
                <w:szCs w:val="16"/>
                <w:lang w:val="kk-KZ"/>
              </w:rPr>
            </w:pPr>
            <w:proofErr w:type="spellStart"/>
            <w:r w:rsidRPr="0006612B">
              <w:rPr>
                <w:sz w:val="16"/>
                <w:szCs w:val="16"/>
              </w:rPr>
              <w:t>Алимбекова</w:t>
            </w:r>
            <w:proofErr w:type="spellEnd"/>
            <w:r w:rsidRPr="0006612B">
              <w:rPr>
                <w:sz w:val="16"/>
                <w:szCs w:val="16"/>
              </w:rPr>
              <w:t xml:space="preserve"> Баян </w:t>
            </w:r>
            <w:proofErr w:type="spellStart"/>
            <w:r w:rsidRPr="0006612B">
              <w:rPr>
                <w:sz w:val="16"/>
                <w:szCs w:val="16"/>
              </w:rPr>
              <w:t>Боранбаевна</w:t>
            </w:r>
            <w:proofErr w:type="spellEnd"/>
          </w:p>
        </w:tc>
        <w:tc>
          <w:tcPr>
            <w:tcW w:w="1559" w:type="dxa"/>
          </w:tcPr>
          <w:p w14:paraId="4FDFFEFF" w14:textId="77777777" w:rsidR="004A497E" w:rsidRPr="0006612B" w:rsidRDefault="004A497E" w:rsidP="006E5925">
            <w:pPr>
              <w:jc w:val="both"/>
              <w:rPr>
                <w:sz w:val="16"/>
                <w:szCs w:val="16"/>
                <w:lang w:val="kk-KZ"/>
              </w:rPr>
            </w:pPr>
            <w:r w:rsidRPr="0006612B">
              <w:rPr>
                <w:sz w:val="16"/>
                <w:szCs w:val="16"/>
                <w:lang w:val="kk-KZ"/>
              </w:rPr>
              <w:t xml:space="preserve">Физика </w:t>
            </w:r>
          </w:p>
        </w:tc>
        <w:tc>
          <w:tcPr>
            <w:tcW w:w="5812" w:type="dxa"/>
          </w:tcPr>
          <w:p w14:paraId="5F466828" w14:textId="77777777" w:rsidR="004A497E" w:rsidRPr="0006612B" w:rsidRDefault="004A497E" w:rsidP="006E5925">
            <w:pPr>
              <w:jc w:val="both"/>
              <w:rPr>
                <w:sz w:val="16"/>
                <w:szCs w:val="16"/>
                <w:lang w:val="kk-KZ"/>
              </w:rPr>
            </w:pPr>
            <w:r w:rsidRPr="0006612B">
              <w:rPr>
                <w:sz w:val="16"/>
                <w:szCs w:val="16"/>
                <w:lang w:val="kk-KZ"/>
              </w:rPr>
              <w:t>Тақырып бойынша педагогикалық тәжірибені жалпылау материалдары «Физика сабақтарында оқушылардың зерттеу дағдыларын қалыптастыру»</w:t>
            </w:r>
          </w:p>
        </w:tc>
      </w:tr>
      <w:tr w:rsidR="004A497E" w:rsidRPr="0006612B" w14:paraId="3C77BE9D" w14:textId="77777777" w:rsidTr="006E5925">
        <w:tc>
          <w:tcPr>
            <w:tcW w:w="723" w:type="dxa"/>
          </w:tcPr>
          <w:p w14:paraId="21D622DD" w14:textId="77777777" w:rsidR="004A497E" w:rsidRPr="0006612B" w:rsidRDefault="004A497E" w:rsidP="006E5925">
            <w:pPr>
              <w:jc w:val="both"/>
              <w:rPr>
                <w:sz w:val="16"/>
                <w:szCs w:val="16"/>
                <w:lang w:val="kk-KZ"/>
              </w:rPr>
            </w:pPr>
            <w:r w:rsidRPr="0006612B">
              <w:rPr>
                <w:sz w:val="16"/>
                <w:szCs w:val="16"/>
                <w:lang w:val="kk-KZ"/>
              </w:rPr>
              <w:t>13</w:t>
            </w:r>
          </w:p>
        </w:tc>
        <w:tc>
          <w:tcPr>
            <w:tcW w:w="1682" w:type="dxa"/>
          </w:tcPr>
          <w:p w14:paraId="2F042BD6" w14:textId="77777777" w:rsidR="004A497E" w:rsidRPr="0006612B" w:rsidRDefault="004A497E" w:rsidP="006E5925">
            <w:pPr>
              <w:jc w:val="both"/>
              <w:rPr>
                <w:sz w:val="16"/>
                <w:szCs w:val="16"/>
                <w:lang w:val="kk-KZ"/>
              </w:rPr>
            </w:pPr>
            <w:r w:rsidRPr="0006612B">
              <w:rPr>
                <w:sz w:val="16"/>
                <w:szCs w:val="16"/>
                <w:lang w:val="kk-KZ"/>
              </w:rPr>
              <w:t>Рустемова Гаухар Дуйсеновна</w:t>
            </w:r>
          </w:p>
        </w:tc>
        <w:tc>
          <w:tcPr>
            <w:tcW w:w="1559" w:type="dxa"/>
          </w:tcPr>
          <w:p w14:paraId="4E128962" w14:textId="77777777" w:rsidR="004A497E" w:rsidRPr="0006612B" w:rsidRDefault="004A497E" w:rsidP="006E5925">
            <w:pPr>
              <w:jc w:val="both"/>
              <w:rPr>
                <w:sz w:val="16"/>
                <w:szCs w:val="16"/>
                <w:lang w:val="kk-KZ"/>
              </w:rPr>
            </w:pPr>
            <w:r w:rsidRPr="0006612B">
              <w:rPr>
                <w:sz w:val="16"/>
                <w:szCs w:val="16"/>
                <w:lang w:val="kk-KZ"/>
              </w:rPr>
              <w:t>Ағылшын тілі</w:t>
            </w:r>
          </w:p>
        </w:tc>
        <w:tc>
          <w:tcPr>
            <w:tcW w:w="5812" w:type="dxa"/>
          </w:tcPr>
          <w:p w14:paraId="382D49DF" w14:textId="77777777" w:rsidR="004A497E" w:rsidRPr="0006612B" w:rsidRDefault="004A497E" w:rsidP="006E5925">
            <w:pPr>
              <w:jc w:val="both"/>
              <w:rPr>
                <w:sz w:val="16"/>
                <w:szCs w:val="16"/>
                <w:lang w:val="kk-KZ"/>
              </w:rPr>
            </w:pPr>
            <w:r w:rsidRPr="0006612B">
              <w:rPr>
                <w:sz w:val="16"/>
                <w:szCs w:val="16"/>
                <w:lang w:val="kk-KZ"/>
              </w:rPr>
              <w:t>КСП 9 КЛАСС</w:t>
            </w:r>
          </w:p>
        </w:tc>
      </w:tr>
      <w:tr w:rsidR="004A497E" w:rsidRPr="0006612B" w14:paraId="70C47799" w14:textId="77777777" w:rsidTr="006E5925">
        <w:tc>
          <w:tcPr>
            <w:tcW w:w="723" w:type="dxa"/>
          </w:tcPr>
          <w:p w14:paraId="58D85544" w14:textId="77777777" w:rsidR="004A497E" w:rsidRPr="0006612B" w:rsidRDefault="004A497E" w:rsidP="006E5925">
            <w:pPr>
              <w:jc w:val="both"/>
              <w:rPr>
                <w:sz w:val="16"/>
                <w:szCs w:val="16"/>
                <w:lang w:val="kk-KZ"/>
              </w:rPr>
            </w:pPr>
            <w:r w:rsidRPr="0006612B">
              <w:rPr>
                <w:sz w:val="16"/>
                <w:szCs w:val="16"/>
                <w:lang w:val="kk-KZ"/>
              </w:rPr>
              <w:t>14</w:t>
            </w:r>
          </w:p>
        </w:tc>
        <w:tc>
          <w:tcPr>
            <w:tcW w:w="1682" w:type="dxa"/>
          </w:tcPr>
          <w:p w14:paraId="7E4BEF6F" w14:textId="77777777" w:rsidR="004A497E" w:rsidRPr="0006612B" w:rsidRDefault="004A497E" w:rsidP="006E5925">
            <w:pPr>
              <w:jc w:val="both"/>
              <w:rPr>
                <w:sz w:val="16"/>
                <w:szCs w:val="16"/>
                <w:lang w:val="kk-KZ"/>
              </w:rPr>
            </w:pPr>
            <w:r w:rsidRPr="0006612B">
              <w:rPr>
                <w:sz w:val="16"/>
                <w:szCs w:val="16"/>
                <w:lang w:val="kk-KZ"/>
              </w:rPr>
              <w:t>Журтбаева Айжан Куралбаевна</w:t>
            </w:r>
          </w:p>
        </w:tc>
        <w:tc>
          <w:tcPr>
            <w:tcW w:w="1559" w:type="dxa"/>
          </w:tcPr>
          <w:p w14:paraId="422D7E71" w14:textId="77777777" w:rsidR="004A497E" w:rsidRPr="0006612B" w:rsidRDefault="004A497E" w:rsidP="006E5925">
            <w:pPr>
              <w:jc w:val="both"/>
              <w:rPr>
                <w:sz w:val="16"/>
                <w:szCs w:val="16"/>
                <w:lang w:val="kk-KZ"/>
              </w:rPr>
            </w:pPr>
            <w:r w:rsidRPr="0006612B">
              <w:rPr>
                <w:sz w:val="16"/>
                <w:szCs w:val="16"/>
                <w:lang w:val="kk-KZ"/>
              </w:rPr>
              <w:t>Ағылшын тілі</w:t>
            </w:r>
          </w:p>
        </w:tc>
        <w:tc>
          <w:tcPr>
            <w:tcW w:w="5812" w:type="dxa"/>
          </w:tcPr>
          <w:p w14:paraId="66589E79" w14:textId="77777777" w:rsidR="004A497E" w:rsidRPr="0006612B" w:rsidRDefault="004A497E" w:rsidP="006E5925">
            <w:pPr>
              <w:jc w:val="both"/>
              <w:rPr>
                <w:sz w:val="16"/>
                <w:szCs w:val="16"/>
                <w:lang w:val="kk-KZ"/>
              </w:rPr>
            </w:pPr>
            <w:r w:rsidRPr="0006612B">
              <w:rPr>
                <w:sz w:val="16"/>
                <w:szCs w:val="16"/>
                <w:lang w:val="kk-KZ"/>
              </w:rPr>
              <w:t>КСП</w:t>
            </w:r>
          </w:p>
        </w:tc>
      </w:tr>
      <w:tr w:rsidR="004A497E" w:rsidRPr="0006612B" w14:paraId="6CAA5D0B" w14:textId="77777777" w:rsidTr="006E5925">
        <w:tc>
          <w:tcPr>
            <w:tcW w:w="723" w:type="dxa"/>
          </w:tcPr>
          <w:p w14:paraId="3C2D1B26" w14:textId="77777777" w:rsidR="004A497E" w:rsidRPr="0006612B" w:rsidRDefault="004A497E" w:rsidP="006E5925">
            <w:pPr>
              <w:jc w:val="both"/>
              <w:rPr>
                <w:sz w:val="16"/>
                <w:szCs w:val="16"/>
                <w:lang w:val="kk-KZ"/>
              </w:rPr>
            </w:pPr>
            <w:r w:rsidRPr="0006612B">
              <w:rPr>
                <w:sz w:val="16"/>
                <w:szCs w:val="16"/>
                <w:lang w:val="kk-KZ"/>
              </w:rPr>
              <w:t>15</w:t>
            </w:r>
          </w:p>
        </w:tc>
        <w:tc>
          <w:tcPr>
            <w:tcW w:w="1682" w:type="dxa"/>
          </w:tcPr>
          <w:p w14:paraId="2977504E" w14:textId="77777777" w:rsidR="004A497E" w:rsidRPr="0006612B" w:rsidRDefault="004A497E" w:rsidP="006E5925">
            <w:pPr>
              <w:jc w:val="both"/>
              <w:rPr>
                <w:sz w:val="16"/>
                <w:szCs w:val="16"/>
                <w:lang w:val="kk-KZ"/>
              </w:rPr>
            </w:pPr>
            <w:r w:rsidRPr="0006612B">
              <w:rPr>
                <w:sz w:val="16"/>
                <w:szCs w:val="16"/>
                <w:lang w:val="kk-KZ"/>
              </w:rPr>
              <w:t>Романова</w:t>
            </w:r>
          </w:p>
          <w:p w14:paraId="61508F75" w14:textId="77777777" w:rsidR="004A497E" w:rsidRPr="0006612B" w:rsidRDefault="004A497E" w:rsidP="006E5925">
            <w:pPr>
              <w:jc w:val="both"/>
              <w:rPr>
                <w:sz w:val="16"/>
                <w:szCs w:val="16"/>
                <w:lang w:val="kk-KZ"/>
              </w:rPr>
            </w:pPr>
            <w:r w:rsidRPr="0006612B">
              <w:rPr>
                <w:sz w:val="16"/>
                <w:szCs w:val="16"/>
                <w:lang w:val="kk-KZ"/>
              </w:rPr>
              <w:t>Лариса</w:t>
            </w:r>
          </w:p>
          <w:p w14:paraId="6A9C7483" w14:textId="77777777" w:rsidR="004A497E" w:rsidRPr="0006612B" w:rsidRDefault="004A497E" w:rsidP="006E5925">
            <w:pPr>
              <w:jc w:val="both"/>
              <w:rPr>
                <w:sz w:val="16"/>
                <w:szCs w:val="16"/>
                <w:lang w:val="kk-KZ"/>
              </w:rPr>
            </w:pPr>
            <w:r w:rsidRPr="0006612B">
              <w:rPr>
                <w:sz w:val="16"/>
                <w:szCs w:val="16"/>
                <w:lang w:val="kk-KZ"/>
              </w:rPr>
              <w:t xml:space="preserve">Юрьевна </w:t>
            </w:r>
          </w:p>
        </w:tc>
        <w:tc>
          <w:tcPr>
            <w:tcW w:w="1559" w:type="dxa"/>
          </w:tcPr>
          <w:p w14:paraId="0F2EACD8" w14:textId="77777777" w:rsidR="004A497E" w:rsidRPr="0006612B" w:rsidRDefault="004A497E" w:rsidP="006E5925">
            <w:pPr>
              <w:jc w:val="both"/>
              <w:rPr>
                <w:sz w:val="16"/>
                <w:szCs w:val="16"/>
                <w:lang w:val="kk-KZ"/>
              </w:rPr>
            </w:pPr>
            <w:r w:rsidRPr="0006612B">
              <w:rPr>
                <w:sz w:val="16"/>
                <w:szCs w:val="16"/>
                <w:lang w:val="kk-KZ"/>
              </w:rPr>
              <w:t>Математика</w:t>
            </w:r>
          </w:p>
        </w:tc>
        <w:tc>
          <w:tcPr>
            <w:tcW w:w="5812" w:type="dxa"/>
          </w:tcPr>
          <w:p w14:paraId="0CA9997D" w14:textId="77777777" w:rsidR="004A497E" w:rsidRPr="0006612B" w:rsidRDefault="004A497E" w:rsidP="006E5925">
            <w:pPr>
              <w:jc w:val="both"/>
              <w:rPr>
                <w:sz w:val="16"/>
                <w:szCs w:val="16"/>
                <w:lang w:val="kk-KZ"/>
              </w:rPr>
            </w:pPr>
            <w:r w:rsidRPr="0006612B">
              <w:rPr>
                <w:sz w:val="16"/>
                <w:szCs w:val="16"/>
                <w:lang w:val="kk-KZ"/>
              </w:rPr>
              <w:t>Обобщение педагогического опыта на тему:</w:t>
            </w:r>
          </w:p>
          <w:p w14:paraId="6171FAAB" w14:textId="77777777" w:rsidR="004A497E" w:rsidRPr="0006612B" w:rsidRDefault="004A497E" w:rsidP="006E5925">
            <w:pPr>
              <w:jc w:val="both"/>
              <w:rPr>
                <w:sz w:val="16"/>
                <w:szCs w:val="16"/>
                <w:lang w:val="kk-KZ"/>
              </w:rPr>
            </w:pPr>
            <w:r w:rsidRPr="0006612B">
              <w:rPr>
                <w:sz w:val="16"/>
                <w:szCs w:val="16"/>
                <w:lang w:val="kk-KZ"/>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4A497E" w:rsidRPr="0006612B" w14:paraId="1D1BDADE" w14:textId="77777777" w:rsidTr="006E5925">
        <w:tc>
          <w:tcPr>
            <w:tcW w:w="723" w:type="dxa"/>
          </w:tcPr>
          <w:p w14:paraId="5EC0508D" w14:textId="77777777" w:rsidR="004A497E" w:rsidRPr="0006612B" w:rsidRDefault="004A497E" w:rsidP="006E5925">
            <w:pPr>
              <w:jc w:val="both"/>
              <w:rPr>
                <w:sz w:val="16"/>
                <w:szCs w:val="16"/>
                <w:lang w:val="kk-KZ"/>
              </w:rPr>
            </w:pPr>
            <w:r w:rsidRPr="0006612B">
              <w:rPr>
                <w:sz w:val="16"/>
                <w:szCs w:val="16"/>
                <w:lang w:val="kk-KZ"/>
              </w:rPr>
              <w:t>16</w:t>
            </w:r>
          </w:p>
        </w:tc>
        <w:tc>
          <w:tcPr>
            <w:tcW w:w="1682" w:type="dxa"/>
          </w:tcPr>
          <w:p w14:paraId="12DF1E3F" w14:textId="77777777" w:rsidR="004A497E" w:rsidRPr="0006612B" w:rsidRDefault="004A497E" w:rsidP="006E5925">
            <w:pPr>
              <w:jc w:val="both"/>
              <w:rPr>
                <w:sz w:val="16"/>
                <w:szCs w:val="16"/>
                <w:lang w:val="kk-KZ"/>
              </w:rPr>
            </w:pPr>
            <w:r w:rsidRPr="0006612B">
              <w:rPr>
                <w:sz w:val="16"/>
                <w:szCs w:val="16"/>
                <w:lang w:val="kk-KZ"/>
              </w:rPr>
              <w:t>Найманова</w:t>
            </w:r>
          </w:p>
          <w:p w14:paraId="14981561" w14:textId="77777777" w:rsidR="004A497E" w:rsidRPr="0006612B" w:rsidRDefault="004A497E" w:rsidP="006E5925">
            <w:pPr>
              <w:jc w:val="both"/>
              <w:rPr>
                <w:sz w:val="16"/>
                <w:szCs w:val="16"/>
                <w:lang w:val="kk-KZ"/>
              </w:rPr>
            </w:pPr>
            <w:r w:rsidRPr="0006612B">
              <w:rPr>
                <w:sz w:val="16"/>
                <w:szCs w:val="16"/>
                <w:lang w:val="kk-KZ"/>
              </w:rPr>
              <w:t>Айгуль</w:t>
            </w:r>
          </w:p>
          <w:p w14:paraId="2978F073" w14:textId="77777777" w:rsidR="004A497E" w:rsidRPr="0006612B" w:rsidRDefault="004A497E" w:rsidP="006E5925">
            <w:pPr>
              <w:jc w:val="both"/>
              <w:rPr>
                <w:sz w:val="16"/>
                <w:szCs w:val="16"/>
                <w:lang w:val="kk-KZ"/>
              </w:rPr>
            </w:pPr>
            <w:r w:rsidRPr="0006612B">
              <w:rPr>
                <w:sz w:val="16"/>
                <w:szCs w:val="16"/>
                <w:lang w:val="kk-KZ"/>
              </w:rPr>
              <w:t xml:space="preserve">Алибековна </w:t>
            </w:r>
          </w:p>
        </w:tc>
        <w:tc>
          <w:tcPr>
            <w:tcW w:w="1559" w:type="dxa"/>
          </w:tcPr>
          <w:p w14:paraId="1FAD26D3" w14:textId="77777777" w:rsidR="004A497E" w:rsidRPr="0006612B" w:rsidRDefault="004A497E" w:rsidP="006E5925">
            <w:pPr>
              <w:jc w:val="both"/>
              <w:rPr>
                <w:sz w:val="16"/>
                <w:szCs w:val="16"/>
                <w:lang w:val="kk-KZ"/>
              </w:rPr>
            </w:pPr>
            <w:r w:rsidRPr="0006612B">
              <w:rPr>
                <w:sz w:val="16"/>
                <w:szCs w:val="16"/>
                <w:lang w:val="kk-KZ"/>
              </w:rPr>
              <w:t>Қазақ тілі</w:t>
            </w:r>
          </w:p>
        </w:tc>
        <w:tc>
          <w:tcPr>
            <w:tcW w:w="5812" w:type="dxa"/>
          </w:tcPr>
          <w:p w14:paraId="50B72539" w14:textId="77777777" w:rsidR="004A497E" w:rsidRPr="0006612B" w:rsidRDefault="004A497E" w:rsidP="006E5925">
            <w:pPr>
              <w:jc w:val="both"/>
              <w:rPr>
                <w:sz w:val="16"/>
                <w:szCs w:val="16"/>
                <w:lang w:val="kk-KZ"/>
              </w:rPr>
            </w:pPr>
            <w:r w:rsidRPr="0006612B">
              <w:rPr>
                <w:sz w:val="16"/>
                <w:szCs w:val="16"/>
                <w:lang w:val="kk-KZ"/>
              </w:rPr>
              <w:t>КСП</w:t>
            </w:r>
          </w:p>
        </w:tc>
      </w:tr>
      <w:tr w:rsidR="004A497E" w:rsidRPr="0006612B" w14:paraId="5777DB6E" w14:textId="77777777" w:rsidTr="006E5925">
        <w:tc>
          <w:tcPr>
            <w:tcW w:w="723" w:type="dxa"/>
          </w:tcPr>
          <w:p w14:paraId="50A84459" w14:textId="77777777" w:rsidR="004A497E" w:rsidRPr="0006612B" w:rsidRDefault="004A497E" w:rsidP="006E5925">
            <w:pPr>
              <w:jc w:val="both"/>
              <w:rPr>
                <w:sz w:val="16"/>
                <w:szCs w:val="16"/>
                <w:lang w:val="kk-KZ"/>
              </w:rPr>
            </w:pPr>
            <w:r w:rsidRPr="0006612B">
              <w:rPr>
                <w:sz w:val="16"/>
                <w:szCs w:val="16"/>
                <w:lang w:val="kk-KZ"/>
              </w:rPr>
              <w:t>17</w:t>
            </w:r>
          </w:p>
        </w:tc>
        <w:tc>
          <w:tcPr>
            <w:tcW w:w="1682" w:type="dxa"/>
          </w:tcPr>
          <w:p w14:paraId="6252F208" w14:textId="77777777" w:rsidR="004A497E" w:rsidRPr="0006612B" w:rsidRDefault="004A497E" w:rsidP="006E5925">
            <w:pPr>
              <w:jc w:val="both"/>
              <w:rPr>
                <w:sz w:val="16"/>
                <w:szCs w:val="16"/>
                <w:lang w:val="kk-KZ"/>
              </w:rPr>
            </w:pPr>
            <w:r w:rsidRPr="0006612B">
              <w:rPr>
                <w:sz w:val="16"/>
                <w:szCs w:val="16"/>
                <w:lang w:val="kk-KZ"/>
              </w:rPr>
              <w:t>Сулешов</w:t>
            </w:r>
          </w:p>
          <w:p w14:paraId="231C05BC" w14:textId="77777777" w:rsidR="004A497E" w:rsidRPr="0006612B" w:rsidRDefault="004A497E" w:rsidP="006E5925">
            <w:pPr>
              <w:jc w:val="both"/>
              <w:rPr>
                <w:sz w:val="16"/>
                <w:szCs w:val="16"/>
                <w:lang w:val="kk-KZ"/>
              </w:rPr>
            </w:pPr>
            <w:r w:rsidRPr="0006612B">
              <w:rPr>
                <w:sz w:val="16"/>
                <w:szCs w:val="16"/>
                <w:lang w:val="kk-KZ"/>
              </w:rPr>
              <w:t>Габит</w:t>
            </w:r>
          </w:p>
          <w:p w14:paraId="0514B533" w14:textId="77777777" w:rsidR="004A497E" w:rsidRPr="0006612B" w:rsidRDefault="004A497E" w:rsidP="006E5925">
            <w:pPr>
              <w:jc w:val="both"/>
              <w:rPr>
                <w:sz w:val="16"/>
                <w:szCs w:val="16"/>
                <w:lang w:val="kk-KZ"/>
              </w:rPr>
            </w:pPr>
            <w:r w:rsidRPr="0006612B">
              <w:rPr>
                <w:sz w:val="16"/>
                <w:szCs w:val="16"/>
                <w:lang w:val="kk-KZ"/>
              </w:rPr>
              <w:t xml:space="preserve">Камбарбекович </w:t>
            </w:r>
          </w:p>
        </w:tc>
        <w:tc>
          <w:tcPr>
            <w:tcW w:w="1559" w:type="dxa"/>
          </w:tcPr>
          <w:p w14:paraId="067805FA" w14:textId="77777777" w:rsidR="004A497E" w:rsidRPr="0006612B" w:rsidRDefault="004A497E" w:rsidP="006E5925">
            <w:pPr>
              <w:jc w:val="both"/>
              <w:rPr>
                <w:sz w:val="16"/>
                <w:szCs w:val="16"/>
                <w:lang w:val="kk-KZ"/>
              </w:rPr>
            </w:pPr>
            <w:r w:rsidRPr="0006612B">
              <w:rPr>
                <w:sz w:val="16"/>
                <w:szCs w:val="16"/>
                <w:lang w:val="kk-KZ"/>
              </w:rPr>
              <w:t xml:space="preserve">Информатика </w:t>
            </w:r>
          </w:p>
        </w:tc>
        <w:tc>
          <w:tcPr>
            <w:tcW w:w="5812" w:type="dxa"/>
          </w:tcPr>
          <w:p w14:paraId="4589EDE2" w14:textId="77777777" w:rsidR="004A497E" w:rsidRPr="0006612B" w:rsidRDefault="004A497E" w:rsidP="006E5925">
            <w:pPr>
              <w:jc w:val="both"/>
              <w:rPr>
                <w:sz w:val="16"/>
                <w:szCs w:val="16"/>
                <w:lang w:val="kk-KZ"/>
              </w:rPr>
            </w:pPr>
            <w:r w:rsidRPr="0006612B">
              <w:rPr>
                <w:sz w:val="16"/>
                <w:szCs w:val="16"/>
              </w:rPr>
              <w:t>Формирование функциональной грамотности учащихся на уроках информатики»</w:t>
            </w:r>
          </w:p>
        </w:tc>
      </w:tr>
      <w:tr w:rsidR="004A497E" w:rsidRPr="00A03199" w14:paraId="78DB3546" w14:textId="77777777" w:rsidTr="006E5925">
        <w:tc>
          <w:tcPr>
            <w:tcW w:w="723" w:type="dxa"/>
          </w:tcPr>
          <w:p w14:paraId="2C29ED1E" w14:textId="77777777" w:rsidR="004A497E" w:rsidRPr="0006612B" w:rsidRDefault="004A497E" w:rsidP="006E5925">
            <w:pPr>
              <w:jc w:val="both"/>
              <w:rPr>
                <w:sz w:val="16"/>
                <w:szCs w:val="16"/>
                <w:lang w:val="kk-KZ"/>
              </w:rPr>
            </w:pPr>
            <w:r w:rsidRPr="0006612B">
              <w:rPr>
                <w:sz w:val="16"/>
                <w:szCs w:val="16"/>
                <w:lang w:val="kk-KZ"/>
              </w:rPr>
              <w:t>18</w:t>
            </w:r>
          </w:p>
        </w:tc>
        <w:tc>
          <w:tcPr>
            <w:tcW w:w="1682" w:type="dxa"/>
          </w:tcPr>
          <w:p w14:paraId="5F7A6FCA" w14:textId="77777777" w:rsidR="004A497E" w:rsidRPr="0006612B" w:rsidRDefault="004A497E" w:rsidP="006E5925">
            <w:pPr>
              <w:jc w:val="both"/>
              <w:rPr>
                <w:sz w:val="16"/>
                <w:szCs w:val="16"/>
                <w:lang w:val="kk-KZ"/>
              </w:rPr>
            </w:pPr>
            <w:r w:rsidRPr="0006612B">
              <w:rPr>
                <w:sz w:val="16"/>
                <w:szCs w:val="16"/>
                <w:lang w:val="kk-KZ"/>
              </w:rPr>
              <w:t xml:space="preserve">Аскарова </w:t>
            </w:r>
          </w:p>
          <w:p w14:paraId="771F74B1" w14:textId="77777777" w:rsidR="004A497E" w:rsidRPr="0006612B" w:rsidRDefault="004A497E" w:rsidP="006E5925">
            <w:pPr>
              <w:jc w:val="both"/>
              <w:rPr>
                <w:sz w:val="16"/>
                <w:szCs w:val="16"/>
                <w:lang w:val="kk-KZ"/>
              </w:rPr>
            </w:pPr>
            <w:r w:rsidRPr="0006612B">
              <w:rPr>
                <w:sz w:val="16"/>
                <w:szCs w:val="16"/>
                <w:lang w:val="kk-KZ"/>
              </w:rPr>
              <w:t>Гулия Алдияровна</w:t>
            </w:r>
          </w:p>
        </w:tc>
        <w:tc>
          <w:tcPr>
            <w:tcW w:w="1559" w:type="dxa"/>
          </w:tcPr>
          <w:p w14:paraId="0CCCA21D" w14:textId="77777777" w:rsidR="004A497E" w:rsidRPr="0006612B" w:rsidRDefault="004A497E" w:rsidP="006E5925">
            <w:pPr>
              <w:jc w:val="both"/>
              <w:rPr>
                <w:sz w:val="16"/>
                <w:szCs w:val="16"/>
                <w:lang w:val="kk-KZ"/>
              </w:rPr>
            </w:pPr>
            <w:r w:rsidRPr="0006612B">
              <w:rPr>
                <w:sz w:val="16"/>
                <w:szCs w:val="16"/>
                <w:lang w:val="kk-KZ"/>
              </w:rPr>
              <w:t>Математика</w:t>
            </w:r>
          </w:p>
        </w:tc>
        <w:tc>
          <w:tcPr>
            <w:tcW w:w="5812" w:type="dxa"/>
          </w:tcPr>
          <w:p w14:paraId="2173F719" w14:textId="77777777" w:rsidR="004A497E" w:rsidRPr="0006612B" w:rsidRDefault="004A497E" w:rsidP="006E5925">
            <w:pPr>
              <w:jc w:val="both"/>
              <w:rPr>
                <w:sz w:val="16"/>
                <w:szCs w:val="16"/>
                <w:lang w:val="kk-KZ"/>
              </w:rPr>
            </w:pPr>
            <w:r w:rsidRPr="0006612B">
              <w:rPr>
                <w:sz w:val="16"/>
                <w:szCs w:val="16"/>
                <w:lang w:val="kk-KZ"/>
              </w:rPr>
              <w:t>Математика пәнінің оқушылардың ойлау қабілетін дамытудағы рөлі</w:t>
            </w:r>
          </w:p>
        </w:tc>
      </w:tr>
      <w:tr w:rsidR="004A497E" w:rsidRPr="00A03199" w14:paraId="205D61F6" w14:textId="77777777" w:rsidTr="006E5925">
        <w:tc>
          <w:tcPr>
            <w:tcW w:w="723" w:type="dxa"/>
          </w:tcPr>
          <w:p w14:paraId="0C97AB4E" w14:textId="77777777" w:rsidR="004A497E" w:rsidRPr="0006612B" w:rsidRDefault="004A497E" w:rsidP="006E5925">
            <w:pPr>
              <w:jc w:val="both"/>
              <w:rPr>
                <w:sz w:val="16"/>
                <w:szCs w:val="16"/>
                <w:lang w:val="kk-KZ"/>
              </w:rPr>
            </w:pPr>
            <w:r w:rsidRPr="0006612B">
              <w:rPr>
                <w:sz w:val="16"/>
                <w:szCs w:val="16"/>
                <w:lang w:val="kk-KZ"/>
              </w:rPr>
              <w:t>19</w:t>
            </w:r>
          </w:p>
        </w:tc>
        <w:tc>
          <w:tcPr>
            <w:tcW w:w="1682" w:type="dxa"/>
          </w:tcPr>
          <w:p w14:paraId="31937FF7" w14:textId="77777777" w:rsidR="004A497E" w:rsidRPr="0006612B" w:rsidRDefault="004A497E" w:rsidP="006E5925">
            <w:pPr>
              <w:jc w:val="both"/>
              <w:rPr>
                <w:sz w:val="16"/>
                <w:szCs w:val="16"/>
                <w:lang w:val="kk-KZ"/>
              </w:rPr>
            </w:pPr>
            <w:r w:rsidRPr="0006612B">
              <w:rPr>
                <w:sz w:val="16"/>
                <w:szCs w:val="16"/>
                <w:lang w:val="kk-KZ"/>
              </w:rPr>
              <w:t>Алимбекова Жанар Усербаевна</w:t>
            </w:r>
          </w:p>
        </w:tc>
        <w:tc>
          <w:tcPr>
            <w:tcW w:w="1559" w:type="dxa"/>
          </w:tcPr>
          <w:p w14:paraId="02A0FC27" w14:textId="77777777" w:rsidR="004A497E" w:rsidRPr="0006612B" w:rsidRDefault="004A497E" w:rsidP="006E5925">
            <w:pPr>
              <w:jc w:val="both"/>
              <w:rPr>
                <w:sz w:val="16"/>
                <w:szCs w:val="16"/>
                <w:lang w:val="kk-KZ"/>
              </w:rPr>
            </w:pPr>
            <w:r w:rsidRPr="0006612B">
              <w:rPr>
                <w:sz w:val="16"/>
                <w:szCs w:val="16"/>
                <w:lang w:val="kk-KZ"/>
              </w:rPr>
              <w:t>Көркем еңбек</w:t>
            </w:r>
          </w:p>
        </w:tc>
        <w:tc>
          <w:tcPr>
            <w:tcW w:w="5812" w:type="dxa"/>
          </w:tcPr>
          <w:p w14:paraId="74F61A57" w14:textId="77777777" w:rsidR="004A497E" w:rsidRPr="0006612B" w:rsidRDefault="004A497E" w:rsidP="006E5925">
            <w:pPr>
              <w:jc w:val="both"/>
              <w:rPr>
                <w:sz w:val="16"/>
                <w:szCs w:val="16"/>
                <w:lang w:val="kk-KZ"/>
              </w:rPr>
            </w:pPr>
            <w:r w:rsidRPr="0006612B">
              <w:rPr>
                <w:sz w:val="16"/>
                <w:szCs w:val="16"/>
                <w:lang w:val="kk-KZ"/>
              </w:rPr>
              <w:t>Авторлық бағдарлама: «Көркем еңбек сабақтарында АІ және STEAM оқыту технологиясын пайдаланудағы практикалық және теориялық мысалдар»</w:t>
            </w:r>
          </w:p>
        </w:tc>
      </w:tr>
      <w:tr w:rsidR="004A497E" w:rsidRPr="0006612B" w14:paraId="33CCAFF8" w14:textId="77777777" w:rsidTr="006E5925">
        <w:tc>
          <w:tcPr>
            <w:tcW w:w="723" w:type="dxa"/>
          </w:tcPr>
          <w:p w14:paraId="3983E991" w14:textId="77777777" w:rsidR="004A497E" w:rsidRPr="0006612B" w:rsidRDefault="004A497E" w:rsidP="006E5925">
            <w:pPr>
              <w:jc w:val="both"/>
              <w:rPr>
                <w:sz w:val="16"/>
                <w:szCs w:val="16"/>
                <w:lang w:val="kk-KZ"/>
              </w:rPr>
            </w:pPr>
            <w:r w:rsidRPr="0006612B">
              <w:rPr>
                <w:sz w:val="16"/>
                <w:szCs w:val="16"/>
                <w:lang w:val="kk-KZ"/>
              </w:rPr>
              <w:t>20</w:t>
            </w:r>
          </w:p>
        </w:tc>
        <w:tc>
          <w:tcPr>
            <w:tcW w:w="1682" w:type="dxa"/>
          </w:tcPr>
          <w:p w14:paraId="14A4394B" w14:textId="77777777" w:rsidR="004A497E" w:rsidRPr="0006612B" w:rsidRDefault="004A497E" w:rsidP="006E5925">
            <w:pPr>
              <w:jc w:val="both"/>
              <w:rPr>
                <w:sz w:val="16"/>
                <w:szCs w:val="16"/>
                <w:lang w:val="kk-KZ"/>
              </w:rPr>
            </w:pPr>
            <w:r w:rsidRPr="0006612B">
              <w:rPr>
                <w:sz w:val="16"/>
                <w:szCs w:val="16"/>
                <w:lang w:val="kk-KZ"/>
              </w:rPr>
              <w:t>Моминов</w:t>
            </w:r>
          </w:p>
          <w:p w14:paraId="7B36AF02" w14:textId="77777777" w:rsidR="004A497E" w:rsidRPr="0006612B" w:rsidRDefault="004A497E" w:rsidP="006E5925">
            <w:pPr>
              <w:jc w:val="both"/>
              <w:rPr>
                <w:sz w:val="16"/>
                <w:szCs w:val="16"/>
                <w:lang w:val="kk-KZ"/>
              </w:rPr>
            </w:pPr>
            <w:r w:rsidRPr="0006612B">
              <w:rPr>
                <w:sz w:val="16"/>
                <w:szCs w:val="16"/>
                <w:lang w:val="kk-KZ"/>
              </w:rPr>
              <w:t>Амангельди</w:t>
            </w:r>
          </w:p>
          <w:p w14:paraId="7BE4EBD7" w14:textId="77777777" w:rsidR="004A497E" w:rsidRPr="0006612B" w:rsidRDefault="004A497E" w:rsidP="006E5925">
            <w:pPr>
              <w:jc w:val="both"/>
              <w:rPr>
                <w:sz w:val="16"/>
                <w:szCs w:val="16"/>
                <w:lang w:val="kk-KZ"/>
              </w:rPr>
            </w:pPr>
            <w:r w:rsidRPr="0006612B">
              <w:rPr>
                <w:sz w:val="16"/>
                <w:szCs w:val="16"/>
                <w:lang w:val="kk-KZ"/>
              </w:rPr>
              <w:t xml:space="preserve">Махмудович </w:t>
            </w:r>
          </w:p>
        </w:tc>
        <w:tc>
          <w:tcPr>
            <w:tcW w:w="1559" w:type="dxa"/>
          </w:tcPr>
          <w:p w14:paraId="18388AB9" w14:textId="77777777" w:rsidR="004A497E" w:rsidRPr="0006612B" w:rsidRDefault="004A497E" w:rsidP="006E5925">
            <w:pPr>
              <w:jc w:val="both"/>
              <w:rPr>
                <w:sz w:val="16"/>
                <w:szCs w:val="16"/>
                <w:lang w:val="kk-KZ"/>
              </w:rPr>
            </w:pPr>
            <w:r w:rsidRPr="0006612B">
              <w:rPr>
                <w:sz w:val="16"/>
                <w:szCs w:val="16"/>
                <w:lang w:val="kk-KZ"/>
              </w:rPr>
              <w:t>Дене шыныктыру</w:t>
            </w:r>
          </w:p>
        </w:tc>
        <w:tc>
          <w:tcPr>
            <w:tcW w:w="5812" w:type="dxa"/>
          </w:tcPr>
          <w:p w14:paraId="4C2E992C" w14:textId="77777777" w:rsidR="004A497E" w:rsidRPr="0006612B" w:rsidRDefault="004A497E" w:rsidP="006E5925">
            <w:pPr>
              <w:jc w:val="both"/>
              <w:rPr>
                <w:sz w:val="16"/>
                <w:szCs w:val="16"/>
                <w:lang w:val="kk-KZ"/>
              </w:rPr>
            </w:pPr>
            <w:r w:rsidRPr="0006612B">
              <w:rPr>
                <w:sz w:val="16"/>
                <w:szCs w:val="16"/>
                <w:lang w:val="kk-KZ"/>
              </w:rPr>
              <w:t>Обобщение передового педагогического опыта на тему:</w:t>
            </w:r>
          </w:p>
          <w:p w14:paraId="32B70F24" w14:textId="77777777" w:rsidR="004A497E" w:rsidRPr="0006612B" w:rsidRDefault="004A497E" w:rsidP="006E5925">
            <w:pPr>
              <w:jc w:val="both"/>
              <w:rPr>
                <w:sz w:val="16"/>
                <w:szCs w:val="16"/>
                <w:lang w:val="kk-KZ"/>
              </w:rPr>
            </w:pPr>
            <w:r w:rsidRPr="0006612B">
              <w:rPr>
                <w:sz w:val="16"/>
                <w:szCs w:val="16"/>
                <w:lang w:val="kk-KZ"/>
              </w:rPr>
              <w:t xml:space="preserve"> «Дифференцированный подход к обучению. Индивидуализация учебного процесса для детей с разным уровнем физической подготовки»</w:t>
            </w:r>
          </w:p>
        </w:tc>
      </w:tr>
      <w:tr w:rsidR="004A497E" w:rsidRPr="00A03199" w14:paraId="62DC73FE" w14:textId="77777777" w:rsidTr="006E5925">
        <w:tc>
          <w:tcPr>
            <w:tcW w:w="723" w:type="dxa"/>
            <w:shd w:val="clear" w:color="auto" w:fill="auto"/>
          </w:tcPr>
          <w:p w14:paraId="4E879968" w14:textId="77777777" w:rsidR="004A497E" w:rsidRPr="0006612B" w:rsidRDefault="004A497E" w:rsidP="006E5925">
            <w:pPr>
              <w:jc w:val="both"/>
              <w:rPr>
                <w:sz w:val="16"/>
                <w:szCs w:val="16"/>
                <w:lang w:val="kk-KZ"/>
              </w:rPr>
            </w:pPr>
            <w:r w:rsidRPr="0006612B">
              <w:rPr>
                <w:sz w:val="16"/>
                <w:szCs w:val="16"/>
                <w:lang w:val="kk-KZ"/>
              </w:rPr>
              <w:t>21</w:t>
            </w:r>
          </w:p>
        </w:tc>
        <w:tc>
          <w:tcPr>
            <w:tcW w:w="1682" w:type="dxa"/>
            <w:shd w:val="clear" w:color="auto" w:fill="auto"/>
          </w:tcPr>
          <w:p w14:paraId="4314FC3A" w14:textId="77777777" w:rsidR="004A497E" w:rsidRPr="0006612B" w:rsidRDefault="004A497E" w:rsidP="006E5925">
            <w:pPr>
              <w:jc w:val="both"/>
              <w:rPr>
                <w:sz w:val="16"/>
                <w:szCs w:val="16"/>
                <w:lang w:val="kk-KZ"/>
              </w:rPr>
            </w:pPr>
            <w:r w:rsidRPr="0006612B">
              <w:rPr>
                <w:sz w:val="16"/>
                <w:szCs w:val="16"/>
                <w:lang w:val="kk-KZ"/>
              </w:rPr>
              <w:t>Усипбаева Арайлым Жайымбаевна</w:t>
            </w:r>
          </w:p>
        </w:tc>
        <w:tc>
          <w:tcPr>
            <w:tcW w:w="1559" w:type="dxa"/>
            <w:shd w:val="clear" w:color="auto" w:fill="auto"/>
          </w:tcPr>
          <w:p w14:paraId="171D27EC" w14:textId="77777777" w:rsidR="004A497E" w:rsidRPr="0006612B" w:rsidRDefault="004A497E" w:rsidP="006E5925">
            <w:pPr>
              <w:jc w:val="both"/>
              <w:rPr>
                <w:sz w:val="16"/>
                <w:szCs w:val="16"/>
                <w:lang w:val="kk-KZ"/>
              </w:rPr>
            </w:pPr>
            <w:r w:rsidRPr="0006612B">
              <w:rPr>
                <w:sz w:val="16"/>
                <w:szCs w:val="16"/>
                <w:lang w:val="kk-KZ"/>
              </w:rPr>
              <w:t xml:space="preserve">Бастауыш сынып </w:t>
            </w:r>
          </w:p>
        </w:tc>
        <w:tc>
          <w:tcPr>
            <w:tcW w:w="5812" w:type="dxa"/>
            <w:shd w:val="clear" w:color="auto" w:fill="auto"/>
          </w:tcPr>
          <w:p w14:paraId="54913CF5" w14:textId="77777777" w:rsidR="004A497E" w:rsidRPr="0006612B" w:rsidRDefault="004A497E" w:rsidP="006E5925">
            <w:pPr>
              <w:jc w:val="both"/>
              <w:rPr>
                <w:sz w:val="16"/>
                <w:szCs w:val="16"/>
                <w:lang w:val="kk-KZ"/>
              </w:rPr>
            </w:pPr>
            <w:r w:rsidRPr="0006612B">
              <w:rPr>
                <w:sz w:val="16"/>
                <w:szCs w:val="16"/>
                <w:lang w:val="kk-KZ"/>
              </w:rPr>
              <w:t>Бастауыш мектепте сыни ойлау технологиясының әдістерін қолдану: бастауыш сынып оқушыларында тәуелсіз ойлауды дамытудың кілті</w:t>
            </w:r>
          </w:p>
        </w:tc>
      </w:tr>
      <w:tr w:rsidR="004A497E" w:rsidRPr="0006612B" w14:paraId="14962C5E" w14:textId="77777777" w:rsidTr="006E5925">
        <w:tc>
          <w:tcPr>
            <w:tcW w:w="723" w:type="dxa"/>
          </w:tcPr>
          <w:p w14:paraId="3E5AD42E" w14:textId="77777777" w:rsidR="004A497E" w:rsidRPr="0006612B" w:rsidRDefault="004A497E" w:rsidP="006E5925">
            <w:pPr>
              <w:jc w:val="both"/>
              <w:rPr>
                <w:sz w:val="16"/>
                <w:szCs w:val="16"/>
                <w:lang w:val="kk-KZ"/>
              </w:rPr>
            </w:pPr>
          </w:p>
        </w:tc>
        <w:tc>
          <w:tcPr>
            <w:tcW w:w="1682" w:type="dxa"/>
          </w:tcPr>
          <w:p w14:paraId="3D8ABAAF" w14:textId="77777777" w:rsidR="004A497E" w:rsidRPr="0006612B" w:rsidRDefault="004A497E" w:rsidP="006E5925">
            <w:pPr>
              <w:jc w:val="both"/>
              <w:rPr>
                <w:sz w:val="16"/>
                <w:szCs w:val="16"/>
                <w:lang w:val="kk-KZ"/>
              </w:rPr>
            </w:pPr>
            <w:r w:rsidRPr="0006612B">
              <w:rPr>
                <w:sz w:val="16"/>
                <w:szCs w:val="16"/>
                <w:lang w:val="kk-KZ"/>
              </w:rPr>
              <w:t>Жундибаева</w:t>
            </w:r>
          </w:p>
          <w:p w14:paraId="0E289A7A" w14:textId="77777777" w:rsidR="004A497E" w:rsidRPr="0006612B" w:rsidRDefault="004A497E" w:rsidP="006E5925">
            <w:pPr>
              <w:jc w:val="both"/>
              <w:rPr>
                <w:sz w:val="16"/>
                <w:szCs w:val="16"/>
                <w:lang w:val="kk-KZ"/>
              </w:rPr>
            </w:pPr>
            <w:r w:rsidRPr="0006612B">
              <w:rPr>
                <w:sz w:val="16"/>
                <w:szCs w:val="16"/>
                <w:lang w:val="kk-KZ"/>
              </w:rPr>
              <w:t>Карагоз</w:t>
            </w:r>
          </w:p>
          <w:p w14:paraId="46BAF810" w14:textId="77777777" w:rsidR="004A497E" w:rsidRPr="0006612B" w:rsidRDefault="004A497E" w:rsidP="006E5925">
            <w:pPr>
              <w:jc w:val="both"/>
              <w:rPr>
                <w:sz w:val="16"/>
                <w:szCs w:val="16"/>
                <w:lang w:val="kk-KZ"/>
              </w:rPr>
            </w:pPr>
            <w:r w:rsidRPr="0006612B">
              <w:rPr>
                <w:sz w:val="16"/>
                <w:szCs w:val="16"/>
                <w:lang w:val="kk-KZ"/>
              </w:rPr>
              <w:t>Оразбаевна</w:t>
            </w:r>
          </w:p>
        </w:tc>
        <w:tc>
          <w:tcPr>
            <w:tcW w:w="1559" w:type="dxa"/>
          </w:tcPr>
          <w:p w14:paraId="0DCB4B11" w14:textId="77777777" w:rsidR="004A497E" w:rsidRPr="0006612B" w:rsidRDefault="004A497E" w:rsidP="006E5925">
            <w:pPr>
              <w:jc w:val="both"/>
              <w:rPr>
                <w:sz w:val="16"/>
                <w:szCs w:val="16"/>
                <w:lang w:val="kk-KZ"/>
              </w:rPr>
            </w:pPr>
            <w:r w:rsidRPr="0006612B">
              <w:rPr>
                <w:sz w:val="16"/>
                <w:szCs w:val="16"/>
                <w:lang w:val="kk-KZ"/>
              </w:rPr>
              <w:t xml:space="preserve">Орыс </w:t>
            </w:r>
            <w:proofErr w:type="spellStart"/>
            <w:r w:rsidRPr="0006612B">
              <w:rPr>
                <w:sz w:val="16"/>
                <w:szCs w:val="16"/>
              </w:rPr>
              <w:t>тілі</w:t>
            </w:r>
            <w:proofErr w:type="spellEnd"/>
          </w:p>
        </w:tc>
        <w:tc>
          <w:tcPr>
            <w:tcW w:w="5812" w:type="dxa"/>
          </w:tcPr>
          <w:p w14:paraId="4B0B8911" w14:textId="77777777" w:rsidR="004A497E" w:rsidRPr="0006612B" w:rsidRDefault="004A497E" w:rsidP="006E5925">
            <w:pPr>
              <w:jc w:val="both"/>
              <w:rPr>
                <w:sz w:val="16"/>
                <w:szCs w:val="16"/>
                <w:lang w:val="kk-KZ"/>
              </w:rPr>
            </w:pPr>
            <w:r w:rsidRPr="0006612B">
              <w:rPr>
                <w:sz w:val="16"/>
                <w:szCs w:val="16"/>
              </w:rPr>
              <w:t>«Активизация познавательной деятельности на уроках русского языка и литературы» из опыта работы</w:t>
            </w:r>
          </w:p>
        </w:tc>
      </w:tr>
      <w:tr w:rsidR="004A497E" w:rsidRPr="0006612B" w14:paraId="3CE8833E" w14:textId="77777777" w:rsidTr="006E5925">
        <w:tc>
          <w:tcPr>
            <w:tcW w:w="723" w:type="dxa"/>
          </w:tcPr>
          <w:p w14:paraId="6030C7CC" w14:textId="77777777" w:rsidR="004A497E" w:rsidRPr="0006612B" w:rsidRDefault="004A497E" w:rsidP="006E5925">
            <w:pPr>
              <w:jc w:val="both"/>
              <w:rPr>
                <w:sz w:val="16"/>
                <w:szCs w:val="16"/>
                <w:lang w:val="kk-KZ"/>
              </w:rPr>
            </w:pPr>
            <w:r w:rsidRPr="0006612B">
              <w:rPr>
                <w:sz w:val="16"/>
                <w:szCs w:val="16"/>
                <w:lang w:val="kk-KZ"/>
              </w:rPr>
              <w:t>22</w:t>
            </w:r>
          </w:p>
        </w:tc>
        <w:tc>
          <w:tcPr>
            <w:tcW w:w="1682" w:type="dxa"/>
          </w:tcPr>
          <w:p w14:paraId="4A6DB90C" w14:textId="77777777" w:rsidR="004A497E" w:rsidRPr="0006612B" w:rsidRDefault="004A497E" w:rsidP="006E5925">
            <w:pPr>
              <w:jc w:val="both"/>
              <w:rPr>
                <w:sz w:val="16"/>
                <w:szCs w:val="16"/>
                <w:lang w:val="kk-KZ"/>
              </w:rPr>
            </w:pPr>
            <w:r w:rsidRPr="0006612B">
              <w:rPr>
                <w:sz w:val="16"/>
                <w:szCs w:val="16"/>
                <w:lang w:val="kk-KZ"/>
              </w:rPr>
              <w:t>Коваленко</w:t>
            </w:r>
          </w:p>
          <w:p w14:paraId="6E60D653" w14:textId="77777777" w:rsidR="004A497E" w:rsidRPr="0006612B" w:rsidRDefault="004A497E" w:rsidP="006E5925">
            <w:pPr>
              <w:jc w:val="both"/>
              <w:rPr>
                <w:sz w:val="16"/>
                <w:szCs w:val="16"/>
                <w:lang w:val="kk-KZ"/>
              </w:rPr>
            </w:pPr>
            <w:r w:rsidRPr="0006612B">
              <w:rPr>
                <w:sz w:val="16"/>
                <w:szCs w:val="16"/>
                <w:lang w:val="kk-KZ"/>
              </w:rPr>
              <w:t xml:space="preserve">Елена Николаевна </w:t>
            </w:r>
          </w:p>
        </w:tc>
        <w:tc>
          <w:tcPr>
            <w:tcW w:w="1559" w:type="dxa"/>
          </w:tcPr>
          <w:p w14:paraId="140B2D9C" w14:textId="77777777" w:rsidR="004A497E" w:rsidRPr="0006612B" w:rsidRDefault="004A497E" w:rsidP="006E5925">
            <w:pPr>
              <w:jc w:val="both"/>
              <w:rPr>
                <w:sz w:val="16"/>
                <w:szCs w:val="16"/>
                <w:lang w:val="kk-KZ"/>
              </w:rPr>
            </w:pPr>
            <w:r w:rsidRPr="0006612B">
              <w:rPr>
                <w:sz w:val="16"/>
                <w:szCs w:val="16"/>
                <w:lang w:val="kk-KZ"/>
              </w:rPr>
              <w:t>Бастауыш сынып</w:t>
            </w:r>
          </w:p>
        </w:tc>
        <w:tc>
          <w:tcPr>
            <w:tcW w:w="5812" w:type="dxa"/>
          </w:tcPr>
          <w:p w14:paraId="0BE16C1A" w14:textId="77777777" w:rsidR="004A497E" w:rsidRPr="0006612B" w:rsidRDefault="004A497E" w:rsidP="006E5925">
            <w:pPr>
              <w:jc w:val="both"/>
              <w:rPr>
                <w:sz w:val="16"/>
                <w:szCs w:val="16"/>
              </w:rPr>
            </w:pPr>
            <w:r w:rsidRPr="0006612B">
              <w:rPr>
                <w:sz w:val="16"/>
                <w:szCs w:val="16"/>
              </w:rPr>
              <w:t>Обобщение педагогического опыта на тему:</w:t>
            </w:r>
          </w:p>
          <w:p w14:paraId="61FCDE49" w14:textId="77777777" w:rsidR="004A497E" w:rsidRPr="0006612B" w:rsidRDefault="004A497E" w:rsidP="006E5925">
            <w:pPr>
              <w:jc w:val="both"/>
              <w:rPr>
                <w:sz w:val="16"/>
                <w:szCs w:val="16"/>
              </w:rPr>
            </w:pPr>
            <w:r w:rsidRPr="0006612B">
              <w:rPr>
                <w:sz w:val="16"/>
                <w:szCs w:val="16"/>
              </w:rPr>
              <w:t>«Формирование функциональной грамотности учащихся начальной школы»</w:t>
            </w:r>
          </w:p>
        </w:tc>
      </w:tr>
      <w:tr w:rsidR="004A497E" w:rsidRPr="0006612B" w14:paraId="0A782336" w14:textId="77777777" w:rsidTr="006E5925">
        <w:tc>
          <w:tcPr>
            <w:tcW w:w="723" w:type="dxa"/>
          </w:tcPr>
          <w:p w14:paraId="3EFFAA81" w14:textId="77777777" w:rsidR="004A497E" w:rsidRPr="0006612B" w:rsidRDefault="004A497E" w:rsidP="006E5925">
            <w:pPr>
              <w:jc w:val="both"/>
              <w:rPr>
                <w:sz w:val="16"/>
                <w:szCs w:val="16"/>
                <w:lang w:val="kk-KZ"/>
              </w:rPr>
            </w:pPr>
            <w:r w:rsidRPr="0006612B">
              <w:rPr>
                <w:sz w:val="16"/>
                <w:szCs w:val="16"/>
                <w:lang w:val="kk-KZ"/>
              </w:rPr>
              <w:t>23</w:t>
            </w:r>
          </w:p>
        </w:tc>
        <w:tc>
          <w:tcPr>
            <w:tcW w:w="1682" w:type="dxa"/>
          </w:tcPr>
          <w:p w14:paraId="713CED8D" w14:textId="77777777" w:rsidR="004A497E" w:rsidRPr="0006612B" w:rsidRDefault="004A497E" w:rsidP="006E5925">
            <w:pPr>
              <w:jc w:val="both"/>
              <w:rPr>
                <w:sz w:val="16"/>
                <w:szCs w:val="16"/>
                <w:lang w:val="kk-KZ"/>
              </w:rPr>
            </w:pPr>
            <w:r w:rsidRPr="0006612B">
              <w:rPr>
                <w:sz w:val="16"/>
                <w:szCs w:val="16"/>
                <w:lang w:val="kk-KZ"/>
              </w:rPr>
              <w:t>Навинская</w:t>
            </w:r>
          </w:p>
          <w:p w14:paraId="4972407E" w14:textId="77777777" w:rsidR="004A497E" w:rsidRPr="0006612B" w:rsidRDefault="004A497E" w:rsidP="006E5925">
            <w:pPr>
              <w:jc w:val="both"/>
              <w:rPr>
                <w:sz w:val="16"/>
                <w:szCs w:val="16"/>
                <w:lang w:val="kk-KZ"/>
              </w:rPr>
            </w:pPr>
            <w:r w:rsidRPr="0006612B">
              <w:rPr>
                <w:sz w:val="16"/>
                <w:szCs w:val="16"/>
                <w:lang w:val="kk-KZ"/>
              </w:rPr>
              <w:t>Ольга</w:t>
            </w:r>
          </w:p>
          <w:p w14:paraId="3F210ECB" w14:textId="77777777" w:rsidR="004A497E" w:rsidRPr="0006612B" w:rsidRDefault="004A497E" w:rsidP="006E5925">
            <w:pPr>
              <w:jc w:val="both"/>
              <w:rPr>
                <w:sz w:val="16"/>
                <w:szCs w:val="16"/>
                <w:lang w:val="kk-KZ"/>
              </w:rPr>
            </w:pPr>
            <w:r w:rsidRPr="0006612B">
              <w:rPr>
                <w:sz w:val="16"/>
                <w:szCs w:val="16"/>
                <w:lang w:val="kk-KZ"/>
              </w:rPr>
              <w:t xml:space="preserve">Владимировна </w:t>
            </w:r>
          </w:p>
        </w:tc>
        <w:tc>
          <w:tcPr>
            <w:tcW w:w="1559" w:type="dxa"/>
          </w:tcPr>
          <w:p w14:paraId="72416699" w14:textId="77777777" w:rsidR="004A497E" w:rsidRPr="0006612B" w:rsidRDefault="004A497E" w:rsidP="006E5925">
            <w:pPr>
              <w:jc w:val="both"/>
              <w:rPr>
                <w:sz w:val="16"/>
                <w:szCs w:val="16"/>
                <w:lang w:val="kk-KZ"/>
              </w:rPr>
            </w:pPr>
            <w:r w:rsidRPr="0006612B">
              <w:rPr>
                <w:sz w:val="16"/>
                <w:szCs w:val="16"/>
                <w:lang w:val="kk-KZ"/>
              </w:rPr>
              <w:t>Бастауыш сынып</w:t>
            </w:r>
          </w:p>
        </w:tc>
        <w:tc>
          <w:tcPr>
            <w:tcW w:w="5812" w:type="dxa"/>
          </w:tcPr>
          <w:p w14:paraId="5209E827" w14:textId="77777777" w:rsidR="004A497E" w:rsidRPr="0006612B" w:rsidRDefault="004A497E" w:rsidP="006E5925">
            <w:pPr>
              <w:jc w:val="both"/>
              <w:rPr>
                <w:sz w:val="16"/>
                <w:szCs w:val="16"/>
              </w:rPr>
            </w:pPr>
            <w:r w:rsidRPr="0006612B">
              <w:rPr>
                <w:sz w:val="16"/>
                <w:szCs w:val="16"/>
              </w:rPr>
              <w:t>Обобщение передового педагогического опыта на тему:</w:t>
            </w:r>
          </w:p>
          <w:p w14:paraId="611C01A6" w14:textId="77777777" w:rsidR="004A497E" w:rsidRPr="0006612B" w:rsidRDefault="004A497E" w:rsidP="006E5925">
            <w:pPr>
              <w:jc w:val="both"/>
              <w:rPr>
                <w:sz w:val="16"/>
                <w:szCs w:val="16"/>
              </w:rPr>
            </w:pPr>
            <w:r w:rsidRPr="0006612B">
              <w:rPr>
                <w:sz w:val="16"/>
                <w:szCs w:val="16"/>
              </w:rPr>
              <w:t xml:space="preserve"> «Формирование математической грамотности учащихся начальной школы»</w:t>
            </w:r>
          </w:p>
        </w:tc>
      </w:tr>
      <w:tr w:rsidR="004A497E" w:rsidRPr="0006612B" w14:paraId="794A3F0F" w14:textId="77777777" w:rsidTr="006E5925">
        <w:tc>
          <w:tcPr>
            <w:tcW w:w="723" w:type="dxa"/>
          </w:tcPr>
          <w:p w14:paraId="3DEB834B" w14:textId="77777777" w:rsidR="004A497E" w:rsidRPr="0006612B" w:rsidRDefault="004A497E" w:rsidP="006E5925">
            <w:pPr>
              <w:jc w:val="both"/>
              <w:rPr>
                <w:sz w:val="16"/>
                <w:szCs w:val="16"/>
                <w:lang w:val="kk-KZ"/>
              </w:rPr>
            </w:pPr>
            <w:r w:rsidRPr="0006612B">
              <w:rPr>
                <w:sz w:val="16"/>
                <w:szCs w:val="16"/>
                <w:lang w:val="kk-KZ"/>
              </w:rPr>
              <w:t>24</w:t>
            </w:r>
          </w:p>
        </w:tc>
        <w:tc>
          <w:tcPr>
            <w:tcW w:w="1682" w:type="dxa"/>
          </w:tcPr>
          <w:p w14:paraId="0F18A253" w14:textId="77777777" w:rsidR="004A497E" w:rsidRPr="0006612B" w:rsidRDefault="004A497E" w:rsidP="006E5925">
            <w:pPr>
              <w:jc w:val="both"/>
              <w:rPr>
                <w:sz w:val="16"/>
                <w:szCs w:val="16"/>
                <w:lang w:val="kk-KZ"/>
              </w:rPr>
            </w:pPr>
            <w:r w:rsidRPr="0006612B">
              <w:rPr>
                <w:sz w:val="16"/>
                <w:szCs w:val="16"/>
                <w:lang w:val="kk-KZ"/>
              </w:rPr>
              <w:t>Стрельцов</w:t>
            </w:r>
          </w:p>
          <w:p w14:paraId="3F1807F8" w14:textId="77777777" w:rsidR="004A497E" w:rsidRPr="0006612B" w:rsidRDefault="004A497E" w:rsidP="006E5925">
            <w:pPr>
              <w:jc w:val="both"/>
              <w:rPr>
                <w:sz w:val="16"/>
                <w:szCs w:val="16"/>
                <w:lang w:val="kk-KZ"/>
              </w:rPr>
            </w:pPr>
            <w:r w:rsidRPr="0006612B">
              <w:rPr>
                <w:sz w:val="16"/>
                <w:szCs w:val="16"/>
                <w:lang w:val="kk-KZ"/>
              </w:rPr>
              <w:t xml:space="preserve">Виталий Геннадьевич </w:t>
            </w:r>
          </w:p>
        </w:tc>
        <w:tc>
          <w:tcPr>
            <w:tcW w:w="1559" w:type="dxa"/>
          </w:tcPr>
          <w:p w14:paraId="17F68951" w14:textId="77777777" w:rsidR="004A497E" w:rsidRPr="0006612B" w:rsidRDefault="004A497E" w:rsidP="006E5925">
            <w:pPr>
              <w:jc w:val="both"/>
              <w:rPr>
                <w:sz w:val="16"/>
                <w:szCs w:val="16"/>
              </w:rPr>
            </w:pPr>
            <w:r w:rsidRPr="0006612B">
              <w:rPr>
                <w:sz w:val="16"/>
                <w:szCs w:val="16"/>
                <w:lang w:val="kk-KZ"/>
              </w:rPr>
              <w:t>Дене шыныктыру</w:t>
            </w:r>
          </w:p>
        </w:tc>
        <w:tc>
          <w:tcPr>
            <w:tcW w:w="5812" w:type="dxa"/>
          </w:tcPr>
          <w:p w14:paraId="67FEA232" w14:textId="77777777" w:rsidR="004A497E" w:rsidRPr="0006612B" w:rsidRDefault="004A497E" w:rsidP="006E5925">
            <w:pPr>
              <w:jc w:val="both"/>
              <w:rPr>
                <w:sz w:val="16"/>
                <w:szCs w:val="16"/>
              </w:rPr>
            </w:pPr>
            <w:r w:rsidRPr="0006612B">
              <w:rPr>
                <w:sz w:val="16"/>
                <w:szCs w:val="16"/>
              </w:rPr>
              <w:t>Обобщение передового педагогического опыта на тему:</w:t>
            </w:r>
          </w:p>
          <w:p w14:paraId="2EA133BA" w14:textId="77777777" w:rsidR="004A497E" w:rsidRPr="0006612B" w:rsidRDefault="004A497E" w:rsidP="006E5925">
            <w:pPr>
              <w:jc w:val="both"/>
              <w:rPr>
                <w:sz w:val="16"/>
                <w:szCs w:val="16"/>
              </w:rPr>
            </w:pPr>
            <w:r w:rsidRPr="0006612B">
              <w:rPr>
                <w:sz w:val="16"/>
                <w:szCs w:val="16"/>
              </w:rPr>
              <w:t xml:space="preserve"> «Технология личностно – ориентированного обучения на уроках физической культуры»</w:t>
            </w:r>
          </w:p>
        </w:tc>
      </w:tr>
      <w:tr w:rsidR="004A497E" w:rsidRPr="0006612B" w14:paraId="63941E4B" w14:textId="77777777" w:rsidTr="006E5925">
        <w:tc>
          <w:tcPr>
            <w:tcW w:w="723" w:type="dxa"/>
          </w:tcPr>
          <w:p w14:paraId="30621025" w14:textId="77777777" w:rsidR="004A497E" w:rsidRPr="0006612B" w:rsidRDefault="004A497E" w:rsidP="006E5925">
            <w:pPr>
              <w:jc w:val="both"/>
              <w:rPr>
                <w:sz w:val="16"/>
                <w:szCs w:val="16"/>
                <w:lang w:val="kk-KZ"/>
              </w:rPr>
            </w:pPr>
            <w:r w:rsidRPr="0006612B">
              <w:rPr>
                <w:sz w:val="16"/>
                <w:szCs w:val="16"/>
                <w:lang w:val="kk-KZ"/>
              </w:rPr>
              <w:t>25</w:t>
            </w:r>
          </w:p>
        </w:tc>
        <w:tc>
          <w:tcPr>
            <w:tcW w:w="1682" w:type="dxa"/>
          </w:tcPr>
          <w:p w14:paraId="3D123249" w14:textId="77777777" w:rsidR="004A497E" w:rsidRPr="0006612B" w:rsidRDefault="004A497E" w:rsidP="006E5925">
            <w:pPr>
              <w:jc w:val="both"/>
              <w:rPr>
                <w:sz w:val="16"/>
                <w:szCs w:val="16"/>
                <w:lang w:val="kk-KZ"/>
              </w:rPr>
            </w:pPr>
            <w:r w:rsidRPr="0006612B">
              <w:rPr>
                <w:sz w:val="16"/>
                <w:szCs w:val="16"/>
                <w:lang w:val="kk-KZ"/>
              </w:rPr>
              <w:t>Шевчук</w:t>
            </w:r>
          </w:p>
          <w:p w14:paraId="7E1FE1FF" w14:textId="77777777" w:rsidR="004A497E" w:rsidRPr="0006612B" w:rsidRDefault="004A497E" w:rsidP="006E5925">
            <w:pPr>
              <w:jc w:val="both"/>
              <w:rPr>
                <w:sz w:val="16"/>
                <w:szCs w:val="16"/>
                <w:lang w:val="kk-KZ"/>
              </w:rPr>
            </w:pPr>
            <w:r w:rsidRPr="0006612B">
              <w:rPr>
                <w:sz w:val="16"/>
                <w:szCs w:val="16"/>
                <w:lang w:val="kk-KZ"/>
              </w:rPr>
              <w:t>Ирина</w:t>
            </w:r>
          </w:p>
          <w:p w14:paraId="282DFEC8" w14:textId="77777777" w:rsidR="004A497E" w:rsidRPr="0006612B" w:rsidRDefault="004A497E" w:rsidP="006E5925">
            <w:pPr>
              <w:jc w:val="both"/>
              <w:rPr>
                <w:sz w:val="16"/>
                <w:szCs w:val="16"/>
                <w:lang w:val="kk-KZ"/>
              </w:rPr>
            </w:pPr>
            <w:r w:rsidRPr="0006612B">
              <w:rPr>
                <w:sz w:val="16"/>
                <w:szCs w:val="16"/>
                <w:lang w:val="kk-KZ"/>
              </w:rPr>
              <w:t xml:space="preserve">Павловна </w:t>
            </w:r>
          </w:p>
        </w:tc>
        <w:tc>
          <w:tcPr>
            <w:tcW w:w="1559" w:type="dxa"/>
          </w:tcPr>
          <w:p w14:paraId="0793FDF9" w14:textId="77777777" w:rsidR="004A497E" w:rsidRPr="0006612B" w:rsidRDefault="004A497E" w:rsidP="006E5925">
            <w:pPr>
              <w:jc w:val="both"/>
              <w:rPr>
                <w:sz w:val="16"/>
                <w:szCs w:val="16"/>
              </w:rPr>
            </w:pPr>
            <w:r w:rsidRPr="0006612B">
              <w:rPr>
                <w:sz w:val="16"/>
                <w:szCs w:val="16"/>
                <w:lang w:val="kk-KZ"/>
              </w:rPr>
              <w:t>Бастауыш сынып</w:t>
            </w:r>
          </w:p>
        </w:tc>
        <w:tc>
          <w:tcPr>
            <w:tcW w:w="5812" w:type="dxa"/>
          </w:tcPr>
          <w:p w14:paraId="5382FF97" w14:textId="77777777" w:rsidR="004A497E" w:rsidRPr="0006612B" w:rsidRDefault="004A497E" w:rsidP="006E5925">
            <w:pPr>
              <w:rPr>
                <w:rFonts w:cs="Times New Roman"/>
                <w:sz w:val="16"/>
                <w:szCs w:val="16"/>
                <w:lang w:val="kk-KZ"/>
              </w:rPr>
            </w:pPr>
            <w:r w:rsidRPr="0006612B">
              <w:rPr>
                <w:rFonts w:cs="Times New Roman"/>
                <w:sz w:val="16"/>
                <w:szCs w:val="16"/>
              </w:rPr>
              <w:t>Обобщение педагогического опыта на тему: «Способы реализации личностно-ориентированного подхода в начальной школе».</w:t>
            </w:r>
          </w:p>
        </w:tc>
      </w:tr>
      <w:tr w:rsidR="004A497E" w:rsidRPr="0006612B" w14:paraId="7778421E" w14:textId="77777777" w:rsidTr="006E5925">
        <w:tc>
          <w:tcPr>
            <w:tcW w:w="723" w:type="dxa"/>
          </w:tcPr>
          <w:p w14:paraId="445B064D" w14:textId="77777777" w:rsidR="004A497E" w:rsidRPr="0006612B" w:rsidRDefault="004A497E" w:rsidP="006E5925">
            <w:pPr>
              <w:jc w:val="both"/>
              <w:rPr>
                <w:sz w:val="16"/>
                <w:szCs w:val="16"/>
                <w:lang w:val="kk-KZ"/>
              </w:rPr>
            </w:pPr>
            <w:r w:rsidRPr="0006612B">
              <w:rPr>
                <w:sz w:val="16"/>
                <w:szCs w:val="16"/>
                <w:lang w:val="kk-KZ"/>
              </w:rPr>
              <w:t>26</w:t>
            </w:r>
          </w:p>
        </w:tc>
        <w:tc>
          <w:tcPr>
            <w:tcW w:w="1682" w:type="dxa"/>
          </w:tcPr>
          <w:p w14:paraId="730D96C1" w14:textId="77777777" w:rsidR="004A497E" w:rsidRPr="0006612B" w:rsidRDefault="004A497E" w:rsidP="006E5925">
            <w:pPr>
              <w:jc w:val="both"/>
              <w:rPr>
                <w:sz w:val="16"/>
                <w:szCs w:val="16"/>
                <w:lang w:val="kk-KZ"/>
              </w:rPr>
            </w:pPr>
            <w:r w:rsidRPr="0006612B">
              <w:rPr>
                <w:sz w:val="16"/>
                <w:szCs w:val="16"/>
                <w:lang w:val="kk-KZ"/>
              </w:rPr>
              <w:t>Дербисбаева Гулназ</w:t>
            </w:r>
          </w:p>
        </w:tc>
        <w:tc>
          <w:tcPr>
            <w:tcW w:w="1559" w:type="dxa"/>
          </w:tcPr>
          <w:p w14:paraId="6B5D61B2" w14:textId="77777777" w:rsidR="004A497E" w:rsidRPr="0006612B" w:rsidRDefault="004A497E" w:rsidP="006E5925">
            <w:pPr>
              <w:jc w:val="both"/>
              <w:rPr>
                <w:sz w:val="16"/>
                <w:szCs w:val="16"/>
                <w:lang w:val="kk-KZ"/>
              </w:rPr>
            </w:pPr>
            <w:r w:rsidRPr="0006612B">
              <w:rPr>
                <w:sz w:val="16"/>
                <w:szCs w:val="16"/>
                <w:lang w:val="kk-KZ"/>
              </w:rPr>
              <w:t>Ағылшын тілі</w:t>
            </w:r>
          </w:p>
        </w:tc>
        <w:tc>
          <w:tcPr>
            <w:tcW w:w="5812" w:type="dxa"/>
          </w:tcPr>
          <w:p w14:paraId="7879E5F8" w14:textId="77777777" w:rsidR="004A497E" w:rsidRPr="0006612B" w:rsidRDefault="004A497E" w:rsidP="006E5925">
            <w:pPr>
              <w:rPr>
                <w:rFonts w:cs="Times New Roman"/>
                <w:sz w:val="16"/>
                <w:szCs w:val="16"/>
              </w:rPr>
            </w:pPr>
            <w:r w:rsidRPr="0006612B">
              <w:rPr>
                <w:sz w:val="16"/>
                <w:szCs w:val="16"/>
                <w:lang w:val="kk-KZ"/>
              </w:rPr>
              <w:t>КСП</w:t>
            </w:r>
          </w:p>
        </w:tc>
      </w:tr>
      <w:tr w:rsidR="004A497E" w:rsidRPr="0006612B" w14:paraId="6308990B" w14:textId="77777777" w:rsidTr="006E5925">
        <w:tc>
          <w:tcPr>
            <w:tcW w:w="723" w:type="dxa"/>
          </w:tcPr>
          <w:p w14:paraId="5B8D6FCF" w14:textId="77777777" w:rsidR="004A497E" w:rsidRPr="0006612B" w:rsidRDefault="004A497E" w:rsidP="006E5925">
            <w:pPr>
              <w:jc w:val="both"/>
              <w:rPr>
                <w:sz w:val="16"/>
                <w:szCs w:val="16"/>
                <w:lang w:val="kk-KZ"/>
              </w:rPr>
            </w:pPr>
            <w:r w:rsidRPr="0006612B">
              <w:rPr>
                <w:sz w:val="16"/>
                <w:szCs w:val="16"/>
                <w:lang w:val="kk-KZ"/>
              </w:rPr>
              <w:t>27</w:t>
            </w:r>
          </w:p>
        </w:tc>
        <w:tc>
          <w:tcPr>
            <w:tcW w:w="1682" w:type="dxa"/>
          </w:tcPr>
          <w:p w14:paraId="5C073C3A" w14:textId="77777777" w:rsidR="004A497E" w:rsidRPr="0006612B" w:rsidRDefault="004A497E" w:rsidP="006E5925">
            <w:pPr>
              <w:jc w:val="both"/>
              <w:rPr>
                <w:rFonts w:eastAsia="Times New Roman" w:cs="Times New Roman"/>
                <w:sz w:val="16"/>
                <w:szCs w:val="16"/>
                <w:lang w:val="kk-KZ"/>
              </w:rPr>
            </w:pPr>
            <w:r w:rsidRPr="0006612B">
              <w:rPr>
                <w:rFonts w:eastAsia="Times New Roman" w:cs="Times New Roman"/>
                <w:sz w:val="16"/>
                <w:szCs w:val="16"/>
                <w:lang w:val="kk-KZ"/>
              </w:rPr>
              <w:t xml:space="preserve">Садуов </w:t>
            </w:r>
          </w:p>
          <w:p w14:paraId="1C9E69B8" w14:textId="77777777" w:rsidR="004A497E" w:rsidRPr="0006612B" w:rsidRDefault="004A497E" w:rsidP="006E5925">
            <w:pPr>
              <w:jc w:val="both"/>
              <w:rPr>
                <w:sz w:val="16"/>
                <w:szCs w:val="16"/>
                <w:lang w:val="kk-KZ"/>
              </w:rPr>
            </w:pPr>
            <w:r w:rsidRPr="0006612B">
              <w:rPr>
                <w:rFonts w:eastAsia="Times New Roman" w:cs="Times New Roman"/>
                <w:sz w:val="16"/>
                <w:szCs w:val="16"/>
                <w:lang w:val="kk-KZ"/>
              </w:rPr>
              <w:t>Сұлтан Арысбекұлы</w:t>
            </w:r>
          </w:p>
        </w:tc>
        <w:tc>
          <w:tcPr>
            <w:tcW w:w="1559" w:type="dxa"/>
          </w:tcPr>
          <w:p w14:paraId="044A79DC" w14:textId="77777777" w:rsidR="004A497E" w:rsidRPr="0006612B" w:rsidRDefault="004A497E" w:rsidP="006E5925">
            <w:pPr>
              <w:jc w:val="both"/>
              <w:rPr>
                <w:sz w:val="16"/>
                <w:szCs w:val="16"/>
                <w:lang w:val="kk-KZ"/>
              </w:rPr>
            </w:pPr>
            <w:r w:rsidRPr="0006612B">
              <w:rPr>
                <w:sz w:val="16"/>
                <w:szCs w:val="16"/>
                <w:lang w:val="kk-KZ"/>
              </w:rPr>
              <w:t>НВП</w:t>
            </w:r>
          </w:p>
        </w:tc>
        <w:tc>
          <w:tcPr>
            <w:tcW w:w="5812" w:type="dxa"/>
          </w:tcPr>
          <w:p w14:paraId="3831A15F" w14:textId="77777777" w:rsidR="004A497E" w:rsidRPr="0006612B" w:rsidRDefault="004A497E" w:rsidP="006E5925">
            <w:pPr>
              <w:jc w:val="both"/>
              <w:rPr>
                <w:sz w:val="16"/>
                <w:szCs w:val="16"/>
                <w:lang w:val="kk-KZ"/>
              </w:rPr>
            </w:pPr>
            <w:r w:rsidRPr="0006612B">
              <w:rPr>
                <w:sz w:val="16"/>
                <w:szCs w:val="16"/>
                <w:lang w:val="kk-KZ"/>
              </w:rPr>
              <w:t>КСП</w:t>
            </w:r>
          </w:p>
        </w:tc>
      </w:tr>
      <w:tr w:rsidR="004A497E" w:rsidRPr="0006612B" w14:paraId="580A5437" w14:textId="77777777" w:rsidTr="006E5925">
        <w:tc>
          <w:tcPr>
            <w:tcW w:w="723" w:type="dxa"/>
          </w:tcPr>
          <w:p w14:paraId="5BE42B89" w14:textId="77777777" w:rsidR="004A497E" w:rsidRPr="0006612B" w:rsidRDefault="004A497E" w:rsidP="006E5925">
            <w:pPr>
              <w:jc w:val="both"/>
              <w:rPr>
                <w:sz w:val="16"/>
                <w:szCs w:val="16"/>
                <w:lang w:val="kk-KZ"/>
              </w:rPr>
            </w:pPr>
            <w:r w:rsidRPr="0006612B">
              <w:rPr>
                <w:sz w:val="16"/>
                <w:szCs w:val="16"/>
                <w:lang w:val="kk-KZ"/>
              </w:rPr>
              <w:t>28</w:t>
            </w:r>
          </w:p>
        </w:tc>
        <w:tc>
          <w:tcPr>
            <w:tcW w:w="1682" w:type="dxa"/>
            <w:tcBorders>
              <w:top w:val="single" w:sz="4" w:space="0" w:color="auto"/>
              <w:left w:val="single" w:sz="4" w:space="0" w:color="auto"/>
              <w:bottom w:val="single" w:sz="4" w:space="0" w:color="auto"/>
              <w:right w:val="single" w:sz="4" w:space="0" w:color="auto"/>
            </w:tcBorders>
          </w:tcPr>
          <w:p w14:paraId="5B67203A" w14:textId="77777777" w:rsidR="004A497E" w:rsidRPr="0006612B" w:rsidRDefault="004A497E" w:rsidP="006E5925">
            <w:pPr>
              <w:jc w:val="both"/>
              <w:rPr>
                <w:sz w:val="16"/>
                <w:szCs w:val="16"/>
                <w:lang w:val="kk-KZ"/>
              </w:rPr>
            </w:pPr>
            <w:r w:rsidRPr="0006612B">
              <w:rPr>
                <w:sz w:val="16"/>
                <w:szCs w:val="16"/>
                <w:lang w:val="kk-KZ"/>
              </w:rPr>
              <w:t>Казиева Гульмира Куралбаевна</w:t>
            </w:r>
          </w:p>
        </w:tc>
        <w:tc>
          <w:tcPr>
            <w:tcW w:w="1559" w:type="dxa"/>
          </w:tcPr>
          <w:p w14:paraId="1E4C3BC5" w14:textId="77777777" w:rsidR="004A497E" w:rsidRPr="0006612B" w:rsidRDefault="004A497E" w:rsidP="006E5925">
            <w:pPr>
              <w:jc w:val="both"/>
              <w:rPr>
                <w:sz w:val="16"/>
                <w:szCs w:val="16"/>
              </w:rPr>
            </w:pPr>
            <w:proofErr w:type="spellStart"/>
            <w:r w:rsidRPr="0006612B">
              <w:rPr>
                <w:sz w:val="16"/>
                <w:szCs w:val="16"/>
              </w:rPr>
              <w:t>Орыс</w:t>
            </w:r>
            <w:proofErr w:type="spellEnd"/>
            <w:r w:rsidRPr="0006612B">
              <w:rPr>
                <w:sz w:val="16"/>
                <w:szCs w:val="16"/>
              </w:rPr>
              <w:t xml:space="preserve"> </w:t>
            </w:r>
            <w:proofErr w:type="spellStart"/>
            <w:r w:rsidRPr="0006612B">
              <w:rPr>
                <w:sz w:val="16"/>
                <w:szCs w:val="16"/>
              </w:rPr>
              <w:t>тілі</w:t>
            </w:r>
            <w:proofErr w:type="spellEnd"/>
          </w:p>
        </w:tc>
        <w:tc>
          <w:tcPr>
            <w:tcW w:w="5812" w:type="dxa"/>
            <w:tcBorders>
              <w:top w:val="single" w:sz="4" w:space="0" w:color="auto"/>
              <w:left w:val="single" w:sz="4" w:space="0" w:color="auto"/>
              <w:bottom w:val="single" w:sz="4" w:space="0" w:color="auto"/>
              <w:right w:val="single" w:sz="4" w:space="0" w:color="auto"/>
            </w:tcBorders>
          </w:tcPr>
          <w:p w14:paraId="6D9DC137" w14:textId="77777777" w:rsidR="004A497E" w:rsidRPr="0006612B" w:rsidRDefault="004A497E" w:rsidP="006E5925">
            <w:pPr>
              <w:jc w:val="both"/>
              <w:rPr>
                <w:sz w:val="16"/>
                <w:szCs w:val="16"/>
              </w:rPr>
            </w:pPr>
            <w:r w:rsidRPr="0006612B">
              <w:rPr>
                <w:sz w:val="16"/>
                <w:szCs w:val="16"/>
                <w:lang w:val="kk-KZ"/>
              </w:rPr>
              <w:t xml:space="preserve">МАҚАЛА </w:t>
            </w:r>
          </w:p>
        </w:tc>
      </w:tr>
      <w:tr w:rsidR="004A497E" w:rsidRPr="0006612B" w14:paraId="183127ED" w14:textId="77777777" w:rsidTr="006E5925">
        <w:tc>
          <w:tcPr>
            <w:tcW w:w="723" w:type="dxa"/>
          </w:tcPr>
          <w:p w14:paraId="1F4D97ED" w14:textId="77777777" w:rsidR="004A497E" w:rsidRPr="0006612B" w:rsidRDefault="004A497E" w:rsidP="006E5925">
            <w:pPr>
              <w:jc w:val="both"/>
              <w:rPr>
                <w:sz w:val="16"/>
                <w:szCs w:val="16"/>
                <w:lang w:val="kk-KZ"/>
              </w:rPr>
            </w:pPr>
            <w:r w:rsidRPr="0006612B">
              <w:rPr>
                <w:sz w:val="16"/>
                <w:szCs w:val="16"/>
                <w:lang w:val="kk-KZ"/>
              </w:rPr>
              <w:t>29</w:t>
            </w:r>
          </w:p>
        </w:tc>
        <w:tc>
          <w:tcPr>
            <w:tcW w:w="1682" w:type="dxa"/>
          </w:tcPr>
          <w:p w14:paraId="7ECA1FAF" w14:textId="77777777" w:rsidR="004A497E" w:rsidRPr="0006612B" w:rsidRDefault="004A497E" w:rsidP="006E5925">
            <w:pPr>
              <w:jc w:val="both"/>
              <w:rPr>
                <w:sz w:val="16"/>
                <w:szCs w:val="16"/>
                <w:lang w:val="kk-KZ"/>
              </w:rPr>
            </w:pPr>
            <w:r w:rsidRPr="0006612B">
              <w:rPr>
                <w:sz w:val="16"/>
                <w:szCs w:val="16"/>
                <w:lang w:val="kk-KZ"/>
              </w:rPr>
              <w:t>Еспембетова Раушан</w:t>
            </w:r>
          </w:p>
          <w:p w14:paraId="2B2E6C72" w14:textId="77777777" w:rsidR="004A497E" w:rsidRPr="0006612B" w:rsidRDefault="004A497E" w:rsidP="006E5925">
            <w:pPr>
              <w:jc w:val="both"/>
              <w:rPr>
                <w:sz w:val="16"/>
                <w:szCs w:val="16"/>
                <w:lang w:val="kk-KZ"/>
              </w:rPr>
            </w:pPr>
            <w:r w:rsidRPr="0006612B">
              <w:rPr>
                <w:sz w:val="16"/>
                <w:szCs w:val="16"/>
                <w:lang w:val="kk-KZ"/>
              </w:rPr>
              <w:t xml:space="preserve">Жалеловна </w:t>
            </w:r>
          </w:p>
        </w:tc>
        <w:tc>
          <w:tcPr>
            <w:tcW w:w="1559" w:type="dxa"/>
          </w:tcPr>
          <w:p w14:paraId="2F030C3C" w14:textId="77777777" w:rsidR="004A497E" w:rsidRPr="0006612B" w:rsidRDefault="004A497E" w:rsidP="006E5925">
            <w:pPr>
              <w:jc w:val="both"/>
              <w:rPr>
                <w:sz w:val="16"/>
                <w:szCs w:val="16"/>
                <w:lang w:val="kk-KZ"/>
              </w:rPr>
            </w:pPr>
            <w:proofErr w:type="spellStart"/>
            <w:r w:rsidRPr="0006612B">
              <w:rPr>
                <w:sz w:val="16"/>
                <w:szCs w:val="16"/>
              </w:rPr>
              <w:t>Орыс</w:t>
            </w:r>
            <w:proofErr w:type="spellEnd"/>
            <w:r w:rsidRPr="0006612B">
              <w:rPr>
                <w:sz w:val="16"/>
                <w:szCs w:val="16"/>
              </w:rPr>
              <w:t xml:space="preserve"> </w:t>
            </w:r>
            <w:proofErr w:type="spellStart"/>
            <w:r w:rsidRPr="0006612B">
              <w:rPr>
                <w:sz w:val="16"/>
                <w:szCs w:val="16"/>
              </w:rPr>
              <w:t>тілі</w:t>
            </w:r>
            <w:proofErr w:type="spellEnd"/>
          </w:p>
        </w:tc>
        <w:tc>
          <w:tcPr>
            <w:tcW w:w="5812" w:type="dxa"/>
          </w:tcPr>
          <w:p w14:paraId="22F923D4" w14:textId="77777777" w:rsidR="004A497E" w:rsidRPr="0006612B" w:rsidRDefault="004A497E" w:rsidP="006E5925">
            <w:pPr>
              <w:jc w:val="both"/>
              <w:rPr>
                <w:sz w:val="16"/>
                <w:szCs w:val="16"/>
              </w:rPr>
            </w:pPr>
            <w:r w:rsidRPr="0006612B">
              <w:rPr>
                <w:sz w:val="16"/>
                <w:szCs w:val="16"/>
              </w:rPr>
              <w:t>Повышение познавательного интереса на уроках русского языка и литературы через использование активных форм обучения</w:t>
            </w:r>
          </w:p>
          <w:p w14:paraId="4AE0412D" w14:textId="77777777" w:rsidR="004A497E" w:rsidRPr="0006612B" w:rsidRDefault="004A497E" w:rsidP="006E5925">
            <w:pPr>
              <w:jc w:val="both"/>
              <w:rPr>
                <w:sz w:val="16"/>
                <w:szCs w:val="16"/>
              </w:rPr>
            </w:pPr>
            <w:r w:rsidRPr="0006612B">
              <w:rPr>
                <w:sz w:val="16"/>
                <w:szCs w:val="16"/>
              </w:rPr>
              <w:t>(из опыта работы)</w:t>
            </w:r>
          </w:p>
        </w:tc>
      </w:tr>
      <w:tr w:rsidR="004A497E" w:rsidRPr="0006612B" w14:paraId="678CCAF4" w14:textId="77777777" w:rsidTr="006E5925">
        <w:tc>
          <w:tcPr>
            <w:tcW w:w="723" w:type="dxa"/>
          </w:tcPr>
          <w:p w14:paraId="30D57B00" w14:textId="77777777" w:rsidR="004A497E" w:rsidRPr="0006612B" w:rsidRDefault="004A497E" w:rsidP="006E5925">
            <w:pPr>
              <w:jc w:val="both"/>
              <w:rPr>
                <w:sz w:val="16"/>
                <w:szCs w:val="16"/>
                <w:lang w:val="kk-KZ"/>
              </w:rPr>
            </w:pPr>
            <w:r w:rsidRPr="0006612B">
              <w:rPr>
                <w:sz w:val="16"/>
                <w:szCs w:val="16"/>
                <w:lang w:val="kk-KZ"/>
              </w:rPr>
              <w:t>30</w:t>
            </w:r>
          </w:p>
        </w:tc>
        <w:tc>
          <w:tcPr>
            <w:tcW w:w="1682" w:type="dxa"/>
          </w:tcPr>
          <w:p w14:paraId="08DC88EB" w14:textId="77777777" w:rsidR="004A497E" w:rsidRPr="0006612B" w:rsidRDefault="004A497E" w:rsidP="006E5925">
            <w:pPr>
              <w:jc w:val="both"/>
              <w:rPr>
                <w:sz w:val="16"/>
                <w:szCs w:val="16"/>
                <w:lang w:val="kk-KZ"/>
              </w:rPr>
            </w:pPr>
            <w:r w:rsidRPr="0006612B">
              <w:rPr>
                <w:sz w:val="16"/>
                <w:szCs w:val="16"/>
                <w:lang w:val="kk-KZ"/>
              </w:rPr>
              <w:t xml:space="preserve">Пайзуллаева </w:t>
            </w:r>
          </w:p>
          <w:p w14:paraId="0F7D51A7" w14:textId="77777777" w:rsidR="004A497E" w:rsidRPr="0006612B" w:rsidRDefault="004A497E" w:rsidP="006E5925">
            <w:pPr>
              <w:jc w:val="both"/>
              <w:rPr>
                <w:sz w:val="16"/>
                <w:szCs w:val="16"/>
                <w:lang w:val="kk-KZ"/>
              </w:rPr>
            </w:pPr>
            <w:r w:rsidRPr="0006612B">
              <w:rPr>
                <w:sz w:val="16"/>
                <w:szCs w:val="16"/>
                <w:lang w:val="kk-KZ"/>
              </w:rPr>
              <w:t>Гульжан</w:t>
            </w:r>
          </w:p>
          <w:p w14:paraId="55B22292" w14:textId="77777777" w:rsidR="004A497E" w:rsidRPr="0006612B" w:rsidRDefault="004A497E" w:rsidP="006E5925">
            <w:pPr>
              <w:jc w:val="both"/>
              <w:rPr>
                <w:sz w:val="16"/>
                <w:szCs w:val="16"/>
                <w:lang w:val="kk-KZ"/>
              </w:rPr>
            </w:pPr>
            <w:r w:rsidRPr="0006612B">
              <w:rPr>
                <w:sz w:val="16"/>
                <w:szCs w:val="16"/>
                <w:lang w:val="kk-KZ"/>
              </w:rPr>
              <w:t xml:space="preserve">Асановна </w:t>
            </w:r>
          </w:p>
        </w:tc>
        <w:tc>
          <w:tcPr>
            <w:tcW w:w="1559" w:type="dxa"/>
          </w:tcPr>
          <w:p w14:paraId="2DE53001" w14:textId="77777777" w:rsidR="004A497E" w:rsidRPr="0006612B" w:rsidRDefault="004A497E" w:rsidP="006E5925">
            <w:pPr>
              <w:jc w:val="both"/>
              <w:rPr>
                <w:sz w:val="16"/>
                <w:szCs w:val="16"/>
              </w:rPr>
            </w:pPr>
            <w:r w:rsidRPr="0006612B">
              <w:rPr>
                <w:sz w:val="16"/>
                <w:szCs w:val="16"/>
                <w:lang w:val="kk-KZ"/>
              </w:rPr>
              <w:t>ДОІЖО</w:t>
            </w:r>
          </w:p>
        </w:tc>
        <w:tc>
          <w:tcPr>
            <w:tcW w:w="5812" w:type="dxa"/>
          </w:tcPr>
          <w:p w14:paraId="4C6F5E98" w14:textId="77777777" w:rsidR="004A497E" w:rsidRPr="0006612B" w:rsidRDefault="004A497E" w:rsidP="006E5925">
            <w:pPr>
              <w:jc w:val="both"/>
              <w:rPr>
                <w:sz w:val="16"/>
                <w:szCs w:val="16"/>
              </w:rPr>
            </w:pPr>
            <w:r w:rsidRPr="0006612B">
              <w:rPr>
                <w:sz w:val="16"/>
                <w:szCs w:val="16"/>
              </w:rPr>
              <w:t>«</w:t>
            </w:r>
            <w:proofErr w:type="spellStart"/>
            <w:r w:rsidRPr="0006612B">
              <w:rPr>
                <w:sz w:val="16"/>
                <w:szCs w:val="16"/>
              </w:rPr>
              <w:t>Мұғалімдердің</w:t>
            </w:r>
            <w:proofErr w:type="spellEnd"/>
            <w:r w:rsidRPr="0006612B">
              <w:rPr>
                <w:sz w:val="16"/>
                <w:szCs w:val="16"/>
              </w:rPr>
              <w:t xml:space="preserve"> </w:t>
            </w:r>
            <w:proofErr w:type="spellStart"/>
            <w:r w:rsidRPr="0006612B">
              <w:rPr>
                <w:sz w:val="16"/>
                <w:szCs w:val="16"/>
              </w:rPr>
              <w:t>әртүрлі</w:t>
            </w:r>
            <w:proofErr w:type="spellEnd"/>
            <w:r w:rsidRPr="0006612B">
              <w:rPr>
                <w:sz w:val="16"/>
                <w:szCs w:val="16"/>
              </w:rPr>
              <w:t xml:space="preserve"> </w:t>
            </w:r>
            <w:proofErr w:type="spellStart"/>
            <w:r w:rsidRPr="0006612B">
              <w:rPr>
                <w:sz w:val="16"/>
                <w:szCs w:val="16"/>
              </w:rPr>
              <w:t>санаттарымен</w:t>
            </w:r>
            <w:proofErr w:type="spellEnd"/>
            <w:r w:rsidRPr="0006612B">
              <w:rPr>
                <w:sz w:val="16"/>
                <w:szCs w:val="16"/>
              </w:rPr>
              <w:t xml:space="preserve"> </w:t>
            </w:r>
            <w:proofErr w:type="spellStart"/>
            <w:r w:rsidRPr="0006612B">
              <w:rPr>
                <w:sz w:val="16"/>
                <w:szCs w:val="16"/>
              </w:rPr>
              <w:t>сараланған</w:t>
            </w:r>
            <w:proofErr w:type="spellEnd"/>
            <w:r w:rsidRPr="0006612B">
              <w:rPr>
                <w:sz w:val="16"/>
                <w:szCs w:val="16"/>
              </w:rPr>
              <w:t xml:space="preserve"> </w:t>
            </w:r>
            <w:proofErr w:type="spellStart"/>
            <w:r w:rsidRPr="0006612B">
              <w:rPr>
                <w:sz w:val="16"/>
                <w:szCs w:val="16"/>
              </w:rPr>
              <w:t>жұмыс</w:t>
            </w:r>
            <w:proofErr w:type="spellEnd"/>
            <w:r w:rsidRPr="0006612B">
              <w:rPr>
                <w:sz w:val="16"/>
                <w:szCs w:val="16"/>
              </w:rPr>
              <w:t xml:space="preserve"> </w:t>
            </w:r>
            <w:proofErr w:type="spellStart"/>
            <w:r w:rsidRPr="0006612B">
              <w:rPr>
                <w:sz w:val="16"/>
                <w:szCs w:val="16"/>
              </w:rPr>
              <w:t>жүйесі</w:t>
            </w:r>
            <w:proofErr w:type="spellEnd"/>
            <w:r w:rsidRPr="0006612B">
              <w:rPr>
                <w:sz w:val="16"/>
                <w:szCs w:val="16"/>
              </w:rPr>
              <w:t>»</w:t>
            </w:r>
          </w:p>
        </w:tc>
      </w:tr>
      <w:tr w:rsidR="004A497E" w:rsidRPr="0006612B" w14:paraId="779F0273" w14:textId="77777777" w:rsidTr="006E5925">
        <w:tc>
          <w:tcPr>
            <w:tcW w:w="723" w:type="dxa"/>
            <w:shd w:val="clear" w:color="auto" w:fill="auto"/>
          </w:tcPr>
          <w:p w14:paraId="1F52D566" w14:textId="77777777" w:rsidR="004A497E" w:rsidRPr="0006612B" w:rsidRDefault="004A497E" w:rsidP="006E5925">
            <w:pPr>
              <w:jc w:val="both"/>
              <w:rPr>
                <w:sz w:val="16"/>
                <w:szCs w:val="16"/>
                <w:lang w:val="kk-KZ"/>
              </w:rPr>
            </w:pPr>
            <w:r w:rsidRPr="0006612B">
              <w:rPr>
                <w:sz w:val="16"/>
                <w:szCs w:val="16"/>
                <w:lang w:val="kk-KZ"/>
              </w:rPr>
              <w:t>31</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47D16CF7" w14:textId="77777777" w:rsidR="004A497E" w:rsidRPr="0006612B" w:rsidRDefault="004A497E" w:rsidP="006E5925">
            <w:pPr>
              <w:jc w:val="both"/>
              <w:rPr>
                <w:sz w:val="16"/>
                <w:szCs w:val="16"/>
                <w:lang w:val="kk-KZ"/>
              </w:rPr>
            </w:pPr>
            <w:r w:rsidRPr="0006612B">
              <w:rPr>
                <w:sz w:val="16"/>
                <w:szCs w:val="16"/>
                <w:lang w:val="kk-KZ"/>
              </w:rPr>
              <w:t>Никонорова</w:t>
            </w:r>
          </w:p>
          <w:p w14:paraId="484E2170" w14:textId="77777777" w:rsidR="004A497E" w:rsidRPr="0006612B" w:rsidRDefault="004A497E" w:rsidP="006E5925">
            <w:pPr>
              <w:jc w:val="both"/>
              <w:rPr>
                <w:sz w:val="16"/>
                <w:szCs w:val="16"/>
                <w:lang w:val="kk-KZ"/>
              </w:rPr>
            </w:pPr>
            <w:r w:rsidRPr="0006612B">
              <w:rPr>
                <w:sz w:val="16"/>
                <w:szCs w:val="16"/>
                <w:lang w:val="kk-KZ"/>
              </w:rPr>
              <w:t>Елена</w:t>
            </w:r>
          </w:p>
          <w:p w14:paraId="78659A21" w14:textId="77777777" w:rsidR="004A497E" w:rsidRPr="0006612B" w:rsidRDefault="004A497E" w:rsidP="006E5925">
            <w:pPr>
              <w:jc w:val="both"/>
              <w:rPr>
                <w:rFonts w:cs="Times New Roman"/>
                <w:sz w:val="16"/>
                <w:szCs w:val="16"/>
                <w:lang w:val="kk-KZ"/>
              </w:rPr>
            </w:pPr>
            <w:r w:rsidRPr="0006612B">
              <w:rPr>
                <w:sz w:val="16"/>
                <w:szCs w:val="16"/>
                <w:lang w:val="kk-KZ"/>
              </w:rPr>
              <w:t xml:space="preserve">Владимировна </w:t>
            </w:r>
          </w:p>
        </w:tc>
        <w:tc>
          <w:tcPr>
            <w:tcW w:w="1559" w:type="dxa"/>
            <w:shd w:val="clear" w:color="auto" w:fill="auto"/>
          </w:tcPr>
          <w:p w14:paraId="6CD6D906" w14:textId="77777777" w:rsidR="004A497E" w:rsidRPr="0006612B" w:rsidRDefault="004A497E" w:rsidP="006E5925">
            <w:pPr>
              <w:jc w:val="both"/>
              <w:rPr>
                <w:sz w:val="16"/>
                <w:szCs w:val="16"/>
                <w:lang w:val="kk-KZ"/>
              </w:rPr>
            </w:pPr>
            <w:r w:rsidRPr="0006612B">
              <w:rPr>
                <w:sz w:val="16"/>
                <w:szCs w:val="16"/>
                <w:lang w:val="kk-KZ"/>
              </w:rPr>
              <w:t xml:space="preserve">Тарих </w:t>
            </w:r>
          </w:p>
        </w:tc>
        <w:tc>
          <w:tcPr>
            <w:tcW w:w="5812" w:type="dxa"/>
            <w:shd w:val="clear" w:color="auto" w:fill="auto"/>
          </w:tcPr>
          <w:p w14:paraId="0950B0E5" w14:textId="77777777" w:rsidR="004A497E" w:rsidRPr="0006612B" w:rsidRDefault="004A497E" w:rsidP="006E5925">
            <w:pPr>
              <w:jc w:val="both"/>
              <w:rPr>
                <w:sz w:val="16"/>
                <w:szCs w:val="16"/>
                <w:lang w:val="kk-KZ"/>
              </w:rPr>
            </w:pPr>
            <w:r w:rsidRPr="0006612B">
              <w:rPr>
                <w:sz w:val="16"/>
                <w:szCs w:val="16"/>
                <w:lang w:val="kk-KZ"/>
              </w:rPr>
              <w:t>Формирование предметных компетенций на уроках истории с помощью педагогических технологий</w:t>
            </w:r>
          </w:p>
        </w:tc>
      </w:tr>
      <w:tr w:rsidR="004A497E" w:rsidRPr="00A03199" w14:paraId="1E84C282" w14:textId="77777777" w:rsidTr="006E5925">
        <w:tc>
          <w:tcPr>
            <w:tcW w:w="723" w:type="dxa"/>
            <w:shd w:val="clear" w:color="auto" w:fill="auto"/>
          </w:tcPr>
          <w:p w14:paraId="2A2DFE00" w14:textId="77777777" w:rsidR="004A497E" w:rsidRPr="0006612B" w:rsidRDefault="004A497E" w:rsidP="006E5925">
            <w:pPr>
              <w:jc w:val="both"/>
              <w:rPr>
                <w:sz w:val="16"/>
                <w:szCs w:val="16"/>
                <w:lang w:val="kk-KZ"/>
              </w:rPr>
            </w:pPr>
            <w:r w:rsidRPr="0006612B">
              <w:rPr>
                <w:sz w:val="16"/>
                <w:szCs w:val="16"/>
                <w:lang w:val="kk-KZ"/>
              </w:rPr>
              <w:t>32</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4176022B" w14:textId="77777777" w:rsidR="004A497E" w:rsidRPr="0006612B" w:rsidRDefault="004A497E" w:rsidP="006E5925">
            <w:pPr>
              <w:jc w:val="both"/>
              <w:rPr>
                <w:rFonts w:cs="Times New Roman"/>
                <w:sz w:val="16"/>
                <w:szCs w:val="16"/>
                <w:lang w:val="kk-KZ"/>
              </w:rPr>
            </w:pPr>
            <w:r w:rsidRPr="0006612B">
              <w:rPr>
                <w:sz w:val="16"/>
                <w:szCs w:val="16"/>
                <w:lang w:val="kk-KZ"/>
              </w:rPr>
              <w:t>Нуралиева Гулзагира Балгабековна</w:t>
            </w:r>
          </w:p>
        </w:tc>
        <w:tc>
          <w:tcPr>
            <w:tcW w:w="1559" w:type="dxa"/>
            <w:shd w:val="clear" w:color="auto" w:fill="auto"/>
          </w:tcPr>
          <w:p w14:paraId="673DFFFD" w14:textId="77777777" w:rsidR="004A497E" w:rsidRPr="0006612B" w:rsidRDefault="004A497E" w:rsidP="006E5925">
            <w:pPr>
              <w:jc w:val="both"/>
              <w:rPr>
                <w:sz w:val="16"/>
                <w:szCs w:val="16"/>
                <w:lang w:val="kk-KZ"/>
              </w:rPr>
            </w:pPr>
            <w:r w:rsidRPr="0006612B">
              <w:rPr>
                <w:sz w:val="16"/>
                <w:szCs w:val="16"/>
                <w:lang w:val="kk-KZ"/>
              </w:rPr>
              <w:t>Қазақ тілі</w:t>
            </w:r>
          </w:p>
        </w:tc>
        <w:tc>
          <w:tcPr>
            <w:tcW w:w="5812" w:type="dxa"/>
            <w:shd w:val="clear" w:color="auto" w:fill="auto"/>
          </w:tcPr>
          <w:p w14:paraId="50927AFB" w14:textId="77777777" w:rsidR="004A497E" w:rsidRPr="0006612B" w:rsidRDefault="004A497E" w:rsidP="006E5925">
            <w:pPr>
              <w:jc w:val="both"/>
              <w:rPr>
                <w:sz w:val="16"/>
                <w:szCs w:val="16"/>
                <w:lang w:val="kk-KZ"/>
              </w:rPr>
            </w:pPr>
            <w:r w:rsidRPr="0006612B">
              <w:rPr>
                <w:sz w:val="16"/>
                <w:szCs w:val="16"/>
                <w:lang w:val="kk-KZ"/>
              </w:rPr>
              <w:t>Білім беру процесінің тиімділігін арттыру тәсілі ретінде қазақ тілі мен әдебиеті сабақтарында тұлғаға бағытталған оқыту технологиялары (жұмыс тәжірибесінен)</w:t>
            </w:r>
          </w:p>
        </w:tc>
      </w:tr>
      <w:tr w:rsidR="004A497E" w:rsidRPr="0006612B" w14:paraId="2F409A92" w14:textId="77777777" w:rsidTr="006E5925">
        <w:tc>
          <w:tcPr>
            <w:tcW w:w="723" w:type="dxa"/>
            <w:shd w:val="clear" w:color="auto" w:fill="auto"/>
          </w:tcPr>
          <w:p w14:paraId="6626A81A" w14:textId="77777777" w:rsidR="004A497E" w:rsidRPr="0006612B" w:rsidRDefault="004A497E" w:rsidP="006E5925">
            <w:pPr>
              <w:jc w:val="both"/>
              <w:rPr>
                <w:sz w:val="16"/>
                <w:szCs w:val="16"/>
                <w:lang w:val="kk-KZ"/>
              </w:rPr>
            </w:pPr>
            <w:r w:rsidRPr="0006612B">
              <w:rPr>
                <w:sz w:val="16"/>
                <w:szCs w:val="16"/>
                <w:lang w:val="kk-KZ"/>
              </w:rPr>
              <w:t>33</w:t>
            </w:r>
          </w:p>
        </w:tc>
        <w:tc>
          <w:tcPr>
            <w:tcW w:w="1682" w:type="dxa"/>
            <w:shd w:val="clear" w:color="auto" w:fill="auto"/>
          </w:tcPr>
          <w:p w14:paraId="740BD418" w14:textId="77777777" w:rsidR="004A497E" w:rsidRPr="0006612B" w:rsidRDefault="004A497E" w:rsidP="006E5925">
            <w:pPr>
              <w:jc w:val="both"/>
              <w:rPr>
                <w:sz w:val="16"/>
                <w:szCs w:val="16"/>
                <w:lang w:val="kk-KZ"/>
              </w:rPr>
            </w:pPr>
            <w:r w:rsidRPr="0006612B">
              <w:rPr>
                <w:rFonts w:cs="Times New Roman"/>
                <w:sz w:val="16"/>
                <w:szCs w:val="16"/>
                <w:lang w:val="kk-KZ"/>
              </w:rPr>
              <w:t>Майер Ольга Валериевна</w:t>
            </w:r>
          </w:p>
        </w:tc>
        <w:tc>
          <w:tcPr>
            <w:tcW w:w="1559" w:type="dxa"/>
            <w:shd w:val="clear" w:color="auto" w:fill="auto"/>
          </w:tcPr>
          <w:p w14:paraId="04D49715" w14:textId="77777777" w:rsidR="004A497E" w:rsidRPr="0006612B" w:rsidRDefault="004A497E" w:rsidP="006E5925">
            <w:pPr>
              <w:jc w:val="both"/>
              <w:rPr>
                <w:sz w:val="16"/>
                <w:szCs w:val="16"/>
                <w:lang w:val="kk-KZ"/>
              </w:rPr>
            </w:pPr>
            <w:r w:rsidRPr="0006612B">
              <w:rPr>
                <w:sz w:val="16"/>
                <w:szCs w:val="16"/>
                <w:lang w:val="kk-KZ"/>
              </w:rPr>
              <w:t>Бастауыш сынып</w:t>
            </w:r>
          </w:p>
        </w:tc>
        <w:tc>
          <w:tcPr>
            <w:tcW w:w="5812" w:type="dxa"/>
            <w:shd w:val="clear" w:color="auto" w:fill="auto"/>
          </w:tcPr>
          <w:p w14:paraId="6AB4A591" w14:textId="77777777" w:rsidR="004A497E" w:rsidRPr="0006612B" w:rsidRDefault="004A497E" w:rsidP="006E5925">
            <w:pPr>
              <w:jc w:val="both"/>
              <w:rPr>
                <w:sz w:val="16"/>
                <w:szCs w:val="16"/>
              </w:rPr>
            </w:pPr>
            <w:r w:rsidRPr="0006612B">
              <w:rPr>
                <w:sz w:val="16"/>
                <w:szCs w:val="16"/>
                <w:lang w:val="kk-KZ"/>
              </w:rPr>
              <w:t>КСП</w:t>
            </w:r>
          </w:p>
        </w:tc>
      </w:tr>
      <w:tr w:rsidR="004A497E" w:rsidRPr="00A03199" w14:paraId="3A1BF0EB" w14:textId="77777777" w:rsidTr="006E5925">
        <w:tc>
          <w:tcPr>
            <w:tcW w:w="723" w:type="dxa"/>
            <w:shd w:val="clear" w:color="auto" w:fill="auto"/>
          </w:tcPr>
          <w:p w14:paraId="5C76A648" w14:textId="77777777" w:rsidR="004A497E" w:rsidRPr="0006612B" w:rsidRDefault="004A497E" w:rsidP="006E5925">
            <w:pPr>
              <w:jc w:val="both"/>
              <w:rPr>
                <w:sz w:val="16"/>
                <w:szCs w:val="16"/>
                <w:lang w:val="kk-KZ"/>
              </w:rPr>
            </w:pPr>
            <w:r w:rsidRPr="0006612B">
              <w:rPr>
                <w:sz w:val="16"/>
                <w:szCs w:val="16"/>
                <w:lang w:val="kk-KZ"/>
              </w:rPr>
              <w:t>34</w:t>
            </w:r>
          </w:p>
        </w:tc>
        <w:tc>
          <w:tcPr>
            <w:tcW w:w="1682" w:type="dxa"/>
            <w:shd w:val="clear" w:color="auto" w:fill="auto"/>
          </w:tcPr>
          <w:p w14:paraId="4ED610CA" w14:textId="77777777" w:rsidR="004A497E" w:rsidRPr="0006612B" w:rsidRDefault="004A497E" w:rsidP="006E5925">
            <w:pPr>
              <w:jc w:val="both"/>
              <w:rPr>
                <w:rFonts w:cs="Times New Roman"/>
                <w:sz w:val="16"/>
                <w:szCs w:val="16"/>
                <w:lang w:val="kk-KZ"/>
              </w:rPr>
            </w:pPr>
            <w:r w:rsidRPr="0006612B">
              <w:rPr>
                <w:sz w:val="16"/>
                <w:szCs w:val="16"/>
                <w:lang w:val="kk-KZ"/>
              </w:rPr>
              <w:t>Алдамуратова Мария Бекзатқызы</w:t>
            </w:r>
          </w:p>
        </w:tc>
        <w:tc>
          <w:tcPr>
            <w:tcW w:w="1559" w:type="dxa"/>
            <w:shd w:val="clear" w:color="auto" w:fill="auto"/>
          </w:tcPr>
          <w:p w14:paraId="054F0029" w14:textId="77777777" w:rsidR="004A497E" w:rsidRPr="0006612B" w:rsidRDefault="004A497E" w:rsidP="006E5925">
            <w:pPr>
              <w:jc w:val="both"/>
              <w:rPr>
                <w:sz w:val="16"/>
                <w:szCs w:val="16"/>
                <w:lang w:val="kk-KZ"/>
              </w:rPr>
            </w:pPr>
            <w:r w:rsidRPr="0006612B">
              <w:rPr>
                <w:sz w:val="16"/>
                <w:szCs w:val="16"/>
                <w:lang w:val="kk-KZ"/>
              </w:rPr>
              <w:t>казақ тілі мен әдебиеті</w:t>
            </w:r>
          </w:p>
        </w:tc>
        <w:tc>
          <w:tcPr>
            <w:tcW w:w="5812" w:type="dxa"/>
            <w:shd w:val="clear" w:color="auto" w:fill="auto"/>
          </w:tcPr>
          <w:p w14:paraId="42C5D227" w14:textId="77777777" w:rsidR="004A497E" w:rsidRPr="0006612B" w:rsidRDefault="004A497E" w:rsidP="006E5925">
            <w:pPr>
              <w:jc w:val="both"/>
              <w:rPr>
                <w:sz w:val="16"/>
                <w:szCs w:val="16"/>
                <w:lang w:val="kk-KZ"/>
              </w:rPr>
            </w:pPr>
            <w:r w:rsidRPr="0006612B">
              <w:rPr>
                <w:sz w:val="16"/>
                <w:szCs w:val="16"/>
                <w:lang w:val="kk-KZ"/>
              </w:rPr>
              <w:t>Қазақ тілі мен әдебиеті сабақтарында тұлғаға бағытталған технологияны қолдану</w:t>
            </w:r>
          </w:p>
        </w:tc>
      </w:tr>
      <w:tr w:rsidR="004A497E" w:rsidRPr="0006612B" w14:paraId="2EF07EF4" w14:textId="77777777" w:rsidTr="006E5925">
        <w:tc>
          <w:tcPr>
            <w:tcW w:w="723" w:type="dxa"/>
            <w:shd w:val="clear" w:color="auto" w:fill="auto"/>
          </w:tcPr>
          <w:p w14:paraId="5CF63D8A" w14:textId="77777777" w:rsidR="004A497E" w:rsidRPr="0006612B" w:rsidRDefault="004A497E" w:rsidP="006E5925">
            <w:pPr>
              <w:jc w:val="both"/>
              <w:rPr>
                <w:sz w:val="16"/>
                <w:szCs w:val="16"/>
                <w:lang w:val="kk-KZ"/>
              </w:rPr>
            </w:pPr>
            <w:r w:rsidRPr="0006612B">
              <w:rPr>
                <w:sz w:val="16"/>
                <w:szCs w:val="16"/>
                <w:lang w:val="kk-KZ"/>
              </w:rPr>
              <w:t>35</w:t>
            </w:r>
          </w:p>
        </w:tc>
        <w:tc>
          <w:tcPr>
            <w:tcW w:w="1682" w:type="dxa"/>
            <w:shd w:val="clear" w:color="auto" w:fill="auto"/>
          </w:tcPr>
          <w:p w14:paraId="6DA3ACA0" w14:textId="77777777" w:rsidR="004A497E" w:rsidRPr="0006612B" w:rsidRDefault="004A497E" w:rsidP="006E5925">
            <w:pPr>
              <w:jc w:val="both"/>
              <w:rPr>
                <w:sz w:val="16"/>
                <w:szCs w:val="16"/>
                <w:lang w:val="kk-KZ"/>
              </w:rPr>
            </w:pPr>
            <w:r w:rsidRPr="0006612B">
              <w:rPr>
                <w:sz w:val="16"/>
                <w:szCs w:val="16"/>
                <w:lang w:val="kk-KZ"/>
              </w:rPr>
              <w:t>Мусаева</w:t>
            </w:r>
          </w:p>
          <w:p w14:paraId="3B2259A1" w14:textId="77777777" w:rsidR="004A497E" w:rsidRPr="0006612B" w:rsidRDefault="004A497E" w:rsidP="006E5925">
            <w:pPr>
              <w:jc w:val="both"/>
              <w:rPr>
                <w:sz w:val="16"/>
                <w:szCs w:val="16"/>
                <w:lang w:val="kk-KZ"/>
              </w:rPr>
            </w:pPr>
            <w:r w:rsidRPr="0006612B">
              <w:rPr>
                <w:sz w:val="16"/>
                <w:szCs w:val="16"/>
                <w:lang w:val="kk-KZ"/>
              </w:rPr>
              <w:t>Нуржамал</w:t>
            </w:r>
          </w:p>
          <w:p w14:paraId="2FD557B8" w14:textId="77777777" w:rsidR="004A497E" w:rsidRPr="0006612B" w:rsidRDefault="004A497E" w:rsidP="006E5925">
            <w:pPr>
              <w:jc w:val="both"/>
              <w:rPr>
                <w:sz w:val="16"/>
                <w:szCs w:val="16"/>
                <w:lang w:val="kk-KZ"/>
              </w:rPr>
            </w:pPr>
            <w:r w:rsidRPr="0006612B">
              <w:rPr>
                <w:sz w:val="16"/>
                <w:szCs w:val="16"/>
                <w:lang w:val="kk-KZ"/>
              </w:rPr>
              <w:t xml:space="preserve">Калдыбековна </w:t>
            </w:r>
          </w:p>
        </w:tc>
        <w:tc>
          <w:tcPr>
            <w:tcW w:w="1559" w:type="dxa"/>
            <w:shd w:val="clear" w:color="auto" w:fill="auto"/>
          </w:tcPr>
          <w:p w14:paraId="26930CB4" w14:textId="77777777" w:rsidR="004A497E" w:rsidRPr="0006612B" w:rsidRDefault="004A497E" w:rsidP="006E5925">
            <w:pPr>
              <w:jc w:val="both"/>
              <w:rPr>
                <w:sz w:val="16"/>
                <w:szCs w:val="16"/>
              </w:rPr>
            </w:pPr>
            <w:r w:rsidRPr="0006612B">
              <w:rPr>
                <w:sz w:val="16"/>
                <w:szCs w:val="16"/>
                <w:lang w:val="kk-KZ"/>
              </w:rPr>
              <w:t>Бастауыш сынып</w:t>
            </w:r>
          </w:p>
        </w:tc>
        <w:tc>
          <w:tcPr>
            <w:tcW w:w="5812" w:type="dxa"/>
            <w:shd w:val="clear" w:color="auto" w:fill="auto"/>
          </w:tcPr>
          <w:p w14:paraId="725B2D94" w14:textId="77777777" w:rsidR="004A497E" w:rsidRPr="0006612B" w:rsidRDefault="004A497E" w:rsidP="006E5925">
            <w:pPr>
              <w:jc w:val="both"/>
              <w:rPr>
                <w:sz w:val="16"/>
                <w:szCs w:val="16"/>
              </w:rPr>
            </w:pPr>
            <w:proofErr w:type="spellStart"/>
            <w:r w:rsidRPr="0006612B">
              <w:rPr>
                <w:sz w:val="16"/>
                <w:szCs w:val="16"/>
              </w:rPr>
              <w:t>Сабақта</w:t>
            </w:r>
            <w:proofErr w:type="spellEnd"/>
            <w:r w:rsidRPr="0006612B">
              <w:rPr>
                <w:sz w:val="16"/>
                <w:szCs w:val="16"/>
              </w:rPr>
              <w:t xml:space="preserve"> </w:t>
            </w:r>
            <w:proofErr w:type="spellStart"/>
            <w:r w:rsidRPr="0006612B">
              <w:rPr>
                <w:sz w:val="16"/>
                <w:szCs w:val="16"/>
              </w:rPr>
              <w:t>белсенді</w:t>
            </w:r>
            <w:proofErr w:type="spellEnd"/>
            <w:r w:rsidRPr="0006612B">
              <w:rPr>
                <w:sz w:val="16"/>
                <w:szCs w:val="16"/>
              </w:rPr>
              <w:t xml:space="preserve"> </w:t>
            </w:r>
            <w:proofErr w:type="spellStart"/>
            <w:r w:rsidRPr="0006612B">
              <w:rPr>
                <w:sz w:val="16"/>
                <w:szCs w:val="16"/>
              </w:rPr>
              <w:t>жұмыс</w:t>
            </w:r>
            <w:proofErr w:type="spellEnd"/>
            <w:r w:rsidRPr="0006612B">
              <w:rPr>
                <w:sz w:val="16"/>
                <w:szCs w:val="16"/>
              </w:rPr>
              <w:t xml:space="preserve"> </w:t>
            </w:r>
            <w:proofErr w:type="spellStart"/>
            <w:r w:rsidRPr="0006612B">
              <w:rPr>
                <w:sz w:val="16"/>
                <w:szCs w:val="16"/>
              </w:rPr>
              <w:t>түрлерін</w:t>
            </w:r>
            <w:proofErr w:type="spellEnd"/>
            <w:r w:rsidRPr="0006612B">
              <w:rPr>
                <w:sz w:val="16"/>
                <w:szCs w:val="16"/>
              </w:rPr>
              <w:t xml:space="preserve"> </w:t>
            </w:r>
            <w:proofErr w:type="spellStart"/>
            <w:r w:rsidRPr="0006612B">
              <w:rPr>
                <w:sz w:val="16"/>
                <w:szCs w:val="16"/>
              </w:rPr>
              <w:t>қолдану</w:t>
            </w:r>
            <w:proofErr w:type="spellEnd"/>
            <w:r w:rsidRPr="0006612B">
              <w:rPr>
                <w:sz w:val="16"/>
                <w:szCs w:val="16"/>
              </w:rPr>
              <w:t xml:space="preserve"> </w:t>
            </w:r>
            <w:proofErr w:type="spellStart"/>
            <w:r w:rsidRPr="0006612B">
              <w:rPr>
                <w:sz w:val="16"/>
                <w:szCs w:val="16"/>
              </w:rPr>
              <w:t>арқылы</w:t>
            </w:r>
            <w:proofErr w:type="spellEnd"/>
            <w:r w:rsidRPr="0006612B">
              <w:rPr>
                <w:sz w:val="16"/>
                <w:szCs w:val="16"/>
              </w:rPr>
              <w:t xml:space="preserve"> </w:t>
            </w:r>
            <w:proofErr w:type="spellStart"/>
            <w:r w:rsidRPr="0006612B">
              <w:rPr>
                <w:sz w:val="16"/>
                <w:szCs w:val="16"/>
              </w:rPr>
              <w:t>бастауыш</w:t>
            </w:r>
            <w:proofErr w:type="spellEnd"/>
            <w:r w:rsidRPr="0006612B">
              <w:rPr>
                <w:sz w:val="16"/>
                <w:szCs w:val="16"/>
              </w:rPr>
              <w:t xml:space="preserve"> </w:t>
            </w:r>
            <w:proofErr w:type="spellStart"/>
            <w:r w:rsidRPr="0006612B">
              <w:rPr>
                <w:sz w:val="16"/>
                <w:szCs w:val="16"/>
              </w:rPr>
              <w:t>сынып</w:t>
            </w:r>
            <w:proofErr w:type="spellEnd"/>
            <w:r w:rsidRPr="0006612B">
              <w:rPr>
                <w:sz w:val="16"/>
                <w:szCs w:val="16"/>
              </w:rPr>
              <w:t xml:space="preserve"> </w:t>
            </w:r>
            <w:proofErr w:type="spellStart"/>
            <w:r w:rsidRPr="0006612B">
              <w:rPr>
                <w:sz w:val="16"/>
                <w:szCs w:val="16"/>
              </w:rPr>
              <w:t>оқушыларының</w:t>
            </w:r>
            <w:proofErr w:type="spellEnd"/>
            <w:r w:rsidRPr="0006612B">
              <w:rPr>
                <w:sz w:val="16"/>
                <w:szCs w:val="16"/>
              </w:rPr>
              <w:t xml:space="preserve"> </w:t>
            </w:r>
            <w:proofErr w:type="spellStart"/>
            <w:r w:rsidRPr="0006612B">
              <w:rPr>
                <w:sz w:val="16"/>
                <w:szCs w:val="16"/>
              </w:rPr>
              <w:t>оқу</w:t>
            </w:r>
            <w:proofErr w:type="spellEnd"/>
            <w:r w:rsidRPr="0006612B">
              <w:rPr>
                <w:sz w:val="16"/>
                <w:szCs w:val="16"/>
              </w:rPr>
              <w:t xml:space="preserve"> </w:t>
            </w:r>
            <w:proofErr w:type="spellStart"/>
            <w:r w:rsidRPr="0006612B">
              <w:rPr>
                <w:sz w:val="16"/>
                <w:szCs w:val="16"/>
              </w:rPr>
              <w:t>сапасын</w:t>
            </w:r>
            <w:proofErr w:type="spellEnd"/>
            <w:r w:rsidRPr="0006612B">
              <w:rPr>
                <w:sz w:val="16"/>
                <w:szCs w:val="16"/>
              </w:rPr>
              <w:t xml:space="preserve"> </w:t>
            </w:r>
            <w:proofErr w:type="spellStart"/>
            <w:r w:rsidRPr="0006612B">
              <w:rPr>
                <w:sz w:val="16"/>
                <w:szCs w:val="16"/>
              </w:rPr>
              <w:t>арттыру</w:t>
            </w:r>
            <w:proofErr w:type="spellEnd"/>
          </w:p>
        </w:tc>
      </w:tr>
      <w:tr w:rsidR="004A497E" w:rsidRPr="0006612B" w14:paraId="66F9119B" w14:textId="77777777" w:rsidTr="006E5925">
        <w:tc>
          <w:tcPr>
            <w:tcW w:w="723" w:type="dxa"/>
            <w:shd w:val="clear" w:color="auto" w:fill="auto"/>
          </w:tcPr>
          <w:p w14:paraId="5B43179A" w14:textId="77777777" w:rsidR="004A497E" w:rsidRPr="0006612B" w:rsidRDefault="004A497E" w:rsidP="006E5925">
            <w:pPr>
              <w:jc w:val="both"/>
              <w:rPr>
                <w:sz w:val="16"/>
                <w:szCs w:val="16"/>
                <w:lang w:val="kk-KZ"/>
              </w:rPr>
            </w:pPr>
            <w:r w:rsidRPr="0006612B">
              <w:rPr>
                <w:sz w:val="16"/>
                <w:szCs w:val="16"/>
                <w:lang w:val="kk-KZ"/>
              </w:rPr>
              <w:t>36</w:t>
            </w:r>
          </w:p>
        </w:tc>
        <w:tc>
          <w:tcPr>
            <w:tcW w:w="1682" w:type="dxa"/>
            <w:shd w:val="clear" w:color="auto" w:fill="auto"/>
          </w:tcPr>
          <w:p w14:paraId="37ED5B4B" w14:textId="77777777" w:rsidR="004A497E" w:rsidRPr="0006612B" w:rsidRDefault="004A497E" w:rsidP="006E5925">
            <w:pPr>
              <w:jc w:val="both"/>
              <w:rPr>
                <w:sz w:val="16"/>
                <w:szCs w:val="16"/>
                <w:lang w:val="kk-KZ"/>
              </w:rPr>
            </w:pPr>
            <w:r w:rsidRPr="0006612B">
              <w:rPr>
                <w:sz w:val="16"/>
                <w:szCs w:val="16"/>
                <w:lang w:val="kk-KZ"/>
              </w:rPr>
              <w:t xml:space="preserve">Миралиева Зауре Манаковна </w:t>
            </w:r>
          </w:p>
        </w:tc>
        <w:tc>
          <w:tcPr>
            <w:tcW w:w="1559" w:type="dxa"/>
            <w:shd w:val="clear" w:color="auto" w:fill="auto"/>
          </w:tcPr>
          <w:p w14:paraId="27D418C0" w14:textId="77777777" w:rsidR="004A497E" w:rsidRPr="0006612B" w:rsidRDefault="004A497E" w:rsidP="006E5925">
            <w:pPr>
              <w:jc w:val="both"/>
              <w:rPr>
                <w:sz w:val="16"/>
                <w:szCs w:val="16"/>
              </w:rPr>
            </w:pPr>
            <w:r w:rsidRPr="0006612B">
              <w:rPr>
                <w:sz w:val="16"/>
                <w:szCs w:val="16"/>
                <w:lang w:val="kk-KZ"/>
              </w:rPr>
              <w:t>Бастауыш сынып</w:t>
            </w:r>
          </w:p>
        </w:tc>
        <w:tc>
          <w:tcPr>
            <w:tcW w:w="5812" w:type="dxa"/>
            <w:shd w:val="clear" w:color="auto" w:fill="auto"/>
          </w:tcPr>
          <w:p w14:paraId="0EC642B0" w14:textId="77777777" w:rsidR="004A497E" w:rsidRPr="0006612B" w:rsidRDefault="004A497E" w:rsidP="006E5925">
            <w:pPr>
              <w:jc w:val="both"/>
              <w:rPr>
                <w:sz w:val="16"/>
                <w:szCs w:val="16"/>
              </w:rPr>
            </w:pPr>
            <w:proofErr w:type="spellStart"/>
            <w:r w:rsidRPr="0006612B">
              <w:rPr>
                <w:sz w:val="16"/>
                <w:szCs w:val="16"/>
              </w:rPr>
              <w:t>Бастауыш</w:t>
            </w:r>
            <w:proofErr w:type="spellEnd"/>
            <w:r w:rsidRPr="0006612B">
              <w:rPr>
                <w:sz w:val="16"/>
                <w:szCs w:val="16"/>
              </w:rPr>
              <w:t xml:space="preserve"> </w:t>
            </w:r>
            <w:proofErr w:type="spellStart"/>
            <w:r w:rsidRPr="0006612B">
              <w:rPr>
                <w:sz w:val="16"/>
                <w:szCs w:val="16"/>
              </w:rPr>
              <w:t>мектепте</w:t>
            </w:r>
            <w:proofErr w:type="spellEnd"/>
            <w:r w:rsidRPr="0006612B">
              <w:rPr>
                <w:sz w:val="16"/>
                <w:szCs w:val="16"/>
              </w:rPr>
              <w:t xml:space="preserve"> </w:t>
            </w:r>
            <w:proofErr w:type="spellStart"/>
            <w:r w:rsidRPr="0006612B">
              <w:rPr>
                <w:sz w:val="16"/>
                <w:szCs w:val="16"/>
              </w:rPr>
              <w:t>оқушылардың</w:t>
            </w:r>
            <w:proofErr w:type="spellEnd"/>
            <w:r w:rsidRPr="0006612B">
              <w:rPr>
                <w:sz w:val="16"/>
                <w:szCs w:val="16"/>
              </w:rPr>
              <w:t xml:space="preserve"> </w:t>
            </w:r>
            <w:proofErr w:type="spellStart"/>
            <w:r w:rsidRPr="0006612B">
              <w:rPr>
                <w:sz w:val="16"/>
                <w:szCs w:val="16"/>
              </w:rPr>
              <w:t>функционалдық</w:t>
            </w:r>
            <w:proofErr w:type="spellEnd"/>
            <w:r w:rsidRPr="0006612B">
              <w:rPr>
                <w:sz w:val="16"/>
                <w:szCs w:val="16"/>
              </w:rPr>
              <w:t xml:space="preserve"> </w:t>
            </w:r>
            <w:proofErr w:type="spellStart"/>
            <w:r w:rsidRPr="0006612B">
              <w:rPr>
                <w:sz w:val="16"/>
                <w:szCs w:val="16"/>
              </w:rPr>
              <w:t>сауаттылығын</w:t>
            </w:r>
            <w:proofErr w:type="spellEnd"/>
            <w:r w:rsidRPr="0006612B">
              <w:rPr>
                <w:sz w:val="16"/>
                <w:szCs w:val="16"/>
              </w:rPr>
              <w:t xml:space="preserve"> </w:t>
            </w:r>
            <w:proofErr w:type="spellStart"/>
            <w:r w:rsidRPr="0006612B">
              <w:rPr>
                <w:sz w:val="16"/>
                <w:szCs w:val="16"/>
              </w:rPr>
              <w:t>қалыптастыру</w:t>
            </w:r>
            <w:proofErr w:type="spellEnd"/>
          </w:p>
        </w:tc>
      </w:tr>
      <w:tr w:rsidR="004A497E" w:rsidRPr="0006612B" w14:paraId="647844C9" w14:textId="77777777" w:rsidTr="006E5925">
        <w:tc>
          <w:tcPr>
            <w:tcW w:w="723" w:type="dxa"/>
            <w:shd w:val="clear" w:color="auto" w:fill="auto"/>
          </w:tcPr>
          <w:p w14:paraId="7C2565EF" w14:textId="77777777" w:rsidR="004A497E" w:rsidRPr="0006612B" w:rsidRDefault="004A497E" w:rsidP="006E5925">
            <w:pPr>
              <w:jc w:val="both"/>
              <w:rPr>
                <w:sz w:val="16"/>
                <w:szCs w:val="16"/>
                <w:lang w:val="kk-KZ"/>
              </w:rPr>
            </w:pPr>
            <w:r>
              <w:rPr>
                <w:sz w:val="16"/>
                <w:szCs w:val="16"/>
                <w:lang w:val="kk-KZ"/>
              </w:rPr>
              <w:t>37</w:t>
            </w:r>
          </w:p>
        </w:tc>
        <w:tc>
          <w:tcPr>
            <w:tcW w:w="1682" w:type="dxa"/>
            <w:shd w:val="clear" w:color="auto" w:fill="auto"/>
          </w:tcPr>
          <w:p w14:paraId="41C480FA" w14:textId="77777777" w:rsidR="004A497E" w:rsidRPr="0006612B" w:rsidRDefault="004A497E" w:rsidP="006E5925">
            <w:pPr>
              <w:jc w:val="both"/>
              <w:rPr>
                <w:sz w:val="16"/>
                <w:szCs w:val="16"/>
                <w:lang w:val="kk-KZ"/>
              </w:rPr>
            </w:pPr>
            <w:r w:rsidRPr="0006612B">
              <w:rPr>
                <w:rFonts w:cs="Times New Roman"/>
                <w:sz w:val="16"/>
                <w:szCs w:val="16"/>
                <w:lang w:val="kk-KZ"/>
              </w:rPr>
              <w:t>Атаханова Жайнагул Жусиповна</w:t>
            </w:r>
          </w:p>
        </w:tc>
        <w:tc>
          <w:tcPr>
            <w:tcW w:w="1559" w:type="dxa"/>
            <w:shd w:val="clear" w:color="auto" w:fill="auto"/>
          </w:tcPr>
          <w:p w14:paraId="2A94DA1A" w14:textId="77777777" w:rsidR="004A497E" w:rsidRPr="0006612B" w:rsidRDefault="004A497E" w:rsidP="006E5925">
            <w:pPr>
              <w:jc w:val="both"/>
              <w:rPr>
                <w:sz w:val="16"/>
                <w:szCs w:val="16"/>
              </w:rPr>
            </w:pPr>
            <w:r w:rsidRPr="0006612B">
              <w:rPr>
                <w:sz w:val="16"/>
                <w:szCs w:val="16"/>
                <w:lang w:val="kk-KZ"/>
              </w:rPr>
              <w:t>Бастауыш сынып</w:t>
            </w:r>
          </w:p>
        </w:tc>
        <w:tc>
          <w:tcPr>
            <w:tcW w:w="5812" w:type="dxa"/>
            <w:shd w:val="clear" w:color="auto" w:fill="auto"/>
          </w:tcPr>
          <w:p w14:paraId="2B7FE4C6" w14:textId="77777777" w:rsidR="004A497E" w:rsidRPr="0006612B" w:rsidRDefault="004A497E" w:rsidP="006E5925">
            <w:pPr>
              <w:jc w:val="both"/>
              <w:rPr>
                <w:sz w:val="16"/>
                <w:szCs w:val="16"/>
              </w:rPr>
            </w:pPr>
            <w:proofErr w:type="spellStart"/>
            <w:r w:rsidRPr="0006612B">
              <w:rPr>
                <w:sz w:val="16"/>
                <w:szCs w:val="16"/>
              </w:rPr>
              <w:t>Бастауыш</w:t>
            </w:r>
            <w:proofErr w:type="spellEnd"/>
            <w:r w:rsidRPr="0006612B">
              <w:rPr>
                <w:sz w:val="16"/>
                <w:szCs w:val="16"/>
              </w:rPr>
              <w:t xml:space="preserve"> </w:t>
            </w:r>
            <w:proofErr w:type="spellStart"/>
            <w:r w:rsidRPr="0006612B">
              <w:rPr>
                <w:sz w:val="16"/>
                <w:szCs w:val="16"/>
              </w:rPr>
              <w:t>сынып</w:t>
            </w:r>
            <w:proofErr w:type="spellEnd"/>
            <w:r w:rsidRPr="0006612B">
              <w:rPr>
                <w:sz w:val="16"/>
                <w:szCs w:val="16"/>
              </w:rPr>
              <w:t xml:space="preserve"> </w:t>
            </w:r>
            <w:proofErr w:type="spellStart"/>
            <w:r w:rsidRPr="0006612B">
              <w:rPr>
                <w:sz w:val="16"/>
                <w:szCs w:val="16"/>
              </w:rPr>
              <w:t>оқушыларының</w:t>
            </w:r>
            <w:proofErr w:type="spellEnd"/>
            <w:r w:rsidRPr="0006612B">
              <w:rPr>
                <w:sz w:val="16"/>
                <w:szCs w:val="16"/>
              </w:rPr>
              <w:t xml:space="preserve"> </w:t>
            </w:r>
            <w:proofErr w:type="spellStart"/>
            <w:r w:rsidRPr="0006612B">
              <w:rPr>
                <w:sz w:val="16"/>
                <w:szCs w:val="16"/>
              </w:rPr>
              <w:t>танымдық</w:t>
            </w:r>
            <w:proofErr w:type="spellEnd"/>
            <w:r w:rsidRPr="0006612B">
              <w:rPr>
                <w:sz w:val="16"/>
                <w:szCs w:val="16"/>
              </w:rPr>
              <w:t xml:space="preserve"> </w:t>
            </w:r>
            <w:proofErr w:type="spellStart"/>
            <w:r w:rsidRPr="0006612B">
              <w:rPr>
                <w:sz w:val="16"/>
                <w:szCs w:val="16"/>
              </w:rPr>
              <w:t>белсенділігін</w:t>
            </w:r>
            <w:proofErr w:type="spellEnd"/>
            <w:r w:rsidRPr="0006612B">
              <w:rPr>
                <w:sz w:val="16"/>
                <w:szCs w:val="16"/>
              </w:rPr>
              <w:t xml:space="preserve"> </w:t>
            </w:r>
            <w:proofErr w:type="spellStart"/>
            <w:r w:rsidRPr="0006612B">
              <w:rPr>
                <w:sz w:val="16"/>
                <w:szCs w:val="16"/>
              </w:rPr>
              <w:t>дамыту</w:t>
            </w:r>
            <w:proofErr w:type="spellEnd"/>
            <w:r w:rsidRPr="0006612B">
              <w:rPr>
                <w:sz w:val="16"/>
                <w:szCs w:val="16"/>
              </w:rPr>
              <w:t xml:space="preserve"> (</w:t>
            </w:r>
            <w:proofErr w:type="spellStart"/>
            <w:r w:rsidRPr="0006612B">
              <w:rPr>
                <w:sz w:val="16"/>
                <w:szCs w:val="16"/>
              </w:rPr>
              <w:t>жұмыс</w:t>
            </w:r>
            <w:proofErr w:type="spellEnd"/>
            <w:r w:rsidRPr="0006612B">
              <w:rPr>
                <w:sz w:val="16"/>
                <w:szCs w:val="16"/>
              </w:rPr>
              <w:t xml:space="preserve"> </w:t>
            </w:r>
            <w:proofErr w:type="spellStart"/>
            <w:r w:rsidRPr="0006612B">
              <w:rPr>
                <w:sz w:val="16"/>
                <w:szCs w:val="16"/>
              </w:rPr>
              <w:t>тәжірибесінен</w:t>
            </w:r>
            <w:proofErr w:type="spellEnd"/>
            <w:r w:rsidRPr="0006612B">
              <w:rPr>
                <w:sz w:val="16"/>
                <w:szCs w:val="16"/>
              </w:rPr>
              <w:t>)</w:t>
            </w:r>
          </w:p>
        </w:tc>
      </w:tr>
      <w:tr w:rsidR="004A497E" w:rsidRPr="0006612B" w14:paraId="187F0A78" w14:textId="77777777" w:rsidTr="006E5925">
        <w:tc>
          <w:tcPr>
            <w:tcW w:w="723" w:type="dxa"/>
            <w:shd w:val="clear" w:color="auto" w:fill="auto"/>
          </w:tcPr>
          <w:p w14:paraId="74F3D072" w14:textId="77777777" w:rsidR="004A497E" w:rsidRPr="0006612B" w:rsidRDefault="004A497E" w:rsidP="006E5925">
            <w:pPr>
              <w:jc w:val="both"/>
              <w:rPr>
                <w:sz w:val="16"/>
                <w:szCs w:val="16"/>
                <w:lang w:val="kk-KZ"/>
              </w:rPr>
            </w:pPr>
            <w:r>
              <w:rPr>
                <w:sz w:val="16"/>
                <w:szCs w:val="16"/>
                <w:lang w:val="kk-KZ"/>
              </w:rPr>
              <w:t>38</w:t>
            </w:r>
          </w:p>
        </w:tc>
        <w:tc>
          <w:tcPr>
            <w:tcW w:w="1682" w:type="dxa"/>
            <w:shd w:val="clear" w:color="auto" w:fill="auto"/>
          </w:tcPr>
          <w:p w14:paraId="4890A82A" w14:textId="77777777" w:rsidR="004A497E" w:rsidRPr="0006612B" w:rsidRDefault="004A497E" w:rsidP="006E5925">
            <w:pPr>
              <w:jc w:val="both"/>
              <w:rPr>
                <w:sz w:val="16"/>
                <w:szCs w:val="16"/>
                <w:lang w:val="kk-KZ"/>
              </w:rPr>
            </w:pPr>
            <w:r w:rsidRPr="0006612B">
              <w:rPr>
                <w:sz w:val="16"/>
                <w:szCs w:val="16"/>
                <w:lang w:val="kk-KZ"/>
              </w:rPr>
              <w:t>Кулымбетова</w:t>
            </w:r>
          </w:p>
          <w:p w14:paraId="70902BBF" w14:textId="77777777" w:rsidR="004A497E" w:rsidRPr="0006612B" w:rsidRDefault="004A497E" w:rsidP="006E5925">
            <w:pPr>
              <w:jc w:val="both"/>
              <w:rPr>
                <w:sz w:val="16"/>
                <w:szCs w:val="16"/>
                <w:lang w:val="kk-KZ"/>
              </w:rPr>
            </w:pPr>
            <w:r w:rsidRPr="0006612B">
              <w:rPr>
                <w:sz w:val="16"/>
                <w:szCs w:val="16"/>
                <w:lang w:val="kk-KZ"/>
              </w:rPr>
              <w:t>Бактыгуль</w:t>
            </w:r>
          </w:p>
          <w:p w14:paraId="65EB2C14" w14:textId="77777777" w:rsidR="004A497E" w:rsidRPr="0006612B" w:rsidRDefault="004A497E" w:rsidP="006E5925">
            <w:pPr>
              <w:jc w:val="both"/>
              <w:rPr>
                <w:sz w:val="16"/>
                <w:szCs w:val="16"/>
                <w:lang w:val="kk-KZ"/>
              </w:rPr>
            </w:pPr>
            <w:r w:rsidRPr="0006612B">
              <w:rPr>
                <w:sz w:val="16"/>
                <w:szCs w:val="16"/>
                <w:lang w:val="kk-KZ"/>
              </w:rPr>
              <w:t xml:space="preserve">Бегимбетовна </w:t>
            </w:r>
          </w:p>
        </w:tc>
        <w:tc>
          <w:tcPr>
            <w:tcW w:w="1559" w:type="dxa"/>
            <w:shd w:val="clear" w:color="auto" w:fill="auto"/>
          </w:tcPr>
          <w:p w14:paraId="0A06F879" w14:textId="77777777" w:rsidR="004A497E" w:rsidRPr="0006612B" w:rsidRDefault="004A497E" w:rsidP="006E5925">
            <w:pPr>
              <w:jc w:val="both"/>
              <w:rPr>
                <w:sz w:val="16"/>
                <w:szCs w:val="16"/>
              </w:rPr>
            </w:pPr>
            <w:r w:rsidRPr="0006612B">
              <w:rPr>
                <w:sz w:val="16"/>
                <w:szCs w:val="16"/>
                <w:lang w:val="kk-KZ"/>
              </w:rPr>
              <w:t>Қазақ тілі</w:t>
            </w:r>
          </w:p>
        </w:tc>
        <w:tc>
          <w:tcPr>
            <w:tcW w:w="5812" w:type="dxa"/>
            <w:shd w:val="clear" w:color="auto" w:fill="auto"/>
          </w:tcPr>
          <w:p w14:paraId="48770170" w14:textId="77777777" w:rsidR="004A497E" w:rsidRPr="0006612B" w:rsidRDefault="004A497E" w:rsidP="006E5925">
            <w:pPr>
              <w:jc w:val="both"/>
              <w:rPr>
                <w:sz w:val="16"/>
                <w:szCs w:val="16"/>
              </w:rPr>
            </w:pPr>
            <w:proofErr w:type="spellStart"/>
            <w:r w:rsidRPr="0006612B">
              <w:rPr>
                <w:sz w:val="16"/>
                <w:szCs w:val="16"/>
              </w:rPr>
              <w:t>Қазақ</w:t>
            </w:r>
            <w:proofErr w:type="spellEnd"/>
            <w:r w:rsidRPr="0006612B">
              <w:rPr>
                <w:sz w:val="16"/>
                <w:szCs w:val="16"/>
              </w:rPr>
              <w:t xml:space="preserve"> </w:t>
            </w:r>
            <w:proofErr w:type="spellStart"/>
            <w:r w:rsidRPr="0006612B">
              <w:rPr>
                <w:sz w:val="16"/>
                <w:szCs w:val="16"/>
              </w:rPr>
              <w:t>тілі</w:t>
            </w:r>
            <w:proofErr w:type="spellEnd"/>
            <w:r w:rsidRPr="0006612B">
              <w:rPr>
                <w:sz w:val="16"/>
                <w:szCs w:val="16"/>
              </w:rPr>
              <w:t xml:space="preserve"> мен </w:t>
            </w:r>
            <w:proofErr w:type="spellStart"/>
            <w:r w:rsidRPr="0006612B">
              <w:rPr>
                <w:sz w:val="16"/>
                <w:szCs w:val="16"/>
              </w:rPr>
              <w:t>әдебиеті</w:t>
            </w:r>
            <w:proofErr w:type="spellEnd"/>
            <w:r w:rsidRPr="0006612B">
              <w:rPr>
                <w:sz w:val="16"/>
                <w:szCs w:val="16"/>
              </w:rPr>
              <w:t xml:space="preserve"> </w:t>
            </w:r>
            <w:proofErr w:type="spellStart"/>
            <w:r w:rsidRPr="0006612B">
              <w:rPr>
                <w:sz w:val="16"/>
                <w:szCs w:val="16"/>
              </w:rPr>
              <w:t>сабақтарында</w:t>
            </w:r>
            <w:proofErr w:type="spellEnd"/>
            <w:r w:rsidRPr="0006612B">
              <w:rPr>
                <w:sz w:val="16"/>
                <w:szCs w:val="16"/>
              </w:rPr>
              <w:t xml:space="preserve"> </w:t>
            </w:r>
            <w:proofErr w:type="spellStart"/>
            <w:r w:rsidRPr="0006612B">
              <w:rPr>
                <w:sz w:val="16"/>
                <w:szCs w:val="16"/>
              </w:rPr>
              <w:t>оқушылардың</w:t>
            </w:r>
            <w:proofErr w:type="spellEnd"/>
            <w:r w:rsidRPr="0006612B">
              <w:rPr>
                <w:sz w:val="16"/>
                <w:szCs w:val="16"/>
              </w:rPr>
              <w:t xml:space="preserve"> </w:t>
            </w:r>
            <w:proofErr w:type="spellStart"/>
            <w:r w:rsidRPr="0006612B">
              <w:rPr>
                <w:sz w:val="16"/>
                <w:szCs w:val="16"/>
              </w:rPr>
              <w:t>ынтасын</w:t>
            </w:r>
            <w:proofErr w:type="spellEnd"/>
            <w:r w:rsidRPr="0006612B">
              <w:rPr>
                <w:sz w:val="16"/>
                <w:szCs w:val="16"/>
              </w:rPr>
              <w:t xml:space="preserve"> </w:t>
            </w:r>
            <w:proofErr w:type="spellStart"/>
            <w:r w:rsidRPr="0006612B">
              <w:rPr>
                <w:sz w:val="16"/>
                <w:szCs w:val="16"/>
              </w:rPr>
              <w:t>арттыру</w:t>
            </w:r>
            <w:proofErr w:type="spellEnd"/>
            <w:r w:rsidRPr="0006612B">
              <w:rPr>
                <w:sz w:val="16"/>
                <w:szCs w:val="16"/>
              </w:rPr>
              <w:t xml:space="preserve">» </w:t>
            </w:r>
            <w:proofErr w:type="spellStart"/>
            <w:r w:rsidRPr="0006612B">
              <w:rPr>
                <w:sz w:val="16"/>
                <w:szCs w:val="16"/>
              </w:rPr>
              <w:t>тақырыбындағы</w:t>
            </w:r>
            <w:proofErr w:type="spellEnd"/>
            <w:r w:rsidRPr="0006612B">
              <w:rPr>
                <w:sz w:val="16"/>
                <w:szCs w:val="16"/>
              </w:rPr>
              <w:t xml:space="preserve"> </w:t>
            </w:r>
            <w:proofErr w:type="spellStart"/>
            <w:r w:rsidRPr="0006612B">
              <w:rPr>
                <w:sz w:val="16"/>
                <w:szCs w:val="16"/>
              </w:rPr>
              <w:t>педагогикалық</w:t>
            </w:r>
            <w:proofErr w:type="spellEnd"/>
            <w:r w:rsidRPr="0006612B">
              <w:rPr>
                <w:sz w:val="16"/>
                <w:szCs w:val="16"/>
              </w:rPr>
              <w:t xml:space="preserve"> </w:t>
            </w:r>
            <w:proofErr w:type="spellStart"/>
            <w:r w:rsidRPr="0006612B">
              <w:rPr>
                <w:sz w:val="16"/>
                <w:szCs w:val="16"/>
              </w:rPr>
              <w:t>тәжірибені</w:t>
            </w:r>
            <w:proofErr w:type="spellEnd"/>
            <w:r w:rsidRPr="0006612B">
              <w:rPr>
                <w:sz w:val="16"/>
                <w:szCs w:val="16"/>
              </w:rPr>
              <w:t xml:space="preserve"> </w:t>
            </w:r>
            <w:proofErr w:type="spellStart"/>
            <w:r w:rsidRPr="0006612B">
              <w:rPr>
                <w:sz w:val="16"/>
                <w:szCs w:val="16"/>
              </w:rPr>
              <w:t>жалпылау</w:t>
            </w:r>
            <w:proofErr w:type="spellEnd"/>
          </w:p>
        </w:tc>
      </w:tr>
      <w:tr w:rsidR="004A497E" w:rsidRPr="0006612B" w14:paraId="26BBB487" w14:textId="77777777" w:rsidTr="006E5925">
        <w:tc>
          <w:tcPr>
            <w:tcW w:w="723" w:type="dxa"/>
            <w:shd w:val="clear" w:color="auto" w:fill="auto"/>
          </w:tcPr>
          <w:p w14:paraId="5CC15CD5" w14:textId="77777777" w:rsidR="004A497E" w:rsidRPr="0006612B" w:rsidRDefault="004A497E" w:rsidP="006E5925">
            <w:pPr>
              <w:jc w:val="both"/>
              <w:rPr>
                <w:sz w:val="16"/>
                <w:szCs w:val="16"/>
                <w:lang w:val="kk-KZ"/>
              </w:rPr>
            </w:pPr>
            <w:r>
              <w:rPr>
                <w:sz w:val="16"/>
                <w:szCs w:val="16"/>
                <w:lang w:val="kk-KZ"/>
              </w:rPr>
              <w:t>39</w:t>
            </w:r>
          </w:p>
        </w:tc>
        <w:tc>
          <w:tcPr>
            <w:tcW w:w="1682" w:type="dxa"/>
            <w:shd w:val="clear" w:color="auto" w:fill="auto"/>
          </w:tcPr>
          <w:p w14:paraId="01133CE9" w14:textId="77777777" w:rsidR="004A497E" w:rsidRPr="0006612B" w:rsidRDefault="004A497E" w:rsidP="006E5925">
            <w:pPr>
              <w:jc w:val="both"/>
              <w:rPr>
                <w:sz w:val="16"/>
                <w:szCs w:val="16"/>
                <w:lang w:val="kk-KZ"/>
              </w:rPr>
            </w:pPr>
            <w:r w:rsidRPr="0006612B">
              <w:rPr>
                <w:sz w:val="16"/>
                <w:szCs w:val="16"/>
                <w:lang w:val="kk-KZ"/>
              </w:rPr>
              <w:t>Карюгина</w:t>
            </w:r>
          </w:p>
          <w:p w14:paraId="5A146ED7" w14:textId="77777777" w:rsidR="004A497E" w:rsidRPr="0006612B" w:rsidRDefault="004A497E" w:rsidP="006E5925">
            <w:pPr>
              <w:jc w:val="both"/>
              <w:rPr>
                <w:sz w:val="16"/>
                <w:szCs w:val="16"/>
                <w:lang w:val="kk-KZ"/>
              </w:rPr>
            </w:pPr>
            <w:r w:rsidRPr="0006612B">
              <w:rPr>
                <w:sz w:val="16"/>
                <w:szCs w:val="16"/>
                <w:lang w:val="kk-KZ"/>
              </w:rPr>
              <w:t>Марина</w:t>
            </w:r>
          </w:p>
          <w:p w14:paraId="5CED10C9" w14:textId="77777777" w:rsidR="004A497E" w:rsidRPr="0006612B" w:rsidRDefault="004A497E" w:rsidP="006E5925">
            <w:pPr>
              <w:jc w:val="both"/>
              <w:rPr>
                <w:sz w:val="16"/>
                <w:szCs w:val="16"/>
                <w:lang w:val="kk-KZ"/>
              </w:rPr>
            </w:pPr>
            <w:r w:rsidRPr="0006612B">
              <w:rPr>
                <w:sz w:val="16"/>
                <w:szCs w:val="16"/>
                <w:lang w:val="kk-KZ"/>
              </w:rPr>
              <w:t xml:space="preserve">Леонидовна </w:t>
            </w:r>
          </w:p>
        </w:tc>
        <w:tc>
          <w:tcPr>
            <w:tcW w:w="1559" w:type="dxa"/>
            <w:shd w:val="clear" w:color="auto" w:fill="auto"/>
          </w:tcPr>
          <w:p w14:paraId="0DA9DCCB" w14:textId="77777777" w:rsidR="004A497E" w:rsidRPr="0006612B" w:rsidRDefault="004A497E" w:rsidP="006E5925">
            <w:pPr>
              <w:jc w:val="both"/>
              <w:rPr>
                <w:sz w:val="16"/>
                <w:szCs w:val="16"/>
                <w:lang w:val="kk-KZ"/>
              </w:rPr>
            </w:pPr>
            <w:r w:rsidRPr="0006612B">
              <w:rPr>
                <w:sz w:val="16"/>
                <w:szCs w:val="16"/>
                <w:lang w:val="kk-KZ"/>
              </w:rPr>
              <w:t xml:space="preserve">География </w:t>
            </w:r>
          </w:p>
        </w:tc>
        <w:tc>
          <w:tcPr>
            <w:tcW w:w="5812" w:type="dxa"/>
            <w:shd w:val="clear" w:color="auto" w:fill="auto"/>
          </w:tcPr>
          <w:p w14:paraId="48880F31" w14:textId="77777777" w:rsidR="004A497E" w:rsidRPr="0006612B" w:rsidRDefault="004A497E" w:rsidP="006E5925">
            <w:pPr>
              <w:jc w:val="both"/>
              <w:rPr>
                <w:sz w:val="16"/>
                <w:szCs w:val="16"/>
              </w:rPr>
            </w:pPr>
            <w:r w:rsidRPr="0006612B">
              <w:rPr>
                <w:sz w:val="16"/>
                <w:szCs w:val="16"/>
              </w:rPr>
              <w:t>Геймификация в обучении географии: Использование игровых элементов для повышения мотивации учащихся и эффективности обучения.</w:t>
            </w:r>
          </w:p>
        </w:tc>
      </w:tr>
    </w:tbl>
    <w:p w14:paraId="1361CE10" w14:textId="77777777" w:rsidR="00440C86" w:rsidRPr="00440C86" w:rsidRDefault="00440C86" w:rsidP="00440C86">
      <w:pPr>
        <w:spacing w:after="0"/>
        <w:jc w:val="center"/>
        <w:rPr>
          <w:b/>
          <w:bCs/>
          <w:kern w:val="0"/>
          <w:sz w:val="18"/>
          <w:szCs w:val="18"/>
          <w:lang w:val="kk-KZ"/>
          <w14:ligatures w14:val="none"/>
        </w:rPr>
      </w:pPr>
      <w:r w:rsidRPr="00440C86">
        <w:rPr>
          <w:b/>
          <w:bCs/>
          <w:kern w:val="0"/>
          <w:sz w:val="18"/>
          <w:szCs w:val="18"/>
          <w:lang w:val="kk-KZ"/>
          <w14:ligatures w14:val="none"/>
        </w:rPr>
        <w:t>2024-2025 жылдарға арналған авторлық бағдарламалар</w:t>
      </w:r>
    </w:p>
    <w:tbl>
      <w:tblPr>
        <w:tblStyle w:val="8"/>
        <w:tblW w:w="9889" w:type="dxa"/>
        <w:tblLook w:val="04A0" w:firstRow="1" w:lastRow="0" w:firstColumn="1" w:lastColumn="0" w:noHBand="0" w:noVBand="1"/>
      </w:tblPr>
      <w:tblGrid>
        <w:gridCol w:w="562"/>
        <w:gridCol w:w="1970"/>
        <w:gridCol w:w="1749"/>
        <w:gridCol w:w="1951"/>
        <w:gridCol w:w="3657"/>
      </w:tblGrid>
      <w:tr w:rsidR="00440C86" w:rsidRPr="00440C86" w14:paraId="3F6093C1" w14:textId="77777777" w:rsidTr="006E5925">
        <w:tc>
          <w:tcPr>
            <w:tcW w:w="562" w:type="dxa"/>
            <w:hideMark/>
          </w:tcPr>
          <w:p w14:paraId="2A2B04B8" w14:textId="77777777" w:rsidR="00440C86" w:rsidRPr="00440C86" w:rsidRDefault="00440C86" w:rsidP="00440C86">
            <w:pPr>
              <w:jc w:val="center"/>
              <w:rPr>
                <w:b/>
                <w:bCs/>
                <w:kern w:val="0"/>
                <w:sz w:val="20"/>
                <w:szCs w:val="20"/>
                <w:lang w:val="kk-KZ"/>
                <w14:ligatures w14:val="none"/>
              </w:rPr>
            </w:pPr>
            <w:r w:rsidRPr="00440C86">
              <w:rPr>
                <w:kern w:val="0"/>
                <w:sz w:val="20"/>
                <w:szCs w:val="20"/>
                <w:lang w:val="kk-KZ"/>
                <w14:ligatures w14:val="none"/>
              </w:rPr>
              <w:lastRenderedPageBreak/>
              <w:t>№</w:t>
            </w:r>
          </w:p>
        </w:tc>
        <w:tc>
          <w:tcPr>
            <w:tcW w:w="1970" w:type="dxa"/>
            <w:hideMark/>
          </w:tcPr>
          <w:p w14:paraId="4F60D691" w14:textId="77777777" w:rsidR="00440C86" w:rsidRPr="00440C86" w:rsidRDefault="00440C86" w:rsidP="00440C86">
            <w:pPr>
              <w:jc w:val="center"/>
              <w:rPr>
                <w:b/>
                <w:bCs/>
                <w:kern w:val="0"/>
                <w:sz w:val="20"/>
                <w:szCs w:val="20"/>
                <w:lang w:val="kk-KZ"/>
                <w14:ligatures w14:val="none"/>
              </w:rPr>
            </w:pPr>
            <w:r w:rsidRPr="00440C86">
              <w:rPr>
                <w:kern w:val="0"/>
                <w:sz w:val="20"/>
                <w:szCs w:val="20"/>
                <w:lang w:val="kk-KZ"/>
                <w14:ligatures w14:val="none"/>
              </w:rPr>
              <w:t>Мұғалімдер аты-жөні</w:t>
            </w:r>
          </w:p>
        </w:tc>
        <w:tc>
          <w:tcPr>
            <w:tcW w:w="1749" w:type="dxa"/>
            <w:hideMark/>
          </w:tcPr>
          <w:p w14:paraId="51145CB4" w14:textId="77777777" w:rsidR="00440C86" w:rsidRPr="00440C86" w:rsidRDefault="00440C86" w:rsidP="00440C86">
            <w:pPr>
              <w:jc w:val="center"/>
              <w:rPr>
                <w:b/>
                <w:bCs/>
                <w:kern w:val="0"/>
                <w:sz w:val="20"/>
                <w:szCs w:val="20"/>
                <w:lang w:val="kk-KZ"/>
                <w14:ligatures w14:val="none"/>
              </w:rPr>
            </w:pPr>
            <w:r w:rsidRPr="00440C86">
              <w:rPr>
                <w:kern w:val="0"/>
                <w:sz w:val="20"/>
                <w:szCs w:val="20"/>
                <w:lang w:val="kk-KZ"/>
                <w14:ligatures w14:val="none"/>
              </w:rPr>
              <w:t>Лауазымы</w:t>
            </w:r>
          </w:p>
        </w:tc>
        <w:tc>
          <w:tcPr>
            <w:tcW w:w="1951" w:type="dxa"/>
          </w:tcPr>
          <w:p w14:paraId="1535520A" w14:textId="77777777" w:rsidR="00440C86" w:rsidRPr="00440C86" w:rsidRDefault="00440C86" w:rsidP="00440C86">
            <w:pPr>
              <w:jc w:val="center"/>
              <w:rPr>
                <w:b/>
                <w:bCs/>
                <w:kern w:val="0"/>
                <w:sz w:val="20"/>
                <w:szCs w:val="20"/>
                <w:lang w:val="kk-KZ"/>
                <w14:ligatures w14:val="none"/>
              </w:rPr>
            </w:pPr>
            <w:r w:rsidRPr="00440C86">
              <w:rPr>
                <w:kern w:val="0"/>
                <w:sz w:val="20"/>
                <w:szCs w:val="20"/>
                <w:lang w:val="kk-KZ"/>
                <w14:ligatures w14:val="none"/>
              </w:rPr>
              <w:t>Санаты</w:t>
            </w:r>
          </w:p>
        </w:tc>
        <w:tc>
          <w:tcPr>
            <w:tcW w:w="3657" w:type="dxa"/>
          </w:tcPr>
          <w:p w14:paraId="39990BA5" w14:textId="77777777" w:rsidR="00440C86" w:rsidRPr="00440C86" w:rsidRDefault="00440C86" w:rsidP="00440C86">
            <w:pPr>
              <w:jc w:val="center"/>
              <w:rPr>
                <w:b/>
                <w:bCs/>
                <w:kern w:val="0"/>
                <w:sz w:val="20"/>
                <w:szCs w:val="20"/>
                <w:lang w:val="kk-KZ"/>
                <w14:ligatures w14:val="none"/>
              </w:rPr>
            </w:pPr>
            <w:r w:rsidRPr="00440C86">
              <w:rPr>
                <w:kern w:val="0"/>
                <w:sz w:val="20"/>
                <w:szCs w:val="20"/>
                <w:lang w:val="kk-KZ"/>
                <w14:ligatures w14:val="none"/>
              </w:rPr>
              <w:t>Өтініш</w:t>
            </w:r>
          </w:p>
        </w:tc>
      </w:tr>
      <w:tr w:rsidR="00440C86" w:rsidRPr="00A03199" w14:paraId="2335668D" w14:textId="77777777" w:rsidTr="006E5925">
        <w:tc>
          <w:tcPr>
            <w:tcW w:w="562" w:type="dxa"/>
          </w:tcPr>
          <w:p w14:paraId="771132A5" w14:textId="77777777" w:rsidR="00440C86" w:rsidRPr="00440C86" w:rsidRDefault="00440C86" w:rsidP="00440C86">
            <w:pPr>
              <w:jc w:val="center"/>
              <w:rPr>
                <w:kern w:val="0"/>
                <w:sz w:val="20"/>
                <w:szCs w:val="20"/>
                <w:lang w:val="kk-KZ"/>
                <w14:ligatures w14:val="none"/>
              </w:rPr>
            </w:pPr>
            <w:r w:rsidRPr="00440C86">
              <w:rPr>
                <w:kern w:val="0"/>
                <w:sz w:val="16"/>
                <w:szCs w:val="16"/>
                <w14:ligatures w14:val="none"/>
              </w:rPr>
              <w:t>1</w:t>
            </w:r>
          </w:p>
        </w:tc>
        <w:tc>
          <w:tcPr>
            <w:tcW w:w="1970" w:type="dxa"/>
          </w:tcPr>
          <w:p w14:paraId="69D0D47B" w14:textId="77777777" w:rsidR="00440C86" w:rsidRPr="00440C86" w:rsidRDefault="00440C86" w:rsidP="00440C86">
            <w:pPr>
              <w:rPr>
                <w:kern w:val="0"/>
                <w:sz w:val="16"/>
                <w:szCs w:val="16"/>
                <w14:ligatures w14:val="none"/>
              </w:rPr>
            </w:pPr>
            <w:proofErr w:type="spellStart"/>
            <w:r w:rsidRPr="00440C86">
              <w:rPr>
                <w:kern w:val="0"/>
                <w:sz w:val="16"/>
                <w:szCs w:val="16"/>
                <w14:ligatures w14:val="none"/>
              </w:rPr>
              <w:t>Алимбекова</w:t>
            </w:r>
            <w:proofErr w:type="spellEnd"/>
            <w:r w:rsidRPr="00440C86">
              <w:rPr>
                <w:kern w:val="0"/>
                <w:sz w:val="16"/>
                <w:szCs w:val="16"/>
                <w14:ligatures w14:val="none"/>
              </w:rPr>
              <w:t xml:space="preserve"> </w:t>
            </w:r>
          </w:p>
          <w:p w14:paraId="0B746C4C" w14:textId="77777777" w:rsidR="00440C86" w:rsidRPr="00440C86" w:rsidRDefault="00440C86" w:rsidP="00440C86">
            <w:pPr>
              <w:rPr>
                <w:kern w:val="0"/>
                <w:sz w:val="20"/>
                <w:szCs w:val="20"/>
                <w:lang w:val="kk-KZ"/>
                <w14:ligatures w14:val="none"/>
              </w:rPr>
            </w:pPr>
            <w:proofErr w:type="spellStart"/>
            <w:r w:rsidRPr="00440C86">
              <w:rPr>
                <w:kern w:val="0"/>
                <w:sz w:val="16"/>
                <w:szCs w:val="16"/>
                <w14:ligatures w14:val="none"/>
              </w:rPr>
              <w:t>Жанар</w:t>
            </w:r>
            <w:proofErr w:type="spellEnd"/>
            <w:r w:rsidRPr="00440C86">
              <w:rPr>
                <w:kern w:val="0"/>
                <w:sz w:val="16"/>
                <w:szCs w:val="16"/>
                <w:lang w:val="kk-KZ"/>
                <w14:ligatures w14:val="none"/>
              </w:rPr>
              <w:t xml:space="preserve"> </w:t>
            </w:r>
            <w:proofErr w:type="spellStart"/>
            <w:r w:rsidRPr="00440C86">
              <w:rPr>
                <w:kern w:val="0"/>
                <w:sz w:val="16"/>
                <w:szCs w:val="16"/>
                <w14:ligatures w14:val="none"/>
              </w:rPr>
              <w:t>Усербаевна</w:t>
            </w:r>
            <w:proofErr w:type="spellEnd"/>
          </w:p>
        </w:tc>
        <w:tc>
          <w:tcPr>
            <w:tcW w:w="1749" w:type="dxa"/>
          </w:tcPr>
          <w:p w14:paraId="0C6B4B85"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Еңбек пәні мұғалімі</w:t>
            </w:r>
          </w:p>
        </w:tc>
        <w:tc>
          <w:tcPr>
            <w:tcW w:w="1951" w:type="dxa"/>
          </w:tcPr>
          <w:p w14:paraId="0B3CF1BB" w14:textId="77777777" w:rsidR="00440C86" w:rsidRPr="00440C86" w:rsidRDefault="00440C86" w:rsidP="00440C86">
            <w:pPr>
              <w:jc w:val="both"/>
              <w:rPr>
                <w:kern w:val="0"/>
                <w:sz w:val="18"/>
                <w:szCs w:val="18"/>
                <w:lang w:val="kk-KZ"/>
                <w14:ligatures w14:val="none"/>
              </w:rPr>
            </w:pPr>
            <w:r w:rsidRPr="00440C86">
              <w:rPr>
                <w:kern w:val="0"/>
                <w:sz w:val="18"/>
                <w:szCs w:val="18"/>
                <w:lang w:val="kk-KZ"/>
                <w14:ligatures w14:val="none"/>
              </w:rPr>
              <w:t>Педагог-зерттеуші</w:t>
            </w:r>
          </w:p>
        </w:tc>
        <w:tc>
          <w:tcPr>
            <w:tcW w:w="3657" w:type="dxa"/>
          </w:tcPr>
          <w:p w14:paraId="3C124031"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«Көркем еңбек сабақтарында АІ және STEAM оқыту технологиясын пайдаланудағы практикалық және теориялық мысалдар»</w:t>
            </w:r>
          </w:p>
        </w:tc>
      </w:tr>
      <w:tr w:rsidR="00440C86" w:rsidRPr="00A03199" w14:paraId="4F659644" w14:textId="77777777" w:rsidTr="006E5925">
        <w:tc>
          <w:tcPr>
            <w:tcW w:w="562" w:type="dxa"/>
          </w:tcPr>
          <w:p w14:paraId="52AC0564"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2</w:t>
            </w:r>
          </w:p>
        </w:tc>
        <w:tc>
          <w:tcPr>
            <w:tcW w:w="1970" w:type="dxa"/>
          </w:tcPr>
          <w:p w14:paraId="2C57A2D3" w14:textId="77777777" w:rsidR="00440C86" w:rsidRPr="00440C86" w:rsidRDefault="00440C86" w:rsidP="00440C86">
            <w:pPr>
              <w:jc w:val="both"/>
              <w:rPr>
                <w:kern w:val="0"/>
                <w:sz w:val="16"/>
                <w:szCs w:val="16"/>
                <w14:ligatures w14:val="none"/>
              </w:rPr>
            </w:pPr>
            <w:proofErr w:type="spellStart"/>
            <w:r w:rsidRPr="00440C86">
              <w:rPr>
                <w:kern w:val="0"/>
                <w:sz w:val="16"/>
                <w:szCs w:val="16"/>
                <w14:ligatures w14:val="none"/>
              </w:rPr>
              <w:t>Бегалиева</w:t>
            </w:r>
            <w:proofErr w:type="spellEnd"/>
            <w:r w:rsidRPr="00440C86">
              <w:rPr>
                <w:kern w:val="0"/>
                <w:sz w:val="16"/>
                <w:szCs w:val="16"/>
                <w14:ligatures w14:val="none"/>
              </w:rPr>
              <w:t xml:space="preserve"> </w:t>
            </w:r>
          </w:p>
          <w:p w14:paraId="390E35CB" w14:textId="77777777" w:rsidR="00440C86" w:rsidRPr="00440C86" w:rsidRDefault="00440C86" w:rsidP="00440C86">
            <w:pPr>
              <w:rPr>
                <w:kern w:val="0"/>
                <w:sz w:val="20"/>
                <w:szCs w:val="20"/>
                <w:lang w:val="kk-KZ"/>
                <w14:ligatures w14:val="none"/>
              </w:rPr>
            </w:pPr>
            <w:proofErr w:type="spellStart"/>
            <w:r w:rsidRPr="00440C86">
              <w:rPr>
                <w:kern w:val="0"/>
                <w:sz w:val="16"/>
                <w:szCs w:val="16"/>
                <w14:ligatures w14:val="none"/>
              </w:rPr>
              <w:t>Рабига</w:t>
            </w:r>
            <w:proofErr w:type="spellEnd"/>
            <w:r w:rsidRPr="00440C86">
              <w:rPr>
                <w:kern w:val="0"/>
                <w:sz w:val="16"/>
                <w:szCs w:val="16"/>
                <w:lang w:val="kk-KZ"/>
                <w14:ligatures w14:val="none"/>
              </w:rPr>
              <w:t xml:space="preserve"> </w:t>
            </w:r>
            <w:proofErr w:type="spellStart"/>
            <w:r w:rsidRPr="00440C86">
              <w:rPr>
                <w:kern w:val="0"/>
                <w:sz w:val="16"/>
                <w:szCs w:val="16"/>
                <w14:ligatures w14:val="none"/>
              </w:rPr>
              <w:t>Токтамысовна</w:t>
            </w:r>
            <w:proofErr w:type="spellEnd"/>
          </w:p>
        </w:tc>
        <w:tc>
          <w:tcPr>
            <w:tcW w:w="1749" w:type="dxa"/>
          </w:tcPr>
          <w:p w14:paraId="71328EF9"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Тарих пәні мұғалімі</w:t>
            </w:r>
          </w:p>
        </w:tc>
        <w:tc>
          <w:tcPr>
            <w:tcW w:w="1951" w:type="dxa"/>
          </w:tcPr>
          <w:p w14:paraId="3BA3EBAE"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1A954A8E"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Әлемдік мұражайлар–  өркениеттер тарихы</w:t>
            </w:r>
          </w:p>
          <w:p w14:paraId="6C59E2FB"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(гуманитарлық бағыттағы 10- сынып)</w:t>
            </w:r>
          </w:p>
        </w:tc>
      </w:tr>
      <w:tr w:rsidR="00440C86" w:rsidRPr="00440C86" w14:paraId="28D48BF9" w14:textId="77777777" w:rsidTr="006E5925">
        <w:tc>
          <w:tcPr>
            <w:tcW w:w="562" w:type="dxa"/>
          </w:tcPr>
          <w:p w14:paraId="07429BE1"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3</w:t>
            </w:r>
          </w:p>
        </w:tc>
        <w:tc>
          <w:tcPr>
            <w:tcW w:w="1970" w:type="dxa"/>
          </w:tcPr>
          <w:p w14:paraId="2162ACCE" w14:textId="77777777" w:rsidR="00440C86" w:rsidRPr="00440C86" w:rsidRDefault="00440C86" w:rsidP="00440C86">
            <w:pPr>
              <w:jc w:val="both"/>
              <w:rPr>
                <w:kern w:val="0"/>
                <w:sz w:val="16"/>
                <w:szCs w:val="16"/>
                <w14:ligatures w14:val="none"/>
              </w:rPr>
            </w:pPr>
            <w:r w:rsidRPr="00440C86">
              <w:rPr>
                <w:kern w:val="0"/>
                <w:sz w:val="16"/>
                <w:szCs w:val="16"/>
                <w14:ligatures w14:val="none"/>
              </w:rPr>
              <w:t xml:space="preserve">Коваленко </w:t>
            </w:r>
          </w:p>
          <w:p w14:paraId="618C18CD" w14:textId="77777777" w:rsidR="00440C86" w:rsidRPr="00440C86" w:rsidRDefault="00440C86" w:rsidP="00440C86">
            <w:pPr>
              <w:rPr>
                <w:kern w:val="0"/>
                <w:sz w:val="20"/>
                <w:szCs w:val="20"/>
                <w:lang w:val="kk-KZ"/>
                <w14:ligatures w14:val="none"/>
              </w:rPr>
            </w:pPr>
            <w:r w:rsidRPr="00440C86">
              <w:rPr>
                <w:kern w:val="0"/>
                <w:sz w:val="16"/>
                <w:szCs w:val="16"/>
                <w14:ligatures w14:val="none"/>
              </w:rPr>
              <w:t>Елена</w:t>
            </w:r>
            <w:r w:rsidRPr="00440C86">
              <w:rPr>
                <w:kern w:val="0"/>
                <w:sz w:val="16"/>
                <w:szCs w:val="16"/>
                <w:lang w:val="kk-KZ"/>
                <w14:ligatures w14:val="none"/>
              </w:rPr>
              <w:t xml:space="preserve"> </w:t>
            </w:r>
            <w:r w:rsidRPr="00440C86">
              <w:rPr>
                <w:kern w:val="0"/>
                <w:sz w:val="16"/>
                <w:szCs w:val="16"/>
                <w14:ligatures w14:val="none"/>
              </w:rPr>
              <w:t>Николаевна</w:t>
            </w:r>
          </w:p>
        </w:tc>
        <w:tc>
          <w:tcPr>
            <w:tcW w:w="1749" w:type="dxa"/>
          </w:tcPr>
          <w:p w14:paraId="56A052A1"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Бастауыш сынып мұғалімі</w:t>
            </w:r>
          </w:p>
        </w:tc>
        <w:tc>
          <w:tcPr>
            <w:tcW w:w="1951" w:type="dxa"/>
          </w:tcPr>
          <w:p w14:paraId="5F8EC261"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02C3DF8E" w14:textId="77777777" w:rsidR="00440C86" w:rsidRPr="00440C86" w:rsidRDefault="00440C86" w:rsidP="00440C86">
            <w:pPr>
              <w:rPr>
                <w:kern w:val="0"/>
                <w:sz w:val="16"/>
                <w:szCs w:val="16"/>
                <w:lang w:val="kk-KZ"/>
                <w14:ligatures w14:val="none"/>
              </w:rPr>
            </w:pPr>
            <w:bookmarkStart w:id="2" w:name="_Hlk187919502"/>
            <w:r w:rsidRPr="00440C86">
              <w:rPr>
                <w:kern w:val="0"/>
                <w:sz w:val="16"/>
                <w:szCs w:val="16"/>
                <w:lang w:val="kk-KZ"/>
                <w14:ligatures w14:val="none"/>
              </w:rPr>
              <w:t>ЗДОРОВЫЕ ПРИВЫЧКИ</w:t>
            </w:r>
          </w:p>
          <w:p w14:paraId="2F63F5AC"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для учащихся 2 класса</w:t>
            </w:r>
            <w:bookmarkEnd w:id="2"/>
          </w:p>
        </w:tc>
      </w:tr>
      <w:tr w:rsidR="00440C86" w:rsidRPr="00440C86" w14:paraId="55B9C9EB" w14:textId="77777777" w:rsidTr="006E5925">
        <w:tc>
          <w:tcPr>
            <w:tcW w:w="562" w:type="dxa"/>
          </w:tcPr>
          <w:p w14:paraId="7D0A9AAE"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4</w:t>
            </w:r>
          </w:p>
        </w:tc>
        <w:tc>
          <w:tcPr>
            <w:tcW w:w="1970" w:type="dxa"/>
          </w:tcPr>
          <w:p w14:paraId="1ADD1381"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 xml:space="preserve">Кулымбетова </w:t>
            </w:r>
          </w:p>
          <w:p w14:paraId="2E41ECF1" w14:textId="77777777" w:rsidR="00440C86" w:rsidRPr="00440C86" w:rsidRDefault="00440C86" w:rsidP="00440C86">
            <w:pPr>
              <w:rPr>
                <w:kern w:val="0"/>
                <w:sz w:val="16"/>
                <w:szCs w:val="16"/>
                <w14:ligatures w14:val="none"/>
              </w:rPr>
            </w:pPr>
            <w:r w:rsidRPr="00440C86">
              <w:rPr>
                <w:kern w:val="0"/>
                <w:sz w:val="16"/>
                <w:szCs w:val="16"/>
                <w:lang w:val="kk-KZ"/>
                <w14:ligatures w14:val="none"/>
              </w:rPr>
              <w:t xml:space="preserve">Бактыгуль Бегимбетовна </w:t>
            </w:r>
          </w:p>
        </w:tc>
        <w:tc>
          <w:tcPr>
            <w:tcW w:w="1749" w:type="dxa"/>
          </w:tcPr>
          <w:p w14:paraId="322BB26B"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Қазақ тілі пәні мұғалімі</w:t>
            </w:r>
          </w:p>
        </w:tc>
        <w:tc>
          <w:tcPr>
            <w:tcW w:w="1951" w:type="dxa"/>
          </w:tcPr>
          <w:p w14:paraId="516876AE"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2F9DD9D0"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Қазақ батырлары</w:t>
            </w:r>
          </w:p>
        </w:tc>
      </w:tr>
      <w:tr w:rsidR="00440C86" w:rsidRPr="00440C86" w14:paraId="6D9C45C5" w14:textId="77777777" w:rsidTr="006E5925">
        <w:tc>
          <w:tcPr>
            <w:tcW w:w="562" w:type="dxa"/>
          </w:tcPr>
          <w:p w14:paraId="53840F8A"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5</w:t>
            </w:r>
          </w:p>
        </w:tc>
        <w:tc>
          <w:tcPr>
            <w:tcW w:w="1970" w:type="dxa"/>
          </w:tcPr>
          <w:p w14:paraId="0C5512CD" w14:textId="77777777" w:rsidR="00440C86" w:rsidRPr="00440C86" w:rsidRDefault="00440C86" w:rsidP="00440C86">
            <w:pPr>
              <w:jc w:val="both"/>
              <w:rPr>
                <w:kern w:val="0"/>
                <w:sz w:val="16"/>
                <w:szCs w:val="16"/>
                <w14:ligatures w14:val="none"/>
              </w:rPr>
            </w:pPr>
            <w:proofErr w:type="spellStart"/>
            <w:r w:rsidRPr="00440C86">
              <w:rPr>
                <w:kern w:val="0"/>
                <w:sz w:val="16"/>
                <w:szCs w:val="16"/>
                <w14:ligatures w14:val="none"/>
              </w:rPr>
              <w:t>Навинская</w:t>
            </w:r>
            <w:proofErr w:type="spellEnd"/>
            <w:r w:rsidRPr="00440C86">
              <w:rPr>
                <w:kern w:val="0"/>
                <w:sz w:val="16"/>
                <w:szCs w:val="16"/>
                <w14:ligatures w14:val="none"/>
              </w:rPr>
              <w:t xml:space="preserve"> </w:t>
            </w:r>
          </w:p>
          <w:p w14:paraId="36BF0B01" w14:textId="77777777" w:rsidR="00440C86" w:rsidRPr="00440C86" w:rsidRDefault="00440C86" w:rsidP="00440C86">
            <w:pPr>
              <w:rPr>
                <w:kern w:val="0"/>
                <w:sz w:val="16"/>
                <w:szCs w:val="16"/>
                <w14:ligatures w14:val="none"/>
              </w:rPr>
            </w:pPr>
            <w:r w:rsidRPr="00440C86">
              <w:rPr>
                <w:kern w:val="0"/>
                <w:sz w:val="16"/>
                <w:szCs w:val="16"/>
                <w14:ligatures w14:val="none"/>
              </w:rPr>
              <w:t>Ольга</w:t>
            </w:r>
            <w:r w:rsidRPr="00440C86">
              <w:rPr>
                <w:kern w:val="0"/>
                <w:sz w:val="16"/>
                <w:szCs w:val="16"/>
                <w:lang w:val="kk-KZ"/>
                <w14:ligatures w14:val="none"/>
              </w:rPr>
              <w:t xml:space="preserve"> </w:t>
            </w:r>
            <w:r w:rsidRPr="00440C86">
              <w:rPr>
                <w:kern w:val="0"/>
                <w:sz w:val="16"/>
                <w:szCs w:val="16"/>
                <w14:ligatures w14:val="none"/>
              </w:rPr>
              <w:t xml:space="preserve">Владимировна </w:t>
            </w:r>
          </w:p>
        </w:tc>
        <w:tc>
          <w:tcPr>
            <w:tcW w:w="1749" w:type="dxa"/>
          </w:tcPr>
          <w:p w14:paraId="5A15F89B"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Бастауыш сынып  мұғалімі</w:t>
            </w:r>
          </w:p>
        </w:tc>
        <w:tc>
          <w:tcPr>
            <w:tcW w:w="1951" w:type="dxa"/>
          </w:tcPr>
          <w:p w14:paraId="17EF4AF2"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521AEA53"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Азбука здоровья</w:t>
            </w:r>
          </w:p>
        </w:tc>
      </w:tr>
      <w:tr w:rsidR="00440C86" w:rsidRPr="00A03199" w14:paraId="3286FD88" w14:textId="77777777" w:rsidTr="006E5925">
        <w:tc>
          <w:tcPr>
            <w:tcW w:w="562" w:type="dxa"/>
          </w:tcPr>
          <w:p w14:paraId="1F2D8BAF"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6</w:t>
            </w:r>
          </w:p>
        </w:tc>
        <w:tc>
          <w:tcPr>
            <w:tcW w:w="1970" w:type="dxa"/>
          </w:tcPr>
          <w:p w14:paraId="31546874" w14:textId="77777777" w:rsidR="00440C86" w:rsidRPr="00440C86" w:rsidRDefault="00440C86" w:rsidP="00440C86">
            <w:pPr>
              <w:jc w:val="both"/>
              <w:rPr>
                <w:kern w:val="0"/>
                <w:sz w:val="16"/>
                <w:szCs w:val="16"/>
                <w14:ligatures w14:val="none"/>
              </w:rPr>
            </w:pPr>
            <w:proofErr w:type="spellStart"/>
            <w:r w:rsidRPr="00440C86">
              <w:rPr>
                <w:kern w:val="0"/>
                <w:sz w:val="16"/>
                <w:szCs w:val="16"/>
                <w14:ligatures w14:val="none"/>
              </w:rPr>
              <w:t>Садиярова</w:t>
            </w:r>
            <w:proofErr w:type="spellEnd"/>
            <w:r w:rsidRPr="00440C86">
              <w:rPr>
                <w:kern w:val="0"/>
                <w:sz w:val="16"/>
                <w:szCs w:val="16"/>
                <w14:ligatures w14:val="none"/>
              </w:rPr>
              <w:t xml:space="preserve"> </w:t>
            </w:r>
          </w:p>
          <w:p w14:paraId="0E38069B" w14:textId="77777777" w:rsidR="00440C86" w:rsidRPr="00440C86" w:rsidRDefault="00440C86" w:rsidP="00440C86">
            <w:pPr>
              <w:jc w:val="both"/>
              <w:rPr>
                <w:kern w:val="0"/>
                <w:sz w:val="16"/>
                <w:szCs w:val="16"/>
                <w14:ligatures w14:val="none"/>
              </w:rPr>
            </w:pPr>
            <w:r w:rsidRPr="00440C86">
              <w:rPr>
                <w:kern w:val="0"/>
                <w:sz w:val="16"/>
                <w:szCs w:val="16"/>
                <w14:ligatures w14:val="none"/>
              </w:rPr>
              <w:t>Марина</w:t>
            </w:r>
            <w:r w:rsidRPr="00440C86">
              <w:rPr>
                <w:kern w:val="0"/>
                <w:sz w:val="16"/>
                <w:szCs w:val="16"/>
                <w:lang w:val="kk-KZ"/>
                <w14:ligatures w14:val="none"/>
              </w:rPr>
              <w:t xml:space="preserve"> </w:t>
            </w:r>
            <w:proofErr w:type="spellStart"/>
            <w:r w:rsidRPr="00440C86">
              <w:rPr>
                <w:kern w:val="0"/>
                <w:sz w:val="16"/>
                <w:szCs w:val="16"/>
                <w14:ligatures w14:val="none"/>
              </w:rPr>
              <w:t>Анчова</w:t>
            </w:r>
            <w:proofErr w:type="spellEnd"/>
          </w:p>
        </w:tc>
        <w:tc>
          <w:tcPr>
            <w:tcW w:w="1749" w:type="dxa"/>
          </w:tcPr>
          <w:p w14:paraId="16622155"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Ағылшын тілі пәні мұғалімі</w:t>
            </w:r>
          </w:p>
        </w:tc>
        <w:tc>
          <w:tcPr>
            <w:tcW w:w="1951" w:type="dxa"/>
          </w:tcPr>
          <w:p w14:paraId="4DA5761F"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5FB15E99"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Developing speaking competence through contemporary teaching strategies in english education</w:t>
            </w:r>
          </w:p>
        </w:tc>
      </w:tr>
      <w:tr w:rsidR="00440C86" w:rsidRPr="00440C86" w14:paraId="31BC85F0" w14:textId="77777777" w:rsidTr="006E5925">
        <w:tc>
          <w:tcPr>
            <w:tcW w:w="562" w:type="dxa"/>
          </w:tcPr>
          <w:p w14:paraId="7FB91E19"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7</w:t>
            </w:r>
          </w:p>
        </w:tc>
        <w:tc>
          <w:tcPr>
            <w:tcW w:w="1970" w:type="dxa"/>
          </w:tcPr>
          <w:p w14:paraId="7BC4A129" w14:textId="77777777" w:rsidR="00440C86" w:rsidRPr="00440C86" w:rsidRDefault="00440C86" w:rsidP="00440C86">
            <w:pPr>
              <w:jc w:val="both"/>
              <w:rPr>
                <w:kern w:val="0"/>
                <w:sz w:val="16"/>
                <w:szCs w:val="16"/>
                <w14:ligatures w14:val="none"/>
              </w:rPr>
            </w:pPr>
            <w:r w:rsidRPr="00440C86">
              <w:rPr>
                <w:kern w:val="0"/>
                <w:sz w:val="16"/>
                <w:szCs w:val="16"/>
                <w14:ligatures w14:val="none"/>
              </w:rPr>
              <w:t xml:space="preserve">Синева </w:t>
            </w:r>
          </w:p>
          <w:p w14:paraId="41679A4E" w14:textId="77777777" w:rsidR="00440C86" w:rsidRPr="00440C86" w:rsidRDefault="00440C86" w:rsidP="00440C86">
            <w:pPr>
              <w:jc w:val="both"/>
              <w:rPr>
                <w:kern w:val="0"/>
                <w:sz w:val="16"/>
                <w:szCs w:val="16"/>
                <w14:ligatures w14:val="none"/>
              </w:rPr>
            </w:pPr>
            <w:r w:rsidRPr="00440C86">
              <w:rPr>
                <w:kern w:val="0"/>
                <w:sz w:val="16"/>
                <w:szCs w:val="16"/>
                <w14:ligatures w14:val="none"/>
              </w:rPr>
              <w:t>Анна</w:t>
            </w:r>
            <w:r w:rsidRPr="00440C86">
              <w:rPr>
                <w:kern w:val="0"/>
                <w:sz w:val="16"/>
                <w:szCs w:val="16"/>
                <w:lang w:val="kk-KZ"/>
                <w14:ligatures w14:val="none"/>
              </w:rPr>
              <w:t xml:space="preserve"> </w:t>
            </w:r>
            <w:r w:rsidRPr="00440C86">
              <w:rPr>
                <w:kern w:val="0"/>
                <w:sz w:val="16"/>
                <w:szCs w:val="16"/>
                <w14:ligatures w14:val="none"/>
              </w:rPr>
              <w:t>Николаевна</w:t>
            </w:r>
          </w:p>
        </w:tc>
        <w:tc>
          <w:tcPr>
            <w:tcW w:w="1749" w:type="dxa"/>
          </w:tcPr>
          <w:p w14:paraId="3E977847"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Физика пәні мұғалімі</w:t>
            </w:r>
          </w:p>
        </w:tc>
        <w:tc>
          <w:tcPr>
            <w:tcW w:w="1951" w:type="dxa"/>
          </w:tcPr>
          <w:p w14:paraId="53EE22BE"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71B7C2E3"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Физическое загрязнение окружающей среды</w:t>
            </w:r>
          </w:p>
        </w:tc>
      </w:tr>
      <w:tr w:rsidR="00440C86" w:rsidRPr="00440C86" w14:paraId="42EDDBF9" w14:textId="77777777" w:rsidTr="006E5925">
        <w:tc>
          <w:tcPr>
            <w:tcW w:w="562" w:type="dxa"/>
          </w:tcPr>
          <w:p w14:paraId="286B0B40"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8</w:t>
            </w:r>
          </w:p>
        </w:tc>
        <w:tc>
          <w:tcPr>
            <w:tcW w:w="1970" w:type="dxa"/>
          </w:tcPr>
          <w:p w14:paraId="2D9B5F88" w14:textId="77777777" w:rsidR="00440C86" w:rsidRPr="00440C86" w:rsidRDefault="00440C86" w:rsidP="00440C86">
            <w:pPr>
              <w:jc w:val="both"/>
              <w:rPr>
                <w:kern w:val="0"/>
                <w:sz w:val="16"/>
                <w:szCs w:val="16"/>
                <w14:ligatures w14:val="none"/>
              </w:rPr>
            </w:pPr>
            <w:r w:rsidRPr="00440C86">
              <w:rPr>
                <w:kern w:val="0"/>
                <w:sz w:val="16"/>
                <w:szCs w:val="16"/>
                <w14:ligatures w14:val="none"/>
              </w:rPr>
              <w:t>Шевчук Ирина Павловна</w:t>
            </w:r>
          </w:p>
        </w:tc>
        <w:tc>
          <w:tcPr>
            <w:tcW w:w="1749" w:type="dxa"/>
          </w:tcPr>
          <w:p w14:paraId="3CACB09C" w14:textId="77777777" w:rsidR="00440C86" w:rsidRPr="00440C86" w:rsidRDefault="00440C86" w:rsidP="00440C86">
            <w:pPr>
              <w:jc w:val="center"/>
              <w:rPr>
                <w:kern w:val="0"/>
                <w:sz w:val="18"/>
                <w:szCs w:val="18"/>
                <w:lang w:val="kk-KZ"/>
                <w14:ligatures w14:val="none"/>
              </w:rPr>
            </w:pPr>
            <w:proofErr w:type="spellStart"/>
            <w:r w:rsidRPr="00440C86">
              <w:rPr>
                <w:kern w:val="0"/>
                <w:sz w:val="18"/>
                <w:szCs w:val="18"/>
                <w14:ligatures w14:val="none"/>
              </w:rPr>
              <w:t>Бастауыш</w:t>
            </w:r>
            <w:proofErr w:type="spellEnd"/>
            <w:r w:rsidRPr="00440C86">
              <w:rPr>
                <w:kern w:val="0"/>
                <w:sz w:val="18"/>
                <w:szCs w:val="18"/>
                <w14:ligatures w14:val="none"/>
              </w:rPr>
              <w:t xml:space="preserve"> сыны</w:t>
            </w:r>
            <w:r w:rsidRPr="00440C86">
              <w:rPr>
                <w:kern w:val="0"/>
                <w:sz w:val="18"/>
                <w:szCs w:val="18"/>
                <w:lang w:val="kk-KZ"/>
                <w14:ligatures w14:val="none"/>
              </w:rPr>
              <w:t>п мұғалімі</w:t>
            </w:r>
          </w:p>
        </w:tc>
        <w:tc>
          <w:tcPr>
            <w:tcW w:w="1951" w:type="dxa"/>
          </w:tcPr>
          <w:p w14:paraId="48002018"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47DC273D"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«Познавательная экология» </w:t>
            </w:r>
          </w:p>
          <w:p w14:paraId="63DA25ED"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для учащихся 2 классов общеобразовательной школы</w:t>
            </w:r>
          </w:p>
        </w:tc>
      </w:tr>
      <w:tr w:rsidR="00440C86" w:rsidRPr="00440C86" w14:paraId="4D569920" w14:textId="77777777" w:rsidTr="006E5925">
        <w:tc>
          <w:tcPr>
            <w:tcW w:w="562" w:type="dxa"/>
          </w:tcPr>
          <w:p w14:paraId="3A1CC85B"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9</w:t>
            </w:r>
          </w:p>
        </w:tc>
        <w:tc>
          <w:tcPr>
            <w:tcW w:w="1970" w:type="dxa"/>
          </w:tcPr>
          <w:p w14:paraId="7D3F3049" w14:textId="77777777" w:rsidR="00440C86" w:rsidRPr="00440C86" w:rsidRDefault="00440C86" w:rsidP="00440C86">
            <w:pPr>
              <w:rPr>
                <w:kern w:val="0"/>
                <w:sz w:val="16"/>
                <w:szCs w:val="16"/>
                <w14:ligatures w14:val="none"/>
              </w:rPr>
            </w:pPr>
            <w:proofErr w:type="spellStart"/>
            <w:r w:rsidRPr="00440C86">
              <w:rPr>
                <w:kern w:val="0"/>
                <w:sz w:val="16"/>
                <w:szCs w:val="16"/>
                <w14:ligatures w14:val="none"/>
              </w:rPr>
              <w:t>Байжанова</w:t>
            </w:r>
            <w:proofErr w:type="spellEnd"/>
            <w:r w:rsidRPr="00440C86">
              <w:rPr>
                <w:kern w:val="0"/>
                <w:sz w:val="16"/>
                <w:szCs w:val="16"/>
                <w14:ligatures w14:val="none"/>
              </w:rPr>
              <w:t xml:space="preserve"> </w:t>
            </w:r>
          </w:p>
          <w:p w14:paraId="7C2C4991" w14:textId="77777777" w:rsidR="00440C86" w:rsidRPr="00440C86" w:rsidRDefault="00440C86" w:rsidP="00440C86">
            <w:pPr>
              <w:rPr>
                <w:kern w:val="0"/>
                <w:sz w:val="16"/>
                <w:szCs w:val="16"/>
                <w:lang w:val="kk-KZ"/>
                <w14:ligatures w14:val="none"/>
              </w:rPr>
            </w:pPr>
            <w:r w:rsidRPr="00440C86">
              <w:rPr>
                <w:kern w:val="0"/>
                <w:sz w:val="16"/>
                <w:szCs w:val="16"/>
                <w14:ligatures w14:val="none"/>
              </w:rPr>
              <w:t>Айша</w:t>
            </w:r>
            <w:r w:rsidRPr="00440C86">
              <w:rPr>
                <w:kern w:val="0"/>
                <w:sz w:val="16"/>
                <w:szCs w:val="16"/>
                <w:lang w:val="kk-KZ"/>
                <w14:ligatures w14:val="none"/>
              </w:rPr>
              <w:t xml:space="preserve"> </w:t>
            </w:r>
          </w:p>
          <w:p w14:paraId="4A0F32FD" w14:textId="77777777" w:rsidR="00440C86" w:rsidRPr="00440C86" w:rsidRDefault="00440C86" w:rsidP="00440C86">
            <w:pPr>
              <w:rPr>
                <w:kern w:val="0"/>
                <w:sz w:val="20"/>
                <w:szCs w:val="20"/>
                <w:lang w:val="kk-KZ"/>
                <w14:ligatures w14:val="none"/>
              </w:rPr>
            </w:pPr>
            <w:r w:rsidRPr="00440C86">
              <w:rPr>
                <w:kern w:val="0"/>
                <w:sz w:val="16"/>
                <w:szCs w:val="16"/>
                <w:lang w:val="kk-KZ"/>
                <w14:ligatures w14:val="none"/>
              </w:rPr>
              <w:t xml:space="preserve">Шаугабаевна </w:t>
            </w:r>
          </w:p>
        </w:tc>
        <w:tc>
          <w:tcPr>
            <w:tcW w:w="1749" w:type="dxa"/>
          </w:tcPr>
          <w:p w14:paraId="442402BB"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Бастауыш сынып  мұғалімі</w:t>
            </w:r>
          </w:p>
        </w:tc>
        <w:tc>
          <w:tcPr>
            <w:tcW w:w="1951" w:type="dxa"/>
          </w:tcPr>
          <w:p w14:paraId="34898C36" w14:textId="77777777" w:rsidR="00440C86" w:rsidRPr="00440C86" w:rsidRDefault="00440C86" w:rsidP="00440C86">
            <w:pPr>
              <w:jc w:val="center"/>
              <w:rPr>
                <w:kern w:val="0"/>
                <w:sz w:val="20"/>
                <w:szCs w:val="20"/>
                <w:lang w:val="kk-KZ"/>
                <w14:ligatures w14:val="none"/>
              </w:rPr>
            </w:pPr>
            <w:r w:rsidRPr="00440C86">
              <w:rPr>
                <w:kern w:val="0"/>
                <w:sz w:val="18"/>
                <w:szCs w:val="18"/>
                <w:lang w:val="kk-KZ"/>
                <w14:ligatures w14:val="none"/>
              </w:rPr>
              <w:t>Педагог-зерттеуші</w:t>
            </w:r>
          </w:p>
        </w:tc>
        <w:tc>
          <w:tcPr>
            <w:tcW w:w="3657" w:type="dxa"/>
          </w:tcPr>
          <w:p w14:paraId="1BD4CA03"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Экология және денсаулық</w:t>
            </w:r>
          </w:p>
        </w:tc>
      </w:tr>
      <w:tr w:rsidR="00440C86" w:rsidRPr="00440C86" w14:paraId="5B2FA08A" w14:textId="77777777" w:rsidTr="006E5925">
        <w:tc>
          <w:tcPr>
            <w:tcW w:w="562" w:type="dxa"/>
          </w:tcPr>
          <w:p w14:paraId="0E3D37C5"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10</w:t>
            </w:r>
          </w:p>
        </w:tc>
        <w:tc>
          <w:tcPr>
            <w:tcW w:w="1970" w:type="dxa"/>
          </w:tcPr>
          <w:p w14:paraId="5D913D8E"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 xml:space="preserve">Никонорова </w:t>
            </w:r>
          </w:p>
          <w:p w14:paraId="27F36B3F"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Елена </w:t>
            </w:r>
          </w:p>
          <w:p w14:paraId="406610A0" w14:textId="77777777" w:rsidR="00440C86" w:rsidRPr="00440C86" w:rsidRDefault="00440C86" w:rsidP="00440C86">
            <w:pPr>
              <w:rPr>
                <w:kern w:val="0"/>
                <w:sz w:val="20"/>
                <w:szCs w:val="20"/>
                <w:lang w:val="kk-KZ"/>
                <w14:ligatures w14:val="none"/>
              </w:rPr>
            </w:pPr>
            <w:r w:rsidRPr="00440C86">
              <w:rPr>
                <w:kern w:val="0"/>
                <w:sz w:val="16"/>
                <w:szCs w:val="16"/>
                <w:lang w:val="kk-KZ"/>
                <w14:ligatures w14:val="none"/>
              </w:rPr>
              <w:t>Владимировна</w:t>
            </w:r>
          </w:p>
        </w:tc>
        <w:tc>
          <w:tcPr>
            <w:tcW w:w="1749" w:type="dxa"/>
          </w:tcPr>
          <w:p w14:paraId="2698A191"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Тарих пәні мұғалімі</w:t>
            </w:r>
          </w:p>
        </w:tc>
        <w:tc>
          <w:tcPr>
            <w:tcW w:w="1951" w:type="dxa"/>
          </w:tcPr>
          <w:p w14:paraId="487B108A"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Педагог-зерттеуші</w:t>
            </w:r>
          </w:p>
        </w:tc>
        <w:tc>
          <w:tcPr>
            <w:tcW w:w="3657" w:type="dxa"/>
          </w:tcPr>
          <w:p w14:paraId="3436684F"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«История мировых музеев» </w:t>
            </w:r>
          </w:p>
          <w:p w14:paraId="264C60F0"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для учащихся 8-9 классов общеобразовательной школы</w:t>
            </w:r>
          </w:p>
        </w:tc>
      </w:tr>
      <w:tr w:rsidR="00440C86" w:rsidRPr="00A03199" w14:paraId="7900864D" w14:textId="77777777" w:rsidTr="006E5925">
        <w:tc>
          <w:tcPr>
            <w:tcW w:w="562" w:type="dxa"/>
          </w:tcPr>
          <w:p w14:paraId="4D2EC7AB"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11</w:t>
            </w:r>
          </w:p>
        </w:tc>
        <w:tc>
          <w:tcPr>
            <w:tcW w:w="1970" w:type="dxa"/>
          </w:tcPr>
          <w:p w14:paraId="16AEB66D"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 xml:space="preserve">Калышева </w:t>
            </w:r>
          </w:p>
          <w:p w14:paraId="47993C21"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Ляззат </w:t>
            </w:r>
          </w:p>
          <w:p w14:paraId="5CA4913B" w14:textId="77777777" w:rsidR="00440C86" w:rsidRPr="00440C86" w:rsidRDefault="00440C86" w:rsidP="00440C86">
            <w:pPr>
              <w:rPr>
                <w:kern w:val="0"/>
                <w:sz w:val="16"/>
                <w:szCs w:val="16"/>
                <w14:ligatures w14:val="none"/>
              </w:rPr>
            </w:pPr>
            <w:r w:rsidRPr="00440C86">
              <w:rPr>
                <w:kern w:val="0"/>
                <w:sz w:val="16"/>
                <w:szCs w:val="16"/>
                <w:lang w:val="kk-KZ"/>
                <w14:ligatures w14:val="none"/>
              </w:rPr>
              <w:t>Пердебаевна</w:t>
            </w:r>
          </w:p>
        </w:tc>
        <w:tc>
          <w:tcPr>
            <w:tcW w:w="1749" w:type="dxa"/>
          </w:tcPr>
          <w:p w14:paraId="30647D12"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Ағылшын тілі пәні мұғалімі</w:t>
            </w:r>
          </w:p>
        </w:tc>
        <w:tc>
          <w:tcPr>
            <w:tcW w:w="1951" w:type="dxa"/>
          </w:tcPr>
          <w:p w14:paraId="1A1EDFF4"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2D8240E6"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Саяхатқа және мәдени алмасуға арналған ағылшын тілі</w:t>
            </w:r>
          </w:p>
        </w:tc>
      </w:tr>
      <w:tr w:rsidR="00440C86" w:rsidRPr="00440C86" w14:paraId="0C1AF0BA" w14:textId="77777777" w:rsidTr="006E5925">
        <w:tc>
          <w:tcPr>
            <w:tcW w:w="562" w:type="dxa"/>
          </w:tcPr>
          <w:p w14:paraId="242D3481"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12</w:t>
            </w:r>
          </w:p>
        </w:tc>
        <w:tc>
          <w:tcPr>
            <w:tcW w:w="1970" w:type="dxa"/>
          </w:tcPr>
          <w:p w14:paraId="75440E81" w14:textId="77777777" w:rsidR="00440C86" w:rsidRPr="00440C86" w:rsidRDefault="00440C86" w:rsidP="00440C86">
            <w:pPr>
              <w:jc w:val="both"/>
              <w:rPr>
                <w:kern w:val="0"/>
                <w:sz w:val="16"/>
                <w:szCs w:val="16"/>
                <w14:ligatures w14:val="none"/>
              </w:rPr>
            </w:pPr>
            <w:proofErr w:type="spellStart"/>
            <w:r w:rsidRPr="00440C86">
              <w:rPr>
                <w:kern w:val="0"/>
                <w:sz w:val="16"/>
                <w:szCs w:val="16"/>
                <w14:ligatures w14:val="none"/>
              </w:rPr>
              <w:t>Сагатюк</w:t>
            </w:r>
            <w:proofErr w:type="spellEnd"/>
            <w:r w:rsidRPr="00440C86">
              <w:rPr>
                <w:kern w:val="0"/>
                <w:sz w:val="16"/>
                <w:szCs w:val="16"/>
                <w14:ligatures w14:val="none"/>
              </w:rPr>
              <w:t xml:space="preserve"> </w:t>
            </w:r>
          </w:p>
          <w:p w14:paraId="4EED5C4E" w14:textId="77777777" w:rsidR="00440C86" w:rsidRPr="00440C86" w:rsidRDefault="00440C86" w:rsidP="00440C86">
            <w:pPr>
              <w:jc w:val="both"/>
              <w:rPr>
                <w:kern w:val="0"/>
                <w:sz w:val="16"/>
                <w:szCs w:val="16"/>
                <w:lang w:val="kk-KZ"/>
                <w14:ligatures w14:val="none"/>
              </w:rPr>
            </w:pPr>
            <w:r w:rsidRPr="00440C86">
              <w:rPr>
                <w:kern w:val="0"/>
                <w:sz w:val="16"/>
                <w:szCs w:val="16"/>
                <w14:ligatures w14:val="none"/>
              </w:rPr>
              <w:t>Эрна</w:t>
            </w:r>
            <w:r w:rsidRPr="00440C86">
              <w:rPr>
                <w:kern w:val="0"/>
                <w:sz w:val="16"/>
                <w:szCs w:val="16"/>
                <w:lang w:val="kk-KZ"/>
                <w14:ligatures w14:val="none"/>
              </w:rPr>
              <w:t xml:space="preserve"> </w:t>
            </w:r>
          </w:p>
          <w:p w14:paraId="02FAF67B" w14:textId="77777777" w:rsidR="00440C86" w:rsidRPr="00440C86" w:rsidRDefault="00440C86" w:rsidP="00440C86">
            <w:pPr>
              <w:rPr>
                <w:kern w:val="0"/>
                <w:sz w:val="16"/>
                <w:szCs w:val="16"/>
                <w14:ligatures w14:val="none"/>
              </w:rPr>
            </w:pPr>
            <w:r w:rsidRPr="00440C86">
              <w:rPr>
                <w:kern w:val="0"/>
                <w:sz w:val="16"/>
                <w:szCs w:val="16"/>
                <w14:ligatures w14:val="none"/>
              </w:rPr>
              <w:t>Викторовна</w:t>
            </w:r>
          </w:p>
        </w:tc>
        <w:tc>
          <w:tcPr>
            <w:tcW w:w="1749" w:type="dxa"/>
          </w:tcPr>
          <w:p w14:paraId="70CE6D80"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Бастауыш сынып  мұғалімі</w:t>
            </w:r>
          </w:p>
        </w:tc>
        <w:tc>
          <w:tcPr>
            <w:tcW w:w="1951" w:type="dxa"/>
          </w:tcPr>
          <w:p w14:paraId="3A4BB6C6"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05AF8A4C"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"Основы экологии" для </w:t>
            </w:r>
          </w:p>
          <w:p w14:paraId="3A593A36"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учащихся 4 класса общеобразовательной школы  </w:t>
            </w:r>
          </w:p>
        </w:tc>
      </w:tr>
      <w:tr w:rsidR="00440C86" w:rsidRPr="00440C86" w14:paraId="5451F174" w14:textId="77777777" w:rsidTr="006E5925">
        <w:tc>
          <w:tcPr>
            <w:tcW w:w="562" w:type="dxa"/>
          </w:tcPr>
          <w:p w14:paraId="0091D183"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13</w:t>
            </w:r>
          </w:p>
        </w:tc>
        <w:tc>
          <w:tcPr>
            <w:tcW w:w="1970" w:type="dxa"/>
          </w:tcPr>
          <w:p w14:paraId="751F3C12" w14:textId="77777777" w:rsidR="00440C86" w:rsidRPr="00440C86" w:rsidRDefault="00440C86" w:rsidP="00440C86">
            <w:pPr>
              <w:jc w:val="both"/>
              <w:rPr>
                <w:kern w:val="0"/>
                <w:sz w:val="16"/>
                <w:szCs w:val="16"/>
                <w14:ligatures w14:val="none"/>
              </w:rPr>
            </w:pPr>
            <w:proofErr w:type="spellStart"/>
            <w:r w:rsidRPr="00440C86">
              <w:rPr>
                <w:kern w:val="0"/>
                <w:sz w:val="16"/>
                <w:szCs w:val="16"/>
                <w14:ligatures w14:val="none"/>
              </w:rPr>
              <w:t>Шиназбаева</w:t>
            </w:r>
            <w:proofErr w:type="spellEnd"/>
            <w:r w:rsidRPr="00440C86">
              <w:rPr>
                <w:kern w:val="0"/>
                <w:sz w:val="16"/>
                <w:szCs w:val="16"/>
                <w14:ligatures w14:val="none"/>
              </w:rPr>
              <w:t xml:space="preserve"> </w:t>
            </w:r>
          </w:p>
          <w:p w14:paraId="4A506232" w14:textId="77777777" w:rsidR="00440C86" w:rsidRPr="00440C86" w:rsidRDefault="00440C86" w:rsidP="00440C86">
            <w:pPr>
              <w:rPr>
                <w:kern w:val="0"/>
                <w:sz w:val="16"/>
                <w:szCs w:val="16"/>
                <w14:ligatures w14:val="none"/>
              </w:rPr>
            </w:pPr>
            <w:r w:rsidRPr="00440C86">
              <w:rPr>
                <w:kern w:val="0"/>
                <w:sz w:val="16"/>
                <w:szCs w:val="16"/>
                <w14:ligatures w14:val="none"/>
              </w:rPr>
              <w:t>Клара</w:t>
            </w:r>
            <w:r w:rsidRPr="00440C86">
              <w:rPr>
                <w:kern w:val="0"/>
                <w:sz w:val="16"/>
                <w:szCs w:val="16"/>
                <w:lang w:val="kk-KZ"/>
                <w14:ligatures w14:val="none"/>
              </w:rPr>
              <w:t xml:space="preserve"> </w:t>
            </w:r>
            <w:proofErr w:type="spellStart"/>
            <w:r w:rsidRPr="00440C86">
              <w:rPr>
                <w:kern w:val="0"/>
                <w:sz w:val="16"/>
                <w:szCs w:val="16"/>
                <w14:ligatures w14:val="none"/>
              </w:rPr>
              <w:t>Алибековна</w:t>
            </w:r>
            <w:proofErr w:type="spellEnd"/>
          </w:p>
        </w:tc>
        <w:tc>
          <w:tcPr>
            <w:tcW w:w="1749" w:type="dxa"/>
          </w:tcPr>
          <w:p w14:paraId="08D3ED83"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Тарих пәні мұғалімі</w:t>
            </w:r>
          </w:p>
        </w:tc>
        <w:tc>
          <w:tcPr>
            <w:tcW w:w="1951" w:type="dxa"/>
          </w:tcPr>
          <w:p w14:paraId="454B69CB"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79267B37"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История традиционного казахского быта</w:t>
            </w:r>
          </w:p>
        </w:tc>
      </w:tr>
      <w:tr w:rsidR="00440C86" w:rsidRPr="00440C86" w14:paraId="536A5DF9" w14:textId="77777777" w:rsidTr="006E5925">
        <w:tc>
          <w:tcPr>
            <w:tcW w:w="562" w:type="dxa"/>
          </w:tcPr>
          <w:p w14:paraId="66A8CE5F"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14</w:t>
            </w:r>
          </w:p>
        </w:tc>
        <w:tc>
          <w:tcPr>
            <w:tcW w:w="1970" w:type="dxa"/>
          </w:tcPr>
          <w:p w14:paraId="75020D8B" w14:textId="77777777" w:rsidR="00440C86" w:rsidRPr="00440C86" w:rsidRDefault="00440C86" w:rsidP="00440C86">
            <w:pPr>
              <w:rPr>
                <w:kern w:val="0"/>
                <w:sz w:val="16"/>
                <w:szCs w:val="16"/>
                <w14:ligatures w14:val="none"/>
              </w:rPr>
            </w:pPr>
            <w:proofErr w:type="spellStart"/>
            <w:r w:rsidRPr="00440C86">
              <w:rPr>
                <w:kern w:val="0"/>
                <w:sz w:val="16"/>
                <w:szCs w:val="16"/>
                <w14:ligatures w14:val="none"/>
              </w:rPr>
              <w:t>Алимбекова</w:t>
            </w:r>
            <w:proofErr w:type="spellEnd"/>
            <w:r w:rsidRPr="00440C86">
              <w:rPr>
                <w:kern w:val="0"/>
                <w:sz w:val="16"/>
                <w:szCs w:val="16"/>
                <w14:ligatures w14:val="none"/>
              </w:rPr>
              <w:t xml:space="preserve"> </w:t>
            </w:r>
          </w:p>
          <w:p w14:paraId="6ACE7113" w14:textId="77777777" w:rsidR="00440C86" w:rsidRPr="00440C86" w:rsidRDefault="00440C86" w:rsidP="00440C86">
            <w:pPr>
              <w:jc w:val="both"/>
              <w:rPr>
                <w:kern w:val="0"/>
                <w:sz w:val="16"/>
                <w:szCs w:val="16"/>
                <w:lang w:val="kk-KZ"/>
                <w14:ligatures w14:val="none"/>
              </w:rPr>
            </w:pPr>
            <w:r w:rsidRPr="00440C86">
              <w:rPr>
                <w:kern w:val="0"/>
                <w:sz w:val="16"/>
                <w:szCs w:val="16"/>
                <w14:ligatures w14:val="none"/>
              </w:rPr>
              <w:t xml:space="preserve">Баян </w:t>
            </w:r>
            <w:proofErr w:type="spellStart"/>
            <w:r w:rsidRPr="00440C86">
              <w:rPr>
                <w:kern w:val="0"/>
                <w:sz w:val="16"/>
                <w:szCs w:val="16"/>
                <w14:ligatures w14:val="none"/>
              </w:rPr>
              <w:t>Боранбаевна</w:t>
            </w:r>
            <w:proofErr w:type="spellEnd"/>
          </w:p>
        </w:tc>
        <w:tc>
          <w:tcPr>
            <w:tcW w:w="1749" w:type="dxa"/>
          </w:tcPr>
          <w:p w14:paraId="0CD4CF2E"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Физика пәні мұғалімі</w:t>
            </w:r>
          </w:p>
        </w:tc>
        <w:tc>
          <w:tcPr>
            <w:tcW w:w="1951" w:type="dxa"/>
          </w:tcPr>
          <w:p w14:paraId="5B1CD321"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7BDC7466"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Биофизика негіздері</w:t>
            </w:r>
          </w:p>
        </w:tc>
      </w:tr>
      <w:tr w:rsidR="00440C86" w:rsidRPr="00440C86" w14:paraId="0B23B91A" w14:textId="77777777" w:rsidTr="006E5925">
        <w:tc>
          <w:tcPr>
            <w:tcW w:w="562" w:type="dxa"/>
          </w:tcPr>
          <w:p w14:paraId="32A3E91B"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15</w:t>
            </w:r>
          </w:p>
        </w:tc>
        <w:tc>
          <w:tcPr>
            <w:tcW w:w="1970" w:type="dxa"/>
          </w:tcPr>
          <w:p w14:paraId="55328DDE" w14:textId="77777777" w:rsidR="00440C86" w:rsidRPr="00440C86" w:rsidRDefault="00440C86" w:rsidP="00440C86">
            <w:pPr>
              <w:rPr>
                <w:kern w:val="0"/>
                <w:sz w:val="16"/>
                <w:szCs w:val="16"/>
                <w14:ligatures w14:val="none"/>
              </w:rPr>
            </w:pPr>
            <w:r w:rsidRPr="00440C86">
              <w:rPr>
                <w:kern w:val="0"/>
                <w:sz w:val="16"/>
                <w:szCs w:val="16"/>
                <w14:ligatures w14:val="none"/>
              </w:rPr>
              <w:t xml:space="preserve">Бугаева </w:t>
            </w:r>
          </w:p>
          <w:p w14:paraId="0F796E6B" w14:textId="77777777" w:rsidR="00440C86" w:rsidRPr="00440C86" w:rsidRDefault="00440C86" w:rsidP="00440C86">
            <w:pPr>
              <w:rPr>
                <w:kern w:val="0"/>
                <w:sz w:val="16"/>
                <w:szCs w:val="16"/>
                <w:lang w:val="kk-KZ"/>
                <w14:ligatures w14:val="none"/>
              </w:rPr>
            </w:pPr>
            <w:r w:rsidRPr="00440C86">
              <w:rPr>
                <w:kern w:val="0"/>
                <w:sz w:val="16"/>
                <w:szCs w:val="16"/>
                <w14:ligatures w14:val="none"/>
              </w:rPr>
              <w:t>Лариса</w:t>
            </w:r>
            <w:r w:rsidRPr="00440C86">
              <w:rPr>
                <w:kern w:val="0"/>
                <w:sz w:val="16"/>
                <w:szCs w:val="16"/>
                <w:lang w:val="kk-KZ"/>
                <w14:ligatures w14:val="none"/>
              </w:rPr>
              <w:t xml:space="preserve"> </w:t>
            </w:r>
          </w:p>
          <w:p w14:paraId="408DC082" w14:textId="77777777" w:rsidR="00440C86" w:rsidRPr="00440C86" w:rsidRDefault="00440C86" w:rsidP="00440C86">
            <w:pPr>
              <w:jc w:val="both"/>
              <w:rPr>
                <w:kern w:val="0"/>
                <w:sz w:val="16"/>
                <w:szCs w:val="16"/>
                <w14:ligatures w14:val="none"/>
              </w:rPr>
            </w:pPr>
            <w:r w:rsidRPr="00440C86">
              <w:rPr>
                <w:kern w:val="0"/>
                <w:sz w:val="16"/>
                <w:szCs w:val="16"/>
                <w14:ligatures w14:val="none"/>
              </w:rPr>
              <w:t>Викторовна</w:t>
            </w:r>
          </w:p>
        </w:tc>
        <w:tc>
          <w:tcPr>
            <w:tcW w:w="1749" w:type="dxa"/>
          </w:tcPr>
          <w:p w14:paraId="191F1990" w14:textId="77777777" w:rsidR="00440C86" w:rsidRPr="00440C86" w:rsidRDefault="00440C86" w:rsidP="00440C86">
            <w:pPr>
              <w:jc w:val="center"/>
              <w:rPr>
                <w:kern w:val="0"/>
                <w:sz w:val="16"/>
                <w:szCs w:val="16"/>
                <w:lang w:val="kk-KZ"/>
                <w14:ligatures w14:val="none"/>
              </w:rPr>
            </w:pPr>
            <w:r w:rsidRPr="00440C86">
              <w:rPr>
                <w:kern w:val="0"/>
                <w:sz w:val="16"/>
                <w:szCs w:val="16"/>
                <w:lang w:val="kk-KZ"/>
                <w14:ligatures w14:val="none"/>
              </w:rPr>
              <w:t>Химия және биология пәнінен мұғалімі</w:t>
            </w:r>
          </w:p>
        </w:tc>
        <w:tc>
          <w:tcPr>
            <w:tcW w:w="1951" w:type="dxa"/>
          </w:tcPr>
          <w:p w14:paraId="59247716"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66F975A9" w14:textId="77777777" w:rsidR="00440C86" w:rsidRPr="00440C86" w:rsidRDefault="00440C86" w:rsidP="00440C86">
            <w:pPr>
              <w:rPr>
                <w:kern w:val="0"/>
                <w:sz w:val="16"/>
                <w:szCs w:val="16"/>
                <w:highlight w:val="yellow"/>
                <w:lang w:val="kk-KZ"/>
                <w14:ligatures w14:val="none"/>
              </w:rPr>
            </w:pPr>
            <w:r w:rsidRPr="00440C86">
              <w:rPr>
                <w:kern w:val="0"/>
                <w:sz w:val="16"/>
                <w:szCs w:val="16"/>
                <w:lang w:val="kk-KZ"/>
                <w14:ligatures w14:val="none"/>
              </w:rPr>
              <w:t>БАДы и их влияние на организм человека</w:t>
            </w:r>
          </w:p>
        </w:tc>
      </w:tr>
      <w:tr w:rsidR="00440C86" w:rsidRPr="00A03199" w14:paraId="3EC4A6A8" w14:textId="77777777" w:rsidTr="006E5925">
        <w:tc>
          <w:tcPr>
            <w:tcW w:w="562" w:type="dxa"/>
          </w:tcPr>
          <w:p w14:paraId="7480D2B7"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19</w:t>
            </w:r>
          </w:p>
        </w:tc>
        <w:tc>
          <w:tcPr>
            <w:tcW w:w="1970" w:type="dxa"/>
          </w:tcPr>
          <w:p w14:paraId="0D20A022" w14:textId="77777777" w:rsidR="00440C86" w:rsidRPr="00440C86" w:rsidRDefault="00440C86" w:rsidP="00440C86">
            <w:pPr>
              <w:rPr>
                <w:kern w:val="0"/>
                <w:sz w:val="16"/>
                <w:szCs w:val="16"/>
                <w14:ligatures w14:val="none"/>
              </w:rPr>
            </w:pPr>
            <w:proofErr w:type="spellStart"/>
            <w:r w:rsidRPr="00440C86">
              <w:rPr>
                <w:kern w:val="0"/>
                <w:sz w:val="16"/>
                <w:szCs w:val="16"/>
                <w14:ligatures w14:val="none"/>
              </w:rPr>
              <w:t>Исломова</w:t>
            </w:r>
            <w:proofErr w:type="spellEnd"/>
            <w:r w:rsidRPr="00440C86">
              <w:rPr>
                <w:kern w:val="0"/>
                <w:sz w:val="16"/>
                <w:szCs w:val="16"/>
                <w14:ligatures w14:val="none"/>
              </w:rPr>
              <w:t xml:space="preserve"> </w:t>
            </w:r>
          </w:p>
          <w:p w14:paraId="37ABF053" w14:textId="77777777" w:rsidR="00440C86" w:rsidRPr="00440C86" w:rsidRDefault="00440C86" w:rsidP="00440C86">
            <w:pPr>
              <w:rPr>
                <w:kern w:val="0"/>
                <w:sz w:val="16"/>
                <w:szCs w:val="16"/>
                <w:lang w:val="kk-KZ"/>
                <w14:ligatures w14:val="none"/>
              </w:rPr>
            </w:pPr>
            <w:r w:rsidRPr="00440C86">
              <w:rPr>
                <w:kern w:val="0"/>
                <w:sz w:val="16"/>
                <w:szCs w:val="16"/>
                <w14:ligatures w14:val="none"/>
              </w:rPr>
              <w:t>Халипа</w:t>
            </w:r>
            <w:r w:rsidRPr="00440C86">
              <w:rPr>
                <w:kern w:val="0"/>
                <w:sz w:val="16"/>
                <w:szCs w:val="16"/>
                <w:lang w:val="kk-KZ"/>
                <w14:ligatures w14:val="none"/>
              </w:rPr>
              <w:t xml:space="preserve"> </w:t>
            </w:r>
          </w:p>
          <w:p w14:paraId="5A2F6DED" w14:textId="77777777" w:rsidR="00440C86" w:rsidRPr="00440C86" w:rsidRDefault="00440C86" w:rsidP="00440C86">
            <w:pPr>
              <w:rPr>
                <w:kern w:val="0"/>
                <w:sz w:val="20"/>
                <w:szCs w:val="20"/>
                <w:lang w:val="kk-KZ"/>
                <w14:ligatures w14:val="none"/>
              </w:rPr>
            </w:pPr>
            <w:proofErr w:type="spellStart"/>
            <w:r w:rsidRPr="00440C86">
              <w:rPr>
                <w:kern w:val="0"/>
                <w:sz w:val="16"/>
                <w:szCs w:val="16"/>
                <w14:ligatures w14:val="none"/>
              </w:rPr>
              <w:t>Камоловна</w:t>
            </w:r>
            <w:proofErr w:type="spellEnd"/>
          </w:p>
        </w:tc>
        <w:tc>
          <w:tcPr>
            <w:tcW w:w="1749" w:type="dxa"/>
          </w:tcPr>
          <w:p w14:paraId="68990BC4"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Химия және биология пәнінен мұғалімі</w:t>
            </w:r>
          </w:p>
        </w:tc>
        <w:tc>
          <w:tcPr>
            <w:tcW w:w="1951" w:type="dxa"/>
          </w:tcPr>
          <w:p w14:paraId="526542E8"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Педагог-зерттеуші</w:t>
            </w:r>
          </w:p>
        </w:tc>
        <w:tc>
          <w:tcPr>
            <w:tcW w:w="3657" w:type="dxa"/>
          </w:tcPr>
          <w:p w14:paraId="11C49CEB"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Жаратылыстану бағытындағы панаралык байланысты химия сабагында пайдалану</w:t>
            </w:r>
          </w:p>
        </w:tc>
      </w:tr>
      <w:tr w:rsidR="00440C86" w:rsidRPr="00440C86" w14:paraId="39555B2F" w14:textId="77777777" w:rsidTr="006E5925">
        <w:tc>
          <w:tcPr>
            <w:tcW w:w="562" w:type="dxa"/>
          </w:tcPr>
          <w:p w14:paraId="193A5938"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20</w:t>
            </w:r>
          </w:p>
        </w:tc>
        <w:tc>
          <w:tcPr>
            <w:tcW w:w="1970" w:type="dxa"/>
          </w:tcPr>
          <w:p w14:paraId="6E7D792E" w14:textId="77777777" w:rsidR="00440C86" w:rsidRPr="00440C86" w:rsidRDefault="00440C86" w:rsidP="00440C86">
            <w:pPr>
              <w:rPr>
                <w:kern w:val="0"/>
                <w:sz w:val="16"/>
                <w:szCs w:val="16"/>
                <w14:ligatures w14:val="none"/>
              </w:rPr>
            </w:pPr>
            <w:proofErr w:type="spellStart"/>
            <w:r w:rsidRPr="00440C86">
              <w:rPr>
                <w:kern w:val="0"/>
                <w:sz w:val="16"/>
                <w:szCs w:val="16"/>
                <w14:ligatures w14:val="none"/>
              </w:rPr>
              <w:t>Моминов</w:t>
            </w:r>
            <w:proofErr w:type="spellEnd"/>
            <w:r w:rsidRPr="00440C86">
              <w:rPr>
                <w:kern w:val="0"/>
                <w:sz w:val="16"/>
                <w:szCs w:val="16"/>
                <w14:ligatures w14:val="none"/>
              </w:rPr>
              <w:t xml:space="preserve"> </w:t>
            </w:r>
          </w:p>
          <w:p w14:paraId="5E9ED09F" w14:textId="77777777" w:rsidR="00440C86" w:rsidRPr="00440C86" w:rsidRDefault="00440C86" w:rsidP="00440C86">
            <w:pPr>
              <w:rPr>
                <w:kern w:val="0"/>
                <w:sz w:val="20"/>
                <w:szCs w:val="20"/>
                <w:lang w:val="kk-KZ"/>
                <w14:ligatures w14:val="none"/>
              </w:rPr>
            </w:pPr>
            <w:proofErr w:type="spellStart"/>
            <w:r w:rsidRPr="00440C86">
              <w:rPr>
                <w:kern w:val="0"/>
                <w:sz w:val="16"/>
                <w:szCs w:val="16"/>
                <w14:ligatures w14:val="none"/>
              </w:rPr>
              <w:t>Амангельди</w:t>
            </w:r>
            <w:proofErr w:type="spellEnd"/>
            <w:r w:rsidRPr="00440C86">
              <w:rPr>
                <w:kern w:val="0"/>
                <w:sz w:val="16"/>
                <w:szCs w:val="16"/>
                <w:lang w:val="kk-KZ"/>
                <w14:ligatures w14:val="none"/>
              </w:rPr>
              <w:t xml:space="preserve"> Махмудович</w:t>
            </w:r>
          </w:p>
        </w:tc>
        <w:tc>
          <w:tcPr>
            <w:tcW w:w="1749" w:type="dxa"/>
          </w:tcPr>
          <w:p w14:paraId="0DB647CB"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Дене шынықтыру пәні мұғалімі</w:t>
            </w:r>
          </w:p>
        </w:tc>
        <w:tc>
          <w:tcPr>
            <w:tcW w:w="1951" w:type="dxa"/>
          </w:tcPr>
          <w:p w14:paraId="24ECFD08"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32B3DDEB"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«Физическая культура для укрепления осанки и профилактики нарушений»</w:t>
            </w:r>
          </w:p>
        </w:tc>
      </w:tr>
      <w:tr w:rsidR="00440C86" w:rsidRPr="00440C86" w14:paraId="759305D5" w14:textId="77777777" w:rsidTr="006E5925">
        <w:tc>
          <w:tcPr>
            <w:tcW w:w="562" w:type="dxa"/>
          </w:tcPr>
          <w:p w14:paraId="1A97F99C"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21</w:t>
            </w:r>
          </w:p>
        </w:tc>
        <w:tc>
          <w:tcPr>
            <w:tcW w:w="1970" w:type="dxa"/>
          </w:tcPr>
          <w:p w14:paraId="534F9FDA" w14:textId="77777777" w:rsidR="00440C86" w:rsidRPr="00440C86" w:rsidRDefault="00440C86" w:rsidP="00440C86">
            <w:pPr>
              <w:rPr>
                <w:kern w:val="0"/>
                <w:sz w:val="16"/>
                <w:szCs w:val="16"/>
                <w14:ligatures w14:val="none"/>
              </w:rPr>
            </w:pPr>
            <w:r w:rsidRPr="00440C86">
              <w:rPr>
                <w:kern w:val="0"/>
                <w:sz w:val="16"/>
                <w:szCs w:val="16"/>
                <w14:ligatures w14:val="none"/>
              </w:rPr>
              <w:t xml:space="preserve">Стрельцов </w:t>
            </w:r>
          </w:p>
          <w:p w14:paraId="30B4414B" w14:textId="77777777" w:rsidR="00440C86" w:rsidRPr="00440C86" w:rsidRDefault="00440C86" w:rsidP="00440C86">
            <w:pPr>
              <w:rPr>
                <w:kern w:val="0"/>
                <w:sz w:val="20"/>
                <w:szCs w:val="20"/>
                <w:lang w:val="kk-KZ"/>
                <w14:ligatures w14:val="none"/>
              </w:rPr>
            </w:pPr>
            <w:r w:rsidRPr="00440C86">
              <w:rPr>
                <w:kern w:val="0"/>
                <w:sz w:val="16"/>
                <w:szCs w:val="16"/>
                <w14:ligatures w14:val="none"/>
              </w:rPr>
              <w:t>Виталий</w:t>
            </w:r>
            <w:r w:rsidRPr="00440C86">
              <w:rPr>
                <w:kern w:val="0"/>
                <w:sz w:val="16"/>
                <w:szCs w:val="16"/>
                <w:lang w:val="kk-KZ"/>
                <w14:ligatures w14:val="none"/>
              </w:rPr>
              <w:t xml:space="preserve"> </w:t>
            </w:r>
            <w:r w:rsidRPr="00440C86">
              <w:rPr>
                <w:kern w:val="0"/>
                <w:sz w:val="16"/>
                <w:szCs w:val="16"/>
                <w14:ligatures w14:val="none"/>
              </w:rPr>
              <w:t>Геннадьевич</w:t>
            </w:r>
          </w:p>
        </w:tc>
        <w:tc>
          <w:tcPr>
            <w:tcW w:w="1749" w:type="dxa"/>
          </w:tcPr>
          <w:p w14:paraId="0E399E96"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Дене шынықтыру пәні мұғалімі</w:t>
            </w:r>
          </w:p>
        </w:tc>
        <w:tc>
          <w:tcPr>
            <w:tcW w:w="1951" w:type="dxa"/>
          </w:tcPr>
          <w:p w14:paraId="538586C8"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Педагог-зерттеуші</w:t>
            </w:r>
          </w:p>
        </w:tc>
        <w:tc>
          <w:tcPr>
            <w:tcW w:w="3657" w:type="dxa"/>
          </w:tcPr>
          <w:p w14:paraId="44907987"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«Физическая культура и спорт в разных культурах»</w:t>
            </w:r>
          </w:p>
        </w:tc>
      </w:tr>
      <w:tr w:rsidR="00440C86" w:rsidRPr="00440C86" w14:paraId="2CBE4119" w14:textId="77777777" w:rsidTr="006E5925">
        <w:tc>
          <w:tcPr>
            <w:tcW w:w="562" w:type="dxa"/>
          </w:tcPr>
          <w:p w14:paraId="2453BBC2"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22</w:t>
            </w:r>
          </w:p>
        </w:tc>
        <w:tc>
          <w:tcPr>
            <w:tcW w:w="1970" w:type="dxa"/>
          </w:tcPr>
          <w:p w14:paraId="3B56D339" w14:textId="77777777" w:rsidR="00440C86" w:rsidRPr="00440C86" w:rsidRDefault="00440C86" w:rsidP="00440C86">
            <w:pPr>
              <w:rPr>
                <w:kern w:val="0"/>
                <w:sz w:val="16"/>
                <w:szCs w:val="16"/>
                <w14:ligatures w14:val="none"/>
              </w:rPr>
            </w:pPr>
            <w:r w:rsidRPr="00440C86">
              <w:rPr>
                <w:kern w:val="0"/>
                <w:sz w:val="16"/>
                <w:szCs w:val="16"/>
                <w14:ligatures w14:val="none"/>
              </w:rPr>
              <w:t xml:space="preserve">Романова </w:t>
            </w:r>
          </w:p>
          <w:p w14:paraId="0CF21211" w14:textId="77777777" w:rsidR="00440C86" w:rsidRPr="00440C86" w:rsidRDefault="00440C86" w:rsidP="00440C86">
            <w:pPr>
              <w:rPr>
                <w:kern w:val="0"/>
                <w:sz w:val="20"/>
                <w:szCs w:val="20"/>
                <w:lang w:val="kk-KZ"/>
                <w14:ligatures w14:val="none"/>
              </w:rPr>
            </w:pPr>
            <w:r w:rsidRPr="00440C86">
              <w:rPr>
                <w:kern w:val="0"/>
                <w:sz w:val="16"/>
                <w:szCs w:val="16"/>
                <w14:ligatures w14:val="none"/>
              </w:rPr>
              <w:t>Лариса</w:t>
            </w:r>
            <w:r w:rsidRPr="00440C86">
              <w:rPr>
                <w:kern w:val="0"/>
                <w:sz w:val="16"/>
                <w:szCs w:val="16"/>
                <w:lang w:val="kk-KZ"/>
                <w14:ligatures w14:val="none"/>
              </w:rPr>
              <w:t xml:space="preserve"> </w:t>
            </w:r>
            <w:r w:rsidRPr="00440C86">
              <w:rPr>
                <w:kern w:val="0"/>
                <w:sz w:val="16"/>
                <w:szCs w:val="16"/>
                <w14:ligatures w14:val="none"/>
              </w:rPr>
              <w:t>Юрьевна</w:t>
            </w:r>
          </w:p>
        </w:tc>
        <w:tc>
          <w:tcPr>
            <w:tcW w:w="1749" w:type="dxa"/>
          </w:tcPr>
          <w:p w14:paraId="3DABE048" w14:textId="77777777" w:rsidR="00440C86" w:rsidRPr="00440C86" w:rsidRDefault="00440C86" w:rsidP="00440C86">
            <w:pPr>
              <w:jc w:val="center"/>
              <w:rPr>
                <w:kern w:val="0"/>
                <w:sz w:val="20"/>
                <w:szCs w:val="20"/>
                <w:lang w:val="kk-KZ"/>
                <w14:ligatures w14:val="none"/>
              </w:rPr>
            </w:pPr>
            <w:r w:rsidRPr="00440C86">
              <w:rPr>
                <w:kern w:val="0"/>
                <w:sz w:val="16"/>
                <w:szCs w:val="16"/>
                <w:lang w:val="kk-KZ"/>
                <w14:ligatures w14:val="none"/>
              </w:rPr>
              <w:t>Математика пәні мұғалімі</w:t>
            </w:r>
          </w:p>
        </w:tc>
        <w:tc>
          <w:tcPr>
            <w:tcW w:w="1951" w:type="dxa"/>
          </w:tcPr>
          <w:p w14:paraId="05C7F64A"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634016F9"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«Математика в жизни» для учащихся 10 классов общеобразовательной школы</w:t>
            </w:r>
          </w:p>
        </w:tc>
      </w:tr>
      <w:tr w:rsidR="00440C86" w:rsidRPr="00440C86" w14:paraId="40CC32AC" w14:textId="77777777" w:rsidTr="006E5925">
        <w:tc>
          <w:tcPr>
            <w:tcW w:w="562" w:type="dxa"/>
          </w:tcPr>
          <w:p w14:paraId="19D4327A" w14:textId="77777777" w:rsidR="00440C86" w:rsidRPr="00440C86" w:rsidRDefault="00440C86" w:rsidP="00440C86">
            <w:pPr>
              <w:jc w:val="center"/>
              <w:rPr>
                <w:kern w:val="0"/>
                <w:sz w:val="20"/>
                <w:szCs w:val="20"/>
                <w:lang w:val="kk-KZ"/>
                <w14:ligatures w14:val="none"/>
              </w:rPr>
            </w:pPr>
            <w:r w:rsidRPr="00440C86">
              <w:rPr>
                <w:kern w:val="0"/>
                <w:sz w:val="20"/>
                <w:szCs w:val="20"/>
                <w:lang w:val="kk-KZ"/>
                <w14:ligatures w14:val="none"/>
              </w:rPr>
              <w:t>23</w:t>
            </w:r>
          </w:p>
        </w:tc>
        <w:tc>
          <w:tcPr>
            <w:tcW w:w="1970" w:type="dxa"/>
          </w:tcPr>
          <w:p w14:paraId="7CA1365A" w14:textId="77777777" w:rsidR="00440C86" w:rsidRPr="00440C86" w:rsidRDefault="00440C86" w:rsidP="00440C86">
            <w:pPr>
              <w:rPr>
                <w:rFonts w:eastAsia="Times New Roman" w:cs="Times New Roman"/>
                <w:kern w:val="0"/>
                <w:sz w:val="16"/>
                <w:szCs w:val="16"/>
                <w:lang w:val="kk-KZ" w:eastAsia="ru-RU"/>
                <w14:ligatures w14:val="none"/>
              </w:rPr>
            </w:pPr>
            <w:r w:rsidRPr="00440C86">
              <w:rPr>
                <w:rFonts w:eastAsia="Times New Roman" w:cs="Times New Roman"/>
                <w:kern w:val="0"/>
                <w:sz w:val="16"/>
                <w:szCs w:val="16"/>
                <w:lang w:val="kk-KZ" w:eastAsia="ru-RU"/>
                <w14:ligatures w14:val="none"/>
              </w:rPr>
              <w:t>Галлиулина</w:t>
            </w:r>
          </w:p>
          <w:p w14:paraId="4FAF1833" w14:textId="77777777" w:rsidR="00440C86" w:rsidRPr="00440C86" w:rsidRDefault="00440C86" w:rsidP="00440C86">
            <w:pPr>
              <w:rPr>
                <w:kern w:val="0"/>
                <w:sz w:val="16"/>
                <w:szCs w:val="16"/>
                <w14:ligatures w14:val="none"/>
              </w:rPr>
            </w:pPr>
            <w:r w:rsidRPr="00440C86">
              <w:rPr>
                <w:rFonts w:eastAsia="Times New Roman" w:cs="Times New Roman"/>
                <w:kern w:val="0"/>
                <w:sz w:val="16"/>
                <w:szCs w:val="16"/>
                <w:lang w:val="kk-KZ" w:eastAsia="ru-RU"/>
                <w14:ligatures w14:val="none"/>
              </w:rPr>
              <w:t xml:space="preserve">Алия Нуриахметовна </w:t>
            </w:r>
          </w:p>
        </w:tc>
        <w:tc>
          <w:tcPr>
            <w:tcW w:w="1749" w:type="dxa"/>
          </w:tcPr>
          <w:p w14:paraId="0B403FF6" w14:textId="77777777" w:rsidR="00440C86" w:rsidRPr="00440C86" w:rsidRDefault="00440C86" w:rsidP="00440C86">
            <w:pPr>
              <w:jc w:val="center"/>
              <w:rPr>
                <w:kern w:val="0"/>
                <w:sz w:val="16"/>
                <w:szCs w:val="16"/>
                <w:lang w:val="kk-KZ"/>
                <w14:ligatures w14:val="none"/>
              </w:rPr>
            </w:pPr>
            <w:r w:rsidRPr="00440C86">
              <w:rPr>
                <w:rFonts w:cs="Times New Roman"/>
                <w:kern w:val="0"/>
                <w:sz w:val="16"/>
                <w:szCs w:val="16"/>
                <w:lang w:val="kk-KZ"/>
                <w14:ligatures w14:val="none"/>
              </w:rPr>
              <w:t>Математика пәні мұғалімі</w:t>
            </w:r>
          </w:p>
        </w:tc>
        <w:tc>
          <w:tcPr>
            <w:tcW w:w="1951" w:type="dxa"/>
          </w:tcPr>
          <w:p w14:paraId="3AE27544" w14:textId="77777777" w:rsidR="00440C86" w:rsidRPr="00440C86" w:rsidRDefault="00440C86" w:rsidP="00440C86">
            <w:pPr>
              <w:jc w:val="both"/>
              <w:rPr>
                <w:kern w:val="0"/>
                <w:sz w:val="16"/>
                <w:szCs w:val="16"/>
                <w:lang w:val="kk-KZ"/>
                <w14:ligatures w14:val="none"/>
              </w:rPr>
            </w:pPr>
            <w:r w:rsidRPr="00440C86">
              <w:rPr>
                <w:kern w:val="0"/>
                <w:sz w:val="16"/>
                <w:szCs w:val="16"/>
                <w:lang w:val="kk-KZ"/>
                <w14:ligatures w14:val="none"/>
              </w:rPr>
              <w:t>Педагог-зерттеуші</w:t>
            </w:r>
          </w:p>
        </w:tc>
        <w:tc>
          <w:tcPr>
            <w:tcW w:w="3657" w:type="dxa"/>
          </w:tcPr>
          <w:p w14:paraId="1CB994B0"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 xml:space="preserve">«Развитие математической грамотности» </w:t>
            </w:r>
          </w:p>
          <w:p w14:paraId="1689D565" w14:textId="77777777" w:rsidR="00440C86" w:rsidRPr="00440C86" w:rsidRDefault="00440C86" w:rsidP="00440C86">
            <w:pPr>
              <w:rPr>
                <w:kern w:val="0"/>
                <w:sz w:val="16"/>
                <w:szCs w:val="16"/>
                <w:lang w:val="kk-KZ"/>
                <w14:ligatures w14:val="none"/>
              </w:rPr>
            </w:pPr>
            <w:r w:rsidRPr="00440C86">
              <w:rPr>
                <w:kern w:val="0"/>
                <w:sz w:val="16"/>
                <w:szCs w:val="16"/>
                <w:lang w:val="kk-KZ"/>
                <w14:ligatures w14:val="none"/>
              </w:rPr>
              <w:t>для учащихся 8 класса общеобразовательной школы</w:t>
            </w:r>
          </w:p>
        </w:tc>
      </w:tr>
      <w:tr w:rsidR="00A03199" w:rsidRPr="00440C86" w14:paraId="58B63937" w14:textId="77777777" w:rsidTr="006E5925">
        <w:tc>
          <w:tcPr>
            <w:tcW w:w="562" w:type="dxa"/>
          </w:tcPr>
          <w:p w14:paraId="6CCD018E" w14:textId="4BAC0BD6" w:rsidR="00A03199" w:rsidRPr="00440C86" w:rsidRDefault="00A03199" w:rsidP="00440C86">
            <w:pPr>
              <w:jc w:val="center"/>
              <w:rPr>
                <w:kern w:val="0"/>
                <w:sz w:val="20"/>
                <w:szCs w:val="20"/>
                <w:lang w:val="kk-KZ"/>
                <w14:ligatures w14:val="none"/>
              </w:rPr>
            </w:pPr>
            <w:r>
              <w:rPr>
                <w:kern w:val="0"/>
                <w:sz w:val="20"/>
                <w:szCs w:val="20"/>
                <w:lang w:val="kk-KZ"/>
                <w14:ligatures w14:val="none"/>
              </w:rPr>
              <w:t>24</w:t>
            </w:r>
          </w:p>
        </w:tc>
        <w:tc>
          <w:tcPr>
            <w:tcW w:w="1970" w:type="dxa"/>
          </w:tcPr>
          <w:p w14:paraId="0FC1A923" w14:textId="66B4441B" w:rsidR="00A03199" w:rsidRPr="00440C86" w:rsidRDefault="00A03199" w:rsidP="00440C86">
            <w:pPr>
              <w:rPr>
                <w:rFonts w:eastAsia="Times New Roman" w:cs="Times New Roman"/>
                <w:kern w:val="0"/>
                <w:sz w:val="16"/>
                <w:szCs w:val="16"/>
                <w:lang w:val="kk-KZ" w:eastAsia="ru-RU"/>
                <w14:ligatures w14:val="none"/>
              </w:rPr>
            </w:pPr>
            <w:r>
              <w:rPr>
                <w:rFonts w:eastAsia="Times New Roman" w:cs="Times New Roman"/>
                <w:kern w:val="0"/>
                <w:sz w:val="16"/>
                <w:szCs w:val="16"/>
                <w:lang w:val="kk-KZ" w:eastAsia="ru-RU"/>
                <w14:ligatures w14:val="none"/>
              </w:rPr>
              <w:t>Тазетдинова Элеанора Сергеевна</w:t>
            </w:r>
          </w:p>
        </w:tc>
        <w:tc>
          <w:tcPr>
            <w:tcW w:w="1749" w:type="dxa"/>
          </w:tcPr>
          <w:p w14:paraId="138263A2" w14:textId="5993EE6B" w:rsidR="00A03199" w:rsidRPr="00440C86" w:rsidRDefault="00A03199" w:rsidP="00440C86">
            <w:pPr>
              <w:jc w:val="center"/>
              <w:rPr>
                <w:rFonts w:cs="Times New Roman"/>
                <w:kern w:val="0"/>
                <w:sz w:val="16"/>
                <w:szCs w:val="16"/>
                <w:lang w:val="kk-KZ"/>
                <w14:ligatures w14:val="none"/>
              </w:rPr>
            </w:pPr>
            <w:r>
              <w:rPr>
                <w:rFonts w:cs="Times New Roman"/>
                <w:kern w:val="0"/>
                <w:sz w:val="16"/>
                <w:szCs w:val="16"/>
                <w:lang w:val="kk-KZ"/>
                <w14:ligatures w14:val="none"/>
              </w:rPr>
              <w:t>Бастауыш сынып</w:t>
            </w:r>
          </w:p>
        </w:tc>
        <w:tc>
          <w:tcPr>
            <w:tcW w:w="1951" w:type="dxa"/>
          </w:tcPr>
          <w:p w14:paraId="0C34EF02" w14:textId="1D2837FA" w:rsidR="00A03199" w:rsidRPr="00440C86" w:rsidRDefault="00A03199" w:rsidP="00440C86">
            <w:pPr>
              <w:jc w:val="both"/>
              <w:rPr>
                <w:kern w:val="0"/>
                <w:sz w:val="16"/>
                <w:szCs w:val="16"/>
                <w:lang w:val="kk-KZ"/>
                <w14:ligatures w14:val="none"/>
              </w:rPr>
            </w:pPr>
            <w:r>
              <w:rPr>
                <w:kern w:val="0"/>
                <w:sz w:val="16"/>
                <w:szCs w:val="16"/>
                <w:lang w:val="kk-KZ"/>
                <w14:ligatures w14:val="none"/>
              </w:rPr>
              <w:t>Педагог</w:t>
            </w:r>
          </w:p>
        </w:tc>
        <w:tc>
          <w:tcPr>
            <w:tcW w:w="3657" w:type="dxa"/>
          </w:tcPr>
          <w:p w14:paraId="65C1D932" w14:textId="5D3DD252" w:rsidR="00A03199" w:rsidRPr="00440C86" w:rsidRDefault="00A03199" w:rsidP="00440C86">
            <w:pPr>
              <w:rPr>
                <w:kern w:val="0"/>
                <w:sz w:val="16"/>
                <w:szCs w:val="16"/>
                <w:lang w:val="kk-KZ"/>
                <w14:ligatures w14:val="none"/>
              </w:rPr>
            </w:pPr>
            <w:r>
              <w:rPr>
                <w:kern w:val="0"/>
                <w:sz w:val="16"/>
                <w:szCs w:val="16"/>
                <w:lang w:val="kk-KZ"/>
                <w14:ligatures w14:val="none"/>
              </w:rPr>
              <w:t>В мире театра</w:t>
            </w:r>
          </w:p>
        </w:tc>
      </w:tr>
      <w:tr w:rsidR="00185B6D" w:rsidRPr="00440C86" w14:paraId="64FBBD01" w14:textId="77777777" w:rsidTr="006E5925">
        <w:tc>
          <w:tcPr>
            <w:tcW w:w="562" w:type="dxa"/>
          </w:tcPr>
          <w:p w14:paraId="3B4BB595" w14:textId="7F571D48" w:rsidR="00185B6D" w:rsidRDefault="00185B6D" w:rsidP="00440C86">
            <w:pPr>
              <w:jc w:val="center"/>
              <w:rPr>
                <w:kern w:val="0"/>
                <w:sz w:val="20"/>
                <w:szCs w:val="20"/>
                <w:lang w:val="kk-KZ"/>
                <w14:ligatures w14:val="none"/>
              </w:rPr>
            </w:pPr>
            <w:r>
              <w:rPr>
                <w:kern w:val="0"/>
                <w:sz w:val="20"/>
                <w:szCs w:val="20"/>
                <w:lang w:val="kk-KZ"/>
                <w14:ligatures w14:val="none"/>
              </w:rPr>
              <w:t xml:space="preserve">25 </w:t>
            </w:r>
          </w:p>
        </w:tc>
        <w:tc>
          <w:tcPr>
            <w:tcW w:w="1970" w:type="dxa"/>
          </w:tcPr>
          <w:p w14:paraId="6281E7A0" w14:textId="7FB49512" w:rsidR="00185B6D" w:rsidRDefault="00185B6D" w:rsidP="00440C86">
            <w:pPr>
              <w:rPr>
                <w:rFonts w:eastAsia="Times New Roman" w:cs="Times New Roman"/>
                <w:kern w:val="0"/>
                <w:sz w:val="16"/>
                <w:szCs w:val="16"/>
                <w:lang w:val="kk-KZ" w:eastAsia="ru-RU"/>
                <w14:ligatures w14:val="none"/>
              </w:rPr>
            </w:pPr>
            <w:r>
              <w:rPr>
                <w:rFonts w:eastAsia="Times New Roman" w:cs="Times New Roman"/>
                <w:kern w:val="0"/>
                <w:sz w:val="16"/>
                <w:szCs w:val="16"/>
                <w:lang w:val="kk-KZ" w:eastAsia="ru-RU"/>
                <w14:ligatures w14:val="none"/>
              </w:rPr>
              <w:t>Момынов Азамат А</w:t>
            </w:r>
            <w:r w:rsidRPr="00185B6D">
              <w:rPr>
                <w:rFonts w:eastAsia="Times New Roman" w:cs="Times New Roman"/>
                <w:kern w:val="0"/>
                <w:sz w:val="16"/>
                <w:szCs w:val="16"/>
                <w:lang w:val="kk-KZ" w:eastAsia="ru-RU"/>
                <w14:ligatures w14:val="none"/>
              </w:rPr>
              <w:t>бдиманапович</w:t>
            </w:r>
            <w:r>
              <w:rPr>
                <w:rFonts w:eastAsia="Times New Roman" w:cs="Times New Roman"/>
                <w:kern w:val="0"/>
                <w:sz w:val="16"/>
                <w:szCs w:val="16"/>
                <w:lang w:val="kk-KZ" w:eastAsia="ru-RU"/>
                <w14:ligatures w14:val="none"/>
              </w:rPr>
              <w:t xml:space="preserve"> </w:t>
            </w:r>
          </w:p>
        </w:tc>
        <w:tc>
          <w:tcPr>
            <w:tcW w:w="1749" w:type="dxa"/>
          </w:tcPr>
          <w:p w14:paraId="2C9FBE71" w14:textId="26EB8FCE" w:rsidR="00185B6D" w:rsidRDefault="00185B6D" w:rsidP="00440C86">
            <w:pPr>
              <w:jc w:val="center"/>
              <w:rPr>
                <w:rFonts w:cs="Times New Roman"/>
                <w:kern w:val="0"/>
                <w:sz w:val="16"/>
                <w:szCs w:val="16"/>
                <w:lang w:val="kk-KZ"/>
                <w14:ligatures w14:val="none"/>
              </w:rPr>
            </w:pPr>
            <w:r>
              <w:rPr>
                <w:rFonts w:cs="Times New Roman"/>
                <w:kern w:val="0"/>
                <w:sz w:val="16"/>
                <w:szCs w:val="16"/>
                <w:lang w:val="kk-KZ"/>
                <w14:ligatures w14:val="none"/>
              </w:rPr>
              <w:t>Дене шынықтыру</w:t>
            </w:r>
          </w:p>
        </w:tc>
        <w:tc>
          <w:tcPr>
            <w:tcW w:w="1951" w:type="dxa"/>
          </w:tcPr>
          <w:p w14:paraId="0759BC50" w14:textId="6E2A09D1" w:rsidR="00185B6D" w:rsidRDefault="00185B6D" w:rsidP="00440C86">
            <w:pPr>
              <w:jc w:val="both"/>
              <w:rPr>
                <w:kern w:val="0"/>
                <w:sz w:val="16"/>
                <w:szCs w:val="16"/>
                <w:lang w:val="kk-KZ"/>
                <w14:ligatures w14:val="none"/>
              </w:rPr>
            </w:pPr>
            <w:r>
              <w:rPr>
                <w:kern w:val="0"/>
                <w:sz w:val="16"/>
                <w:szCs w:val="16"/>
                <w:lang w:val="kk-KZ"/>
                <w14:ligatures w14:val="none"/>
              </w:rPr>
              <w:t xml:space="preserve">Педагог </w:t>
            </w:r>
          </w:p>
        </w:tc>
        <w:tc>
          <w:tcPr>
            <w:tcW w:w="3657" w:type="dxa"/>
          </w:tcPr>
          <w:p w14:paraId="1899F293" w14:textId="4B674E17" w:rsidR="00185B6D" w:rsidRDefault="00185B6D" w:rsidP="00440C86">
            <w:pPr>
              <w:rPr>
                <w:kern w:val="0"/>
                <w:sz w:val="16"/>
                <w:szCs w:val="16"/>
                <w:lang w:val="kk-KZ"/>
                <w14:ligatures w14:val="none"/>
              </w:rPr>
            </w:pPr>
            <w:r w:rsidRPr="00185B6D">
              <w:rPr>
                <w:kern w:val="0"/>
                <w:sz w:val="16"/>
                <w:szCs w:val="16"/>
                <w:lang w:val="kk-KZ"/>
                <w14:ligatures w14:val="none"/>
              </w:rPr>
              <w:t>Здоровый образ жизни</w:t>
            </w:r>
          </w:p>
        </w:tc>
      </w:tr>
    </w:tbl>
    <w:p w14:paraId="74C0C60D" w14:textId="77777777" w:rsidR="00440C86" w:rsidRPr="00440C86" w:rsidRDefault="00440C86" w:rsidP="00440C86">
      <w:pPr>
        <w:spacing w:after="0"/>
        <w:ind w:firstLine="709"/>
        <w:jc w:val="both"/>
        <w:rPr>
          <w:kern w:val="0"/>
          <w:sz w:val="24"/>
          <w:szCs w:val="20"/>
          <w14:ligatures w14:val="none"/>
        </w:rPr>
      </w:pPr>
    </w:p>
    <w:p w14:paraId="6DD41EB7" w14:textId="77777777" w:rsidR="006F0F5C" w:rsidRPr="006F0F5C" w:rsidRDefault="006F0F5C" w:rsidP="000F3CE4">
      <w:pPr>
        <w:jc w:val="center"/>
        <w:rPr>
          <w:rFonts w:eastAsia="Times New Roman" w:cs="Times New Roman"/>
          <w:color w:val="000000"/>
          <w:spacing w:val="-1"/>
          <w:w w:val="103"/>
          <w:sz w:val="20"/>
          <w:szCs w:val="20"/>
        </w:rPr>
      </w:pPr>
    </w:p>
    <w:p w14:paraId="59ECD515" w14:textId="345913AD" w:rsidR="000F3CE4" w:rsidRPr="00440C86" w:rsidRDefault="000F3CE4" w:rsidP="00440C86">
      <w:pPr>
        <w:jc w:val="center"/>
        <w:rPr>
          <w:rFonts w:eastAsia="Times New Roman" w:cs="Times New Roman"/>
          <w:color w:val="000000"/>
          <w:spacing w:val="-1"/>
          <w:w w:val="103"/>
          <w:sz w:val="20"/>
          <w:szCs w:val="20"/>
          <w:lang w:val="kk-KZ"/>
        </w:rPr>
        <w:sectPr w:rsidR="000F3CE4" w:rsidRPr="00440C86" w:rsidSect="000F3CE4">
          <w:pgSz w:w="11908" w:h="16840"/>
          <w:pgMar w:top="709" w:right="571" w:bottom="804" w:left="1588" w:header="0" w:footer="0" w:gutter="0"/>
          <w:cols w:space="720"/>
        </w:sectPr>
      </w:pPr>
      <w:r>
        <w:rPr>
          <w:rFonts w:eastAsia="Times New Roman" w:cs="Times New Roman"/>
          <w:color w:val="000000"/>
          <w:spacing w:val="-1"/>
          <w:w w:val="103"/>
          <w:sz w:val="20"/>
          <w:szCs w:val="20"/>
          <w:lang w:val="kk-KZ"/>
        </w:rPr>
        <w:t xml:space="preserve">         </w:t>
      </w:r>
    </w:p>
    <w:p w14:paraId="446ED811" w14:textId="73483653" w:rsidR="00F12C76" w:rsidRDefault="00440C86" w:rsidP="00440C86">
      <w:pPr>
        <w:spacing w:after="0"/>
        <w:jc w:val="both"/>
        <w:rPr>
          <w:sz w:val="20"/>
          <w:szCs w:val="16"/>
          <w:lang w:val="kk-KZ"/>
        </w:rPr>
      </w:pPr>
      <w:r w:rsidRPr="00440C86">
        <w:rPr>
          <w:sz w:val="20"/>
          <w:szCs w:val="16"/>
          <w:lang w:val="kk-KZ"/>
        </w:rPr>
        <w:lastRenderedPageBreak/>
        <w:t>2024-2025 жылдардағы педагогикалық тәжірибені жалпылау тақырыптары</w:t>
      </w:r>
    </w:p>
    <w:tbl>
      <w:tblPr>
        <w:tblStyle w:val="9"/>
        <w:tblW w:w="9634" w:type="dxa"/>
        <w:tblLook w:val="04A0" w:firstRow="1" w:lastRow="0" w:firstColumn="1" w:lastColumn="0" w:noHBand="0" w:noVBand="1"/>
      </w:tblPr>
      <w:tblGrid>
        <w:gridCol w:w="718"/>
        <w:gridCol w:w="3105"/>
        <w:gridCol w:w="1417"/>
        <w:gridCol w:w="4394"/>
      </w:tblGrid>
      <w:tr w:rsidR="00440C86" w:rsidRPr="00440C86" w14:paraId="0127D2EA" w14:textId="77777777" w:rsidTr="00440C86">
        <w:tc>
          <w:tcPr>
            <w:tcW w:w="718" w:type="dxa"/>
            <w:shd w:val="clear" w:color="auto" w:fill="auto"/>
          </w:tcPr>
          <w:p w14:paraId="529F9840" w14:textId="77777777" w:rsidR="00440C86" w:rsidRPr="00440C86" w:rsidRDefault="00440C86" w:rsidP="00440C86">
            <w:pPr>
              <w:jc w:val="both"/>
              <w:rPr>
                <w:sz w:val="16"/>
                <w:szCs w:val="16"/>
              </w:rPr>
            </w:pPr>
            <w:r w:rsidRPr="00440C86">
              <w:rPr>
                <w:sz w:val="16"/>
                <w:szCs w:val="16"/>
              </w:rPr>
              <w:t>№</w:t>
            </w:r>
          </w:p>
        </w:tc>
        <w:tc>
          <w:tcPr>
            <w:tcW w:w="3105" w:type="dxa"/>
            <w:shd w:val="clear" w:color="auto" w:fill="auto"/>
          </w:tcPr>
          <w:p w14:paraId="4FA0B59A" w14:textId="77777777" w:rsidR="00440C86" w:rsidRPr="00440C86" w:rsidRDefault="00440C86" w:rsidP="00440C86">
            <w:pPr>
              <w:jc w:val="both"/>
              <w:rPr>
                <w:sz w:val="16"/>
                <w:szCs w:val="16"/>
                <w:lang w:val="kk-KZ"/>
              </w:rPr>
            </w:pPr>
            <w:r w:rsidRPr="00440C86">
              <w:rPr>
                <w:sz w:val="16"/>
                <w:szCs w:val="16"/>
                <w:lang w:val="kk-KZ"/>
              </w:rPr>
              <w:t>Аты - жөні</w:t>
            </w:r>
          </w:p>
        </w:tc>
        <w:tc>
          <w:tcPr>
            <w:tcW w:w="1417" w:type="dxa"/>
            <w:shd w:val="clear" w:color="auto" w:fill="auto"/>
          </w:tcPr>
          <w:p w14:paraId="6363B36E" w14:textId="77777777" w:rsidR="00440C86" w:rsidRPr="00440C86" w:rsidRDefault="00440C86" w:rsidP="00440C86">
            <w:pPr>
              <w:jc w:val="both"/>
              <w:rPr>
                <w:sz w:val="16"/>
                <w:szCs w:val="16"/>
                <w:lang w:val="kk-KZ"/>
              </w:rPr>
            </w:pPr>
            <w:r w:rsidRPr="00440C86">
              <w:rPr>
                <w:sz w:val="16"/>
                <w:szCs w:val="16"/>
                <w:lang w:val="kk-KZ"/>
              </w:rPr>
              <w:t xml:space="preserve">Пәні </w:t>
            </w:r>
          </w:p>
        </w:tc>
        <w:tc>
          <w:tcPr>
            <w:tcW w:w="4394" w:type="dxa"/>
            <w:shd w:val="clear" w:color="auto" w:fill="auto"/>
          </w:tcPr>
          <w:p w14:paraId="02E75EAD" w14:textId="77777777" w:rsidR="00440C86" w:rsidRPr="00440C86" w:rsidRDefault="00440C86" w:rsidP="00440C86">
            <w:pPr>
              <w:jc w:val="both"/>
              <w:rPr>
                <w:sz w:val="16"/>
                <w:szCs w:val="16"/>
                <w:lang w:val="kk-KZ"/>
              </w:rPr>
            </w:pPr>
            <w:r w:rsidRPr="00440C86">
              <w:rPr>
                <w:sz w:val="16"/>
                <w:szCs w:val="16"/>
                <w:lang w:val="kk-KZ"/>
              </w:rPr>
              <w:t xml:space="preserve">Тақырыбы </w:t>
            </w:r>
          </w:p>
        </w:tc>
      </w:tr>
      <w:tr w:rsidR="00440C86" w:rsidRPr="00440C86" w14:paraId="2C1C91BF" w14:textId="77777777" w:rsidTr="00440C86">
        <w:tc>
          <w:tcPr>
            <w:tcW w:w="718" w:type="dxa"/>
            <w:shd w:val="clear" w:color="auto" w:fill="auto"/>
          </w:tcPr>
          <w:p w14:paraId="6FD31A19" w14:textId="77777777" w:rsidR="00440C86" w:rsidRPr="00440C86" w:rsidRDefault="00440C86" w:rsidP="00440C86">
            <w:pPr>
              <w:jc w:val="both"/>
              <w:rPr>
                <w:sz w:val="16"/>
                <w:szCs w:val="16"/>
                <w:lang w:val="kk-KZ"/>
              </w:rPr>
            </w:pPr>
            <w:r w:rsidRPr="00440C86">
              <w:rPr>
                <w:sz w:val="16"/>
                <w:szCs w:val="16"/>
                <w:lang w:val="kk-KZ"/>
              </w:rPr>
              <w:t>1</w:t>
            </w:r>
          </w:p>
        </w:tc>
        <w:tc>
          <w:tcPr>
            <w:tcW w:w="3105" w:type="dxa"/>
            <w:shd w:val="clear" w:color="auto" w:fill="auto"/>
          </w:tcPr>
          <w:p w14:paraId="76D4D42F" w14:textId="43D8AD10" w:rsidR="00440C86" w:rsidRPr="00440C86" w:rsidRDefault="00440C86" w:rsidP="00440C86">
            <w:pPr>
              <w:jc w:val="both"/>
              <w:rPr>
                <w:sz w:val="16"/>
                <w:szCs w:val="16"/>
                <w:lang w:val="kk-KZ"/>
              </w:rPr>
            </w:pPr>
            <w:r w:rsidRPr="00440C86">
              <w:rPr>
                <w:sz w:val="16"/>
                <w:szCs w:val="16"/>
                <w:lang w:val="kk-KZ"/>
              </w:rPr>
              <w:t>Сагатюк</w:t>
            </w:r>
            <w:r>
              <w:rPr>
                <w:sz w:val="16"/>
                <w:szCs w:val="16"/>
                <w:lang w:val="kk-KZ"/>
              </w:rPr>
              <w:t xml:space="preserve"> </w:t>
            </w:r>
            <w:r w:rsidRPr="00440C86">
              <w:rPr>
                <w:sz w:val="16"/>
                <w:szCs w:val="16"/>
                <w:lang w:val="kk-KZ"/>
              </w:rPr>
              <w:t xml:space="preserve">Эрна </w:t>
            </w:r>
          </w:p>
          <w:p w14:paraId="5DDD12F2" w14:textId="77777777" w:rsidR="00440C86" w:rsidRPr="00440C86" w:rsidRDefault="00440C86" w:rsidP="00440C86">
            <w:pPr>
              <w:jc w:val="both"/>
              <w:rPr>
                <w:sz w:val="16"/>
                <w:szCs w:val="16"/>
                <w:lang w:val="kk-KZ"/>
              </w:rPr>
            </w:pPr>
            <w:r w:rsidRPr="00440C86">
              <w:rPr>
                <w:sz w:val="16"/>
                <w:szCs w:val="16"/>
                <w:lang w:val="kk-KZ"/>
              </w:rPr>
              <w:t xml:space="preserve">Викторовна </w:t>
            </w:r>
          </w:p>
        </w:tc>
        <w:tc>
          <w:tcPr>
            <w:tcW w:w="1417" w:type="dxa"/>
            <w:shd w:val="clear" w:color="auto" w:fill="auto"/>
          </w:tcPr>
          <w:p w14:paraId="052CC222" w14:textId="77777777" w:rsidR="00440C86" w:rsidRPr="00440C86" w:rsidRDefault="00440C86" w:rsidP="00440C86">
            <w:pPr>
              <w:jc w:val="both"/>
              <w:rPr>
                <w:sz w:val="16"/>
                <w:szCs w:val="16"/>
                <w:lang w:val="kk-KZ"/>
              </w:rPr>
            </w:pPr>
            <w:r w:rsidRPr="00440C86">
              <w:rPr>
                <w:sz w:val="16"/>
                <w:szCs w:val="16"/>
                <w:lang w:val="kk-KZ"/>
              </w:rPr>
              <w:t xml:space="preserve">Начальные классы </w:t>
            </w:r>
          </w:p>
        </w:tc>
        <w:tc>
          <w:tcPr>
            <w:tcW w:w="4394" w:type="dxa"/>
            <w:shd w:val="clear" w:color="auto" w:fill="auto"/>
          </w:tcPr>
          <w:p w14:paraId="6C8E59EC" w14:textId="77777777" w:rsidR="00440C86" w:rsidRPr="00440C86" w:rsidRDefault="00440C86" w:rsidP="00440C86">
            <w:pPr>
              <w:jc w:val="both"/>
              <w:rPr>
                <w:sz w:val="16"/>
                <w:szCs w:val="16"/>
              </w:rPr>
            </w:pPr>
            <w:r w:rsidRPr="00440C86">
              <w:rPr>
                <w:sz w:val="16"/>
                <w:szCs w:val="16"/>
              </w:rPr>
              <w:t>«Деятельный подход в обучении как фактор развития личности младшего школьника»</w:t>
            </w:r>
          </w:p>
        </w:tc>
      </w:tr>
      <w:tr w:rsidR="00440C86" w:rsidRPr="00A03199" w14:paraId="7FC024EC" w14:textId="77777777" w:rsidTr="00440C86">
        <w:tc>
          <w:tcPr>
            <w:tcW w:w="718" w:type="dxa"/>
            <w:shd w:val="clear" w:color="auto" w:fill="auto"/>
          </w:tcPr>
          <w:p w14:paraId="5F100C26" w14:textId="77777777" w:rsidR="00440C86" w:rsidRPr="00440C86" w:rsidRDefault="00440C86" w:rsidP="00440C86">
            <w:pPr>
              <w:jc w:val="both"/>
              <w:rPr>
                <w:sz w:val="16"/>
                <w:szCs w:val="16"/>
                <w:lang w:val="kk-KZ"/>
              </w:rPr>
            </w:pPr>
            <w:r w:rsidRPr="00440C86">
              <w:rPr>
                <w:sz w:val="16"/>
                <w:szCs w:val="16"/>
                <w:lang w:val="kk-KZ"/>
              </w:rPr>
              <w:t>2</w:t>
            </w:r>
          </w:p>
        </w:tc>
        <w:tc>
          <w:tcPr>
            <w:tcW w:w="3105" w:type="dxa"/>
            <w:shd w:val="clear" w:color="auto" w:fill="auto"/>
          </w:tcPr>
          <w:p w14:paraId="25497077" w14:textId="00B7C94E" w:rsidR="00440C86" w:rsidRPr="00440C86" w:rsidRDefault="00440C86" w:rsidP="00440C86">
            <w:pPr>
              <w:jc w:val="both"/>
              <w:rPr>
                <w:sz w:val="16"/>
                <w:szCs w:val="16"/>
                <w:lang w:val="kk-KZ"/>
              </w:rPr>
            </w:pPr>
            <w:r w:rsidRPr="00440C86">
              <w:rPr>
                <w:sz w:val="16"/>
                <w:szCs w:val="16"/>
                <w:lang w:val="kk-KZ"/>
              </w:rPr>
              <w:t>Бегалиева</w:t>
            </w:r>
            <w:r>
              <w:rPr>
                <w:sz w:val="16"/>
                <w:szCs w:val="16"/>
                <w:lang w:val="kk-KZ"/>
              </w:rPr>
              <w:t xml:space="preserve"> </w:t>
            </w:r>
            <w:r w:rsidRPr="00440C86">
              <w:rPr>
                <w:sz w:val="16"/>
                <w:szCs w:val="16"/>
                <w:lang w:val="kk-KZ"/>
              </w:rPr>
              <w:t>Рабига</w:t>
            </w:r>
          </w:p>
          <w:p w14:paraId="0D6C442C" w14:textId="77777777" w:rsidR="00440C86" w:rsidRPr="00440C86" w:rsidRDefault="00440C86" w:rsidP="00440C86">
            <w:pPr>
              <w:jc w:val="both"/>
              <w:rPr>
                <w:sz w:val="16"/>
                <w:szCs w:val="16"/>
                <w:lang w:val="kk-KZ"/>
              </w:rPr>
            </w:pPr>
            <w:r w:rsidRPr="00440C86">
              <w:rPr>
                <w:sz w:val="16"/>
                <w:szCs w:val="16"/>
                <w:lang w:val="kk-KZ"/>
              </w:rPr>
              <w:t xml:space="preserve">Токтамысовна </w:t>
            </w:r>
          </w:p>
        </w:tc>
        <w:tc>
          <w:tcPr>
            <w:tcW w:w="1417" w:type="dxa"/>
            <w:shd w:val="clear" w:color="auto" w:fill="auto"/>
          </w:tcPr>
          <w:p w14:paraId="0D8015A4" w14:textId="77777777" w:rsidR="00440C86" w:rsidRPr="00440C86" w:rsidRDefault="00440C86" w:rsidP="00440C86">
            <w:pPr>
              <w:jc w:val="both"/>
              <w:rPr>
                <w:sz w:val="16"/>
                <w:szCs w:val="16"/>
                <w:lang w:val="kk-KZ"/>
              </w:rPr>
            </w:pPr>
            <w:r w:rsidRPr="00440C86">
              <w:rPr>
                <w:sz w:val="16"/>
                <w:szCs w:val="16"/>
                <w:lang w:val="kk-KZ"/>
              </w:rPr>
              <w:t xml:space="preserve">Тарих </w:t>
            </w:r>
          </w:p>
        </w:tc>
        <w:tc>
          <w:tcPr>
            <w:tcW w:w="4394" w:type="dxa"/>
            <w:shd w:val="clear" w:color="auto" w:fill="auto"/>
          </w:tcPr>
          <w:p w14:paraId="05CAFD43" w14:textId="2EDFFDCC" w:rsidR="00440C86" w:rsidRPr="00440C86" w:rsidRDefault="00440C86" w:rsidP="00440C86">
            <w:pPr>
              <w:jc w:val="both"/>
              <w:rPr>
                <w:sz w:val="16"/>
                <w:szCs w:val="16"/>
                <w:lang w:val="kk-KZ"/>
              </w:rPr>
            </w:pPr>
          </w:p>
          <w:p w14:paraId="5762AE28" w14:textId="77777777" w:rsidR="00440C86" w:rsidRPr="00440C86" w:rsidRDefault="00440C86" w:rsidP="00440C86">
            <w:pPr>
              <w:jc w:val="both"/>
              <w:rPr>
                <w:sz w:val="16"/>
                <w:szCs w:val="16"/>
                <w:lang w:val="kk-KZ"/>
              </w:rPr>
            </w:pPr>
            <w:r w:rsidRPr="00440C86">
              <w:rPr>
                <w:sz w:val="16"/>
                <w:szCs w:val="16"/>
                <w:lang w:val="kk-KZ"/>
              </w:rPr>
              <w:t>«Тарих сабақтарындағы тұлғаға бағытталған технологиялар»</w:t>
            </w:r>
          </w:p>
        </w:tc>
      </w:tr>
      <w:tr w:rsidR="00440C86" w:rsidRPr="00440C86" w14:paraId="7249E778" w14:textId="77777777" w:rsidTr="00440C86">
        <w:tc>
          <w:tcPr>
            <w:tcW w:w="718" w:type="dxa"/>
            <w:shd w:val="clear" w:color="auto" w:fill="auto"/>
          </w:tcPr>
          <w:p w14:paraId="09555D43" w14:textId="77777777" w:rsidR="00440C86" w:rsidRPr="00440C86" w:rsidRDefault="00440C86" w:rsidP="00440C86">
            <w:pPr>
              <w:jc w:val="both"/>
              <w:rPr>
                <w:sz w:val="16"/>
                <w:szCs w:val="16"/>
                <w:lang w:val="kk-KZ"/>
              </w:rPr>
            </w:pPr>
            <w:r w:rsidRPr="00440C86">
              <w:rPr>
                <w:sz w:val="16"/>
                <w:szCs w:val="16"/>
                <w:lang w:val="kk-KZ"/>
              </w:rPr>
              <w:t>3</w:t>
            </w:r>
          </w:p>
        </w:tc>
        <w:tc>
          <w:tcPr>
            <w:tcW w:w="3105" w:type="dxa"/>
            <w:shd w:val="clear" w:color="auto" w:fill="auto"/>
          </w:tcPr>
          <w:p w14:paraId="0D31E85D" w14:textId="46D0B7BB" w:rsidR="00440C86" w:rsidRPr="00440C86" w:rsidRDefault="00440C86" w:rsidP="00440C86">
            <w:pPr>
              <w:jc w:val="both"/>
              <w:rPr>
                <w:sz w:val="16"/>
                <w:szCs w:val="16"/>
                <w:lang w:val="kk-KZ"/>
              </w:rPr>
            </w:pPr>
            <w:r w:rsidRPr="00440C86">
              <w:rPr>
                <w:sz w:val="16"/>
                <w:szCs w:val="16"/>
                <w:lang w:val="kk-KZ"/>
              </w:rPr>
              <w:t>Шыназбаева</w:t>
            </w:r>
            <w:r>
              <w:rPr>
                <w:sz w:val="16"/>
                <w:szCs w:val="16"/>
                <w:lang w:val="kk-KZ"/>
              </w:rPr>
              <w:t xml:space="preserve"> </w:t>
            </w:r>
            <w:r w:rsidRPr="00440C86">
              <w:rPr>
                <w:sz w:val="16"/>
                <w:szCs w:val="16"/>
                <w:lang w:val="kk-KZ"/>
              </w:rPr>
              <w:t>Клара</w:t>
            </w:r>
          </w:p>
          <w:p w14:paraId="4EABE737" w14:textId="77777777" w:rsidR="00440C86" w:rsidRPr="00440C86" w:rsidRDefault="00440C86" w:rsidP="00440C86">
            <w:pPr>
              <w:jc w:val="both"/>
              <w:rPr>
                <w:sz w:val="16"/>
                <w:szCs w:val="16"/>
                <w:lang w:val="kk-KZ"/>
              </w:rPr>
            </w:pPr>
            <w:r w:rsidRPr="00440C86">
              <w:rPr>
                <w:sz w:val="16"/>
                <w:szCs w:val="16"/>
                <w:lang w:val="kk-KZ"/>
              </w:rPr>
              <w:t xml:space="preserve">Алибековна </w:t>
            </w:r>
          </w:p>
        </w:tc>
        <w:tc>
          <w:tcPr>
            <w:tcW w:w="1417" w:type="dxa"/>
            <w:shd w:val="clear" w:color="auto" w:fill="auto"/>
          </w:tcPr>
          <w:p w14:paraId="33D201FF" w14:textId="77777777" w:rsidR="00440C86" w:rsidRPr="00440C86" w:rsidRDefault="00440C86" w:rsidP="00440C86">
            <w:pPr>
              <w:jc w:val="both"/>
              <w:rPr>
                <w:sz w:val="16"/>
                <w:szCs w:val="16"/>
                <w:lang w:val="kk-KZ"/>
              </w:rPr>
            </w:pPr>
            <w:r w:rsidRPr="00440C86">
              <w:rPr>
                <w:sz w:val="16"/>
                <w:szCs w:val="16"/>
                <w:lang w:val="kk-KZ"/>
              </w:rPr>
              <w:t xml:space="preserve">Тарих </w:t>
            </w:r>
          </w:p>
        </w:tc>
        <w:tc>
          <w:tcPr>
            <w:tcW w:w="4394" w:type="dxa"/>
            <w:shd w:val="clear" w:color="auto" w:fill="auto"/>
          </w:tcPr>
          <w:p w14:paraId="097540F7" w14:textId="77777777" w:rsidR="00440C86" w:rsidRPr="00440C86" w:rsidRDefault="00440C86" w:rsidP="00440C86">
            <w:pPr>
              <w:jc w:val="both"/>
              <w:rPr>
                <w:sz w:val="16"/>
                <w:szCs w:val="16"/>
                <w:lang w:val="kk-KZ"/>
              </w:rPr>
            </w:pPr>
            <w:r w:rsidRPr="00440C86">
              <w:rPr>
                <w:sz w:val="16"/>
                <w:szCs w:val="16"/>
                <w:lang w:val="kk-KZ"/>
              </w:rPr>
              <w:t>«Тарихты оқытудағы заманауи білім беру технологиялары»</w:t>
            </w:r>
          </w:p>
        </w:tc>
      </w:tr>
      <w:tr w:rsidR="00440C86" w:rsidRPr="00A03199" w14:paraId="11EEF5E8" w14:textId="77777777" w:rsidTr="00440C86">
        <w:tc>
          <w:tcPr>
            <w:tcW w:w="718" w:type="dxa"/>
            <w:shd w:val="clear" w:color="auto" w:fill="auto"/>
          </w:tcPr>
          <w:p w14:paraId="1841D916" w14:textId="77777777" w:rsidR="00440C86" w:rsidRPr="00440C86" w:rsidRDefault="00440C86" w:rsidP="00440C86">
            <w:pPr>
              <w:jc w:val="both"/>
              <w:rPr>
                <w:sz w:val="16"/>
                <w:szCs w:val="16"/>
                <w:lang w:val="kk-KZ"/>
              </w:rPr>
            </w:pPr>
            <w:r w:rsidRPr="00440C86">
              <w:rPr>
                <w:sz w:val="16"/>
                <w:szCs w:val="16"/>
                <w:lang w:val="kk-KZ"/>
              </w:rPr>
              <w:t>4</w:t>
            </w:r>
          </w:p>
        </w:tc>
        <w:tc>
          <w:tcPr>
            <w:tcW w:w="3105" w:type="dxa"/>
            <w:shd w:val="clear" w:color="auto" w:fill="auto"/>
          </w:tcPr>
          <w:p w14:paraId="62D5AD0D" w14:textId="50254D53" w:rsidR="00440C86" w:rsidRPr="00440C86" w:rsidRDefault="00440C86" w:rsidP="00440C86">
            <w:pPr>
              <w:jc w:val="both"/>
              <w:rPr>
                <w:sz w:val="16"/>
                <w:szCs w:val="16"/>
                <w:lang w:val="kk-KZ"/>
              </w:rPr>
            </w:pPr>
            <w:r w:rsidRPr="00440C86">
              <w:rPr>
                <w:sz w:val="16"/>
                <w:szCs w:val="16"/>
                <w:lang w:val="kk-KZ"/>
              </w:rPr>
              <w:t xml:space="preserve">Калышева Ляззат </w:t>
            </w:r>
          </w:p>
          <w:p w14:paraId="3A5CC87B" w14:textId="77777777" w:rsidR="00440C86" w:rsidRPr="00440C86" w:rsidRDefault="00440C86" w:rsidP="00440C86">
            <w:pPr>
              <w:jc w:val="both"/>
              <w:rPr>
                <w:sz w:val="16"/>
                <w:szCs w:val="16"/>
                <w:lang w:val="kk-KZ"/>
              </w:rPr>
            </w:pPr>
            <w:r w:rsidRPr="00440C86">
              <w:rPr>
                <w:sz w:val="16"/>
                <w:szCs w:val="16"/>
                <w:lang w:val="kk-KZ"/>
              </w:rPr>
              <w:t xml:space="preserve">Пердебаевна  </w:t>
            </w:r>
          </w:p>
        </w:tc>
        <w:tc>
          <w:tcPr>
            <w:tcW w:w="1417" w:type="dxa"/>
            <w:shd w:val="clear" w:color="auto" w:fill="auto"/>
          </w:tcPr>
          <w:p w14:paraId="1483DAB9" w14:textId="77777777" w:rsidR="00440C86" w:rsidRPr="00440C86" w:rsidRDefault="00440C86" w:rsidP="00440C86">
            <w:pPr>
              <w:jc w:val="both"/>
              <w:rPr>
                <w:sz w:val="16"/>
                <w:szCs w:val="16"/>
                <w:lang w:val="kk-KZ"/>
              </w:rPr>
            </w:pPr>
            <w:r w:rsidRPr="00440C86">
              <w:rPr>
                <w:sz w:val="16"/>
                <w:szCs w:val="16"/>
                <w:lang w:val="kk-KZ"/>
              </w:rPr>
              <w:t>Ағылшын тілі</w:t>
            </w:r>
          </w:p>
        </w:tc>
        <w:tc>
          <w:tcPr>
            <w:tcW w:w="4394" w:type="dxa"/>
            <w:shd w:val="clear" w:color="auto" w:fill="auto"/>
          </w:tcPr>
          <w:p w14:paraId="216A9BFD" w14:textId="42AD1CB6" w:rsidR="00440C86" w:rsidRPr="00440C86" w:rsidRDefault="00440C86" w:rsidP="00440C86">
            <w:pPr>
              <w:jc w:val="both"/>
              <w:rPr>
                <w:sz w:val="16"/>
                <w:szCs w:val="16"/>
                <w:lang w:val="kk-KZ"/>
              </w:rPr>
            </w:pPr>
            <w:r w:rsidRPr="00440C86">
              <w:rPr>
                <w:sz w:val="16"/>
                <w:szCs w:val="16"/>
                <w:lang w:val="kk-KZ"/>
              </w:rPr>
              <w:t xml:space="preserve"> «Оқушының білім сапасын арттыру шарты ретінде ағылшын тілі сабақтарында оқу сауаттылығын қалыптастыру және дамыту»</w:t>
            </w:r>
          </w:p>
        </w:tc>
      </w:tr>
      <w:tr w:rsidR="00440C86" w:rsidRPr="00A03199" w14:paraId="334FBB8B" w14:textId="77777777" w:rsidTr="00440C86">
        <w:tc>
          <w:tcPr>
            <w:tcW w:w="718" w:type="dxa"/>
            <w:shd w:val="clear" w:color="auto" w:fill="auto"/>
          </w:tcPr>
          <w:p w14:paraId="175C7337" w14:textId="77777777" w:rsidR="00440C86" w:rsidRPr="00440C86" w:rsidRDefault="00440C86" w:rsidP="00440C86">
            <w:pPr>
              <w:jc w:val="both"/>
              <w:rPr>
                <w:sz w:val="16"/>
                <w:szCs w:val="16"/>
                <w:lang w:val="kk-KZ"/>
              </w:rPr>
            </w:pPr>
            <w:r w:rsidRPr="00440C86">
              <w:rPr>
                <w:sz w:val="16"/>
                <w:szCs w:val="16"/>
                <w:lang w:val="kk-KZ"/>
              </w:rPr>
              <w:t>5</w:t>
            </w:r>
          </w:p>
        </w:tc>
        <w:tc>
          <w:tcPr>
            <w:tcW w:w="3105" w:type="dxa"/>
            <w:shd w:val="clear" w:color="auto" w:fill="auto"/>
          </w:tcPr>
          <w:p w14:paraId="74F9FB48" w14:textId="1C865107" w:rsidR="00440C86" w:rsidRPr="00440C86" w:rsidRDefault="00440C86" w:rsidP="00440C86">
            <w:pPr>
              <w:jc w:val="both"/>
              <w:rPr>
                <w:sz w:val="16"/>
                <w:szCs w:val="16"/>
                <w:lang w:val="kk-KZ"/>
              </w:rPr>
            </w:pPr>
            <w:r w:rsidRPr="00440C86">
              <w:rPr>
                <w:sz w:val="16"/>
                <w:szCs w:val="16"/>
                <w:lang w:val="kk-KZ"/>
              </w:rPr>
              <w:t>Исломова</w:t>
            </w:r>
            <w:r>
              <w:rPr>
                <w:sz w:val="16"/>
                <w:szCs w:val="16"/>
                <w:lang w:val="kk-KZ"/>
              </w:rPr>
              <w:t xml:space="preserve"> </w:t>
            </w:r>
            <w:r w:rsidRPr="00440C86">
              <w:rPr>
                <w:sz w:val="16"/>
                <w:szCs w:val="16"/>
                <w:lang w:val="kk-KZ"/>
              </w:rPr>
              <w:t>Халипа</w:t>
            </w:r>
          </w:p>
          <w:p w14:paraId="3529F863" w14:textId="77777777" w:rsidR="00440C86" w:rsidRPr="00440C86" w:rsidRDefault="00440C86" w:rsidP="00440C86">
            <w:pPr>
              <w:jc w:val="both"/>
              <w:rPr>
                <w:sz w:val="16"/>
                <w:szCs w:val="16"/>
                <w:lang w:val="kk-KZ"/>
              </w:rPr>
            </w:pPr>
            <w:r w:rsidRPr="00440C86">
              <w:rPr>
                <w:sz w:val="16"/>
                <w:szCs w:val="16"/>
                <w:lang w:val="kk-KZ"/>
              </w:rPr>
              <w:t xml:space="preserve">Камоловна </w:t>
            </w:r>
          </w:p>
        </w:tc>
        <w:tc>
          <w:tcPr>
            <w:tcW w:w="1417" w:type="dxa"/>
            <w:shd w:val="clear" w:color="auto" w:fill="auto"/>
          </w:tcPr>
          <w:p w14:paraId="262AB1ED" w14:textId="77777777" w:rsidR="00440C86" w:rsidRPr="00440C86" w:rsidRDefault="00440C86" w:rsidP="00440C86">
            <w:pPr>
              <w:jc w:val="both"/>
              <w:rPr>
                <w:sz w:val="16"/>
                <w:szCs w:val="16"/>
                <w:lang w:val="kk-KZ"/>
              </w:rPr>
            </w:pPr>
            <w:r w:rsidRPr="00440C86">
              <w:rPr>
                <w:sz w:val="16"/>
                <w:szCs w:val="16"/>
                <w:lang w:val="kk-KZ"/>
              </w:rPr>
              <w:t>Химия / биология</w:t>
            </w:r>
          </w:p>
        </w:tc>
        <w:tc>
          <w:tcPr>
            <w:tcW w:w="4394" w:type="dxa"/>
            <w:shd w:val="clear" w:color="auto" w:fill="auto"/>
          </w:tcPr>
          <w:p w14:paraId="4EF8A145" w14:textId="47069F34" w:rsidR="00440C86" w:rsidRPr="00440C86" w:rsidRDefault="00440C86" w:rsidP="00440C86">
            <w:pPr>
              <w:jc w:val="both"/>
              <w:rPr>
                <w:sz w:val="16"/>
                <w:szCs w:val="16"/>
                <w:lang w:val="kk-KZ"/>
              </w:rPr>
            </w:pPr>
            <w:r w:rsidRPr="00440C86">
              <w:rPr>
                <w:sz w:val="16"/>
                <w:szCs w:val="16"/>
                <w:lang w:val="kk-KZ"/>
              </w:rPr>
              <w:t>«Биология және химия сабақтарында білім алушылардың жаратылыстану сауаттылығын қалыптастыру және дамыту»</w:t>
            </w:r>
          </w:p>
        </w:tc>
      </w:tr>
      <w:tr w:rsidR="00440C86" w:rsidRPr="00440C86" w14:paraId="1F48F985" w14:textId="77777777" w:rsidTr="00440C86">
        <w:tc>
          <w:tcPr>
            <w:tcW w:w="718" w:type="dxa"/>
            <w:shd w:val="clear" w:color="auto" w:fill="auto"/>
          </w:tcPr>
          <w:p w14:paraId="14DA976B" w14:textId="77777777" w:rsidR="00440C86" w:rsidRPr="00440C86" w:rsidRDefault="00440C86" w:rsidP="00440C86">
            <w:pPr>
              <w:jc w:val="both"/>
              <w:rPr>
                <w:sz w:val="16"/>
                <w:szCs w:val="16"/>
                <w:lang w:val="kk-KZ"/>
              </w:rPr>
            </w:pPr>
            <w:r w:rsidRPr="00440C86">
              <w:rPr>
                <w:sz w:val="16"/>
                <w:szCs w:val="16"/>
                <w:lang w:val="kk-KZ"/>
              </w:rPr>
              <w:t>6</w:t>
            </w:r>
          </w:p>
        </w:tc>
        <w:tc>
          <w:tcPr>
            <w:tcW w:w="3105" w:type="dxa"/>
            <w:shd w:val="clear" w:color="auto" w:fill="auto"/>
          </w:tcPr>
          <w:p w14:paraId="20EFA822" w14:textId="77777777" w:rsidR="00440C86" w:rsidRPr="00440C86" w:rsidRDefault="00440C86" w:rsidP="00440C86">
            <w:pPr>
              <w:jc w:val="both"/>
              <w:rPr>
                <w:sz w:val="16"/>
                <w:szCs w:val="16"/>
                <w:lang w:val="kk-KZ"/>
              </w:rPr>
            </w:pPr>
            <w:r w:rsidRPr="00440C86">
              <w:rPr>
                <w:sz w:val="16"/>
                <w:szCs w:val="16"/>
                <w:lang w:val="kk-KZ"/>
              </w:rPr>
              <w:t xml:space="preserve">Галлиулина </w:t>
            </w:r>
          </w:p>
          <w:p w14:paraId="2511E609" w14:textId="77777777" w:rsidR="00440C86" w:rsidRPr="00440C86" w:rsidRDefault="00440C86" w:rsidP="00440C86">
            <w:pPr>
              <w:jc w:val="both"/>
              <w:rPr>
                <w:sz w:val="16"/>
                <w:szCs w:val="16"/>
                <w:lang w:val="kk-KZ"/>
              </w:rPr>
            </w:pPr>
            <w:r w:rsidRPr="00440C86">
              <w:rPr>
                <w:sz w:val="16"/>
                <w:szCs w:val="16"/>
                <w:lang w:val="kk-KZ"/>
              </w:rPr>
              <w:t xml:space="preserve">Алия Нуриахметовна  </w:t>
            </w:r>
          </w:p>
        </w:tc>
        <w:tc>
          <w:tcPr>
            <w:tcW w:w="1417" w:type="dxa"/>
            <w:shd w:val="clear" w:color="auto" w:fill="auto"/>
          </w:tcPr>
          <w:p w14:paraId="3AB2BE43" w14:textId="77777777" w:rsidR="00440C86" w:rsidRPr="00440C86" w:rsidRDefault="00440C86" w:rsidP="00440C86">
            <w:pPr>
              <w:jc w:val="both"/>
              <w:rPr>
                <w:sz w:val="16"/>
                <w:szCs w:val="16"/>
                <w:lang w:val="kk-KZ"/>
              </w:rPr>
            </w:pPr>
            <w:r w:rsidRPr="00440C86">
              <w:rPr>
                <w:sz w:val="16"/>
                <w:szCs w:val="16"/>
                <w:lang w:val="kk-KZ"/>
              </w:rPr>
              <w:t xml:space="preserve">Математика </w:t>
            </w:r>
          </w:p>
        </w:tc>
        <w:tc>
          <w:tcPr>
            <w:tcW w:w="4394" w:type="dxa"/>
            <w:shd w:val="clear" w:color="auto" w:fill="auto"/>
          </w:tcPr>
          <w:p w14:paraId="26302004" w14:textId="64167BCF" w:rsidR="00440C86" w:rsidRPr="00440C86" w:rsidRDefault="00440C86" w:rsidP="00440C86">
            <w:pPr>
              <w:jc w:val="both"/>
              <w:rPr>
                <w:sz w:val="16"/>
                <w:szCs w:val="16"/>
                <w:lang w:val="kk-KZ"/>
              </w:rPr>
            </w:pPr>
            <w:r w:rsidRPr="00440C86">
              <w:rPr>
                <w:sz w:val="16"/>
                <w:szCs w:val="16"/>
                <w:lang w:val="kk-KZ"/>
              </w:rPr>
              <w:t>«Развитие функциональной (математической) грамотности учащихся на уроках математики»</w:t>
            </w:r>
          </w:p>
        </w:tc>
      </w:tr>
      <w:tr w:rsidR="00440C86" w:rsidRPr="00440C86" w14:paraId="285F84C2" w14:textId="77777777" w:rsidTr="00440C86">
        <w:tc>
          <w:tcPr>
            <w:tcW w:w="718" w:type="dxa"/>
            <w:shd w:val="clear" w:color="auto" w:fill="auto"/>
          </w:tcPr>
          <w:p w14:paraId="4D992268" w14:textId="77777777" w:rsidR="00440C86" w:rsidRPr="00440C86" w:rsidRDefault="00440C86" w:rsidP="00440C86">
            <w:pPr>
              <w:jc w:val="both"/>
              <w:rPr>
                <w:sz w:val="16"/>
                <w:szCs w:val="16"/>
                <w:lang w:val="kk-KZ"/>
              </w:rPr>
            </w:pPr>
            <w:r w:rsidRPr="00440C86">
              <w:rPr>
                <w:sz w:val="16"/>
                <w:szCs w:val="16"/>
                <w:lang w:val="kk-KZ"/>
              </w:rPr>
              <w:t>7</w:t>
            </w:r>
          </w:p>
        </w:tc>
        <w:tc>
          <w:tcPr>
            <w:tcW w:w="3105" w:type="dxa"/>
            <w:shd w:val="clear" w:color="auto" w:fill="auto"/>
          </w:tcPr>
          <w:p w14:paraId="05F26E51" w14:textId="7AABE982" w:rsidR="00440C86" w:rsidRPr="00440C86" w:rsidRDefault="00440C86" w:rsidP="00440C86">
            <w:pPr>
              <w:jc w:val="both"/>
              <w:rPr>
                <w:sz w:val="16"/>
                <w:szCs w:val="16"/>
                <w:lang w:val="kk-KZ"/>
              </w:rPr>
            </w:pPr>
            <w:r w:rsidRPr="00440C86">
              <w:rPr>
                <w:sz w:val="16"/>
                <w:szCs w:val="16"/>
                <w:lang w:val="kk-KZ"/>
              </w:rPr>
              <w:t>Сахова</w:t>
            </w:r>
            <w:r>
              <w:rPr>
                <w:sz w:val="16"/>
                <w:szCs w:val="16"/>
                <w:lang w:val="kk-KZ"/>
              </w:rPr>
              <w:t xml:space="preserve"> </w:t>
            </w:r>
            <w:r w:rsidRPr="00440C86">
              <w:rPr>
                <w:sz w:val="16"/>
                <w:szCs w:val="16"/>
                <w:lang w:val="kk-KZ"/>
              </w:rPr>
              <w:t>Акнур</w:t>
            </w:r>
          </w:p>
          <w:p w14:paraId="407ED4FE" w14:textId="77777777" w:rsidR="00440C86" w:rsidRPr="00440C86" w:rsidRDefault="00440C86" w:rsidP="00440C86">
            <w:pPr>
              <w:jc w:val="both"/>
              <w:rPr>
                <w:sz w:val="16"/>
                <w:szCs w:val="16"/>
                <w:lang w:val="kk-KZ"/>
              </w:rPr>
            </w:pPr>
            <w:r w:rsidRPr="00440C86">
              <w:rPr>
                <w:sz w:val="16"/>
                <w:szCs w:val="16"/>
                <w:lang w:val="kk-KZ"/>
              </w:rPr>
              <w:t xml:space="preserve">Акжоловна </w:t>
            </w:r>
          </w:p>
        </w:tc>
        <w:tc>
          <w:tcPr>
            <w:tcW w:w="1417" w:type="dxa"/>
            <w:shd w:val="clear" w:color="auto" w:fill="auto"/>
          </w:tcPr>
          <w:p w14:paraId="5CBDFD9F" w14:textId="77777777" w:rsidR="00440C86" w:rsidRPr="00440C86" w:rsidRDefault="00440C86" w:rsidP="00440C86">
            <w:pPr>
              <w:jc w:val="both"/>
              <w:rPr>
                <w:sz w:val="16"/>
                <w:szCs w:val="16"/>
                <w:lang w:val="kk-KZ"/>
              </w:rPr>
            </w:pPr>
            <w:r w:rsidRPr="00440C86">
              <w:rPr>
                <w:sz w:val="16"/>
                <w:szCs w:val="16"/>
                <w:lang w:val="kk-KZ"/>
              </w:rPr>
              <w:t>Химия / биология</w:t>
            </w:r>
          </w:p>
        </w:tc>
        <w:tc>
          <w:tcPr>
            <w:tcW w:w="4394" w:type="dxa"/>
            <w:shd w:val="clear" w:color="auto" w:fill="auto"/>
          </w:tcPr>
          <w:p w14:paraId="50856423" w14:textId="302A10EC" w:rsidR="00440C86" w:rsidRPr="00440C86" w:rsidRDefault="00440C86" w:rsidP="00440C86">
            <w:pPr>
              <w:jc w:val="both"/>
              <w:rPr>
                <w:sz w:val="16"/>
                <w:szCs w:val="16"/>
                <w:lang w:val="kk-KZ"/>
              </w:rPr>
            </w:pPr>
            <w:r w:rsidRPr="00440C86">
              <w:rPr>
                <w:sz w:val="16"/>
                <w:szCs w:val="16"/>
                <w:lang w:val="kk-KZ"/>
              </w:rPr>
              <w:t xml:space="preserve"> «Исследовательская деятельность на уроках химии и биологии как  средство активизации познавательной активности учащихся»</w:t>
            </w:r>
            <w:r w:rsidRPr="00440C86">
              <w:rPr>
                <w:sz w:val="16"/>
                <w:szCs w:val="16"/>
                <w:lang w:val="kk-KZ"/>
              </w:rPr>
              <w:tab/>
            </w:r>
          </w:p>
        </w:tc>
      </w:tr>
      <w:tr w:rsidR="00440C86" w:rsidRPr="00440C86" w14:paraId="0A8B9005" w14:textId="77777777" w:rsidTr="00440C86">
        <w:tc>
          <w:tcPr>
            <w:tcW w:w="718" w:type="dxa"/>
            <w:shd w:val="clear" w:color="auto" w:fill="auto"/>
          </w:tcPr>
          <w:p w14:paraId="7374CB7C" w14:textId="77777777" w:rsidR="00440C86" w:rsidRPr="00440C86" w:rsidRDefault="00440C86" w:rsidP="00440C86">
            <w:pPr>
              <w:jc w:val="both"/>
              <w:rPr>
                <w:sz w:val="16"/>
                <w:szCs w:val="16"/>
                <w:lang w:val="kk-KZ"/>
              </w:rPr>
            </w:pPr>
            <w:r w:rsidRPr="00440C86">
              <w:rPr>
                <w:sz w:val="16"/>
                <w:szCs w:val="16"/>
                <w:lang w:val="kk-KZ"/>
              </w:rPr>
              <w:t>8</w:t>
            </w:r>
          </w:p>
        </w:tc>
        <w:tc>
          <w:tcPr>
            <w:tcW w:w="3105" w:type="dxa"/>
            <w:shd w:val="clear" w:color="auto" w:fill="auto"/>
          </w:tcPr>
          <w:p w14:paraId="772C7BDD" w14:textId="6DFB99DF" w:rsidR="00440C86" w:rsidRPr="00440C86" w:rsidRDefault="00440C86" w:rsidP="00440C86">
            <w:pPr>
              <w:jc w:val="both"/>
              <w:rPr>
                <w:sz w:val="16"/>
                <w:szCs w:val="16"/>
                <w:lang w:val="kk-KZ"/>
              </w:rPr>
            </w:pPr>
            <w:r w:rsidRPr="00440C86">
              <w:rPr>
                <w:sz w:val="16"/>
                <w:szCs w:val="16"/>
                <w:lang w:val="kk-KZ"/>
              </w:rPr>
              <w:t>Синева</w:t>
            </w:r>
            <w:r>
              <w:rPr>
                <w:sz w:val="16"/>
                <w:szCs w:val="16"/>
                <w:lang w:val="kk-KZ"/>
              </w:rPr>
              <w:t xml:space="preserve"> </w:t>
            </w:r>
            <w:r w:rsidRPr="00440C86">
              <w:rPr>
                <w:sz w:val="16"/>
                <w:szCs w:val="16"/>
                <w:lang w:val="kk-KZ"/>
              </w:rPr>
              <w:t>Анна</w:t>
            </w:r>
          </w:p>
          <w:p w14:paraId="0098CCD1" w14:textId="77777777" w:rsidR="00440C86" w:rsidRPr="00440C86" w:rsidRDefault="00440C86" w:rsidP="00440C86">
            <w:pPr>
              <w:jc w:val="both"/>
              <w:rPr>
                <w:sz w:val="16"/>
                <w:szCs w:val="16"/>
                <w:lang w:val="kk-KZ"/>
              </w:rPr>
            </w:pPr>
            <w:r w:rsidRPr="00440C86">
              <w:rPr>
                <w:sz w:val="16"/>
                <w:szCs w:val="16"/>
                <w:lang w:val="kk-KZ"/>
              </w:rPr>
              <w:t>Николаевна</w:t>
            </w:r>
          </w:p>
        </w:tc>
        <w:tc>
          <w:tcPr>
            <w:tcW w:w="1417" w:type="dxa"/>
            <w:shd w:val="clear" w:color="auto" w:fill="auto"/>
          </w:tcPr>
          <w:p w14:paraId="00F62766" w14:textId="77777777" w:rsidR="00440C86" w:rsidRPr="00440C86" w:rsidRDefault="00440C86" w:rsidP="00440C86">
            <w:pPr>
              <w:jc w:val="both"/>
              <w:rPr>
                <w:sz w:val="16"/>
                <w:szCs w:val="16"/>
                <w:lang w:val="kk-KZ"/>
              </w:rPr>
            </w:pPr>
            <w:r w:rsidRPr="00440C86">
              <w:rPr>
                <w:sz w:val="16"/>
                <w:szCs w:val="16"/>
                <w:lang w:val="kk-KZ"/>
              </w:rPr>
              <w:t xml:space="preserve">Физика   </w:t>
            </w:r>
          </w:p>
        </w:tc>
        <w:tc>
          <w:tcPr>
            <w:tcW w:w="4394" w:type="dxa"/>
            <w:shd w:val="clear" w:color="auto" w:fill="auto"/>
          </w:tcPr>
          <w:p w14:paraId="3297F480" w14:textId="279CB242" w:rsidR="00440C86" w:rsidRPr="00440C86" w:rsidRDefault="00440C86" w:rsidP="00440C86">
            <w:pPr>
              <w:jc w:val="both"/>
              <w:rPr>
                <w:sz w:val="16"/>
                <w:szCs w:val="16"/>
                <w:lang w:val="kk-KZ"/>
              </w:rPr>
            </w:pPr>
            <w:r w:rsidRPr="00440C86">
              <w:rPr>
                <w:sz w:val="16"/>
                <w:szCs w:val="16"/>
                <w:lang w:val="kk-KZ"/>
              </w:rPr>
              <w:t>«Личностно-ориентированный подход на уроках физики, как необходимое условие повышения качества образования»</w:t>
            </w:r>
          </w:p>
        </w:tc>
      </w:tr>
      <w:tr w:rsidR="00440C86" w:rsidRPr="00440C86" w14:paraId="635F3F8F" w14:textId="77777777" w:rsidTr="00440C86">
        <w:tc>
          <w:tcPr>
            <w:tcW w:w="718" w:type="dxa"/>
            <w:shd w:val="clear" w:color="auto" w:fill="auto"/>
          </w:tcPr>
          <w:p w14:paraId="2720C82A" w14:textId="77777777" w:rsidR="00440C86" w:rsidRPr="00440C86" w:rsidRDefault="00440C86" w:rsidP="00440C86">
            <w:pPr>
              <w:jc w:val="both"/>
              <w:rPr>
                <w:sz w:val="16"/>
                <w:szCs w:val="16"/>
                <w:lang w:val="kk-KZ"/>
              </w:rPr>
            </w:pPr>
            <w:r w:rsidRPr="00440C86">
              <w:rPr>
                <w:sz w:val="16"/>
                <w:szCs w:val="16"/>
                <w:lang w:val="kk-KZ"/>
              </w:rPr>
              <w:t>9</w:t>
            </w:r>
          </w:p>
        </w:tc>
        <w:tc>
          <w:tcPr>
            <w:tcW w:w="3105" w:type="dxa"/>
            <w:shd w:val="clear" w:color="auto" w:fill="auto"/>
          </w:tcPr>
          <w:p w14:paraId="6A9224A7" w14:textId="1E76E533" w:rsidR="00440C86" w:rsidRPr="00440C86" w:rsidRDefault="00440C86" w:rsidP="00440C86">
            <w:pPr>
              <w:jc w:val="both"/>
              <w:rPr>
                <w:sz w:val="16"/>
                <w:szCs w:val="16"/>
                <w:lang w:val="kk-KZ"/>
              </w:rPr>
            </w:pPr>
            <w:r w:rsidRPr="00440C86">
              <w:rPr>
                <w:sz w:val="16"/>
                <w:szCs w:val="16"/>
                <w:lang w:val="kk-KZ"/>
              </w:rPr>
              <w:t>Бугаева</w:t>
            </w:r>
            <w:r>
              <w:rPr>
                <w:sz w:val="16"/>
                <w:szCs w:val="16"/>
                <w:lang w:val="kk-KZ"/>
              </w:rPr>
              <w:t xml:space="preserve"> </w:t>
            </w:r>
            <w:r w:rsidRPr="00440C86">
              <w:rPr>
                <w:sz w:val="16"/>
                <w:szCs w:val="16"/>
                <w:lang w:val="kk-KZ"/>
              </w:rPr>
              <w:t>Лариса</w:t>
            </w:r>
          </w:p>
          <w:p w14:paraId="03950140" w14:textId="77777777" w:rsidR="00440C86" w:rsidRPr="00440C86" w:rsidRDefault="00440C86" w:rsidP="00440C86">
            <w:pPr>
              <w:jc w:val="both"/>
              <w:rPr>
                <w:sz w:val="16"/>
                <w:szCs w:val="16"/>
                <w:lang w:val="kk-KZ"/>
              </w:rPr>
            </w:pPr>
            <w:r w:rsidRPr="00440C86">
              <w:rPr>
                <w:sz w:val="16"/>
                <w:szCs w:val="16"/>
                <w:lang w:val="kk-KZ"/>
              </w:rPr>
              <w:t>Викторовна</w:t>
            </w:r>
          </w:p>
        </w:tc>
        <w:tc>
          <w:tcPr>
            <w:tcW w:w="1417" w:type="dxa"/>
            <w:shd w:val="clear" w:color="auto" w:fill="auto"/>
          </w:tcPr>
          <w:p w14:paraId="065D9AEB" w14:textId="77777777" w:rsidR="00440C86" w:rsidRPr="00440C86" w:rsidRDefault="00440C86" w:rsidP="00440C86">
            <w:pPr>
              <w:jc w:val="both"/>
              <w:rPr>
                <w:sz w:val="16"/>
                <w:szCs w:val="16"/>
                <w:lang w:val="kk-KZ"/>
              </w:rPr>
            </w:pPr>
            <w:r w:rsidRPr="00440C86">
              <w:rPr>
                <w:sz w:val="16"/>
                <w:szCs w:val="16"/>
                <w:lang w:val="kk-KZ"/>
              </w:rPr>
              <w:t>Химия / биология</w:t>
            </w:r>
          </w:p>
        </w:tc>
        <w:tc>
          <w:tcPr>
            <w:tcW w:w="4394" w:type="dxa"/>
            <w:shd w:val="clear" w:color="auto" w:fill="auto"/>
          </w:tcPr>
          <w:p w14:paraId="16EED49D" w14:textId="416F5C0E" w:rsidR="00440C86" w:rsidRPr="00440C86" w:rsidRDefault="00440C86" w:rsidP="00440C86">
            <w:pPr>
              <w:jc w:val="both"/>
              <w:rPr>
                <w:sz w:val="16"/>
                <w:szCs w:val="16"/>
                <w:lang w:val="kk-KZ"/>
              </w:rPr>
            </w:pPr>
            <w:r w:rsidRPr="00440C86">
              <w:rPr>
                <w:sz w:val="16"/>
                <w:szCs w:val="16"/>
                <w:lang w:val="kk-KZ"/>
              </w:rPr>
              <w:t>«Личностно – ориентированный подход в обучении химии и биологии в условиях реализации ГОСО»</w:t>
            </w:r>
          </w:p>
        </w:tc>
      </w:tr>
      <w:tr w:rsidR="00440C86" w:rsidRPr="00A03199" w14:paraId="374F2DFB" w14:textId="77777777" w:rsidTr="00440C86">
        <w:tc>
          <w:tcPr>
            <w:tcW w:w="718" w:type="dxa"/>
            <w:shd w:val="clear" w:color="auto" w:fill="auto"/>
          </w:tcPr>
          <w:p w14:paraId="58163773" w14:textId="77777777" w:rsidR="00440C86" w:rsidRPr="00440C86" w:rsidRDefault="00440C86" w:rsidP="00440C86">
            <w:pPr>
              <w:jc w:val="both"/>
              <w:rPr>
                <w:sz w:val="16"/>
                <w:szCs w:val="16"/>
                <w:lang w:val="kk-KZ"/>
              </w:rPr>
            </w:pPr>
            <w:r w:rsidRPr="00440C86">
              <w:rPr>
                <w:sz w:val="16"/>
                <w:szCs w:val="16"/>
                <w:lang w:val="kk-KZ"/>
              </w:rPr>
              <w:t>10</w:t>
            </w:r>
          </w:p>
        </w:tc>
        <w:tc>
          <w:tcPr>
            <w:tcW w:w="3105" w:type="dxa"/>
            <w:shd w:val="clear" w:color="auto" w:fill="auto"/>
          </w:tcPr>
          <w:p w14:paraId="08052F00" w14:textId="03EE9CE9" w:rsidR="00440C86" w:rsidRPr="00440C86" w:rsidRDefault="00440C86" w:rsidP="00440C86">
            <w:pPr>
              <w:jc w:val="both"/>
              <w:rPr>
                <w:sz w:val="16"/>
                <w:szCs w:val="16"/>
                <w:lang w:val="kk-KZ"/>
              </w:rPr>
            </w:pPr>
            <w:r w:rsidRPr="00440C86">
              <w:rPr>
                <w:sz w:val="16"/>
                <w:szCs w:val="16"/>
                <w:lang w:val="kk-KZ"/>
              </w:rPr>
              <w:t xml:space="preserve">Байжанова </w:t>
            </w:r>
            <w:r>
              <w:rPr>
                <w:sz w:val="16"/>
                <w:szCs w:val="16"/>
                <w:lang w:val="kk-KZ"/>
              </w:rPr>
              <w:t xml:space="preserve"> </w:t>
            </w:r>
            <w:r w:rsidRPr="00440C86">
              <w:rPr>
                <w:sz w:val="16"/>
                <w:szCs w:val="16"/>
                <w:lang w:val="kk-KZ"/>
              </w:rPr>
              <w:t xml:space="preserve">Айша </w:t>
            </w:r>
          </w:p>
          <w:p w14:paraId="49E8D3D0" w14:textId="77777777" w:rsidR="00440C86" w:rsidRPr="00440C86" w:rsidRDefault="00440C86" w:rsidP="00440C86">
            <w:pPr>
              <w:jc w:val="both"/>
              <w:rPr>
                <w:sz w:val="16"/>
                <w:szCs w:val="16"/>
                <w:lang w:val="kk-KZ"/>
              </w:rPr>
            </w:pPr>
            <w:r w:rsidRPr="00440C86">
              <w:rPr>
                <w:sz w:val="16"/>
                <w:szCs w:val="16"/>
                <w:lang w:val="kk-KZ"/>
              </w:rPr>
              <w:t xml:space="preserve">Шаугабаевна </w:t>
            </w:r>
          </w:p>
        </w:tc>
        <w:tc>
          <w:tcPr>
            <w:tcW w:w="1417" w:type="dxa"/>
            <w:shd w:val="clear" w:color="auto" w:fill="auto"/>
          </w:tcPr>
          <w:p w14:paraId="0412B0FA" w14:textId="77777777" w:rsidR="00440C86" w:rsidRPr="00440C86" w:rsidRDefault="00440C86" w:rsidP="00440C86">
            <w:pPr>
              <w:jc w:val="both"/>
              <w:rPr>
                <w:sz w:val="16"/>
                <w:szCs w:val="16"/>
                <w:lang w:val="kk-KZ"/>
              </w:rPr>
            </w:pPr>
            <w:r w:rsidRPr="00440C86">
              <w:rPr>
                <w:sz w:val="16"/>
                <w:szCs w:val="16"/>
                <w:lang w:val="kk-KZ"/>
              </w:rPr>
              <w:t>Бастауыш сынып</w:t>
            </w:r>
          </w:p>
        </w:tc>
        <w:tc>
          <w:tcPr>
            <w:tcW w:w="4394" w:type="dxa"/>
            <w:shd w:val="clear" w:color="auto" w:fill="auto"/>
          </w:tcPr>
          <w:p w14:paraId="3C663013" w14:textId="77777777" w:rsidR="00440C86" w:rsidRPr="00440C86" w:rsidRDefault="00440C86" w:rsidP="00440C86">
            <w:pPr>
              <w:jc w:val="both"/>
              <w:rPr>
                <w:sz w:val="16"/>
                <w:szCs w:val="16"/>
                <w:lang w:val="kk-KZ"/>
              </w:rPr>
            </w:pPr>
            <w:r w:rsidRPr="00440C86">
              <w:rPr>
                <w:sz w:val="16"/>
                <w:szCs w:val="16"/>
                <w:lang w:val="kk-KZ"/>
              </w:rPr>
              <w:t>«Бастауыш мектепте тұлғаға бағытталған тәсілді қолдану»</w:t>
            </w:r>
          </w:p>
        </w:tc>
      </w:tr>
      <w:tr w:rsidR="00440C86" w:rsidRPr="00440C86" w14:paraId="21432308" w14:textId="77777777" w:rsidTr="00440C86">
        <w:tc>
          <w:tcPr>
            <w:tcW w:w="718" w:type="dxa"/>
            <w:shd w:val="clear" w:color="auto" w:fill="auto"/>
          </w:tcPr>
          <w:p w14:paraId="73A3D14B" w14:textId="77777777" w:rsidR="00440C86" w:rsidRPr="00440C86" w:rsidRDefault="00440C86" w:rsidP="00440C86">
            <w:pPr>
              <w:jc w:val="both"/>
              <w:rPr>
                <w:sz w:val="16"/>
                <w:szCs w:val="16"/>
                <w:lang w:val="kk-KZ"/>
              </w:rPr>
            </w:pPr>
            <w:r w:rsidRPr="00440C86">
              <w:rPr>
                <w:sz w:val="16"/>
                <w:szCs w:val="16"/>
                <w:lang w:val="kk-KZ"/>
              </w:rPr>
              <w:t>11</w:t>
            </w:r>
          </w:p>
        </w:tc>
        <w:tc>
          <w:tcPr>
            <w:tcW w:w="3105" w:type="dxa"/>
            <w:shd w:val="clear" w:color="auto" w:fill="auto"/>
          </w:tcPr>
          <w:p w14:paraId="372E57CD" w14:textId="2FA700D3" w:rsidR="00440C86" w:rsidRPr="00440C86" w:rsidRDefault="00440C86" w:rsidP="00440C86">
            <w:pPr>
              <w:jc w:val="both"/>
              <w:rPr>
                <w:sz w:val="16"/>
                <w:szCs w:val="16"/>
                <w:lang w:val="kk-KZ"/>
              </w:rPr>
            </w:pPr>
            <w:r w:rsidRPr="00440C86">
              <w:rPr>
                <w:sz w:val="16"/>
                <w:szCs w:val="16"/>
                <w:lang w:val="kk-KZ"/>
              </w:rPr>
              <w:t>Садиярова</w:t>
            </w:r>
            <w:r>
              <w:rPr>
                <w:sz w:val="16"/>
                <w:szCs w:val="16"/>
                <w:lang w:val="kk-KZ"/>
              </w:rPr>
              <w:t xml:space="preserve"> </w:t>
            </w:r>
            <w:r w:rsidRPr="00440C86">
              <w:rPr>
                <w:sz w:val="16"/>
                <w:szCs w:val="16"/>
                <w:lang w:val="kk-KZ"/>
              </w:rPr>
              <w:t>Марина</w:t>
            </w:r>
          </w:p>
          <w:p w14:paraId="07EB2F1D" w14:textId="77777777" w:rsidR="00440C86" w:rsidRPr="00440C86" w:rsidRDefault="00440C86" w:rsidP="00440C86">
            <w:pPr>
              <w:jc w:val="both"/>
              <w:rPr>
                <w:sz w:val="16"/>
                <w:szCs w:val="16"/>
                <w:lang w:val="kk-KZ"/>
              </w:rPr>
            </w:pPr>
            <w:r w:rsidRPr="00440C86">
              <w:rPr>
                <w:sz w:val="16"/>
                <w:szCs w:val="16"/>
                <w:lang w:val="kk-KZ"/>
              </w:rPr>
              <w:t xml:space="preserve">Анчова </w:t>
            </w:r>
          </w:p>
        </w:tc>
        <w:tc>
          <w:tcPr>
            <w:tcW w:w="1417" w:type="dxa"/>
            <w:shd w:val="clear" w:color="auto" w:fill="auto"/>
          </w:tcPr>
          <w:p w14:paraId="647B24A1" w14:textId="77777777" w:rsidR="00440C86" w:rsidRPr="00440C86" w:rsidRDefault="00440C86" w:rsidP="00440C86">
            <w:pPr>
              <w:jc w:val="both"/>
              <w:rPr>
                <w:sz w:val="16"/>
                <w:szCs w:val="16"/>
                <w:lang w:val="kk-KZ"/>
              </w:rPr>
            </w:pPr>
            <w:r w:rsidRPr="00440C86">
              <w:rPr>
                <w:sz w:val="16"/>
                <w:szCs w:val="16"/>
                <w:lang w:val="kk-KZ"/>
              </w:rPr>
              <w:t>Ағылшын тілі</w:t>
            </w:r>
          </w:p>
        </w:tc>
        <w:tc>
          <w:tcPr>
            <w:tcW w:w="4394" w:type="dxa"/>
            <w:shd w:val="clear" w:color="auto" w:fill="auto"/>
          </w:tcPr>
          <w:p w14:paraId="63391E0F" w14:textId="77777777" w:rsidR="00440C86" w:rsidRPr="00440C86" w:rsidRDefault="00440C86" w:rsidP="00440C86">
            <w:pPr>
              <w:jc w:val="both"/>
              <w:rPr>
                <w:sz w:val="16"/>
                <w:szCs w:val="16"/>
                <w:lang w:val="kk-KZ"/>
              </w:rPr>
            </w:pPr>
            <w:r w:rsidRPr="00440C86">
              <w:rPr>
                <w:sz w:val="16"/>
                <w:szCs w:val="16"/>
                <w:lang w:val="kk-KZ"/>
              </w:rPr>
              <w:t>«Развитие читательской грамотности на уроках английского языка»</w:t>
            </w:r>
          </w:p>
        </w:tc>
      </w:tr>
      <w:tr w:rsidR="00440C86" w:rsidRPr="00A03199" w14:paraId="10B34EE3" w14:textId="77777777" w:rsidTr="00440C86">
        <w:tc>
          <w:tcPr>
            <w:tcW w:w="718" w:type="dxa"/>
            <w:shd w:val="clear" w:color="auto" w:fill="auto"/>
          </w:tcPr>
          <w:p w14:paraId="27A3ADDE" w14:textId="77777777" w:rsidR="00440C86" w:rsidRPr="00440C86" w:rsidRDefault="00440C86" w:rsidP="00440C86">
            <w:pPr>
              <w:jc w:val="both"/>
              <w:rPr>
                <w:sz w:val="16"/>
                <w:szCs w:val="16"/>
                <w:lang w:val="kk-KZ"/>
              </w:rPr>
            </w:pPr>
            <w:r w:rsidRPr="00440C86">
              <w:rPr>
                <w:sz w:val="16"/>
                <w:szCs w:val="16"/>
                <w:lang w:val="kk-KZ"/>
              </w:rPr>
              <w:t>12</w:t>
            </w:r>
          </w:p>
        </w:tc>
        <w:tc>
          <w:tcPr>
            <w:tcW w:w="3105" w:type="dxa"/>
            <w:shd w:val="clear" w:color="auto" w:fill="auto"/>
          </w:tcPr>
          <w:p w14:paraId="4D51EDD2" w14:textId="77777777" w:rsidR="00440C86" w:rsidRPr="00440C86" w:rsidRDefault="00440C86" w:rsidP="00440C86">
            <w:pPr>
              <w:jc w:val="both"/>
              <w:rPr>
                <w:sz w:val="16"/>
                <w:szCs w:val="16"/>
                <w:lang w:val="kk-KZ"/>
              </w:rPr>
            </w:pPr>
            <w:proofErr w:type="spellStart"/>
            <w:r w:rsidRPr="00440C86">
              <w:rPr>
                <w:sz w:val="16"/>
                <w:szCs w:val="16"/>
              </w:rPr>
              <w:t>Алимбекова</w:t>
            </w:r>
            <w:proofErr w:type="spellEnd"/>
            <w:r w:rsidRPr="00440C86">
              <w:rPr>
                <w:sz w:val="16"/>
                <w:szCs w:val="16"/>
              </w:rPr>
              <w:t xml:space="preserve"> Баян </w:t>
            </w:r>
            <w:proofErr w:type="spellStart"/>
            <w:r w:rsidRPr="00440C86">
              <w:rPr>
                <w:sz w:val="16"/>
                <w:szCs w:val="16"/>
              </w:rPr>
              <w:t>Боранбаевна</w:t>
            </w:r>
            <w:proofErr w:type="spellEnd"/>
          </w:p>
        </w:tc>
        <w:tc>
          <w:tcPr>
            <w:tcW w:w="1417" w:type="dxa"/>
            <w:shd w:val="clear" w:color="auto" w:fill="auto"/>
          </w:tcPr>
          <w:p w14:paraId="5B1D78C4" w14:textId="77777777" w:rsidR="00440C86" w:rsidRPr="00440C86" w:rsidRDefault="00440C86" w:rsidP="00440C86">
            <w:pPr>
              <w:jc w:val="both"/>
              <w:rPr>
                <w:sz w:val="16"/>
                <w:szCs w:val="16"/>
                <w:lang w:val="kk-KZ"/>
              </w:rPr>
            </w:pPr>
            <w:r w:rsidRPr="00440C86">
              <w:rPr>
                <w:sz w:val="16"/>
                <w:szCs w:val="16"/>
                <w:lang w:val="kk-KZ"/>
              </w:rPr>
              <w:t xml:space="preserve">Физика </w:t>
            </w:r>
          </w:p>
        </w:tc>
        <w:tc>
          <w:tcPr>
            <w:tcW w:w="4394" w:type="dxa"/>
            <w:shd w:val="clear" w:color="auto" w:fill="auto"/>
          </w:tcPr>
          <w:p w14:paraId="14AECB20" w14:textId="682B59E7" w:rsidR="00440C86" w:rsidRPr="00440C86" w:rsidRDefault="00440C86" w:rsidP="00440C86">
            <w:pPr>
              <w:jc w:val="both"/>
              <w:rPr>
                <w:sz w:val="16"/>
                <w:szCs w:val="16"/>
                <w:lang w:val="kk-KZ"/>
              </w:rPr>
            </w:pPr>
            <w:r w:rsidRPr="00440C86">
              <w:rPr>
                <w:sz w:val="16"/>
                <w:szCs w:val="16"/>
                <w:lang w:val="kk-KZ"/>
              </w:rPr>
              <w:t xml:space="preserve"> «Физика сабақтарында оқушылардың зерттеу дағдыларын қалыптастыру»</w:t>
            </w:r>
          </w:p>
        </w:tc>
      </w:tr>
      <w:tr w:rsidR="00440C86" w:rsidRPr="00440C86" w14:paraId="1E0E1632" w14:textId="77777777" w:rsidTr="00440C86">
        <w:tc>
          <w:tcPr>
            <w:tcW w:w="718" w:type="dxa"/>
            <w:shd w:val="clear" w:color="auto" w:fill="auto"/>
          </w:tcPr>
          <w:p w14:paraId="49E62026" w14:textId="77777777" w:rsidR="00440C86" w:rsidRPr="00440C86" w:rsidRDefault="00440C86" w:rsidP="00440C86">
            <w:pPr>
              <w:jc w:val="both"/>
              <w:rPr>
                <w:sz w:val="16"/>
                <w:szCs w:val="16"/>
                <w:lang w:val="kk-KZ"/>
              </w:rPr>
            </w:pPr>
            <w:r w:rsidRPr="00440C86">
              <w:rPr>
                <w:sz w:val="16"/>
                <w:szCs w:val="16"/>
                <w:lang w:val="kk-KZ"/>
              </w:rPr>
              <w:t>13</w:t>
            </w:r>
          </w:p>
        </w:tc>
        <w:tc>
          <w:tcPr>
            <w:tcW w:w="3105" w:type="dxa"/>
            <w:shd w:val="clear" w:color="auto" w:fill="auto"/>
          </w:tcPr>
          <w:p w14:paraId="0B43A0EA" w14:textId="4695A9B5" w:rsidR="00440C86" w:rsidRPr="00440C86" w:rsidRDefault="00440C86" w:rsidP="00440C86">
            <w:pPr>
              <w:jc w:val="both"/>
              <w:rPr>
                <w:sz w:val="16"/>
                <w:szCs w:val="16"/>
                <w:lang w:val="kk-KZ"/>
              </w:rPr>
            </w:pPr>
            <w:r w:rsidRPr="00440C86">
              <w:rPr>
                <w:sz w:val="16"/>
                <w:szCs w:val="16"/>
                <w:lang w:val="kk-KZ"/>
              </w:rPr>
              <w:t>Романова</w:t>
            </w:r>
            <w:r>
              <w:rPr>
                <w:sz w:val="16"/>
                <w:szCs w:val="16"/>
                <w:lang w:val="kk-KZ"/>
              </w:rPr>
              <w:t xml:space="preserve"> </w:t>
            </w:r>
            <w:r w:rsidRPr="00440C86">
              <w:rPr>
                <w:sz w:val="16"/>
                <w:szCs w:val="16"/>
                <w:lang w:val="kk-KZ"/>
              </w:rPr>
              <w:t>Лариса</w:t>
            </w:r>
          </w:p>
          <w:p w14:paraId="1C6C28CD" w14:textId="3C80F784" w:rsidR="00440C86" w:rsidRPr="00440C86" w:rsidRDefault="00440C86" w:rsidP="00440C86">
            <w:pPr>
              <w:jc w:val="both"/>
              <w:rPr>
                <w:sz w:val="16"/>
                <w:szCs w:val="16"/>
                <w:lang w:val="kk-KZ"/>
              </w:rPr>
            </w:pPr>
            <w:r w:rsidRPr="00440C86">
              <w:rPr>
                <w:sz w:val="16"/>
                <w:szCs w:val="16"/>
                <w:lang w:val="kk-KZ"/>
              </w:rPr>
              <w:t xml:space="preserve">Юрьевна </w:t>
            </w:r>
          </w:p>
        </w:tc>
        <w:tc>
          <w:tcPr>
            <w:tcW w:w="1417" w:type="dxa"/>
            <w:shd w:val="clear" w:color="auto" w:fill="auto"/>
          </w:tcPr>
          <w:p w14:paraId="7C65EF86" w14:textId="3AA459DF" w:rsidR="00440C86" w:rsidRPr="00440C86" w:rsidRDefault="00440C86" w:rsidP="00440C86">
            <w:pPr>
              <w:jc w:val="both"/>
              <w:rPr>
                <w:sz w:val="16"/>
                <w:szCs w:val="16"/>
                <w:lang w:val="kk-KZ"/>
              </w:rPr>
            </w:pPr>
            <w:r w:rsidRPr="00440C86">
              <w:rPr>
                <w:sz w:val="16"/>
                <w:szCs w:val="16"/>
                <w:lang w:val="kk-KZ"/>
              </w:rPr>
              <w:t>Математика</w:t>
            </w:r>
          </w:p>
        </w:tc>
        <w:tc>
          <w:tcPr>
            <w:tcW w:w="4394" w:type="dxa"/>
            <w:shd w:val="clear" w:color="auto" w:fill="auto"/>
          </w:tcPr>
          <w:p w14:paraId="6DA2EA94" w14:textId="7B5A8195" w:rsidR="00440C86" w:rsidRPr="00440C86" w:rsidRDefault="00440C86" w:rsidP="00440C86">
            <w:pPr>
              <w:jc w:val="both"/>
              <w:rPr>
                <w:sz w:val="16"/>
                <w:szCs w:val="16"/>
                <w:lang w:val="kk-KZ"/>
              </w:rPr>
            </w:pPr>
            <w:r w:rsidRPr="00440C86">
              <w:rPr>
                <w:sz w:val="16"/>
                <w:szCs w:val="16"/>
                <w:lang w:val="kk-KZ"/>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440C86" w:rsidRPr="00440C86" w14:paraId="6B7F6D26" w14:textId="77777777" w:rsidTr="00440C86">
        <w:tc>
          <w:tcPr>
            <w:tcW w:w="718" w:type="dxa"/>
            <w:shd w:val="clear" w:color="auto" w:fill="auto"/>
          </w:tcPr>
          <w:p w14:paraId="1D763B55" w14:textId="77777777" w:rsidR="00440C86" w:rsidRPr="00440C86" w:rsidRDefault="00440C86" w:rsidP="00440C86">
            <w:pPr>
              <w:jc w:val="both"/>
              <w:rPr>
                <w:sz w:val="16"/>
                <w:szCs w:val="16"/>
                <w:lang w:val="kk-KZ"/>
              </w:rPr>
            </w:pPr>
            <w:r w:rsidRPr="00440C86">
              <w:rPr>
                <w:sz w:val="16"/>
                <w:szCs w:val="16"/>
                <w:lang w:val="kk-KZ"/>
              </w:rPr>
              <w:t>14</w:t>
            </w:r>
          </w:p>
        </w:tc>
        <w:tc>
          <w:tcPr>
            <w:tcW w:w="3105" w:type="dxa"/>
            <w:shd w:val="clear" w:color="auto" w:fill="auto"/>
          </w:tcPr>
          <w:p w14:paraId="4BD52CE3" w14:textId="689DB69D" w:rsidR="00440C86" w:rsidRPr="00440C86" w:rsidRDefault="00440C86" w:rsidP="00440C86">
            <w:pPr>
              <w:jc w:val="both"/>
              <w:rPr>
                <w:sz w:val="16"/>
                <w:szCs w:val="16"/>
                <w:lang w:val="kk-KZ"/>
              </w:rPr>
            </w:pPr>
            <w:r w:rsidRPr="00440C86">
              <w:rPr>
                <w:sz w:val="16"/>
                <w:szCs w:val="16"/>
                <w:lang w:val="kk-KZ"/>
              </w:rPr>
              <w:t>Моминов</w:t>
            </w:r>
            <w:r>
              <w:rPr>
                <w:sz w:val="16"/>
                <w:szCs w:val="16"/>
                <w:lang w:val="kk-KZ"/>
              </w:rPr>
              <w:t xml:space="preserve"> </w:t>
            </w:r>
            <w:r w:rsidRPr="00440C86">
              <w:rPr>
                <w:sz w:val="16"/>
                <w:szCs w:val="16"/>
                <w:lang w:val="kk-KZ"/>
              </w:rPr>
              <w:t>Амангельди</w:t>
            </w:r>
          </w:p>
          <w:p w14:paraId="5BCEE413" w14:textId="4C27DECD" w:rsidR="00440C86" w:rsidRPr="00440C86" w:rsidRDefault="00440C86" w:rsidP="00440C86">
            <w:pPr>
              <w:jc w:val="both"/>
              <w:rPr>
                <w:sz w:val="16"/>
                <w:szCs w:val="16"/>
                <w:lang w:val="kk-KZ"/>
              </w:rPr>
            </w:pPr>
            <w:r w:rsidRPr="00440C86">
              <w:rPr>
                <w:sz w:val="16"/>
                <w:szCs w:val="16"/>
                <w:lang w:val="kk-KZ"/>
              </w:rPr>
              <w:t xml:space="preserve">Махмудович </w:t>
            </w:r>
          </w:p>
        </w:tc>
        <w:tc>
          <w:tcPr>
            <w:tcW w:w="1417" w:type="dxa"/>
            <w:shd w:val="clear" w:color="auto" w:fill="auto"/>
          </w:tcPr>
          <w:p w14:paraId="2B108F96" w14:textId="4BFD5B8E" w:rsidR="00440C86" w:rsidRPr="00440C86" w:rsidRDefault="00440C86" w:rsidP="00440C86">
            <w:pPr>
              <w:jc w:val="both"/>
              <w:rPr>
                <w:sz w:val="16"/>
                <w:szCs w:val="16"/>
                <w:lang w:val="kk-KZ"/>
              </w:rPr>
            </w:pPr>
            <w:r w:rsidRPr="00440C86">
              <w:rPr>
                <w:sz w:val="16"/>
                <w:szCs w:val="16"/>
                <w:lang w:val="kk-KZ"/>
              </w:rPr>
              <w:t>Дене шыныктыру</w:t>
            </w:r>
          </w:p>
        </w:tc>
        <w:tc>
          <w:tcPr>
            <w:tcW w:w="4394" w:type="dxa"/>
            <w:shd w:val="clear" w:color="auto" w:fill="auto"/>
          </w:tcPr>
          <w:p w14:paraId="35612970" w14:textId="6879C321" w:rsidR="00440C86" w:rsidRPr="00440C86" w:rsidRDefault="00440C86" w:rsidP="00440C86">
            <w:pPr>
              <w:jc w:val="both"/>
              <w:rPr>
                <w:sz w:val="16"/>
                <w:szCs w:val="16"/>
                <w:lang w:val="kk-KZ"/>
              </w:rPr>
            </w:pPr>
            <w:r w:rsidRPr="00440C86">
              <w:rPr>
                <w:sz w:val="16"/>
                <w:szCs w:val="16"/>
                <w:lang w:val="kk-KZ"/>
              </w:rPr>
              <w:t>«Дифференцированный подход к обучению. Индивидуализация учебного процесса для детей с разным уровнем физической подготовки»</w:t>
            </w:r>
          </w:p>
        </w:tc>
      </w:tr>
      <w:tr w:rsidR="00440C86" w:rsidRPr="00440C86" w14:paraId="10F56FCE" w14:textId="77777777" w:rsidTr="00440C86">
        <w:tc>
          <w:tcPr>
            <w:tcW w:w="718" w:type="dxa"/>
            <w:shd w:val="clear" w:color="auto" w:fill="auto"/>
          </w:tcPr>
          <w:p w14:paraId="128B453E" w14:textId="77777777" w:rsidR="00440C86" w:rsidRPr="00440C86" w:rsidRDefault="00440C86" w:rsidP="00440C86">
            <w:pPr>
              <w:jc w:val="both"/>
              <w:rPr>
                <w:sz w:val="16"/>
                <w:szCs w:val="16"/>
                <w:lang w:val="kk-KZ"/>
              </w:rPr>
            </w:pPr>
            <w:r w:rsidRPr="00440C86">
              <w:rPr>
                <w:sz w:val="16"/>
                <w:szCs w:val="16"/>
                <w:lang w:val="kk-KZ"/>
              </w:rPr>
              <w:t>15</w:t>
            </w:r>
          </w:p>
        </w:tc>
        <w:tc>
          <w:tcPr>
            <w:tcW w:w="3105" w:type="dxa"/>
            <w:shd w:val="clear" w:color="auto" w:fill="auto"/>
          </w:tcPr>
          <w:p w14:paraId="57288F7F" w14:textId="3B83A14A" w:rsidR="00440C86" w:rsidRPr="00440C86" w:rsidRDefault="00440C86" w:rsidP="00440C86">
            <w:pPr>
              <w:jc w:val="both"/>
              <w:rPr>
                <w:sz w:val="16"/>
                <w:szCs w:val="16"/>
                <w:lang w:val="kk-KZ"/>
              </w:rPr>
            </w:pPr>
            <w:r w:rsidRPr="00440C86">
              <w:rPr>
                <w:sz w:val="16"/>
                <w:szCs w:val="16"/>
                <w:lang w:val="kk-KZ"/>
              </w:rPr>
              <w:t>Жундибаева</w:t>
            </w:r>
            <w:r>
              <w:rPr>
                <w:sz w:val="16"/>
                <w:szCs w:val="16"/>
                <w:lang w:val="kk-KZ"/>
              </w:rPr>
              <w:t xml:space="preserve"> </w:t>
            </w:r>
            <w:r w:rsidRPr="00440C86">
              <w:rPr>
                <w:sz w:val="16"/>
                <w:szCs w:val="16"/>
                <w:lang w:val="kk-KZ"/>
              </w:rPr>
              <w:t>Карагоз</w:t>
            </w:r>
          </w:p>
          <w:p w14:paraId="4EBDF6CF" w14:textId="4A15F040" w:rsidR="00440C86" w:rsidRPr="00440C86" w:rsidRDefault="00440C86" w:rsidP="00440C86">
            <w:pPr>
              <w:jc w:val="both"/>
              <w:rPr>
                <w:sz w:val="16"/>
                <w:szCs w:val="16"/>
                <w:lang w:val="kk-KZ"/>
              </w:rPr>
            </w:pPr>
            <w:r w:rsidRPr="00440C86">
              <w:rPr>
                <w:sz w:val="16"/>
                <w:szCs w:val="16"/>
                <w:lang w:val="kk-KZ"/>
              </w:rPr>
              <w:t>Оразбаевна</w:t>
            </w:r>
          </w:p>
        </w:tc>
        <w:tc>
          <w:tcPr>
            <w:tcW w:w="1417" w:type="dxa"/>
            <w:shd w:val="clear" w:color="auto" w:fill="auto"/>
          </w:tcPr>
          <w:p w14:paraId="68B23252" w14:textId="46AE9D6B" w:rsidR="00440C86" w:rsidRPr="00440C86" w:rsidRDefault="00440C86" w:rsidP="00440C86">
            <w:pPr>
              <w:jc w:val="both"/>
              <w:rPr>
                <w:sz w:val="16"/>
                <w:szCs w:val="16"/>
                <w:lang w:val="kk-KZ"/>
              </w:rPr>
            </w:pPr>
            <w:r w:rsidRPr="00440C86">
              <w:rPr>
                <w:sz w:val="16"/>
                <w:szCs w:val="16"/>
                <w:lang w:val="kk-KZ"/>
              </w:rPr>
              <w:t xml:space="preserve">Орыс </w:t>
            </w:r>
            <w:proofErr w:type="spellStart"/>
            <w:r w:rsidRPr="00440C86">
              <w:rPr>
                <w:sz w:val="16"/>
                <w:szCs w:val="16"/>
              </w:rPr>
              <w:t>тілі</w:t>
            </w:r>
            <w:proofErr w:type="spellEnd"/>
          </w:p>
        </w:tc>
        <w:tc>
          <w:tcPr>
            <w:tcW w:w="4394" w:type="dxa"/>
            <w:shd w:val="clear" w:color="auto" w:fill="auto"/>
          </w:tcPr>
          <w:p w14:paraId="43F7B55C" w14:textId="498DBE4A" w:rsidR="00440C86" w:rsidRPr="00440C86" w:rsidRDefault="00440C86" w:rsidP="00440C86">
            <w:pPr>
              <w:jc w:val="both"/>
              <w:rPr>
                <w:sz w:val="16"/>
                <w:szCs w:val="16"/>
                <w:lang w:val="kk-KZ"/>
              </w:rPr>
            </w:pPr>
            <w:r w:rsidRPr="00440C86">
              <w:rPr>
                <w:sz w:val="16"/>
                <w:szCs w:val="16"/>
              </w:rPr>
              <w:t xml:space="preserve">«Активизация познавательной деятельности на уроках русского языка и литературы» </w:t>
            </w:r>
          </w:p>
        </w:tc>
      </w:tr>
      <w:tr w:rsidR="00440C86" w:rsidRPr="00440C86" w14:paraId="7BF01A22" w14:textId="77777777" w:rsidTr="00440C86">
        <w:tc>
          <w:tcPr>
            <w:tcW w:w="718" w:type="dxa"/>
            <w:shd w:val="clear" w:color="auto" w:fill="auto"/>
          </w:tcPr>
          <w:p w14:paraId="32CEDC19" w14:textId="77777777" w:rsidR="00440C86" w:rsidRPr="00440C86" w:rsidRDefault="00440C86" w:rsidP="00440C86">
            <w:pPr>
              <w:jc w:val="both"/>
              <w:rPr>
                <w:sz w:val="16"/>
                <w:szCs w:val="16"/>
                <w:lang w:val="kk-KZ"/>
              </w:rPr>
            </w:pPr>
            <w:r w:rsidRPr="00440C86">
              <w:rPr>
                <w:sz w:val="16"/>
                <w:szCs w:val="16"/>
                <w:lang w:val="kk-KZ"/>
              </w:rPr>
              <w:t>16</w:t>
            </w:r>
          </w:p>
        </w:tc>
        <w:tc>
          <w:tcPr>
            <w:tcW w:w="3105" w:type="dxa"/>
            <w:shd w:val="clear" w:color="auto" w:fill="auto"/>
          </w:tcPr>
          <w:p w14:paraId="1E45D304" w14:textId="77777777" w:rsidR="00440C86" w:rsidRPr="00440C86" w:rsidRDefault="00440C86" w:rsidP="00440C86">
            <w:pPr>
              <w:jc w:val="both"/>
              <w:rPr>
                <w:sz w:val="16"/>
                <w:szCs w:val="16"/>
                <w:lang w:val="kk-KZ"/>
              </w:rPr>
            </w:pPr>
            <w:r w:rsidRPr="00440C86">
              <w:rPr>
                <w:sz w:val="16"/>
                <w:szCs w:val="16"/>
                <w:lang w:val="kk-KZ"/>
              </w:rPr>
              <w:t>Коваленко</w:t>
            </w:r>
          </w:p>
          <w:p w14:paraId="22A3AD39" w14:textId="77BCF49A" w:rsidR="00440C86" w:rsidRPr="00440C86" w:rsidRDefault="00440C86" w:rsidP="00440C86">
            <w:pPr>
              <w:jc w:val="both"/>
              <w:rPr>
                <w:sz w:val="16"/>
                <w:szCs w:val="16"/>
                <w:lang w:val="kk-KZ"/>
              </w:rPr>
            </w:pPr>
            <w:r w:rsidRPr="00440C86">
              <w:rPr>
                <w:sz w:val="16"/>
                <w:szCs w:val="16"/>
                <w:lang w:val="kk-KZ"/>
              </w:rPr>
              <w:t xml:space="preserve">Елена Николаевна </w:t>
            </w:r>
          </w:p>
        </w:tc>
        <w:tc>
          <w:tcPr>
            <w:tcW w:w="1417" w:type="dxa"/>
            <w:shd w:val="clear" w:color="auto" w:fill="auto"/>
          </w:tcPr>
          <w:p w14:paraId="7C393A9F" w14:textId="5E5281D5" w:rsidR="00440C86" w:rsidRPr="00440C86" w:rsidRDefault="00440C86" w:rsidP="00440C86">
            <w:pPr>
              <w:jc w:val="both"/>
              <w:rPr>
                <w:sz w:val="16"/>
                <w:szCs w:val="16"/>
                <w:lang w:val="kk-KZ"/>
              </w:rPr>
            </w:pPr>
            <w:r w:rsidRPr="00440C86">
              <w:rPr>
                <w:sz w:val="16"/>
                <w:szCs w:val="16"/>
                <w:lang w:val="kk-KZ"/>
              </w:rPr>
              <w:t>Бастауыш сынып</w:t>
            </w:r>
          </w:p>
        </w:tc>
        <w:tc>
          <w:tcPr>
            <w:tcW w:w="4394" w:type="dxa"/>
            <w:shd w:val="clear" w:color="auto" w:fill="auto"/>
          </w:tcPr>
          <w:p w14:paraId="3A8ADA93" w14:textId="61D6FE25" w:rsidR="00440C86" w:rsidRPr="00440C86" w:rsidRDefault="00440C86" w:rsidP="00440C86">
            <w:pPr>
              <w:jc w:val="both"/>
              <w:rPr>
                <w:sz w:val="16"/>
                <w:szCs w:val="16"/>
                <w:lang w:val="kk-KZ"/>
              </w:rPr>
            </w:pPr>
          </w:p>
        </w:tc>
      </w:tr>
      <w:tr w:rsidR="00440C86" w:rsidRPr="00440C86" w14:paraId="32008E3B" w14:textId="77777777" w:rsidTr="00440C86">
        <w:tc>
          <w:tcPr>
            <w:tcW w:w="718" w:type="dxa"/>
            <w:shd w:val="clear" w:color="auto" w:fill="auto"/>
          </w:tcPr>
          <w:p w14:paraId="4527774C" w14:textId="77777777" w:rsidR="00440C86" w:rsidRPr="00440C86" w:rsidRDefault="00440C86" w:rsidP="00440C86">
            <w:pPr>
              <w:jc w:val="both"/>
              <w:rPr>
                <w:sz w:val="16"/>
                <w:szCs w:val="16"/>
                <w:lang w:val="kk-KZ"/>
              </w:rPr>
            </w:pPr>
            <w:r w:rsidRPr="00440C86">
              <w:rPr>
                <w:sz w:val="16"/>
                <w:szCs w:val="16"/>
                <w:lang w:val="kk-KZ"/>
              </w:rPr>
              <w:t>17</w:t>
            </w:r>
          </w:p>
        </w:tc>
        <w:tc>
          <w:tcPr>
            <w:tcW w:w="3105" w:type="dxa"/>
            <w:shd w:val="clear" w:color="auto" w:fill="auto"/>
          </w:tcPr>
          <w:p w14:paraId="6905737E" w14:textId="05108225" w:rsidR="00440C86" w:rsidRPr="00440C86" w:rsidRDefault="00440C86" w:rsidP="00440C86">
            <w:pPr>
              <w:jc w:val="both"/>
              <w:rPr>
                <w:sz w:val="16"/>
                <w:szCs w:val="16"/>
                <w:lang w:val="kk-KZ"/>
              </w:rPr>
            </w:pPr>
            <w:r w:rsidRPr="00440C86">
              <w:rPr>
                <w:sz w:val="16"/>
                <w:szCs w:val="16"/>
                <w:lang w:val="kk-KZ"/>
              </w:rPr>
              <w:t>Навинская</w:t>
            </w:r>
            <w:r>
              <w:rPr>
                <w:sz w:val="16"/>
                <w:szCs w:val="16"/>
                <w:lang w:val="kk-KZ"/>
              </w:rPr>
              <w:t xml:space="preserve"> </w:t>
            </w:r>
            <w:r w:rsidRPr="00440C86">
              <w:rPr>
                <w:sz w:val="16"/>
                <w:szCs w:val="16"/>
                <w:lang w:val="kk-KZ"/>
              </w:rPr>
              <w:t>Ольга</w:t>
            </w:r>
          </w:p>
          <w:p w14:paraId="7C2C300A" w14:textId="112CA4C8" w:rsidR="00440C86" w:rsidRPr="00440C86" w:rsidRDefault="00440C86" w:rsidP="00440C86">
            <w:pPr>
              <w:jc w:val="both"/>
              <w:rPr>
                <w:sz w:val="16"/>
                <w:szCs w:val="16"/>
                <w:lang w:val="kk-KZ"/>
              </w:rPr>
            </w:pPr>
            <w:r w:rsidRPr="00440C86">
              <w:rPr>
                <w:sz w:val="16"/>
                <w:szCs w:val="16"/>
                <w:lang w:val="kk-KZ"/>
              </w:rPr>
              <w:t xml:space="preserve">Владимировна </w:t>
            </w:r>
          </w:p>
        </w:tc>
        <w:tc>
          <w:tcPr>
            <w:tcW w:w="1417" w:type="dxa"/>
            <w:shd w:val="clear" w:color="auto" w:fill="auto"/>
          </w:tcPr>
          <w:p w14:paraId="463BF933" w14:textId="1FC4A14A" w:rsidR="00440C86" w:rsidRPr="00440C86" w:rsidRDefault="00440C86" w:rsidP="00440C86">
            <w:pPr>
              <w:jc w:val="both"/>
              <w:rPr>
                <w:sz w:val="16"/>
                <w:szCs w:val="16"/>
                <w:lang w:val="kk-KZ"/>
              </w:rPr>
            </w:pPr>
            <w:r w:rsidRPr="00440C86">
              <w:rPr>
                <w:sz w:val="16"/>
                <w:szCs w:val="16"/>
                <w:lang w:val="kk-KZ"/>
              </w:rPr>
              <w:t>Бастауыш сынып</w:t>
            </w:r>
          </w:p>
        </w:tc>
        <w:tc>
          <w:tcPr>
            <w:tcW w:w="4394" w:type="dxa"/>
            <w:shd w:val="clear" w:color="auto" w:fill="auto"/>
          </w:tcPr>
          <w:p w14:paraId="05D40641" w14:textId="3B1EF037" w:rsidR="00440C86" w:rsidRPr="00440C86" w:rsidRDefault="00440C86" w:rsidP="00440C86">
            <w:pPr>
              <w:jc w:val="both"/>
              <w:rPr>
                <w:sz w:val="16"/>
                <w:szCs w:val="16"/>
                <w:lang w:val="kk-KZ"/>
              </w:rPr>
            </w:pPr>
            <w:r w:rsidRPr="00440C86">
              <w:rPr>
                <w:sz w:val="16"/>
                <w:szCs w:val="16"/>
              </w:rPr>
              <w:t>«Формирование математической грамотности учащихся начальной школы»</w:t>
            </w:r>
          </w:p>
        </w:tc>
      </w:tr>
      <w:tr w:rsidR="00440C86" w:rsidRPr="00440C86" w14:paraId="5CDB5ED0" w14:textId="77777777" w:rsidTr="00440C86">
        <w:tc>
          <w:tcPr>
            <w:tcW w:w="718" w:type="dxa"/>
            <w:shd w:val="clear" w:color="auto" w:fill="auto"/>
          </w:tcPr>
          <w:p w14:paraId="5A5D4420" w14:textId="77777777" w:rsidR="00440C86" w:rsidRPr="00440C86" w:rsidRDefault="00440C86" w:rsidP="00440C86">
            <w:pPr>
              <w:jc w:val="both"/>
              <w:rPr>
                <w:sz w:val="16"/>
                <w:szCs w:val="16"/>
                <w:lang w:val="kk-KZ"/>
              </w:rPr>
            </w:pPr>
            <w:r w:rsidRPr="00440C86">
              <w:rPr>
                <w:sz w:val="16"/>
                <w:szCs w:val="16"/>
                <w:lang w:val="kk-KZ"/>
              </w:rPr>
              <w:t>18</w:t>
            </w:r>
          </w:p>
        </w:tc>
        <w:tc>
          <w:tcPr>
            <w:tcW w:w="3105" w:type="dxa"/>
            <w:shd w:val="clear" w:color="auto" w:fill="auto"/>
          </w:tcPr>
          <w:p w14:paraId="31212006" w14:textId="77777777" w:rsidR="00440C86" w:rsidRPr="00440C86" w:rsidRDefault="00440C86" w:rsidP="00440C86">
            <w:pPr>
              <w:jc w:val="both"/>
              <w:rPr>
                <w:sz w:val="16"/>
                <w:szCs w:val="16"/>
                <w:lang w:val="kk-KZ"/>
              </w:rPr>
            </w:pPr>
            <w:r w:rsidRPr="00440C86">
              <w:rPr>
                <w:sz w:val="16"/>
                <w:szCs w:val="16"/>
                <w:lang w:val="kk-KZ"/>
              </w:rPr>
              <w:t>Стрельцов</w:t>
            </w:r>
          </w:p>
          <w:p w14:paraId="1A5CD16E" w14:textId="5ED65AC6" w:rsidR="00440C86" w:rsidRPr="00440C86" w:rsidRDefault="00440C86" w:rsidP="00440C86">
            <w:pPr>
              <w:jc w:val="both"/>
              <w:rPr>
                <w:sz w:val="16"/>
                <w:szCs w:val="16"/>
                <w:lang w:val="kk-KZ"/>
              </w:rPr>
            </w:pPr>
            <w:r w:rsidRPr="00440C86">
              <w:rPr>
                <w:sz w:val="16"/>
                <w:szCs w:val="16"/>
                <w:lang w:val="kk-KZ"/>
              </w:rPr>
              <w:t xml:space="preserve">Виталий Геннадьевич </w:t>
            </w:r>
          </w:p>
        </w:tc>
        <w:tc>
          <w:tcPr>
            <w:tcW w:w="1417" w:type="dxa"/>
            <w:shd w:val="clear" w:color="auto" w:fill="auto"/>
          </w:tcPr>
          <w:p w14:paraId="75DB2773" w14:textId="60653A8A" w:rsidR="00440C86" w:rsidRPr="00440C86" w:rsidRDefault="00440C86" w:rsidP="00440C86">
            <w:pPr>
              <w:jc w:val="both"/>
              <w:rPr>
                <w:sz w:val="16"/>
                <w:szCs w:val="16"/>
                <w:lang w:val="kk-KZ"/>
              </w:rPr>
            </w:pPr>
            <w:r w:rsidRPr="00440C86">
              <w:rPr>
                <w:sz w:val="16"/>
                <w:szCs w:val="16"/>
                <w:lang w:val="kk-KZ"/>
              </w:rPr>
              <w:t>Дене шыныктыру</w:t>
            </w:r>
          </w:p>
        </w:tc>
        <w:tc>
          <w:tcPr>
            <w:tcW w:w="4394" w:type="dxa"/>
            <w:shd w:val="clear" w:color="auto" w:fill="auto"/>
          </w:tcPr>
          <w:p w14:paraId="73855358" w14:textId="23CAB265" w:rsidR="00440C86" w:rsidRPr="00440C86" w:rsidRDefault="00440C86" w:rsidP="00440C86">
            <w:pPr>
              <w:jc w:val="both"/>
              <w:rPr>
                <w:sz w:val="16"/>
                <w:szCs w:val="16"/>
                <w:lang w:val="kk-KZ"/>
              </w:rPr>
            </w:pPr>
            <w:r w:rsidRPr="00440C86">
              <w:rPr>
                <w:sz w:val="16"/>
                <w:szCs w:val="16"/>
              </w:rPr>
              <w:t>«Технология личностно – ориентированного обучения на уроках физической культуры»</w:t>
            </w:r>
          </w:p>
        </w:tc>
      </w:tr>
      <w:tr w:rsidR="00440C86" w:rsidRPr="00A03199" w14:paraId="33B78F92" w14:textId="77777777" w:rsidTr="00440C86">
        <w:tc>
          <w:tcPr>
            <w:tcW w:w="718" w:type="dxa"/>
            <w:shd w:val="clear" w:color="auto" w:fill="auto"/>
          </w:tcPr>
          <w:p w14:paraId="66D1378A" w14:textId="77777777" w:rsidR="00440C86" w:rsidRPr="00440C86" w:rsidRDefault="00440C86" w:rsidP="00440C86">
            <w:pPr>
              <w:jc w:val="both"/>
              <w:rPr>
                <w:sz w:val="16"/>
                <w:szCs w:val="16"/>
                <w:lang w:val="kk-KZ"/>
              </w:rPr>
            </w:pPr>
            <w:r w:rsidRPr="00440C86">
              <w:rPr>
                <w:sz w:val="16"/>
                <w:szCs w:val="16"/>
                <w:lang w:val="kk-KZ"/>
              </w:rPr>
              <w:t>19</w:t>
            </w:r>
          </w:p>
        </w:tc>
        <w:tc>
          <w:tcPr>
            <w:tcW w:w="3105" w:type="dxa"/>
            <w:shd w:val="clear" w:color="auto" w:fill="auto"/>
          </w:tcPr>
          <w:p w14:paraId="034C8B25" w14:textId="77777777" w:rsidR="00440C86" w:rsidRPr="00440C86" w:rsidRDefault="00440C86" w:rsidP="00440C86">
            <w:pPr>
              <w:jc w:val="both"/>
              <w:rPr>
                <w:sz w:val="16"/>
                <w:szCs w:val="16"/>
                <w:lang w:val="kk-KZ"/>
              </w:rPr>
            </w:pPr>
            <w:r w:rsidRPr="00440C86">
              <w:rPr>
                <w:sz w:val="16"/>
                <w:szCs w:val="16"/>
                <w:lang w:val="kk-KZ"/>
              </w:rPr>
              <w:t>Алимбекова Жанар Усербаевна</w:t>
            </w:r>
          </w:p>
        </w:tc>
        <w:tc>
          <w:tcPr>
            <w:tcW w:w="1417" w:type="dxa"/>
            <w:shd w:val="clear" w:color="auto" w:fill="auto"/>
          </w:tcPr>
          <w:p w14:paraId="2A82AE09" w14:textId="77777777" w:rsidR="00440C86" w:rsidRPr="00440C86" w:rsidRDefault="00440C86" w:rsidP="00440C86">
            <w:pPr>
              <w:jc w:val="both"/>
              <w:rPr>
                <w:sz w:val="16"/>
                <w:szCs w:val="16"/>
                <w:lang w:val="kk-KZ"/>
              </w:rPr>
            </w:pPr>
            <w:r w:rsidRPr="00440C86">
              <w:rPr>
                <w:sz w:val="16"/>
                <w:szCs w:val="16"/>
                <w:lang w:val="kk-KZ"/>
              </w:rPr>
              <w:t>Көркем еңбек</w:t>
            </w:r>
          </w:p>
        </w:tc>
        <w:tc>
          <w:tcPr>
            <w:tcW w:w="4394" w:type="dxa"/>
            <w:shd w:val="clear" w:color="auto" w:fill="auto"/>
          </w:tcPr>
          <w:p w14:paraId="725B4D76" w14:textId="77777777" w:rsidR="00440C86" w:rsidRPr="00440C86" w:rsidRDefault="00440C86" w:rsidP="00440C86">
            <w:pPr>
              <w:jc w:val="both"/>
              <w:rPr>
                <w:sz w:val="16"/>
                <w:szCs w:val="16"/>
                <w:lang w:val="kk-KZ"/>
              </w:rPr>
            </w:pPr>
            <w:r w:rsidRPr="00440C86">
              <w:rPr>
                <w:sz w:val="16"/>
                <w:szCs w:val="16"/>
                <w:lang w:val="kk-KZ"/>
              </w:rPr>
              <w:t>Авторлық бағдарлама: «Көркем еңбек сабақтарында АІ және STEAM оқыту технологиясын пайдаланудағы практикалық және теориялық мысалдар»</w:t>
            </w:r>
          </w:p>
        </w:tc>
      </w:tr>
      <w:tr w:rsidR="00440C86" w:rsidRPr="00440C86" w14:paraId="75559F97" w14:textId="77777777" w:rsidTr="00440C86">
        <w:tc>
          <w:tcPr>
            <w:tcW w:w="718" w:type="dxa"/>
            <w:shd w:val="clear" w:color="auto" w:fill="auto"/>
          </w:tcPr>
          <w:p w14:paraId="240B9681" w14:textId="77777777" w:rsidR="00440C86" w:rsidRPr="00440C86" w:rsidRDefault="00440C86" w:rsidP="00440C86">
            <w:pPr>
              <w:jc w:val="both"/>
              <w:rPr>
                <w:sz w:val="16"/>
                <w:szCs w:val="16"/>
                <w:lang w:val="kk-KZ"/>
              </w:rPr>
            </w:pPr>
            <w:r w:rsidRPr="00440C86">
              <w:rPr>
                <w:sz w:val="16"/>
                <w:szCs w:val="16"/>
                <w:lang w:val="kk-KZ"/>
              </w:rPr>
              <w:t>20</w:t>
            </w:r>
          </w:p>
        </w:tc>
        <w:tc>
          <w:tcPr>
            <w:tcW w:w="3105" w:type="dxa"/>
            <w:shd w:val="clear" w:color="auto" w:fill="auto"/>
          </w:tcPr>
          <w:p w14:paraId="12558306" w14:textId="4EAC98C4" w:rsidR="00440C86" w:rsidRPr="00440C86" w:rsidRDefault="00440C86" w:rsidP="00440C86">
            <w:pPr>
              <w:jc w:val="both"/>
              <w:rPr>
                <w:sz w:val="16"/>
                <w:szCs w:val="16"/>
                <w:lang w:val="kk-KZ"/>
              </w:rPr>
            </w:pPr>
            <w:r w:rsidRPr="00440C86">
              <w:rPr>
                <w:sz w:val="16"/>
                <w:szCs w:val="16"/>
                <w:lang w:val="kk-KZ"/>
              </w:rPr>
              <w:t>Шевчук</w:t>
            </w:r>
            <w:r>
              <w:rPr>
                <w:sz w:val="16"/>
                <w:szCs w:val="16"/>
                <w:lang w:val="kk-KZ"/>
              </w:rPr>
              <w:t xml:space="preserve"> </w:t>
            </w:r>
            <w:r w:rsidRPr="00440C86">
              <w:rPr>
                <w:sz w:val="16"/>
                <w:szCs w:val="16"/>
                <w:lang w:val="kk-KZ"/>
              </w:rPr>
              <w:t>Ирина</w:t>
            </w:r>
          </w:p>
          <w:p w14:paraId="01B0A9D0" w14:textId="75903DEA" w:rsidR="00440C86" w:rsidRPr="00440C86" w:rsidRDefault="00440C86" w:rsidP="00440C86">
            <w:pPr>
              <w:jc w:val="both"/>
              <w:rPr>
                <w:sz w:val="16"/>
                <w:szCs w:val="16"/>
                <w:lang w:val="kk-KZ"/>
              </w:rPr>
            </w:pPr>
            <w:r w:rsidRPr="00440C86">
              <w:rPr>
                <w:sz w:val="16"/>
                <w:szCs w:val="16"/>
                <w:lang w:val="kk-KZ"/>
              </w:rPr>
              <w:t xml:space="preserve">Павловна </w:t>
            </w:r>
          </w:p>
        </w:tc>
        <w:tc>
          <w:tcPr>
            <w:tcW w:w="1417" w:type="dxa"/>
            <w:shd w:val="clear" w:color="auto" w:fill="auto"/>
          </w:tcPr>
          <w:p w14:paraId="716F2F35" w14:textId="39A437D0" w:rsidR="00440C86" w:rsidRPr="00440C86" w:rsidRDefault="00440C86" w:rsidP="00440C86">
            <w:pPr>
              <w:jc w:val="both"/>
              <w:rPr>
                <w:sz w:val="16"/>
                <w:szCs w:val="16"/>
                <w:lang w:val="kk-KZ"/>
              </w:rPr>
            </w:pPr>
            <w:r w:rsidRPr="00440C86">
              <w:rPr>
                <w:sz w:val="16"/>
                <w:szCs w:val="16"/>
                <w:lang w:val="kk-KZ"/>
              </w:rPr>
              <w:t>Бастауыш сынып</w:t>
            </w:r>
          </w:p>
        </w:tc>
        <w:tc>
          <w:tcPr>
            <w:tcW w:w="4394" w:type="dxa"/>
            <w:shd w:val="clear" w:color="auto" w:fill="auto"/>
          </w:tcPr>
          <w:p w14:paraId="406B7433" w14:textId="0A3FC2A5" w:rsidR="00440C86" w:rsidRPr="00440C86" w:rsidRDefault="00440C86" w:rsidP="00440C86">
            <w:pPr>
              <w:jc w:val="both"/>
              <w:rPr>
                <w:sz w:val="16"/>
                <w:szCs w:val="16"/>
                <w:lang w:val="kk-KZ"/>
              </w:rPr>
            </w:pPr>
            <w:r w:rsidRPr="00440C86">
              <w:rPr>
                <w:rFonts w:cs="Times New Roman"/>
                <w:sz w:val="16"/>
                <w:szCs w:val="16"/>
              </w:rPr>
              <w:t xml:space="preserve"> «Способы реализации личностно-ориентированного подхода в начальной школе».</w:t>
            </w:r>
          </w:p>
        </w:tc>
      </w:tr>
    </w:tbl>
    <w:p w14:paraId="2C51A123" w14:textId="77777777" w:rsidR="00440C86" w:rsidRPr="00440C86" w:rsidRDefault="00440C86" w:rsidP="00440C86">
      <w:pPr>
        <w:spacing w:after="0"/>
        <w:jc w:val="both"/>
        <w:rPr>
          <w:sz w:val="20"/>
          <w:szCs w:val="16"/>
          <w:lang w:val="kk-KZ"/>
        </w:rPr>
      </w:pPr>
    </w:p>
    <w:sectPr w:rsidR="00440C86" w:rsidRPr="00440C8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02D"/>
    <w:multiLevelType w:val="hybridMultilevel"/>
    <w:tmpl w:val="7964803C"/>
    <w:lvl w:ilvl="0" w:tplc="E4CE35B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03F17"/>
    <w:multiLevelType w:val="hybridMultilevel"/>
    <w:tmpl w:val="080AC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D0B8B"/>
    <w:multiLevelType w:val="multilevel"/>
    <w:tmpl w:val="201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73DB1"/>
    <w:multiLevelType w:val="multilevel"/>
    <w:tmpl w:val="BAB0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A49EB"/>
    <w:multiLevelType w:val="multilevel"/>
    <w:tmpl w:val="01DA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91DD5"/>
    <w:multiLevelType w:val="hybridMultilevel"/>
    <w:tmpl w:val="89981B8E"/>
    <w:lvl w:ilvl="0" w:tplc="04190001">
      <w:start w:val="1"/>
      <w:numFmt w:val="bullet"/>
      <w:lvlText w:val=""/>
      <w:lvlJc w:val="left"/>
      <w:pPr>
        <w:ind w:left="720" w:hanging="360"/>
      </w:pPr>
      <w:rPr>
        <w:rFonts w:ascii="Symbol" w:hAnsi="Symbol" w:hint="default"/>
      </w:rPr>
    </w:lvl>
    <w:lvl w:ilvl="1" w:tplc="666EED5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986545"/>
    <w:multiLevelType w:val="multilevel"/>
    <w:tmpl w:val="8F12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F7660"/>
    <w:multiLevelType w:val="multilevel"/>
    <w:tmpl w:val="2FD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16E27"/>
    <w:multiLevelType w:val="multilevel"/>
    <w:tmpl w:val="2D3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26B03"/>
    <w:multiLevelType w:val="multilevel"/>
    <w:tmpl w:val="3218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70BB9"/>
    <w:multiLevelType w:val="multilevel"/>
    <w:tmpl w:val="DCA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65A3"/>
    <w:multiLevelType w:val="multilevel"/>
    <w:tmpl w:val="B6F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14ED4"/>
    <w:multiLevelType w:val="multilevel"/>
    <w:tmpl w:val="D2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3676C"/>
    <w:multiLevelType w:val="multilevel"/>
    <w:tmpl w:val="CF0E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C1A5E"/>
    <w:multiLevelType w:val="multilevel"/>
    <w:tmpl w:val="60F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F784A"/>
    <w:multiLevelType w:val="multilevel"/>
    <w:tmpl w:val="1DD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132E6"/>
    <w:multiLevelType w:val="hybridMultilevel"/>
    <w:tmpl w:val="E6726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5307348">
    <w:abstractNumId w:val="5"/>
  </w:num>
  <w:num w:numId="2" w16cid:durableId="1490906788">
    <w:abstractNumId w:val="9"/>
  </w:num>
  <w:num w:numId="3" w16cid:durableId="1082871799">
    <w:abstractNumId w:val="6"/>
  </w:num>
  <w:num w:numId="4" w16cid:durableId="1654405152">
    <w:abstractNumId w:val="16"/>
  </w:num>
  <w:num w:numId="5" w16cid:durableId="54160166">
    <w:abstractNumId w:val="12"/>
  </w:num>
  <w:num w:numId="6" w16cid:durableId="387188785">
    <w:abstractNumId w:val="10"/>
  </w:num>
  <w:num w:numId="7" w16cid:durableId="1019039080">
    <w:abstractNumId w:val="15"/>
  </w:num>
  <w:num w:numId="8" w16cid:durableId="1149177558">
    <w:abstractNumId w:val="14"/>
  </w:num>
  <w:num w:numId="9" w16cid:durableId="265845826">
    <w:abstractNumId w:val="13"/>
  </w:num>
  <w:num w:numId="10" w16cid:durableId="709844251">
    <w:abstractNumId w:val="7"/>
  </w:num>
  <w:num w:numId="11" w16cid:durableId="1710763413">
    <w:abstractNumId w:val="4"/>
  </w:num>
  <w:num w:numId="12" w16cid:durableId="1353415456">
    <w:abstractNumId w:val="11"/>
  </w:num>
  <w:num w:numId="13" w16cid:durableId="2127501160">
    <w:abstractNumId w:val="8"/>
  </w:num>
  <w:num w:numId="14" w16cid:durableId="527180802">
    <w:abstractNumId w:val="3"/>
  </w:num>
  <w:num w:numId="15" w16cid:durableId="1896627287">
    <w:abstractNumId w:val="2"/>
  </w:num>
  <w:num w:numId="16" w16cid:durableId="1341660331">
    <w:abstractNumId w:val="1"/>
  </w:num>
  <w:num w:numId="17" w16cid:durableId="28285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CF"/>
    <w:rsid w:val="0006612B"/>
    <w:rsid w:val="000F3CE4"/>
    <w:rsid w:val="00161801"/>
    <w:rsid w:val="00166049"/>
    <w:rsid w:val="00185B6D"/>
    <w:rsid w:val="00440C86"/>
    <w:rsid w:val="004A497E"/>
    <w:rsid w:val="004D1E20"/>
    <w:rsid w:val="00546775"/>
    <w:rsid w:val="006371CF"/>
    <w:rsid w:val="0069681D"/>
    <w:rsid w:val="006C0B77"/>
    <w:rsid w:val="006D5BD2"/>
    <w:rsid w:val="006F0F5C"/>
    <w:rsid w:val="00775FD3"/>
    <w:rsid w:val="008242FF"/>
    <w:rsid w:val="00860E2C"/>
    <w:rsid w:val="00870751"/>
    <w:rsid w:val="00922C48"/>
    <w:rsid w:val="00A03199"/>
    <w:rsid w:val="00AB4EAE"/>
    <w:rsid w:val="00B915B7"/>
    <w:rsid w:val="00D800B3"/>
    <w:rsid w:val="00E81923"/>
    <w:rsid w:val="00EA59DF"/>
    <w:rsid w:val="00EE4070"/>
    <w:rsid w:val="00F12C76"/>
    <w:rsid w:val="00F81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D653"/>
  <w15:chartTrackingRefBased/>
  <w15:docId w15:val="{F19BCA46-4E60-408B-A12D-F1AC0AB6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CE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E4"/>
    <w:pPr>
      <w:ind w:left="720"/>
      <w:contextualSpacing/>
    </w:pPr>
  </w:style>
  <w:style w:type="table" w:styleId="a4">
    <w:name w:val="Table Grid"/>
    <w:basedOn w:val="a1"/>
    <w:uiPriority w:val="39"/>
    <w:rsid w:val="000F3C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6D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6D5B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7">
    <w:name w:val="Сетка таблицы7"/>
    <w:basedOn w:val="a1"/>
    <w:next w:val="a4"/>
    <w:uiPriority w:val="39"/>
    <w:rsid w:val="0006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4D1E20"/>
    <w:pPr>
      <w:spacing w:before="100" w:beforeAutospacing="1" w:after="100" w:afterAutospacing="1"/>
    </w:pPr>
    <w:rPr>
      <w:rFonts w:eastAsia="Times New Roman" w:cs="Times New Roman"/>
      <w:kern w:val="0"/>
      <w:sz w:val="24"/>
      <w:szCs w:val="24"/>
      <w:lang w:eastAsia="ru-RU"/>
      <w14:ligatures w14:val="none"/>
    </w:rPr>
  </w:style>
  <w:style w:type="character" w:styleId="a6">
    <w:name w:val="Strong"/>
    <w:basedOn w:val="a0"/>
    <w:uiPriority w:val="22"/>
    <w:qFormat/>
    <w:rsid w:val="004D1E20"/>
    <w:rPr>
      <w:b/>
      <w:bCs/>
    </w:rPr>
  </w:style>
  <w:style w:type="table" w:customStyle="1" w:styleId="8">
    <w:name w:val="Сетка таблицы8"/>
    <w:basedOn w:val="a1"/>
    <w:next w:val="a4"/>
    <w:uiPriority w:val="39"/>
    <w:rsid w:val="0044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44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7521">
      <w:bodyDiv w:val="1"/>
      <w:marLeft w:val="0"/>
      <w:marRight w:val="0"/>
      <w:marTop w:val="0"/>
      <w:marBottom w:val="0"/>
      <w:divBdr>
        <w:top w:val="none" w:sz="0" w:space="0" w:color="auto"/>
        <w:left w:val="none" w:sz="0" w:space="0" w:color="auto"/>
        <w:bottom w:val="none" w:sz="0" w:space="0" w:color="auto"/>
        <w:right w:val="none" w:sz="0" w:space="0" w:color="auto"/>
      </w:divBdr>
    </w:div>
    <w:div w:id="11104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2025-01-16T04:43:00Z</cp:lastPrinted>
  <dcterms:created xsi:type="dcterms:W3CDTF">2024-11-14T05:06:00Z</dcterms:created>
  <dcterms:modified xsi:type="dcterms:W3CDTF">2025-03-07T11:37:00Z</dcterms:modified>
</cp:coreProperties>
</file>