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629E" w14:textId="77777777" w:rsidR="003D5DD5" w:rsidRPr="00E62863" w:rsidRDefault="003D5DD5" w:rsidP="003D5DD5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E62863">
        <w:rPr>
          <w:sz w:val="22"/>
          <w:szCs w:val="18"/>
          <w:lang w:val="kk-KZ"/>
        </w:rPr>
        <w:t xml:space="preserve">Бекітемін </w:t>
      </w:r>
    </w:p>
    <w:p w14:paraId="5BAD0E0E" w14:textId="77777777" w:rsidR="003D5DD5" w:rsidRPr="00E62863" w:rsidRDefault="003D5DD5" w:rsidP="003D5DD5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E62863">
        <w:rPr>
          <w:sz w:val="22"/>
          <w:szCs w:val="18"/>
          <w:lang w:val="kk-KZ"/>
        </w:rPr>
        <w:t>Мектеп директоры</w:t>
      </w:r>
    </w:p>
    <w:p w14:paraId="19011F72" w14:textId="77777777" w:rsidR="003D5DD5" w:rsidRPr="00E62863" w:rsidRDefault="003D5DD5" w:rsidP="003D5DD5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5B2006DE" w14:textId="6FBDDFA7" w:rsidR="003D5DD5" w:rsidRPr="00E62863" w:rsidRDefault="00471EDB" w:rsidP="003D5DD5">
      <w:pPr>
        <w:spacing w:after="0"/>
        <w:ind w:firstLine="709"/>
        <w:jc w:val="right"/>
        <w:rPr>
          <w:sz w:val="22"/>
          <w:szCs w:val="18"/>
          <w:lang w:val="kk-KZ"/>
        </w:rPr>
      </w:pPr>
      <w:r>
        <w:rPr>
          <w:sz w:val="22"/>
          <w:szCs w:val="18"/>
          <w:lang w:val="kk-KZ"/>
        </w:rPr>
        <w:t>Б.Ш.Биташев</w:t>
      </w:r>
    </w:p>
    <w:p w14:paraId="76B46429" w14:textId="6834BAC6" w:rsidR="003D5DD5" w:rsidRPr="00E62863" w:rsidRDefault="003D5DD5" w:rsidP="003D5DD5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E62863">
        <w:rPr>
          <w:sz w:val="22"/>
          <w:szCs w:val="18"/>
          <w:lang w:val="kk-KZ"/>
        </w:rPr>
        <w:t>29.08.202</w:t>
      </w:r>
      <w:r w:rsidR="00471EDB">
        <w:rPr>
          <w:sz w:val="22"/>
          <w:szCs w:val="18"/>
          <w:lang w:val="kk-KZ"/>
        </w:rPr>
        <w:t>5</w:t>
      </w:r>
    </w:p>
    <w:p w14:paraId="01738038" w14:textId="77777777" w:rsidR="003D5DD5" w:rsidRDefault="003D5DD5" w:rsidP="003D5DD5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</w:p>
    <w:p w14:paraId="470A999E" w14:textId="6C56DE23" w:rsidR="003D5DD5" w:rsidRPr="00E62863" w:rsidRDefault="003D5DD5" w:rsidP="003D5DD5">
      <w:pPr>
        <w:spacing w:after="0"/>
        <w:ind w:firstLine="709"/>
        <w:jc w:val="center"/>
        <w:rPr>
          <w:b/>
          <w:bCs/>
          <w:sz w:val="20"/>
          <w:szCs w:val="16"/>
          <w:lang w:val="kk-KZ"/>
        </w:rPr>
      </w:pPr>
      <w:r w:rsidRPr="00E62863">
        <w:rPr>
          <w:b/>
          <w:bCs/>
          <w:sz w:val="20"/>
          <w:szCs w:val="16"/>
          <w:lang w:val="kk-KZ"/>
        </w:rPr>
        <w:t>Директордың бейінді оқыту</w:t>
      </w:r>
      <w:r>
        <w:rPr>
          <w:b/>
          <w:bCs/>
          <w:sz w:val="20"/>
          <w:szCs w:val="16"/>
          <w:lang w:val="kk-KZ"/>
        </w:rPr>
        <w:t xml:space="preserve"> </w:t>
      </w:r>
      <w:r w:rsidRPr="00E62863">
        <w:rPr>
          <w:b/>
          <w:bCs/>
          <w:sz w:val="20"/>
          <w:szCs w:val="16"/>
          <w:lang w:val="kk-KZ"/>
        </w:rPr>
        <w:t>жұмыс жөніндегі орынбасары Марина Леонидовна Карюгинаның "М. Горький атындағы жалпы білім беретін мектеп" МКК бойынша 202</w:t>
      </w:r>
      <w:r w:rsidR="00471EDB">
        <w:rPr>
          <w:b/>
          <w:bCs/>
          <w:sz w:val="20"/>
          <w:szCs w:val="16"/>
          <w:lang w:val="kk-KZ"/>
        </w:rPr>
        <w:t>5</w:t>
      </w:r>
      <w:r w:rsidRPr="00E62863">
        <w:rPr>
          <w:b/>
          <w:bCs/>
          <w:sz w:val="20"/>
          <w:szCs w:val="16"/>
          <w:lang w:val="kk-KZ"/>
        </w:rPr>
        <w:t>-202</w:t>
      </w:r>
      <w:r w:rsidR="00471EDB">
        <w:rPr>
          <w:b/>
          <w:bCs/>
          <w:sz w:val="20"/>
          <w:szCs w:val="16"/>
          <w:lang w:val="kk-KZ"/>
        </w:rPr>
        <w:t>6</w:t>
      </w:r>
      <w:r w:rsidRPr="00E62863">
        <w:rPr>
          <w:b/>
          <w:bCs/>
          <w:sz w:val="20"/>
          <w:szCs w:val="16"/>
          <w:lang w:val="kk-KZ"/>
        </w:rPr>
        <w:t xml:space="preserve"> оқу жылына арналған жоспары, Шардара қ., Түркістан облысы</w:t>
      </w:r>
    </w:p>
    <w:p w14:paraId="2583C399" w14:textId="77777777" w:rsidR="003D5DD5" w:rsidRPr="00471EDB" w:rsidRDefault="003D5DD5" w:rsidP="003D5DD5">
      <w:pPr>
        <w:spacing w:after="0"/>
        <w:ind w:firstLine="709"/>
        <w:jc w:val="both"/>
        <w:rPr>
          <w:sz w:val="22"/>
          <w:szCs w:val="1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5011"/>
        <w:gridCol w:w="1697"/>
        <w:gridCol w:w="2101"/>
      </w:tblGrid>
      <w:tr w:rsidR="003D5DD5" w:rsidRPr="00786DE8" w14:paraId="29DDC667" w14:textId="77777777" w:rsidTr="007841C7">
        <w:trPr>
          <w:trHeight w:val="447"/>
        </w:trPr>
        <w:tc>
          <w:tcPr>
            <w:tcW w:w="535" w:type="dxa"/>
            <w:shd w:val="clear" w:color="auto" w:fill="DEEAF6" w:themeFill="accent5" w:themeFillTint="33"/>
          </w:tcPr>
          <w:p w14:paraId="4AF393EE" w14:textId="77777777" w:rsidR="003D5DD5" w:rsidRPr="00786DE8" w:rsidRDefault="003D5DD5" w:rsidP="007841C7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b/>
                <w:bCs/>
                <w:sz w:val="16"/>
                <w:szCs w:val="12"/>
              </w:rPr>
              <w:t>№</w:t>
            </w:r>
          </w:p>
        </w:tc>
        <w:tc>
          <w:tcPr>
            <w:tcW w:w="5011" w:type="dxa"/>
            <w:shd w:val="clear" w:color="auto" w:fill="DEEAF6" w:themeFill="accent5" w:themeFillTint="33"/>
          </w:tcPr>
          <w:p w14:paraId="7D7EF902" w14:textId="77777777" w:rsidR="003D5DD5" w:rsidRPr="00E62863" w:rsidRDefault="003D5DD5" w:rsidP="007841C7">
            <w:p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 w:rsidRPr="00E62863">
              <w:rPr>
                <w:b/>
                <w:bCs/>
                <w:sz w:val="20"/>
                <w:szCs w:val="16"/>
              </w:rPr>
              <w:t>Жұмыстың</w:t>
            </w:r>
            <w:proofErr w:type="spellEnd"/>
            <w:r w:rsidRPr="00E62863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E62863">
              <w:rPr>
                <w:b/>
                <w:bCs/>
                <w:sz w:val="20"/>
                <w:szCs w:val="16"/>
              </w:rPr>
              <w:t>мазмұны</w:t>
            </w:r>
            <w:proofErr w:type="spellEnd"/>
          </w:p>
          <w:p w14:paraId="0B23C2FB" w14:textId="77777777" w:rsidR="003D5DD5" w:rsidRPr="00786DE8" w:rsidRDefault="003D5DD5" w:rsidP="007841C7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sz w:val="16"/>
                <w:szCs w:val="12"/>
              </w:rPr>
              <w:t>Содержание работы</w:t>
            </w:r>
          </w:p>
        </w:tc>
        <w:tc>
          <w:tcPr>
            <w:tcW w:w="1697" w:type="dxa"/>
            <w:shd w:val="clear" w:color="auto" w:fill="DEEAF6" w:themeFill="accent5" w:themeFillTint="33"/>
          </w:tcPr>
          <w:p w14:paraId="75FBD765" w14:textId="77777777" w:rsidR="003D5DD5" w:rsidRPr="00E62863" w:rsidRDefault="003D5DD5" w:rsidP="007841C7">
            <w:p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 w:rsidRPr="00E62863">
              <w:rPr>
                <w:b/>
                <w:bCs/>
                <w:sz w:val="20"/>
                <w:szCs w:val="16"/>
              </w:rPr>
              <w:t>Мерзімдері</w:t>
            </w:r>
            <w:proofErr w:type="spellEnd"/>
          </w:p>
          <w:p w14:paraId="59833114" w14:textId="77777777" w:rsidR="003D5DD5" w:rsidRPr="00786DE8" w:rsidRDefault="003D5DD5" w:rsidP="007841C7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sz w:val="16"/>
                <w:szCs w:val="12"/>
              </w:rPr>
              <w:t>Сроки</w:t>
            </w:r>
          </w:p>
        </w:tc>
        <w:tc>
          <w:tcPr>
            <w:tcW w:w="2101" w:type="dxa"/>
            <w:shd w:val="clear" w:color="auto" w:fill="DEEAF6" w:themeFill="accent5" w:themeFillTint="33"/>
          </w:tcPr>
          <w:p w14:paraId="18FEC1FB" w14:textId="77777777" w:rsidR="003D5DD5" w:rsidRPr="00786DE8" w:rsidRDefault="003D5DD5" w:rsidP="007841C7">
            <w:pPr>
              <w:tabs>
                <w:tab w:val="left" w:pos="525"/>
              </w:tabs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ab/>
            </w:r>
            <w:proofErr w:type="spellStart"/>
            <w:r w:rsidRPr="00E62863">
              <w:rPr>
                <w:b/>
                <w:bCs/>
                <w:sz w:val="20"/>
                <w:szCs w:val="16"/>
              </w:rPr>
              <w:t>Жауапты</w:t>
            </w:r>
            <w:proofErr w:type="spellEnd"/>
          </w:p>
          <w:p w14:paraId="00647B60" w14:textId="77777777" w:rsidR="003D5DD5" w:rsidRPr="00786DE8" w:rsidRDefault="003D5DD5" w:rsidP="007841C7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sz w:val="16"/>
                <w:szCs w:val="12"/>
              </w:rPr>
              <w:t>Ответственные</w:t>
            </w:r>
          </w:p>
        </w:tc>
      </w:tr>
      <w:tr w:rsidR="003D5DD5" w:rsidRPr="00786DE8" w14:paraId="42EA2AB2" w14:textId="77777777" w:rsidTr="007841C7">
        <w:trPr>
          <w:trHeight w:val="447"/>
        </w:trPr>
        <w:tc>
          <w:tcPr>
            <w:tcW w:w="535" w:type="dxa"/>
          </w:tcPr>
          <w:p w14:paraId="3C111D8F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11" w:type="dxa"/>
          </w:tcPr>
          <w:p w14:paraId="77A7CB64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Кәсіптік бағдар бойынша нормативтік құқықтық құжаттар мен танысу</w:t>
            </w:r>
          </w:p>
          <w:p w14:paraId="7B32B05D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Ознакомление с нормативными правовыми документами по профессиональной деятельности</w:t>
            </w:r>
          </w:p>
        </w:tc>
        <w:tc>
          <w:tcPr>
            <w:tcW w:w="1697" w:type="dxa"/>
          </w:tcPr>
          <w:p w14:paraId="62A4D57F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Тамыз </w:t>
            </w:r>
          </w:p>
        </w:tc>
        <w:tc>
          <w:tcPr>
            <w:tcW w:w="2101" w:type="dxa"/>
          </w:tcPr>
          <w:p w14:paraId="689F50C3" w14:textId="5CC145BB" w:rsidR="003D5DD5" w:rsidRPr="00E62863" w:rsidRDefault="003D5DD5" w:rsidP="007841C7">
            <w:pPr>
              <w:tabs>
                <w:tab w:val="left" w:pos="525"/>
              </w:tabs>
              <w:rPr>
                <w:sz w:val="20"/>
                <w:szCs w:val="20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Карюгина Тагайханова </w:t>
            </w:r>
          </w:p>
        </w:tc>
      </w:tr>
      <w:tr w:rsidR="003D5DD5" w:rsidRPr="00786DE8" w14:paraId="0EF01BC5" w14:textId="77777777" w:rsidTr="007841C7">
        <w:trPr>
          <w:trHeight w:val="447"/>
        </w:trPr>
        <w:tc>
          <w:tcPr>
            <w:tcW w:w="535" w:type="dxa"/>
          </w:tcPr>
          <w:p w14:paraId="2C74D10C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11" w:type="dxa"/>
          </w:tcPr>
          <w:p w14:paraId="18847FCB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Өткен жылғы кәсіби бағдар нәтижесін талдау,9,11 сынып түлектерінің орта кәсіби және жоғары оқу орындарына түсуін анықтау.</w:t>
            </w:r>
          </w:p>
          <w:p w14:paraId="2E275EB2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Анализ результатов профориентации за прошлый год, определение поступления выпускников 9, 11 классов в средние профессиональные и высшие учебные заведения.</w:t>
            </w:r>
          </w:p>
        </w:tc>
        <w:tc>
          <w:tcPr>
            <w:tcW w:w="1697" w:type="dxa"/>
          </w:tcPr>
          <w:p w14:paraId="3768A53C" w14:textId="77777777" w:rsidR="003D5DD5" w:rsidRPr="00E62863" w:rsidRDefault="003D5DD5" w:rsidP="007841C7">
            <w:pPr>
              <w:jc w:val="center"/>
              <w:rPr>
                <w:b/>
                <w:bCs/>
                <w:sz w:val="20"/>
                <w:szCs w:val="20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Тамыз, қыркүйек</w:t>
            </w:r>
          </w:p>
        </w:tc>
        <w:tc>
          <w:tcPr>
            <w:tcW w:w="2101" w:type="dxa"/>
          </w:tcPr>
          <w:p w14:paraId="4497CF14" w14:textId="486EDDF2" w:rsidR="003D5DD5" w:rsidRPr="00E62863" w:rsidRDefault="003D5DD5" w:rsidP="007841C7">
            <w:pPr>
              <w:tabs>
                <w:tab w:val="left" w:pos="525"/>
              </w:tabs>
              <w:rPr>
                <w:b/>
                <w:bCs/>
                <w:sz w:val="20"/>
                <w:szCs w:val="20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Тагайханова </w:t>
            </w:r>
          </w:p>
        </w:tc>
      </w:tr>
      <w:tr w:rsidR="003D5DD5" w:rsidRPr="00786DE8" w14:paraId="3B73C53A" w14:textId="77777777" w:rsidTr="007841C7">
        <w:trPr>
          <w:trHeight w:val="447"/>
        </w:trPr>
        <w:tc>
          <w:tcPr>
            <w:tcW w:w="535" w:type="dxa"/>
          </w:tcPr>
          <w:p w14:paraId="2C65FE74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011" w:type="dxa"/>
          </w:tcPr>
          <w:p w14:paraId="5FDF7038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Кәсіптік бағдар беру жылдық жұмыс жоспарын жасау, бекіту.</w:t>
            </w:r>
          </w:p>
          <w:p w14:paraId="19E10A82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Составление, утверждение годового плана работы по профориентации.</w:t>
            </w:r>
          </w:p>
        </w:tc>
        <w:tc>
          <w:tcPr>
            <w:tcW w:w="1697" w:type="dxa"/>
          </w:tcPr>
          <w:p w14:paraId="695CE1DC" w14:textId="77777777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Тамыз, қыркүйек</w:t>
            </w:r>
          </w:p>
          <w:p w14:paraId="2B519D73" w14:textId="77777777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Август</w:t>
            </w:r>
          </w:p>
          <w:p w14:paraId="75120729" w14:textId="77777777" w:rsidR="003D5DD5" w:rsidRPr="00E62863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сентябрь</w:t>
            </w:r>
          </w:p>
        </w:tc>
        <w:tc>
          <w:tcPr>
            <w:tcW w:w="2101" w:type="dxa"/>
          </w:tcPr>
          <w:p w14:paraId="4FA9AD8C" w14:textId="3CC2D81B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Карюгина Тагайханова </w:t>
            </w:r>
          </w:p>
        </w:tc>
      </w:tr>
      <w:tr w:rsidR="003D5DD5" w:rsidRPr="00E10C69" w14:paraId="50B5FF18" w14:textId="77777777" w:rsidTr="007841C7">
        <w:trPr>
          <w:trHeight w:val="1009"/>
        </w:trPr>
        <w:tc>
          <w:tcPr>
            <w:tcW w:w="535" w:type="dxa"/>
          </w:tcPr>
          <w:p w14:paraId="63621517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011" w:type="dxa"/>
          </w:tcPr>
          <w:p w14:paraId="44CFF716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Мұғалімдерді кәсіптік бағдар берудегі нұсқау,бұйрық, шешімдерімен таныстыру</w:t>
            </w:r>
          </w:p>
          <w:p w14:paraId="7946D7C3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8"/>
                <w:szCs w:val="18"/>
                <w:lang w:val="kk-KZ"/>
              </w:rPr>
              <w:t>Ознакомление учителей с инструкциями,приказами, решениями в профориентации</w:t>
            </w:r>
          </w:p>
        </w:tc>
        <w:tc>
          <w:tcPr>
            <w:tcW w:w="1697" w:type="dxa"/>
          </w:tcPr>
          <w:p w14:paraId="2DD04CB3" w14:textId="77777777" w:rsidR="003D5DD5" w:rsidRPr="00E62863" w:rsidRDefault="003D5DD5" w:rsidP="007841C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01" w:type="dxa"/>
          </w:tcPr>
          <w:p w14:paraId="2B1B486B" w14:textId="45D0B693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Карюгина Тагайханова </w:t>
            </w:r>
          </w:p>
        </w:tc>
      </w:tr>
      <w:tr w:rsidR="003D5DD5" w:rsidRPr="00E10C69" w14:paraId="1E7E133D" w14:textId="77777777" w:rsidTr="007841C7">
        <w:trPr>
          <w:trHeight w:val="602"/>
        </w:trPr>
        <w:tc>
          <w:tcPr>
            <w:tcW w:w="535" w:type="dxa"/>
          </w:tcPr>
          <w:p w14:paraId="71082DD5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011" w:type="dxa"/>
          </w:tcPr>
          <w:p w14:paraId="61D336B8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Білім алушылардың қызығушылығы бойынша сауалнама 7-8,9-11 сыныптар</w:t>
            </w:r>
          </w:p>
          <w:p w14:paraId="7EE711DF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Анкета по интересам обучающихся 7-8, 9-11 классы</w:t>
            </w:r>
          </w:p>
        </w:tc>
        <w:tc>
          <w:tcPr>
            <w:tcW w:w="1697" w:type="dxa"/>
          </w:tcPr>
          <w:p w14:paraId="01A5A0D6" w14:textId="77777777" w:rsidR="003D5DD5" w:rsidRPr="00E62863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01" w:type="dxa"/>
          </w:tcPr>
          <w:p w14:paraId="3F3AE504" w14:textId="77777777" w:rsidR="00585085" w:rsidRDefault="0058508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585085">
              <w:rPr>
                <w:rFonts w:cs="Times New Roman"/>
                <w:sz w:val="20"/>
                <w:szCs w:val="20"/>
                <w:lang w:val="kk-KZ"/>
              </w:rPr>
              <w:t>Әміралиева</w:t>
            </w:r>
            <w:r w:rsidRPr="00585085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</w:p>
          <w:p w14:paraId="0FE9FC3B" w14:textId="3461581C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Сагатюк </w:t>
            </w:r>
          </w:p>
        </w:tc>
      </w:tr>
      <w:tr w:rsidR="003D5DD5" w:rsidRPr="00195989" w14:paraId="1CD4CD6F" w14:textId="77777777" w:rsidTr="007841C7">
        <w:trPr>
          <w:trHeight w:val="647"/>
        </w:trPr>
        <w:tc>
          <w:tcPr>
            <w:tcW w:w="535" w:type="dxa"/>
          </w:tcPr>
          <w:p w14:paraId="65B4E0A7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011" w:type="dxa"/>
          </w:tcPr>
          <w:p w14:paraId="671B4A2C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 xml:space="preserve">10 сыныпты комплектілеу, оқыту бағытын айқындау </w:t>
            </w:r>
          </w:p>
          <w:p w14:paraId="1CF95C38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Комплектование 10 класса, определение направления обучения</w:t>
            </w:r>
          </w:p>
        </w:tc>
        <w:tc>
          <w:tcPr>
            <w:tcW w:w="1697" w:type="dxa"/>
          </w:tcPr>
          <w:p w14:paraId="255388D7" w14:textId="77777777" w:rsidR="003D5DD5" w:rsidRPr="00E62863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01" w:type="dxa"/>
          </w:tcPr>
          <w:p w14:paraId="10B5784D" w14:textId="0E45DD29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Карюгина Тагайханова </w:t>
            </w:r>
          </w:p>
        </w:tc>
      </w:tr>
      <w:tr w:rsidR="003D5DD5" w:rsidRPr="00814D3F" w14:paraId="048E7840" w14:textId="77777777" w:rsidTr="007841C7">
        <w:trPr>
          <w:trHeight w:val="543"/>
        </w:trPr>
        <w:tc>
          <w:tcPr>
            <w:tcW w:w="535" w:type="dxa"/>
          </w:tcPr>
          <w:p w14:paraId="2AD9DC4A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011" w:type="dxa"/>
          </w:tcPr>
          <w:p w14:paraId="02E4C8DF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 xml:space="preserve">Оқушылардың мамандық саласы бойынша оқулықпен қамтылуын қамтамасыз ету </w:t>
            </w:r>
          </w:p>
          <w:p w14:paraId="1DFAB927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Обеспечение охвата учащихся учебником по профилю специальности</w:t>
            </w:r>
          </w:p>
        </w:tc>
        <w:tc>
          <w:tcPr>
            <w:tcW w:w="1697" w:type="dxa"/>
          </w:tcPr>
          <w:p w14:paraId="369DD21B" w14:textId="77777777" w:rsidR="003D5DD5" w:rsidRPr="00E62863" w:rsidRDefault="003D5DD5" w:rsidP="007841C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01" w:type="dxa"/>
          </w:tcPr>
          <w:p w14:paraId="5F92247B" w14:textId="692F495F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Сазанова</w:t>
            </w:r>
          </w:p>
        </w:tc>
      </w:tr>
      <w:tr w:rsidR="003D5DD5" w:rsidRPr="00B714D2" w14:paraId="07CA761A" w14:textId="77777777" w:rsidTr="007841C7">
        <w:trPr>
          <w:trHeight w:val="1318"/>
        </w:trPr>
        <w:tc>
          <w:tcPr>
            <w:tcW w:w="535" w:type="dxa"/>
          </w:tcPr>
          <w:p w14:paraId="68A7E280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011" w:type="dxa"/>
          </w:tcPr>
          <w:p w14:paraId="0BA92BA2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Қоғамдық- гуманитарлық, жаратылыстану-математикалық бағыттағы пәндердің оқытылуын бақылау,жетістіктері мен кемшіліктері бойынша жұмыс жүргізу</w:t>
            </w:r>
          </w:p>
          <w:p w14:paraId="73FBA53D" w14:textId="77777777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Контроль за изучением предметов общественно-гуманитарного, естественно-математического направления, проведение работы по достижениям и недостаткам</w:t>
            </w:r>
          </w:p>
        </w:tc>
        <w:tc>
          <w:tcPr>
            <w:tcW w:w="1697" w:type="dxa"/>
          </w:tcPr>
          <w:p w14:paraId="17FF08A1" w14:textId="77777777" w:rsidR="003D5DD5" w:rsidRPr="00E62863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5A93A4AC" w14:textId="2031CA8C" w:rsidR="00585085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Карелина              </w:t>
            </w:r>
            <w:r w:rsidR="00585085">
              <w:rPr>
                <w:sz w:val="20"/>
                <w:szCs w:val="20"/>
                <w:lang w:val="kk-KZ"/>
              </w:rPr>
              <w:t xml:space="preserve">Әміралиева </w:t>
            </w:r>
          </w:p>
          <w:p w14:paraId="06858A5B" w14:textId="31340E1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</w:t>
            </w:r>
          </w:p>
          <w:p w14:paraId="4C1975D6" w14:textId="77777777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Пән мұғалімдері </w:t>
            </w:r>
          </w:p>
        </w:tc>
      </w:tr>
      <w:tr w:rsidR="003D5DD5" w:rsidRPr="00284FEF" w14:paraId="5953D9DD" w14:textId="77777777" w:rsidTr="007841C7">
        <w:trPr>
          <w:trHeight w:val="543"/>
        </w:trPr>
        <w:tc>
          <w:tcPr>
            <w:tcW w:w="535" w:type="dxa"/>
          </w:tcPr>
          <w:p w14:paraId="7D21715F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011" w:type="dxa"/>
          </w:tcPr>
          <w:p w14:paraId="070756FB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 xml:space="preserve">Оқушылардың мамандық туралы кеңес беру және оларды ақпараттандыру </w:t>
            </w:r>
          </w:p>
          <w:p w14:paraId="3FA08C43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Консультирование и информирование учащихся о профессии</w:t>
            </w:r>
          </w:p>
        </w:tc>
        <w:tc>
          <w:tcPr>
            <w:tcW w:w="1697" w:type="dxa"/>
          </w:tcPr>
          <w:p w14:paraId="0D31BF35" w14:textId="77777777" w:rsidR="003D5DD5" w:rsidRPr="00E62863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48811810" w14:textId="4400A055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</w:t>
            </w:r>
            <w:r w:rsidR="00585085" w:rsidRPr="00585085">
              <w:rPr>
                <w:sz w:val="20"/>
                <w:szCs w:val="20"/>
                <w:lang w:val="kk-KZ"/>
              </w:rPr>
              <w:t>Әміралиева</w:t>
            </w:r>
          </w:p>
          <w:p w14:paraId="1B85066A" w14:textId="6713C434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</w:t>
            </w:r>
          </w:p>
        </w:tc>
      </w:tr>
      <w:tr w:rsidR="003D5DD5" w:rsidRPr="00585085" w14:paraId="1E0EE439" w14:textId="77777777" w:rsidTr="007841C7">
        <w:trPr>
          <w:trHeight w:val="825"/>
        </w:trPr>
        <w:tc>
          <w:tcPr>
            <w:tcW w:w="535" w:type="dxa"/>
          </w:tcPr>
          <w:p w14:paraId="00D9C676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10</w:t>
            </w:r>
          </w:p>
        </w:tc>
        <w:tc>
          <w:tcPr>
            <w:tcW w:w="5011" w:type="dxa"/>
          </w:tcPr>
          <w:p w14:paraId="3D9F41CF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«Сенім жәшігі» кәсіп таңдаудағы сұрақтар</w:t>
            </w:r>
          </w:p>
          <w:p w14:paraId="21AC6ABC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Вопросы при выборе профессии " ящик доверия»</w:t>
            </w:r>
          </w:p>
        </w:tc>
        <w:tc>
          <w:tcPr>
            <w:tcW w:w="1697" w:type="dxa"/>
          </w:tcPr>
          <w:p w14:paraId="6E8766A4" w14:textId="77777777" w:rsidR="003D5DD5" w:rsidRPr="00E62863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  <w:tc>
          <w:tcPr>
            <w:tcW w:w="2101" w:type="dxa"/>
          </w:tcPr>
          <w:p w14:paraId="5B799232" w14:textId="05976008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</w:t>
            </w:r>
          </w:p>
          <w:p w14:paraId="7A50166F" w14:textId="77777777" w:rsidR="00585085" w:rsidRDefault="00585085" w:rsidP="007841C7">
            <w:pPr>
              <w:rPr>
                <w:sz w:val="20"/>
                <w:szCs w:val="20"/>
                <w:lang w:val="kk-KZ"/>
              </w:rPr>
            </w:pPr>
            <w:r w:rsidRPr="00585085">
              <w:rPr>
                <w:sz w:val="20"/>
                <w:szCs w:val="20"/>
                <w:lang w:val="kk-KZ"/>
              </w:rPr>
              <w:t xml:space="preserve">Әміралиева </w:t>
            </w:r>
          </w:p>
          <w:p w14:paraId="0AD46542" w14:textId="46FF4FA9" w:rsidR="00585085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</w:t>
            </w:r>
          </w:p>
          <w:p w14:paraId="77CA1184" w14:textId="4EB181FB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Сынып жетекшілер </w:t>
            </w:r>
          </w:p>
        </w:tc>
      </w:tr>
      <w:tr w:rsidR="003D5DD5" w:rsidRPr="00585085" w14:paraId="50418132" w14:textId="77777777" w:rsidTr="007841C7">
        <w:trPr>
          <w:trHeight w:val="997"/>
        </w:trPr>
        <w:tc>
          <w:tcPr>
            <w:tcW w:w="535" w:type="dxa"/>
          </w:tcPr>
          <w:p w14:paraId="3C562E82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11</w:t>
            </w:r>
          </w:p>
        </w:tc>
        <w:tc>
          <w:tcPr>
            <w:tcW w:w="5011" w:type="dxa"/>
          </w:tcPr>
          <w:p w14:paraId="5142F5DC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Жеке кәсіби бағдар беру кеңесі,топтық кәсіби бағдар беру кеңесі</w:t>
            </w:r>
          </w:p>
          <w:p w14:paraId="10DEE173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Индивидуальный совет по профессиональной ориентации, групповой совет по профессиональной ориентации</w:t>
            </w:r>
          </w:p>
        </w:tc>
        <w:tc>
          <w:tcPr>
            <w:tcW w:w="1697" w:type="dxa"/>
          </w:tcPr>
          <w:p w14:paraId="517BBB2A" w14:textId="77777777" w:rsidR="003D5DD5" w:rsidRPr="00E62863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  <w:tc>
          <w:tcPr>
            <w:tcW w:w="2101" w:type="dxa"/>
          </w:tcPr>
          <w:p w14:paraId="12C8118D" w14:textId="7ACF593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</w:t>
            </w:r>
          </w:p>
          <w:p w14:paraId="5A99DA75" w14:textId="77777777" w:rsidR="00585085" w:rsidRDefault="00585085" w:rsidP="007841C7">
            <w:pPr>
              <w:rPr>
                <w:sz w:val="20"/>
                <w:szCs w:val="20"/>
                <w:lang w:val="kk-KZ"/>
              </w:rPr>
            </w:pPr>
            <w:r w:rsidRPr="00585085">
              <w:rPr>
                <w:sz w:val="20"/>
                <w:szCs w:val="20"/>
                <w:lang w:val="kk-KZ"/>
              </w:rPr>
              <w:t xml:space="preserve">Әміралиева </w:t>
            </w:r>
          </w:p>
          <w:p w14:paraId="3D761DDB" w14:textId="0175C458" w:rsidR="00585085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</w:t>
            </w:r>
          </w:p>
          <w:p w14:paraId="220FB939" w14:textId="633D3062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Сынып жетекшілер </w:t>
            </w:r>
          </w:p>
        </w:tc>
      </w:tr>
      <w:tr w:rsidR="003D5DD5" w:rsidRPr="00F541F7" w14:paraId="394AD787" w14:textId="77777777" w:rsidTr="007841C7">
        <w:trPr>
          <w:trHeight w:val="811"/>
        </w:trPr>
        <w:tc>
          <w:tcPr>
            <w:tcW w:w="535" w:type="dxa"/>
          </w:tcPr>
          <w:p w14:paraId="7C062B8F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12</w:t>
            </w:r>
          </w:p>
        </w:tc>
        <w:tc>
          <w:tcPr>
            <w:tcW w:w="5011" w:type="dxa"/>
          </w:tcPr>
          <w:p w14:paraId="13C20955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Ата-аналарға, оқушыларға жеке кеңестер беру</w:t>
            </w:r>
          </w:p>
          <w:p w14:paraId="15ECC970" w14:textId="77777777" w:rsidR="003D5DD5" w:rsidRPr="00E62863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Индивидуальные консультации родителей, учащихся</w:t>
            </w:r>
          </w:p>
        </w:tc>
        <w:tc>
          <w:tcPr>
            <w:tcW w:w="1697" w:type="dxa"/>
          </w:tcPr>
          <w:p w14:paraId="37F89312" w14:textId="77777777" w:rsidR="003D5DD5" w:rsidRPr="00E62863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  <w:tc>
          <w:tcPr>
            <w:tcW w:w="2101" w:type="dxa"/>
          </w:tcPr>
          <w:p w14:paraId="562EFB05" w14:textId="673D2FAC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</w:t>
            </w:r>
          </w:p>
          <w:p w14:paraId="6360D4B8" w14:textId="4EDD717B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Бегалиева </w:t>
            </w:r>
          </w:p>
          <w:p w14:paraId="2896B92E" w14:textId="77777777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Сынып жетекшілер </w:t>
            </w:r>
          </w:p>
        </w:tc>
      </w:tr>
      <w:tr w:rsidR="003D5DD5" w:rsidRPr="00585085" w14:paraId="5AFA2FB6" w14:textId="77777777" w:rsidTr="007841C7">
        <w:trPr>
          <w:trHeight w:val="869"/>
        </w:trPr>
        <w:tc>
          <w:tcPr>
            <w:tcW w:w="535" w:type="dxa"/>
          </w:tcPr>
          <w:p w14:paraId="073B2A44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lastRenderedPageBreak/>
              <w:t>13</w:t>
            </w:r>
          </w:p>
        </w:tc>
        <w:tc>
          <w:tcPr>
            <w:tcW w:w="5011" w:type="dxa"/>
          </w:tcPr>
          <w:p w14:paraId="03D12C7A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Оқушылардың кәсіби бағыты бойынша ата-аналармен жұмыс жүргізу</w:t>
            </w:r>
          </w:p>
          <w:p w14:paraId="0AA3F986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Работа с родителями по профессиональной направленности учащихся</w:t>
            </w:r>
          </w:p>
        </w:tc>
        <w:tc>
          <w:tcPr>
            <w:tcW w:w="1697" w:type="dxa"/>
          </w:tcPr>
          <w:p w14:paraId="4FA83BCE" w14:textId="77777777" w:rsidR="003D5DD5" w:rsidRPr="00E62863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Қыркүйек Қазан </w:t>
            </w:r>
          </w:p>
        </w:tc>
        <w:tc>
          <w:tcPr>
            <w:tcW w:w="2101" w:type="dxa"/>
          </w:tcPr>
          <w:p w14:paraId="040B3B89" w14:textId="198E826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 </w:t>
            </w:r>
          </w:p>
          <w:p w14:paraId="6993CAD0" w14:textId="77777777" w:rsidR="00585085" w:rsidRDefault="00585085" w:rsidP="007841C7">
            <w:pPr>
              <w:rPr>
                <w:sz w:val="20"/>
                <w:szCs w:val="20"/>
                <w:lang w:val="kk-KZ"/>
              </w:rPr>
            </w:pPr>
            <w:r w:rsidRPr="00585085">
              <w:rPr>
                <w:sz w:val="20"/>
                <w:szCs w:val="20"/>
                <w:lang w:val="kk-KZ"/>
              </w:rPr>
              <w:t xml:space="preserve">Әміралиева </w:t>
            </w:r>
          </w:p>
          <w:p w14:paraId="3E2E1C1C" w14:textId="69202E88" w:rsidR="00585085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</w:t>
            </w:r>
          </w:p>
          <w:p w14:paraId="60D809BB" w14:textId="65D88333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Сынып жетекшілер </w:t>
            </w:r>
          </w:p>
        </w:tc>
      </w:tr>
      <w:tr w:rsidR="003D5DD5" w:rsidRPr="00585085" w14:paraId="46F8A504" w14:textId="77777777" w:rsidTr="007841C7">
        <w:trPr>
          <w:trHeight w:val="1390"/>
        </w:trPr>
        <w:tc>
          <w:tcPr>
            <w:tcW w:w="535" w:type="dxa"/>
          </w:tcPr>
          <w:p w14:paraId="4B053EB8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14</w:t>
            </w:r>
          </w:p>
        </w:tc>
        <w:tc>
          <w:tcPr>
            <w:tcW w:w="5011" w:type="dxa"/>
          </w:tcPr>
          <w:p w14:paraId="2343FE60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Оқушылардың жас ерекшіліктерін ескеру арқылы мамандыққа және еңбекке деген қызығушылықтарын қалыптастыру (бастауыш,орта,негізгі буын сыныптары)</w:t>
            </w:r>
          </w:p>
          <w:p w14:paraId="02826113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Формирование интереса учащихся к профессии и труду с учетом возрастных особенностей (классы начального, среднего, основного звена)</w:t>
            </w:r>
          </w:p>
        </w:tc>
        <w:tc>
          <w:tcPr>
            <w:tcW w:w="1697" w:type="dxa"/>
          </w:tcPr>
          <w:p w14:paraId="5ED2D238" w14:textId="77777777" w:rsidR="003D5DD5" w:rsidRPr="00E62863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58D790A7" w14:textId="00EF9AE8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 </w:t>
            </w:r>
          </w:p>
          <w:p w14:paraId="023DBAE7" w14:textId="77777777" w:rsidR="00585085" w:rsidRDefault="00585085" w:rsidP="007841C7">
            <w:pPr>
              <w:rPr>
                <w:sz w:val="20"/>
                <w:szCs w:val="20"/>
                <w:lang w:val="kk-KZ"/>
              </w:rPr>
            </w:pPr>
            <w:r w:rsidRPr="00585085">
              <w:rPr>
                <w:sz w:val="20"/>
                <w:szCs w:val="20"/>
                <w:lang w:val="kk-KZ"/>
              </w:rPr>
              <w:t xml:space="preserve">Әміралиева </w:t>
            </w:r>
          </w:p>
          <w:p w14:paraId="6D3162B7" w14:textId="0FF7D13A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</w:t>
            </w:r>
          </w:p>
          <w:p w14:paraId="1AA4FFDE" w14:textId="77777777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Сынып жетекшілер </w:t>
            </w:r>
          </w:p>
        </w:tc>
      </w:tr>
      <w:tr w:rsidR="003D5DD5" w:rsidRPr="00306400" w14:paraId="07A98407" w14:textId="77777777" w:rsidTr="007841C7">
        <w:trPr>
          <w:trHeight w:val="602"/>
        </w:trPr>
        <w:tc>
          <w:tcPr>
            <w:tcW w:w="535" w:type="dxa"/>
          </w:tcPr>
          <w:p w14:paraId="4BDF5B3A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15</w:t>
            </w:r>
          </w:p>
        </w:tc>
        <w:tc>
          <w:tcPr>
            <w:tcW w:w="5011" w:type="dxa"/>
          </w:tcPr>
          <w:p w14:paraId="52BB9291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Қашықтан оқыту бойынша болатын вебинар, конференция т.б іс-шараға қатысу</w:t>
            </w:r>
          </w:p>
          <w:p w14:paraId="00F29DFF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Участие в вебинаре, конференции и т.д. по дистанционному обучению</w:t>
            </w:r>
          </w:p>
        </w:tc>
        <w:tc>
          <w:tcPr>
            <w:tcW w:w="1697" w:type="dxa"/>
          </w:tcPr>
          <w:p w14:paraId="76A3E087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Уақытында </w:t>
            </w:r>
          </w:p>
        </w:tc>
        <w:tc>
          <w:tcPr>
            <w:tcW w:w="2101" w:type="dxa"/>
          </w:tcPr>
          <w:p w14:paraId="07E99149" w14:textId="596F5D43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 </w:t>
            </w:r>
            <w:r w:rsidR="00585085" w:rsidRPr="00585085">
              <w:rPr>
                <w:sz w:val="20"/>
                <w:szCs w:val="20"/>
                <w:lang w:val="kk-KZ"/>
              </w:rPr>
              <w:t>Әміралиева</w:t>
            </w:r>
          </w:p>
          <w:p w14:paraId="26774E4D" w14:textId="2059C9FE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</w:t>
            </w:r>
          </w:p>
          <w:p w14:paraId="4A039CF7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3D5DD5" w:rsidRPr="00306400" w14:paraId="131069FA" w14:textId="77777777" w:rsidTr="007841C7">
        <w:trPr>
          <w:trHeight w:val="1240"/>
        </w:trPr>
        <w:tc>
          <w:tcPr>
            <w:tcW w:w="535" w:type="dxa"/>
          </w:tcPr>
          <w:p w14:paraId="0D3AC149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16</w:t>
            </w:r>
          </w:p>
        </w:tc>
        <w:tc>
          <w:tcPr>
            <w:tcW w:w="5011" w:type="dxa"/>
          </w:tcPr>
          <w:p w14:paraId="2215BE9A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 xml:space="preserve">Кәсіптік бағдарлы тест </w:t>
            </w:r>
          </w:p>
          <w:p w14:paraId="373DCC73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(бастауыш,орта,негізгі буын сыынып оқушыларының жас ерекшеліктеріне орай)</w:t>
            </w:r>
          </w:p>
          <w:p w14:paraId="58D91B96" w14:textId="77777777" w:rsidR="003D5DD5" w:rsidRPr="00E62863" w:rsidRDefault="003D5DD5" w:rsidP="007841C7">
            <w:pPr>
              <w:rPr>
                <w:sz w:val="16"/>
                <w:szCs w:val="16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 xml:space="preserve">Профориентационный тест </w:t>
            </w:r>
          </w:p>
          <w:p w14:paraId="1C043218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(в зависимости от возрастных особенностей учащихся начального,среднего,основного звена)</w:t>
            </w:r>
          </w:p>
        </w:tc>
        <w:tc>
          <w:tcPr>
            <w:tcW w:w="1697" w:type="dxa"/>
          </w:tcPr>
          <w:p w14:paraId="68028C12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Қазан </w:t>
            </w:r>
          </w:p>
        </w:tc>
        <w:tc>
          <w:tcPr>
            <w:tcW w:w="2101" w:type="dxa"/>
          </w:tcPr>
          <w:p w14:paraId="44C48813" w14:textId="5DE5848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 </w:t>
            </w:r>
            <w:r w:rsidR="00585085" w:rsidRPr="00585085">
              <w:rPr>
                <w:sz w:val="20"/>
                <w:szCs w:val="20"/>
                <w:lang w:val="kk-KZ"/>
              </w:rPr>
              <w:t>Әміралиева</w:t>
            </w:r>
          </w:p>
          <w:p w14:paraId="42A50C35" w14:textId="2FA6CD9F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</w:t>
            </w:r>
          </w:p>
          <w:p w14:paraId="50D215C9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Сынып жетекшілер</w:t>
            </w:r>
          </w:p>
          <w:p w14:paraId="269A9344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306400" w14:paraId="7CDBCB42" w14:textId="77777777" w:rsidTr="007841C7">
        <w:trPr>
          <w:trHeight w:val="705"/>
        </w:trPr>
        <w:tc>
          <w:tcPr>
            <w:tcW w:w="535" w:type="dxa"/>
          </w:tcPr>
          <w:p w14:paraId="77BE603A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17</w:t>
            </w:r>
          </w:p>
        </w:tc>
        <w:tc>
          <w:tcPr>
            <w:tcW w:w="5011" w:type="dxa"/>
          </w:tcPr>
          <w:p w14:paraId="5D7E8B0D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Өңірімізге қажетті мамандықтарды анықтау, оқушыларға насихаттау</w:t>
            </w:r>
          </w:p>
          <w:p w14:paraId="5AA966D6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Определение необходимых специальностей для нашего региона, пропаганда учащихся</w:t>
            </w:r>
          </w:p>
        </w:tc>
        <w:tc>
          <w:tcPr>
            <w:tcW w:w="1697" w:type="dxa"/>
          </w:tcPr>
          <w:p w14:paraId="2FDAF5E9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2101" w:type="dxa"/>
          </w:tcPr>
          <w:p w14:paraId="7E18C122" w14:textId="623D6D09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16B63F39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Сынып жетекшілер</w:t>
            </w:r>
          </w:p>
          <w:p w14:paraId="68A42993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Ата- аналар </w:t>
            </w:r>
          </w:p>
        </w:tc>
      </w:tr>
      <w:tr w:rsidR="003D5DD5" w:rsidRPr="00585085" w14:paraId="11A0E605" w14:textId="77777777" w:rsidTr="007841C7">
        <w:trPr>
          <w:trHeight w:val="575"/>
        </w:trPr>
        <w:tc>
          <w:tcPr>
            <w:tcW w:w="535" w:type="dxa"/>
          </w:tcPr>
          <w:p w14:paraId="1711A189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18</w:t>
            </w:r>
          </w:p>
        </w:tc>
        <w:tc>
          <w:tcPr>
            <w:tcW w:w="5011" w:type="dxa"/>
          </w:tcPr>
          <w:p w14:paraId="1A6EB04E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Сынып сағаттарын өткізу «Мансапқа жетуді жоспарлауда өзін тәрбиелеудің ролі»</w:t>
            </w:r>
          </w:p>
          <w:p w14:paraId="236E6845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Проведение классных часов " роль самообразования в планировании карьеры»</w:t>
            </w:r>
          </w:p>
        </w:tc>
        <w:tc>
          <w:tcPr>
            <w:tcW w:w="1697" w:type="dxa"/>
          </w:tcPr>
          <w:p w14:paraId="5DA2E0ED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4C9BD756" w14:textId="72AF75C0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Карюгина      Тагайханова </w:t>
            </w:r>
          </w:p>
        </w:tc>
      </w:tr>
      <w:tr w:rsidR="003D5DD5" w:rsidRPr="00306400" w14:paraId="5D4DECFE" w14:textId="77777777" w:rsidTr="007841C7">
        <w:trPr>
          <w:trHeight w:val="870"/>
        </w:trPr>
        <w:tc>
          <w:tcPr>
            <w:tcW w:w="535" w:type="dxa"/>
          </w:tcPr>
          <w:p w14:paraId="64A5173F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19</w:t>
            </w:r>
          </w:p>
        </w:tc>
        <w:tc>
          <w:tcPr>
            <w:tcW w:w="5011" w:type="dxa"/>
          </w:tcPr>
          <w:p w14:paraId="2C79A607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«Не? Қайда? Қашан?» атты мамандық туралы викторина 8-11 сыныптар</w:t>
            </w:r>
          </w:p>
          <w:p w14:paraId="51E321B9" w14:textId="77777777" w:rsidR="003D5DD5" w:rsidRPr="00174BA7" w:rsidRDefault="003D5DD5" w:rsidP="007841C7">
            <w:pPr>
              <w:rPr>
                <w:sz w:val="16"/>
                <w:szCs w:val="16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"</w:t>
            </w:r>
            <w:r w:rsidRPr="00174BA7">
              <w:rPr>
                <w:sz w:val="16"/>
                <w:szCs w:val="16"/>
                <w:lang w:val="kk-KZ"/>
              </w:rPr>
              <w:t xml:space="preserve">Что? Где? Когда? викторина о профессии »  </w:t>
            </w:r>
          </w:p>
          <w:p w14:paraId="1191A57B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sz w:val="16"/>
                <w:szCs w:val="16"/>
                <w:lang w:val="kk-KZ"/>
              </w:rPr>
              <w:t>8-11 классы</w:t>
            </w:r>
          </w:p>
        </w:tc>
        <w:tc>
          <w:tcPr>
            <w:tcW w:w="1697" w:type="dxa"/>
          </w:tcPr>
          <w:p w14:paraId="1B86090C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Қараша </w:t>
            </w:r>
          </w:p>
        </w:tc>
        <w:tc>
          <w:tcPr>
            <w:tcW w:w="2101" w:type="dxa"/>
          </w:tcPr>
          <w:p w14:paraId="0015CF08" w14:textId="7AC950A9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5FB405D3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Сынып жетекшілер</w:t>
            </w:r>
          </w:p>
          <w:p w14:paraId="18505808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FD6250" w14:paraId="6ED5BDEF" w14:textId="77777777" w:rsidTr="007841C7">
        <w:trPr>
          <w:trHeight w:val="474"/>
        </w:trPr>
        <w:tc>
          <w:tcPr>
            <w:tcW w:w="535" w:type="dxa"/>
          </w:tcPr>
          <w:p w14:paraId="1189AE0F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20</w:t>
            </w:r>
          </w:p>
        </w:tc>
        <w:tc>
          <w:tcPr>
            <w:tcW w:w="5011" w:type="dxa"/>
          </w:tcPr>
          <w:p w14:paraId="69E72A7F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«Адам өміріндегі еңбектің ролі»</w:t>
            </w:r>
          </w:p>
          <w:p w14:paraId="64563B0D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"</w:t>
            </w:r>
            <w:r w:rsidRPr="00174BA7">
              <w:rPr>
                <w:sz w:val="16"/>
                <w:szCs w:val="16"/>
                <w:lang w:val="kk-KZ"/>
              </w:rPr>
              <w:t>Роль труда в жизни человека»</w:t>
            </w:r>
          </w:p>
        </w:tc>
        <w:tc>
          <w:tcPr>
            <w:tcW w:w="1697" w:type="dxa"/>
          </w:tcPr>
          <w:p w14:paraId="5B2457A9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01" w:type="dxa"/>
          </w:tcPr>
          <w:p w14:paraId="1C43C47D" w14:textId="777CD922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Сынып жетекшілер  Тагайханова  </w:t>
            </w:r>
          </w:p>
        </w:tc>
      </w:tr>
      <w:tr w:rsidR="003D5DD5" w:rsidRPr="00CD53BB" w14:paraId="4675163B" w14:textId="77777777" w:rsidTr="007841C7">
        <w:trPr>
          <w:trHeight w:val="976"/>
        </w:trPr>
        <w:tc>
          <w:tcPr>
            <w:tcW w:w="535" w:type="dxa"/>
          </w:tcPr>
          <w:p w14:paraId="18E46174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21</w:t>
            </w:r>
          </w:p>
        </w:tc>
        <w:tc>
          <w:tcPr>
            <w:tcW w:w="5011" w:type="dxa"/>
          </w:tcPr>
          <w:p w14:paraId="0C7B5AB6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8-9,10-11 сыныптарымен кәсіби ағарту жұмыстарын жүргізу</w:t>
            </w:r>
          </w:p>
          <w:p w14:paraId="7353BB1A" w14:textId="0A4CD1D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Проведение профессиональной просветительской работы с 8-9 -10-1</w:t>
            </w:r>
            <w:r w:rsidR="00585085">
              <w:rPr>
                <w:rFonts w:cs="Times New Roman"/>
                <w:sz w:val="16"/>
                <w:szCs w:val="16"/>
                <w:lang w:val="kk-KZ"/>
              </w:rPr>
              <w:t xml:space="preserve"> </w:t>
            </w:r>
            <w:r w:rsidRPr="00174BA7">
              <w:rPr>
                <w:rFonts w:cs="Times New Roman"/>
                <w:sz w:val="16"/>
                <w:szCs w:val="16"/>
                <w:lang w:val="kk-KZ"/>
              </w:rPr>
              <w:t>1классами</w:t>
            </w:r>
          </w:p>
        </w:tc>
        <w:tc>
          <w:tcPr>
            <w:tcW w:w="1697" w:type="dxa"/>
          </w:tcPr>
          <w:p w14:paraId="518D1EA9" w14:textId="5F75DF96" w:rsidR="003D5DD5" w:rsidRPr="00E62863" w:rsidRDefault="00585085" w:rsidP="00784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2DDE0F7D" w14:textId="0915172B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    </w:t>
            </w:r>
          </w:p>
          <w:p w14:paraId="1D32502D" w14:textId="09267B01" w:rsidR="00585085" w:rsidRDefault="00585085" w:rsidP="007841C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Әміралиева </w:t>
            </w:r>
          </w:p>
          <w:p w14:paraId="49684473" w14:textId="2449998D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</w:t>
            </w:r>
          </w:p>
          <w:p w14:paraId="4016D1A2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Сынып жетекші</w:t>
            </w:r>
          </w:p>
        </w:tc>
      </w:tr>
      <w:tr w:rsidR="003D5DD5" w:rsidRPr="00306400" w14:paraId="51A32A4C" w14:textId="77777777" w:rsidTr="007841C7">
        <w:trPr>
          <w:trHeight w:val="634"/>
        </w:trPr>
        <w:tc>
          <w:tcPr>
            <w:tcW w:w="535" w:type="dxa"/>
          </w:tcPr>
          <w:p w14:paraId="14E2C23C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22</w:t>
            </w:r>
          </w:p>
        </w:tc>
        <w:tc>
          <w:tcPr>
            <w:tcW w:w="5011" w:type="dxa"/>
          </w:tcPr>
          <w:p w14:paraId="5A422161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Сауалнама,тест қорытындылары бойынша психологиялық кеңес беру</w:t>
            </w:r>
          </w:p>
          <w:p w14:paraId="36077F2C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Психологическое консультирование по итогам анкетирования, тестирования</w:t>
            </w:r>
          </w:p>
        </w:tc>
        <w:tc>
          <w:tcPr>
            <w:tcW w:w="1697" w:type="dxa"/>
          </w:tcPr>
          <w:p w14:paraId="58A69B44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01" w:type="dxa"/>
          </w:tcPr>
          <w:p w14:paraId="0A9F6935" w14:textId="4AE72296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    </w:t>
            </w:r>
          </w:p>
          <w:p w14:paraId="073CE194" w14:textId="77777777" w:rsidR="00CD53BB" w:rsidRDefault="00585085" w:rsidP="007841C7">
            <w:pPr>
              <w:rPr>
                <w:sz w:val="20"/>
                <w:szCs w:val="20"/>
                <w:lang w:val="kk-KZ"/>
              </w:rPr>
            </w:pPr>
            <w:r w:rsidRPr="00585085">
              <w:rPr>
                <w:sz w:val="20"/>
                <w:szCs w:val="20"/>
                <w:lang w:val="kk-KZ"/>
              </w:rPr>
              <w:t xml:space="preserve">Әміралиева </w:t>
            </w:r>
          </w:p>
          <w:p w14:paraId="5F3EED28" w14:textId="270B3FED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Сагатюк</w:t>
            </w:r>
          </w:p>
          <w:p w14:paraId="0C1D0DB2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306400" w14:paraId="5EDEE0F3" w14:textId="77777777" w:rsidTr="007841C7">
        <w:trPr>
          <w:trHeight w:val="265"/>
        </w:trPr>
        <w:tc>
          <w:tcPr>
            <w:tcW w:w="535" w:type="dxa"/>
          </w:tcPr>
          <w:p w14:paraId="7B9A8E22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23</w:t>
            </w:r>
          </w:p>
        </w:tc>
        <w:tc>
          <w:tcPr>
            <w:tcW w:w="5011" w:type="dxa"/>
          </w:tcPr>
          <w:p w14:paraId="734B9719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Оқушыларға жеке кеңес беру(пән мұғалімдері)</w:t>
            </w:r>
          </w:p>
          <w:p w14:paraId="35F097E3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Индивидуальное консультирование учащихся (учителя-предметники)</w:t>
            </w:r>
          </w:p>
        </w:tc>
        <w:tc>
          <w:tcPr>
            <w:tcW w:w="1697" w:type="dxa"/>
          </w:tcPr>
          <w:p w14:paraId="69FFB867" w14:textId="77777777" w:rsidR="003D5DD5" w:rsidRPr="00E62863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Қараша </w:t>
            </w:r>
          </w:p>
          <w:p w14:paraId="12523890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Желтоқсан </w:t>
            </w:r>
          </w:p>
        </w:tc>
        <w:tc>
          <w:tcPr>
            <w:tcW w:w="2101" w:type="dxa"/>
          </w:tcPr>
          <w:p w14:paraId="7750AA6D" w14:textId="1A45622D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6CA707B0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306400" w14:paraId="60D6C63F" w14:textId="77777777" w:rsidTr="007841C7">
        <w:trPr>
          <w:trHeight w:val="513"/>
        </w:trPr>
        <w:tc>
          <w:tcPr>
            <w:tcW w:w="535" w:type="dxa"/>
          </w:tcPr>
          <w:p w14:paraId="2768A76A" w14:textId="77777777" w:rsidR="003D5DD5" w:rsidRPr="00903227" w:rsidRDefault="003D5DD5" w:rsidP="007841C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24</w:t>
            </w:r>
          </w:p>
        </w:tc>
        <w:tc>
          <w:tcPr>
            <w:tcW w:w="5011" w:type="dxa"/>
          </w:tcPr>
          <w:p w14:paraId="74EB5EE1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Оқушыларға жеке кеңес беру(психолог кеңесі)</w:t>
            </w:r>
          </w:p>
          <w:p w14:paraId="04A3C19F" w14:textId="77777777" w:rsidR="003D5DD5" w:rsidRPr="00E62863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Индивидуальное консультирование учащихся (консультация психолога)</w:t>
            </w:r>
          </w:p>
        </w:tc>
        <w:tc>
          <w:tcPr>
            <w:tcW w:w="1697" w:type="dxa"/>
          </w:tcPr>
          <w:p w14:paraId="1947A92F" w14:textId="77777777" w:rsidR="003D5DD5" w:rsidRPr="00E62863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101" w:type="dxa"/>
          </w:tcPr>
          <w:p w14:paraId="6D32414B" w14:textId="3EF69B64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3BFFD68D" w14:textId="77777777" w:rsidR="003D5DD5" w:rsidRPr="00E62863" w:rsidRDefault="003D5DD5" w:rsidP="007841C7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306400" w14:paraId="6BA4C529" w14:textId="77777777" w:rsidTr="007841C7">
        <w:trPr>
          <w:trHeight w:val="1380"/>
        </w:trPr>
        <w:tc>
          <w:tcPr>
            <w:tcW w:w="535" w:type="dxa"/>
          </w:tcPr>
          <w:p w14:paraId="2A8055BA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011" w:type="dxa"/>
          </w:tcPr>
          <w:p w14:paraId="18657732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Еңбек заңнамалары саласында,еңбек қорғау саласындағы білім алушылардың қауіпсіздік техникас туралы кеңес беру.</w:t>
            </w:r>
          </w:p>
          <w:p w14:paraId="079A7C9A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Консультирование обучающихся в области трудового законодательства, в области охраны труда по технике безопасности.</w:t>
            </w:r>
          </w:p>
        </w:tc>
        <w:tc>
          <w:tcPr>
            <w:tcW w:w="1697" w:type="dxa"/>
          </w:tcPr>
          <w:p w14:paraId="4CAAE5B4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01" w:type="dxa"/>
          </w:tcPr>
          <w:p w14:paraId="533B085A" w14:textId="32820AF4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Карюгина       Тагайханова </w:t>
            </w:r>
          </w:p>
          <w:p w14:paraId="1ABC35FF" w14:textId="7108E0BE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Бегалиева </w:t>
            </w:r>
          </w:p>
          <w:p w14:paraId="41702E2F" w14:textId="723371E1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Ибадулла   </w:t>
            </w:r>
          </w:p>
          <w:p w14:paraId="07A8A3E9" w14:textId="77777777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</w:t>
            </w:r>
          </w:p>
        </w:tc>
      </w:tr>
      <w:tr w:rsidR="003D5DD5" w:rsidRPr="00306400" w14:paraId="67159C3B" w14:textId="77777777" w:rsidTr="007841C7">
        <w:trPr>
          <w:trHeight w:val="920"/>
        </w:trPr>
        <w:tc>
          <w:tcPr>
            <w:tcW w:w="535" w:type="dxa"/>
          </w:tcPr>
          <w:p w14:paraId="2B2C937B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5011" w:type="dxa"/>
          </w:tcPr>
          <w:p w14:paraId="6822AA93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7-11 сыныптар аралығында"Мамандықтар әлеміне саяхат"тақырбында  саяхат</w:t>
            </w:r>
          </w:p>
          <w:p w14:paraId="14F6C1E4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Путешествие на тему"Путешествие в мир профессий"с 7 по 11 классы</w:t>
            </w:r>
          </w:p>
        </w:tc>
        <w:tc>
          <w:tcPr>
            <w:tcW w:w="1697" w:type="dxa"/>
          </w:tcPr>
          <w:p w14:paraId="5978FE4D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01" w:type="dxa"/>
          </w:tcPr>
          <w:p w14:paraId="11C0ABD6" w14:textId="6F873F40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278CFEBF" w14:textId="77777777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</w:t>
            </w:r>
          </w:p>
        </w:tc>
      </w:tr>
      <w:tr w:rsidR="003D5DD5" w:rsidRPr="00306400" w14:paraId="016FA048" w14:textId="77777777" w:rsidTr="007841C7">
        <w:trPr>
          <w:trHeight w:val="70"/>
        </w:trPr>
        <w:tc>
          <w:tcPr>
            <w:tcW w:w="535" w:type="dxa"/>
          </w:tcPr>
          <w:p w14:paraId="43178223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5011" w:type="dxa"/>
          </w:tcPr>
          <w:p w14:paraId="77E85878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</w:rPr>
              <w:t>Та</w:t>
            </w: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ңдаған мамандықтар бойынша мониторинг жасау</w:t>
            </w:r>
          </w:p>
          <w:p w14:paraId="2796F90B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</w:rPr>
              <w:t>Мониторинг по выбранным специальностям</w:t>
            </w:r>
          </w:p>
        </w:tc>
        <w:tc>
          <w:tcPr>
            <w:tcW w:w="1697" w:type="dxa"/>
          </w:tcPr>
          <w:p w14:paraId="65DCE1CD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01" w:type="dxa"/>
          </w:tcPr>
          <w:p w14:paraId="65CF6843" w14:textId="662E5FCE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60DFB6AB" w14:textId="77777777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306400" w14:paraId="0FDFD44C" w14:textId="77777777" w:rsidTr="007841C7">
        <w:trPr>
          <w:trHeight w:val="383"/>
        </w:trPr>
        <w:tc>
          <w:tcPr>
            <w:tcW w:w="535" w:type="dxa"/>
          </w:tcPr>
          <w:p w14:paraId="32649BAF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5011" w:type="dxa"/>
          </w:tcPr>
          <w:p w14:paraId="58B564E3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Сала мамандарымен,мектеп түлектерімен кездесу</w:t>
            </w:r>
          </w:p>
          <w:p w14:paraId="41EC356A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8"/>
                <w:szCs w:val="18"/>
                <w:lang w:val="kk-KZ"/>
              </w:rPr>
              <w:t>Встреча со специалистами отрасли, выпускниками школ</w:t>
            </w:r>
          </w:p>
        </w:tc>
        <w:tc>
          <w:tcPr>
            <w:tcW w:w="1697" w:type="dxa"/>
          </w:tcPr>
          <w:p w14:paraId="1DC9F6AE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01" w:type="dxa"/>
          </w:tcPr>
          <w:p w14:paraId="68093C83" w14:textId="5CF8FDB1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45635C7C" w14:textId="77777777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</w:t>
            </w:r>
          </w:p>
        </w:tc>
      </w:tr>
      <w:tr w:rsidR="003D5DD5" w:rsidRPr="00585085" w14:paraId="293F07A2" w14:textId="77777777" w:rsidTr="007841C7">
        <w:trPr>
          <w:trHeight w:val="363"/>
        </w:trPr>
        <w:tc>
          <w:tcPr>
            <w:tcW w:w="535" w:type="dxa"/>
          </w:tcPr>
          <w:p w14:paraId="18E01385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5011" w:type="dxa"/>
          </w:tcPr>
          <w:p w14:paraId="675999B9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Кәсіпкерлік мектеп мамандарымен кездесу</w:t>
            </w:r>
          </w:p>
          <w:p w14:paraId="736B4830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Встреча со специалистами Школы предпринимательства</w:t>
            </w:r>
          </w:p>
        </w:tc>
        <w:tc>
          <w:tcPr>
            <w:tcW w:w="1697" w:type="dxa"/>
          </w:tcPr>
          <w:p w14:paraId="75BD4E8C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7A7B4D76" w14:textId="3186A1EF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6757AAC4" w14:textId="77777777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3D5DD5" w:rsidRPr="00306400" w14:paraId="7456C2F1" w14:textId="77777777" w:rsidTr="007841C7">
        <w:trPr>
          <w:trHeight w:val="1633"/>
        </w:trPr>
        <w:tc>
          <w:tcPr>
            <w:tcW w:w="535" w:type="dxa"/>
          </w:tcPr>
          <w:p w14:paraId="721490F0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lastRenderedPageBreak/>
              <w:t>30</w:t>
            </w:r>
          </w:p>
        </w:tc>
        <w:tc>
          <w:tcPr>
            <w:tcW w:w="5011" w:type="dxa"/>
          </w:tcPr>
          <w:p w14:paraId="1A094525" w14:textId="77777777" w:rsidR="003D5DD5" w:rsidRPr="00174BA7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Тұлға қабілеттілігінің психологиялық ерекшеліктері</w:t>
            </w:r>
          </w:p>
          <w:p w14:paraId="70AE5CF4" w14:textId="77777777" w:rsidR="003D5DD5" w:rsidRPr="00174BA7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1.Оқушылардың қабілеттерін зерттеу</w:t>
            </w:r>
          </w:p>
          <w:p w14:paraId="6C30E58A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2.Кәсіби бағыттылықты зерттеу</w:t>
            </w:r>
          </w:p>
          <w:p w14:paraId="2AE2C45D" w14:textId="77777777" w:rsidR="003D5DD5" w:rsidRPr="00174BA7" w:rsidRDefault="003D5DD5" w:rsidP="007841C7">
            <w:pPr>
              <w:rPr>
                <w:sz w:val="16"/>
                <w:szCs w:val="16"/>
                <w:lang w:val="kk-KZ"/>
              </w:rPr>
            </w:pPr>
            <w:r w:rsidRPr="00174BA7">
              <w:rPr>
                <w:sz w:val="16"/>
                <w:szCs w:val="16"/>
                <w:lang w:val="kk-KZ"/>
              </w:rPr>
              <w:t>Психологические особенности личностных способностей</w:t>
            </w:r>
          </w:p>
          <w:p w14:paraId="5893E68C" w14:textId="77777777" w:rsidR="003D5DD5" w:rsidRPr="00174BA7" w:rsidRDefault="003D5DD5" w:rsidP="007841C7">
            <w:pPr>
              <w:rPr>
                <w:sz w:val="16"/>
                <w:szCs w:val="16"/>
                <w:lang w:val="kk-KZ"/>
              </w:rPr>
            </w:pPr>
            <w:r w:rsidRPr="00174BA7">
              <w:rPr>
                <w:sz w:val="16"/>
                <w:szCs w:val="16"/>
                <w:lang w:val="kk-KZ"/>
              </w:rPr>
              <w:t>1. исследование способностей учащихся</w:t>
            </w:r>
          </w:p>
          <w:p w14:paraId="3D005CA1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sz w:val="16"/>
                <w:szCs w:val="16"/>
                <w:lang w:val="kk-KZ"/>
              </w:rPr>
              <w:t>2. исследование профессиональной направленности</w:t>
            </w:r>
          </w:p>
        </w:tc>
        <w:tc>
          <w:tcPr>
            <w:tcW w:w="1697" w:type="dxa"/>
          </w:tcPr>
          <w:p w14:paraId="51EE692C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2101" w:type="dxa"/>
          </w:tcPr>
          <w:p w14:paraId="4245B146" w14:textId="3D97414B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06AEA0AD" w14:textId="77777777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585085" w14:paraId="0485CBA7" w14:textId="77777777" w:rsidTr="007841C7">
        <w:trPr>
          <w:trHeight w:val="1173"/>
        </w:trPr>
        <w:tc>
          <w:tcPr>
            <w:tcW w:w="535" w:type="dxa"/>
          </w:tcPr>
          <w:p w14:paraId="3F819D4C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5011" w:type="dxa"/>
          </w:tcPr>
          <w:p w14:paraId="6A7C4F4A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10-11 сыныптарға"Болашаққа апаратын жол" тақырыбында бейне кәсіптік ойындар ұйымдастыру</w:t>
            </w:r>
          </w:p>
          <w:p w14:paraId="3DFAAC30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Организация видеопрофессиональных игр для 10-11 классов на тему"Дорога в будущее"</w:t>
            </w:r>
          </w:p>
        </w:tc>
        <w:tc>
          <w:tcPr>
            <w:tcW w:w="1697" w:type="dxa"/>
          </w:tcPr>
          <w:p w14:paraId="54AC9344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2101" w:type="dxa"/>
          </w:tcPr>
          <w:p w14:paraId="7B9A6BC5" w14:textId="530090DB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6E255D20" w14:textId="57C1F5ED" w:rsidR="003D5DD5" w:rsidRPr="00174BA7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 xml:space="preserve">Әміралиева </w:t>
            </w:r>
          </w:p>
          <w:p w14:paraId="2A727882" w14:textId="77777777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3D5DD5" w:rsidRPr="00306400" w14:paraId="0B50C390" w14:textId="77777777" w:rsidTr="007841C7">
        <w:trPr>
          <w:trHeight w:val="920"/>
        </w:trPr>
        <w:tc>
          <w:tcPr>
            <w:tcW w:w="535" w:type="dxa"/>
          </w:tcPr>
          <w:p w14:paraId="1BE27088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5011" w:type="dxa"/>
          </w:tcPr>
          <w:p w14:paraId="5903C0FC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Болашақта сұранысқа ие болатын мамандықтар туралы ақпарат  беру</w:t>
            </w:r>
          </w:p>
          <w:p w14:paraId="000F6A81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Предоставление информации о профессиях, которые будут востребованы в будущем</w:t>
            </w:r>
          </w:p>
        </w:tc>
        <w:tc>
          <w:tcPr>
            <w:tcW w:w="1697" w:type="dxa"/>
          </w:tcPr>
          <w:p w14:paraId="6A757A01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2101" w:type="dxa"/>
          </w:tcPr>
          <w:p w14:paraId="37D65979" w14:textId="25ADF5CB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      </w:t>
            </w:r>
          </w:p>
          <w:p w14:paraId="353347A8" w14:textId="77777777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306400" w14:paraId="0A9FCE75" w14:textId="77777777" w:rsidTr="007841C7">
        <w:trPr>
          <w:trHeight w:val="1229"/>
        </w:trPr>
        <w:tc>
          <w:tcPr>
            <w:tcW w:w="535" w:type="dxa"/>
          </w:tcPr>
          <w:p w14:paraId="346B2263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5011" w:type="dxa"/>
          </w:tcPr>
          <w:p w14:paraId="0D12F6DA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"Менің болашақ мамандығым"сурет сайысы 1-7 сынып</w:t>
            </w:r>
          </w:p>
          <w:p w14:paraId="2B94B63B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Конкурс рисунков"Моя будущая профессия" 1-7 класс</w:t>
            </w:r>
          </w:p>
        </w:tc>
        <w:tc>
          <w:tcPr>
            <w:tcW w:w="1697" w:type="dxa"/>
          </w:tcPr>
          <w:p w14:paraId="031FAF48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 xml:space="preserve">Ақпан </w:t>
            </w:r>
          </w:p>
        </w:tc>
        <w:tc>
          <w:tcPr>
            <w:tcW w:w="2101" w:type="dxa"/>
          </w:tcPr>
          <w:p w14:paraId="71941952" w14:textId="7CA2D613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  </w:t>
            </w:r>
          </w:p>
          <w:p w14:paraId="25A2EAFB" w14:textId="77777777" w:rsidR="00585085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 xml:space="preserve">Аширбеков </w:t>
            </w:r>
          </w:p>
          <w:p w14:paraId="599C5986" w14:textId="08CC6DF4" w:rsidR="003D5DD5" w:rsidRPr="00174BA7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 xml:space="preserve"> пәнінің мұғалімдері</w:t>
            </w:r>
          </w:p>
          <w:p w14:paraId="5E234876" w14:textId="77777777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3D5DD5" w:rsidRPr="00585085" w14:paraId="4C7BC122" w14:textId="77777777" w:rsidTr="007841C7">
        <w:trPr>
          <w:trHeight w:val="976"/>
        </w:trPr>
        <w:tc>
          <w:tcPr>
            <w:tcW w:w="535" w:type="dxa"/>
          </w:tcPr>
          <w:p w14:paraId="2FC00E16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5011" w:type="dxa"/>
          </w:tcPr>
          <w:p w14:paraId="75E92294" w14:textId="77777777" w:rsidR="003D5DD5" w:rsidRPr="00174BA7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"Кім боламын?"       10-11сынып</w:t>
            </w:r>
          </w:p>
          <w:p w14:paraId="0BE077A3" w14:textId="77777777" w:rsidR="003D5DD5" w:rsidRPr="00174BA7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"Кем я буду?"10-11 классы</w:t>
            </w:r>
          </w:p>
        </w:tc>
        <w:tc>
          <w:tcPr>
            <w:tcW w:w="1697" w:type="dxa"/>
          </w:tcPr>
          <w:p w14:paraId="3D5A6309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2101" w:type="dxa"/>
          </w:tcPr>
          <w:p w14:paraId="3165BAC7" w14:textId="77777777" w:rsidR="00585085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Карюгина      Тагайханова </w:t>
            </w:r>
          </w:p>
          <w:p w14:paraId="4F961A4C" w14:textId="5B1E3861" w:rsidR="003D5DD5" w:rsidRPr="00174BA7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3D5DD5" w:rsidRPr="00306400" w14:paraId="33630E4F" w14:textId="77777777" w:rsidTr="007841C7">
        <w:trPr>
          <w:trHeight w:val="1012"/>
        </w:trPr>
        <w:tc>
          <w:tcPr>
            <w:tcW w:w="535" w:type="dxa"/>
          </w:tcPr>
          <w:p w14:paraId="42AD01EE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5011" w:type="dxa"/>
          </w:tcPr>
          <w:p w14:paraId="022FD35E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"Менің арманымдағы мамандық" 7-9 сынып</w:t>
            </w:r>
          </w:p>
          <w:p w14:paraId="7FCC70B2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"Профессия моей мечты" 7-9 класс</w:t>
            </w:r>
          </w:p>
        </w:tc>
        <w:tc>
          <w:tcPr>
            <w:tcW w:w="1697" w:type="dxa"/>
          </w:tcPr>
          <w:p w14:paraId="610C5BAB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2101" w:type="dxa"/>
          </w:tcPr>
          <w:p w14:paraId="32259B65" w14:textId="6CD1D40B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.Карюгина     Тагайханова </w:t>
            </w:r>
          </w:p>
          <w:p w14:paraId="67C73739" w14:textId="77777777" w:rsidR="003D5DD5" w:rsidRPr="00174BA7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  <w:p w14:paraId="589C65C0" w14:textId="77777777" w:rsidR="00585085" w:rsidRDefault="00585085" w:rsidP="007841C7">
            <w:pPr>
              <w:rPr>
                <w:sz w:val="20"/>
                <w:szCs w:val="20"/>
                <w:lang w:val="kk-KZ"/>
              </w:rPr>
            </w:pPr>
            <w:r w:rsidRPr="00585085">
              <w:rPr>
                <w:sz w:val="20"/>
                <w:szCs w:val="20"/>
                <w:lang w:val="kk-KZ"/>
              </w:rPr>
              <w:t xml:space="preserve">Әміралиева </w:t>
            </w:r>
          </w:p>
          <w:p w14:paraId="3A002A49" w14:textId="0C2FB769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Сагатюк</w:t>
            </w:r>
          </w:p>
        </w:tc>
      </w:tr>
      <w:tr w:rsidR="003D5DD5" w:rsidRPr="00585085" w14:paraId="69BDD185" w14:textId="77777777" w:rsidTr="007841C7">
        <w:trPr>
          <w:trHeight w:val="507"/>
        </w:trPr>
        <w:tc>
          <w:tcPr>
            <w:tcW w:w="535" w:type="dxa"/>
          </w:tcPr>
          <w:p w14:paraId="7A28B3BA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5011" w:type="dxa"/>
          </w:tcPr>
          <w:p w14:paraId="0683EE45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"Кәсіптік бағдар беру"апталық</w:t>
            </w:r>
          </w:p>
          <w:p w14:paraId="0E587EBF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Еженедельник"профориентация"</w:t>
            </w:r>
          </w:p>
        </w:tc>
        <w:tc>
          <w:tcPr>
            <w:tcW w:w="1697" w:type="dxa"/>
          </w:tcPr>
          <w:p w14:paraId="74032945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2101" w:type="dxa"/>
          </w:tcPr>
          <w:p w14:paraId="66676E73" w14:textId="77777777" w:rsidR="00585085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Карюгина      </w:t>
            </w:r>
          </w:p>
          <w:p w14:paraId="0B69FEE5" w14:textId="77777777" w:rsidR="00585085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</w:t>
            </w:r>
          </w:p>
          <w:p w14:paraId="38532BA3" w14:textId="72DC605F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3D5DD5" w:rsidRPr="00585085" w14:paraId="17E7148A" w14:textId="77777777" w:rsidTr="007841C7">
        <w:trPr>
          <w:trHeight w:val="507"/>
        </w:trPr>
        <w:tc>
          <w:tcPr>
            <w:tcW w:w="535" w:type="dxa"/>
          </w:tcPr>
          <w:p w14:paraId="321BDC32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5011" w:type="dxa"/>
          </w:tcPr>
          <w:p w14:paraId="71DB2DD2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 xml:space="preserve">Жоғары оқу орындар мен колледждергі ашық есік күнін қатысу   </w:t>
            </w:r>
          </w:p>
          <w:p w14:paraId="0079D252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Участие в Дне открытых дверей вузов и колледжей</w:t>
            </w:r>
          </w:p>
        </w:tc>
        <w:tc>
          <w:tcPr>
            <w:tcW w:w="1697" w:type="dxa"/>
          </w:tcPr>
          <w:p w14:paraId="5C863F2C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Сәуір,мамаыр</w:t>
            </w:r>
          </w:p>
        </w:tc>
        <w:tc>
          <w:tcPr>
            <w:tcW w:w="2101" w:type="dxa"/>
          </w:tcPr>
          <w:p w14:paraId="25325B58" w14:textId="0CB89CBB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Карюгина Тагайханова </w:t>
            </w:r>
          </w:p>
        </w:tc>
      </w:tr>
      <w:tr w:rsidR="003D5DD5" w:rsidRPr="00306400" w14:paraId="599C9EF0" w14:textId="77777777" w:rsidTr="007841C7">
        <w:trPr>
          <w:trHeight w:val="791"/>
        </w:trPr>
        <w:tc>
          <w:tcPr>
            <w:tcW w:w="535" w:type="dxa"/>
          </w:tcPr>
          <w:p w14:paraId="170BB63F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5011" w:type="dxa"/>
          </w:tcPr>
          <w:p w14:paraId="375B46A2" w14:textId="77777777" w:rsidR="003D5DD5" w:rsidRPr="00174BA7" w:rsidRDefault="003D5DD5" w:rsidP="007841C7">
            <w:pPr>
              <w:rPr>
                <w:b/>
                <w:bCs/>
                <w:sz w:val="16"/>
                <w:szCs w:val="16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"Мен таңдаған мамандық" тақырыбында эссе жаздыру</w:t>
            </w:r>
          </w:p>
          <w:p w14:paraId="43B19416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Написание эссе на тему "профессия, которую я выбрал"</w:t>
            </w:r>
          </w:p>
        </w:tc>
        <w:tc>
          <w:tcPr>
            <w:tcW w:w="1697" w:type="dxa"/>
          </w:tcPr>
          <w:p w14:paraId="0E8AE4AA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2101" w:type="dxa"/>
          </w:tcPr>
          <w:p w14:paraId="01730AFA" w14:textId="408689EA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   </w:t>
            </w:r>
          </w:p>
          <w:p w14:paraId="3578DBA8" w14:textId="77777777" w:rsidR="003D5DD5" w:rsidRPr="00174BA7" w:rsidRDefault="003D5DD5" w:rsidP="007841C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  <w:p w14:paraId="057BFA71" w14:textId="77777777" w:rsidR="00585085" w:rsidRDefault="00585085" w:rsidP="007841C7">
            <w:pPr>
              <w:rPr>
                <w:sz w:val="20"/>
                <w:szCs w:val="20"/>
                <w:lang w:val="kk-KZ"/>
              </w:rPr>
            </w:pPr>
            <w:r w:rsidRPr="00585085">
              <w:rPr>
                <w:sz w:val="20"/>
                <w:szCs w:val="20"/>
                <w:lang w:val="kk-KZ"/>
              </w:rPr>
              <w:t xml:space="preserve">Әміралиева </w:t>
            </w:r>
          </w:p>
          <w:p w14:paraId="3797E799" w14:textId="7EAE72ED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Сагатюк</w:t>
            </w:r>
          </w:p>
        </w:tc>
      </w:tr>
      <w:tr w:rsidR="003D5DD5" w:rsidRPr="00306400" w14:paraId="54EE8442" w14:textId="77777777" w:rsidTr="007841C7">
        <w:trPr>
          <w:trHeight w:val="920"/>
        </w:trPr>
        <w:tc>
          <w:tcPr>
            <w:tcW w:w="535" w:type="dxa"/>
          </w:tcPr>
          <w:p w14:paraId="688A4C87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011" w:type="dxa"/>
          </w:tcPr>
          <w:p w14:paraId="1CA6D41A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9-11 сынып оқушыларының мамандық, оқу орындарын таңдау туралы есеп беру</w:t>
            </w:r>
          </w:p>
          <w:p w14:paraId="4723A2FD" w14:textId="77777777" w:rsidR="003D5DD5" w:rsidRPr="00174BA7" w:rsidRDefault="003D5DD5" w:rsidP="00784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sz w:val="16"/>
                <w:szCs w:val="16"/>
                <w:lang w:val="kk-KZ"/>
              </w:rPr>
              <w:t>Отчет учащихся 9-11 классов о выборе специальностей, учебных заведений</w:t>
            </w:r>
          </w:p>
        </w:tc>
        <w:tc>
          <w:tcPr>
            <w:tcW w:w="1697" w:type="dxa"/>
          </w:tcPr>
          <w:p w14:paraId="3D30B0EE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 xml:space="preserve">Мамыр </w:t>
            </w:r>
          </w:p>
        </w:tc>
        <w:tc>
          <w:tcPr>
            <w:tcW w:w="2101" w:type="dxa"/>
          </w:tcPr>
          <w:p w14:paraId="10007F51" w14:textId="1758AEDC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     </w:t>
            </w:r>
          </w:p>
          <w:p w14:paraId="7E210CA1" w14:textId="77777777" w:rsidR="003D5DD5" w:rsidRPr="00174BA7" w:rsidRDefault="003D5DD5" w:rsidP="007841C7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306400" w14:paraId="1F91D522" w14:textId="77777777" w:rsidTr="007841C7">
        <w:trPr>
          <w:trHeight w:val="920"/>
        </w:trPr>
        <w:tc>
          <w:tcPr>
            <w:tcW w:w="535" w:type="dxa"/>
          </w:tcPr>
          <w:p w14:paraId="5D54B6E9" w14:textId="77777777" w:rsidR="003D5DD5" w:rsidRPr="00174BA7" w:rsidRDefault="003D5DD5" w:rsidP="00784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5011" w:type="dxa"/>
          </w:tcPr>
          <w:p w14:paraId="15F9E7CE" w14:textId="0D1BD0C6" w:rsidR="003D5DD5" w:rsidRPr="00CD2E93" w:rsidRDefault="003D5DD5" w:rsidP="007841C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b/>
                <w:bCs/>
                <w:sz w:val="20"/>
                <w:szCs w:val="20"/>
                <w:lang w:val="kk-KZ"/>
              </w:rPr>
              <w:t>202</w:t>
            </w:r>
            <w:r w:rsidR="00471EDB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CD2E93">
              <w:rPr>
                <w:b/>
                <w:bCs/>
                <w:sz w:val="20"/>
                <w:szCs w:val="20"/>
                <w:lang w:val="kk-KZ"/>
              </w:rPr>
              <w:t>-202</w:t>
            </w:r>
            <w:r w:rsidR="00471EDB"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CD2E93">
              <w:rPr>
                <w:b/>
                <w:bCs/>
                <w:sz w:val="20"/>
                <w:szCs w:val="20"/>
                <w:lang w:val="kk-KZ"/>
              </w:rPr>
              <w:t xml:space="preserve"> оқу жылында біліктілікті арттыру курстарынан өту жоспарын жасау</w:t>
            </w:r>
          </w:p>
          <w:p w14:paraId="2F3E978A" w14:textId="56201DB1" w:rsidR="003D5DD5" w:rsidRPr="00174BA7" w:rsidRDefault="003D5DD5" w:rsidP="007841C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sz w:val="16"/>
                <w:szCs w:val="16"/>
              </w:rPr>
              <w:t>Составление плана прохождения курсов повышения квалификации в 202</w:t>
            </w:r>
            <w:r w:rsidR="00471EDB">
              <w:rPr>
                <w:sz w:val="16"/>
                <w:szCs w:val="16"/>
                <w:lang w:val="kk-KZ"/>
              </w:rPr>
              <w:t>5</w:t>
            </w:r>
            <w:r w:rsidRPr="00CD2E93">
              <w:rPr>
                <w:sz w:val="16"/>
                <w:szCs w:val="16"/>
              </w:rPr>
              <w:t>-202</w:t>
            </w:r>
            <w:r w:rsidR="00471EDB">
              <w:rPr>
                <w:sz w:val="16"/>
                <w:szCs w:val="16"/>
                <w:lang w:val="kk-KZ"/>
              </w:rPr>
              <w:t>6</w:t>
            </w:r>
            <w:r w:rsidRPr="00CD2E93">
              <w:rPr>
                <w:sz w:val="16"/>
                <w:szCs w:val="16"/>
              </w:rPr>
              <w:t xml:space="preserve"> учебном году</w:t>
            </w:r>
          </w:p>
        </w:tc>
        <w:tc>
          <w:tcPr>
            <w:tcW w:w="1697" w:type="dxa"/>
          </w:tcPr>
          <w:p w14:paraId="0F484A79" w14:textId="77777777" w:rsidR="003D5DD5" w:rsidRPr="00174BA7" w:rsidRDefault="003D5DD5" w:rsidP="007841C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Қыркүйек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635DC66B" w14:textId="13C9B3A7" w:rsidR="003D5DD5" w:rsidRPr="00585085" w:rsidRDefault="003D5DD5" w:rsidP="007841C7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4137A114" w14:textId="77777777" w:rsidTr="007841C7">
        <w:trPr>
          <w:trHeight w:val="234"/>
        </w:trPr>
        <w:tc>
          <w:tcPr>
            <w:tcW w:w="535" w:type="dxa"/>
          </w:tcPr>
          <w:p w14:paraId="38AA4029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5011" w:type="dxa"/>
          </w:tcPr>
          <w:p w14:paraId="766C3152" w14:textId="77777777" w:rsidR="00585085" w:rsidRPr="00CD2E93" w:rsidRDefault="00585085" w:rsidP="0058508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D2E93">
              <w:rPr>
                <w:b/>
                <w:bCs/>
                <w:sz w:val="20"/>
                <w:szCs w:val="20"/>
              </w:rPr>
              <w:t>Курстарды</w:t>
            </w:r>
            <w:proofErr w:type="spellEnd"/>
            <w:r w:rsidRPr="00CD2E9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2E93">
              <w:rPr>
                <w:b/>
                <w:bCs/>
                <w:sz w:val="20"/>
                <w:szCs w:val="20"/>
              </w:rPr>
              <w:t>ұйымдастыру</w:t>
            </w:r>
            <w:proofErr w:type="spellEnd"/>
          </w:p>
          <w:p w14:paraId="2FACFB1F" w14:textId="77777777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sz w:val="16"/>
                <w:szCs w:val="16"/>
              </w:rPr>
              <w:t>Организационное прохождение курсов</w:t>
            </w:r>
          </w:p>
        </w:tc>
        <w:tc>
          <w:tcPr>
            <w:tcW w:w="1697" w:type="dxa"/>
          </w:tcPr>
          <w:p w14:paraId="1A2A9022" w14:textId="77777777" w:rsidR="00585085" w:rsidRPr="00CD2E93" w:rsidRDefault="00585085" w:rsidP="00585085">
            <w:pPr>
              <w:jc w:val="both"/>
              <w:rPr>
                <w:sz w:val="20"/>
                <w:szCs w:val="20"/>
              </w:rPr>
            </w:pPr>
            <w:proofErr w:type="spellStart"/>
            <w:r w:rsidRPr="00CD2E93">
              <w:rPr>
                <w:sz w:val="20"/>
                <w:szCs w:val="20"/>
              </w:rPr>
              <w:t>Жыл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  <w:proofErr w:type="spellStart"/>
            <w:r w:rsidRPr="00CD2E93">
              <w:rPr>
                <w:sz w:val="20"/>
                <w:szCs w:val="20"/>
              </w:rPr>
              <w:t>бойы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  <w:p w14:paraId="6DE820D8" w14:textId="77777777" w:rsidR="00585085" w:rsidRPr="00174BA7" w:rsidRDefault="00585085" w:rsidP="0058508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01" w:type="dxa"/>
          </w:tcPr>
          <w:p w14:paraId="7D40FD05" w14:textId="2C63DCA6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7AFDCEEB" w14:textId="77777777" w:rsidTr="007841C7">
        <w:trPr>
          <w:trHeight w:val="481"/>
        </w:trPr>
        <w:tc>
          <w:tcPr>
            <w:tcW w:w="535" w:type="dxa"/>
          </w:tcPr>
          <w:p w14:paraId="0E2B4446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5011" w:type="dxa"/>
          </w:tcPr>
          <w:p w14:paraId="2CE6FA43" w14:textId="77777777" w:rsidR="00585085" w:rsidRPr="00CD2E93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b/>
                <w:bCs/>
                <w:sz w:val="20"/>
                <w:szCs w:val="20"/>
                <w:lang w:val="kk-KZ"/>
              </w:rPr>
              <w:t>Өрлеу " ФАО, ПШО ақпараты бойынша өтінімдер жасау</w:t>
            </w:r>
          </w:p>
          <w:p w14:paraId="341BA519" w14:textId="77777777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sz w:val="16"/>
                <w:szCs w:val="16"/>
              </w:rPr>
              <w:t>Составление заявок по информации ФАО «</w:t>
            </w:r>
            <w:proofErr w:type="spellStart"/>
            <w:r w:rsidRPr="00CD2E93">
              <w:rPr>
                <w:sz w:val="16"/>
                <w:szCs w:val="16"/>
              </w:rPr>
              <w:t>Өрлеу</w:t>
            </w:r>
            <w:proofErr w:type="spellEnd"/>
            <w:r w:rsidRPr="00CD2E93">
              <w:rPr>
                <w:sz w:val="16"/>
                <w:szCs w:val="16"/>
              </w:rPr>
              <w:t>», ЦПМ</w:t>
            </w:r>
          </w:p>
        </w:tc>
        <w:tc>
          <w:tcPr>
            <w:tcW w:w="1697" w:type="dxa"/>
          </w:tcPr>
          <w:p w14:paraId="239971DF" w14:textId="77777777" w:rsidR="00585085" w:rsidRPr="00CD2E93" w:rsidRDefault="00585085" w:rsidP="00585085">
            <w:pPr>
              <w:jc w:val="both"/>
              <w:rPr>
                <w:sz w:val="20"/>
                <w:szCs w:val="20"/>
              </w:rPr>
            </w:pPr>
            <w:proofErr w:type="spellStart"/>
            <w:r w:rsidRPr="00CD2E93">
              <w:rPr>
                <w:sz w:val="20"/>
                <w:szCs w:val="20"/>
              </w:rPr>
              <w:t>Қыркүйек</w:t>
            </w:r>
            <w:proofErr w:type="spellEnd"/>
          </w:p>
          <w:p w14:paraId="50B23DEB" w14:textId="77777777" w:rsidR="00585085" w:rsidRPr="00CD2E93" w:rsidRDefault="00585085" w:rsidP="00585085">
            <w:pPr>
              <w:jc w:val="both"/>
              <w:rPr>
                <w:sz w:val="20"/>
                <w:szCs w:val="20"/>
              </w:rPr>
            </w:pPr>
            <w:proofErr w:type="spellStart"/>
            <w:r w:rsidRPr="00CD2E93">
              <w:rPr>
                <w:sz w:val="20"/>
                <w:szCs w:val="20"/>
              </w:rPr>
              <w:t>Қаңтар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  <w:p w14:paraId="60FE4C44" w14:textId="77777777" w:rsidR="00585085" w:rsidRPr="00174BA7" w:rsidRDefault="00585085" w:rsidP="00585085">
            <w:pPr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16C0BC20" w14:textId="459ED47F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3C9569E5" w14:textId="77777777" w:rsidTr="007841C7">
        <w:trPr>
          <w:trHeight w:val="920"/>
        </w:trPr>
        <w:tc>
          <w:tcPr>
            <w:tcW w:w="535" w:type="dxa"/>
          </w:tcPr>
          <w:p w14:paraId="75F80F85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5011" w:type="dxa"/>
          </w:tcPr>
          <w:p w14:paraId="48784EC9" w14:textId="3DE375E7" w:rsidR="00585085" w:rsidRPr="00CD2E93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b/>
                <w:bCs/>
                <w:sz w:val="20"/>
                <w:szCs w:val="20"/>
                <w:lang w:val="kk-KZ"/>
              </w:rPr>
              <w:t>202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CD2E93">
              <w:rPr>
                <w:b/>
                <w:bCs/>
                <w:sz w:val="20"/>
                <w:szCs w:val="20"/>
                <w:lang w:val="kk-KZ"/>
              </w:rPr>
              <w:t>-202</w:t>
            </w: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CD2E93">
              <w:rPr>
                <w:b/>
                <w:bCs/>
                <w:sz w:val="20"/>
                <w:szCs w:val="20"/>
                <w:lang w:val="kk-KZ"/>
              </w:rPr>
              <w:t xml:space="preserve"> оқу жылында біліктілікті арттыру курстарынан өту бойынша есептер жасау</w:t>
            </w:r>
          </w:p>
          <w:p w14:paraId="4A735D65" w14:textId="77777777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sz w:val="16"/>
                <w:szCs w:val="16"/>
              </w:rPr>
              <w:t>Составление отчетов по прохождению курсов повышения квалификации в 2024-2025 учебном году</w:t>
            </w:r>
          </w:p>
        </w:tc>
        <w:tc>
          <w:tcPr>
            <w:tcW w:w="1697" w:type="dxa"/>
          </w:tcPr>
          <w:p w14:paraId="46D2C681" w14:textId="77777777" w:rsidR="00585085" w:rsidRPr="00CD2E93" w:rsidRDefault="00585085" w:rsidP="00585085">
            <w:pPr>
              <w:jc w:val="both"/>
              <w:rPr>
                <w:sz w:val="20"/>
                <w:szCs w:val="20"/>
              </w:rPr>
            </w:pPr>
            <w:proofErr w:type="spellStart"/>
            <w:r w:rsidRPr="00CD2E93">
              <w:rPr>
                <w:sz w:val="20"/>
                <w:szCs w:val="20"/>
              </w:rPr>
              <w:t>Жыл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  <w:proofErr w:type="spellStart"/>
            <w:r w:rsidRPr="00CD2E93">
              <w:rPr>
                <w:sz w:val="20"/>
                <w:szCs w:val="20"/>
              </w:rPr>
              <w:t>бойы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  <w:p w14:paraId="1F162266" w14:textId="77777777" w:rsidR="00585085" w:rsidRPr="00174BA7" w:rsidRDefault="00585085" w:rsidP="0058508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01" w:type="dxa"/>
          </w:tcPr>
          <w:p w14:paraId="2F326D3C" w14:textId="4B7C2170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74125921" w14:textId="77777777" w:rsidTr="007841C7">
        <w:trPr>
          <w:trHeight w:val="920"/>
        </w:trPr>
        <w:tc>
          <w:tcPr>
            <w:tcW w:w="535" w:type="dxa"/>
          </w:tcPr>
          <w:p w14:paraId="4B0C3A87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5011" w:type="dxa"/>
          </w:tcPr>
          <w:p w14:paraId="169C948A" w14:textId="441FA587" w:rsidR="00585085" w:rsidRPr="00CD2E93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b/>
                <w:bCs/>
                <w:sz w:val="20"/>
                <w:szCs w:val="20"/>
                <w:lang w:val="kk-KZ"/>
              </w:rPr>
              <w:t>Перспективалық жоспар құру 202</w:t>
            </w: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00CD2E93">
              <w:rPr>
                <w:b/>
                <w:bCs/>
                <w:sz w:val="20"/>
                <w:szCs w:val="20"/>
                <w:lang w:val="kk-KZ"/>
              </w:rPr>
              <w:t>-202</w:t>
            </w: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  <w:r w:rsidRPr="00CD2E93">
              <w:rPr>
                <w:b/>
                <w:bCs/>
                <w:sz w:val="20"/>
                <w:szCs w:val="20"/>
                <w:lang w:val="kk-KZ"/>
              </w:rPr>
              <w:t xml:space="preserve"> оқу жылына педагог кадрлардың біліктілігін арттыру</w:t>
            </w:r>
          </w:p>
          <w:p w14:paraId="0FFB2191" w14:textId="2D8DE82E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sz w:val="16"/>
                <w:szCs w:val="16"/>
              </w:rPr>
              <w:t xml:space="preserve">Составление перспективного плана повышения </w:t>
            </w:r>
            <w:proofErr w:type="gramStart"/>
            <w:r w:rsidRPr="00CD2E93">
              <w:rPr>
                <w:sz w:val="16"/>
                <w:szCs w:val="16"/>
              </w:rPr>
              <w:t>квалификации  педагогических</w:t>
            </w:r>
            <w:proofErr w:type="gramEnd"/>
            <w:r w:rsidRPr="00CD2E93">
              <w:rPr>
                <w:sz w:val="16"/>
                <w:szCs w:val="16"/>
              </w:rPr>
              <w:t xml:space="preserve"> кадров на 202</w:t>
            </w:r>
            <w:r>
              <w:rPr>
                <w:sz w:val="16"/>
                <w:szCs w:val="16"/>
                <w:lang w:val="kk-KZ"/>
              </w:rPr>
              <w:t>7</w:t>
            </w:r>
            <w:r w:rsidRPr="00CD2E93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  <w:lang w:val="kk-KZ"/>
              </w:rPr>
              <w:t>8</w:t>
            </w:r>
            <w:r w:rsidRPr="00CD2E93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1697" w:type="dxa"/>
          </w:tcPr>
          <w:p w14:paraId="30436A54" w14:textId="77777777" w:rsidR="00585085" w:rsidRPr="00CD2E93" w:rsidRDefault="00585085" w:rsidP="00585085">
            <w:pPr>
              <w:jc w:val="both"/>
              <w:rPr>
                <w:sz w:val="20"/>
                <w:szCs w:val="20"/>
              </w:rPr>
            </w:pPr>
            <w:proofErr w:type="spellStart"/>
            <w:r w:rsidRPr="00CD2E93">
              <w:rPr>
                <w:sz w:val="20"/>
                <w:szCs w:val="20"/>
              </w:rPr>
              <w:t>Мамыр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  <w:p w14:paraId="2552EA44" w14:textId="77777777" w:rsidR="00585085" w:rsidRPr="00174BA7" w:rsidRDefault="00585085" w:rsidP="0058508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78F1ECB2" w14:textId="62CF4F32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35776FF8" w14:textId="77777777" w:rsidTr="007841C7">
        <w:trPr>
          <w:trHeight w:val="70"/>
        </w:trPr>
        <w:tc>
          <w:tcPr>
            <w:tcW w:w="535" w:type="dxa"/>
          </w:tcPr>
          <w:p w14:paraId="7EF2398D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45</w:t>
            </w:r>
          </w:p>
        </w:tc>
        <w:tc>
          <w:tcPr>
            <w:tcW w:w="5011" w:type="dxa"/>
          </w:tcPr>
          <w:p w14:paraId="2D96CC16" w14:textId="24153AA5" w:rsidR="00585085" w:rsidRPr="00611836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202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611836">
              <w:rPr>
                <w:b/>
                <w:bCs/>
                <w:sz w:val="20"/>
                <w:szCs w:val="20"/>
                <w:lang w:val="kk-KZ"/>
              </w:rPr>
              <w:t>-202</w:t>
            </w: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611836">
              <w:rPr>
                <w:b/>
                <w:bCs/>
                <w:sz w:val="20"/>
                <w:szCs w:val="20"/>
                <w:lang w:val="kk-KZ"/>
              </w:rPr>
              <w:t xml:space="preserve"> жылдары біліктілік тестін тапсыруға өтініштер жинау</w:t>
            </w:r>
          </w:p>
          <w:p w14:paraId="0D203732" w14:textId="25F5BA05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Сбор заявлений на сдачу квалификационного теста в 202</w:t>
            </w:r>
            <w:r>
              <w:rPr>
                <w:sz w:val="16"/>
                <w:szCs w:val="16"/>
                <w:lang w:val="kk-KZ"/>
              </w:rPr>
              <w:t>5</w:t>
            </w:r>
            <w:r w:rsidRPr="00611836">
              <w:rPr>
                <w:sz w:val="16"/>
                <w:szCs w:val="16"/>
              </w:rPr>
              <w:t xml:space="preserve"> – 202</w:t>
            </w:r>
            <w:r>
              <w:rPr>
                <w:sz w:val="16"/>
                <w:szCs w:val="16"/>
                <w:lang w:val="kk-KZ"/>
              </w:rPr>
              <w:t>6</w:t>
            </w:r>
            <w:r w:rsidRPr="00611836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697" w:type="dxa"/>
          </w:tcPr>
          <w:p w14:paraId="27F22C6B" w14:textId="77777777" w:rsidR="00585085" w:rsidRPr="00174BA7" w:rsidRDefault="00585085" w:rsidP="0058508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Қыркүйек-желтоқсан</w:t>
            </w:r>
            <w:proofErr w:type="spellEnd"/>
          </w:p>
        </w:tc>
        <w:tc>
          <w:tcPr>
            <w:tcW w:w="2101" w:type="dxa"/>
          </w:tcPr>
          <w:p w14:paraId="109EC1A4" w14:textId="6890234A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7AF0862B" w14:textId="77777777" w:rsidTr="007841C7">
        <w:trPr>
          <w:trHeight w:val="70"/>
        </w:trPr>
        <w:tc>
          <w:tcPr>
            <w:tcW w:w="535" w:type="dxa"/>
          </w:tcPr>
          <w:p w14:paraId="420F4A32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5011" w:type="dxa"/>
          </w:tcPr>
          <w:p w14:paraId="5F9E367B" w14:textId="77777777" w:rsidR="00585085" w:rsidRPr="00611836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ҚР" Білім туралы "Заңының және 02.04.2024 жылғы № 79 бұйрығының негізінде бекітілген" Педагог қызметкерлерді аттестаттау қағидаларын түсіндіру жөніндегі аттестаттау комиссиясының отырысы</w:t>
            </w:r>
          </w:p>
          <w:p w14:paraId="539CF01D" w14:textId="77777777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Заседание аттестационной комиссии по разъяснению Правил аттестации педработников», утвержденных на основании Закона РК «Об образовании» и приказа № 79 от 02.04.2024 года</w:t>
            </w:r>
          </w:p>
        </w:tc>
        <w:tc>
          <w:tcPr>
            <w:tcW w:w="1697" w:type="dxa"/>
          </w:tcPr>
          <w:p w14:paraId="46B463CC" w14:textId="77777777" w:rsidR="00585085" w:rsidRPr="00174BA7" w:rsidRDefault="00585085" w:rsidP="0058508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Қыркүйек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11656C18" w14:textId="2329571A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44AFD888" w14:textId="77777777" w:rsidTr="007841C7">
        <w:trPr>
          <w:trHeight w:val="70"/>
        </w:trPr>
        <w:tc>
          <w:tcPr>
            <w:tcW w:w="535" w:type="dxa"/>
          </w:tcPr>
          <w:p w14:paraId="78581B53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5011" w:type="dxa"/>
          </w:tcPr>
          <w:p w14:paraId="671D3B28" w14:textId="3A60B8B9" w:rsidR="00585085" w:rsidRPr="00611836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202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611836">
              <w:rPr>
                <w:b/>
                <w:bCs/>
                <w:sz w:val="20"/>
                <w:szCs w:val="20"/>
                <w:lang w:val="kk-KZ"/>
              </w:rPr>
              <w:t xml:space="preserve"> - 202</w:t>
            </w: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611836">
              <w:rPr>
                <w:b/>
                <w:bCs/>
                <w:sz w:val="20"/>
                <w:szCs w:val="20"/>
                <w:lang w:val="kk-KZ"/>
              </w:rPr>
              <w:t xml:space="preserve"> оқу жылына арналған аттестаттау комиссиясының құрамы бекітілсін</w:t>
            </w:r>
          </w:p>
          <w:p w14:paraId="67735F0C" w14:textId="77777777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Утвердить состав аттестационной комиссии на 2024- 2025 учебный год</w:t>
            </w:r>
          </w:p>
        </w:tc>
        <w:tc>
          <w:tcPr>
            <w:tcW w:w="1697" w:type="dxa"/>
          </w:tcPr>
          <w:p w14:paraId="50123051" w14:textId="77777777" w:rsidR="00585085" w:rsidRPr="00174BA7" w:rsidRDefault="00585085" w:rsidP="0058508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Қыркүйек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64D46EE9" w14:textId="72E49A78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266DFC5E" w14:textId="77777777" w:rsidTr="007841C7">
        <w:trPr>
          <w:trHeight w:val="70"/>
        </w:trPr>
        <w:tc>
          <w:tcPr>
            <w:tcW w:w="535" w:type="dxa"/>
          </w:tcPr>
          <w:p w14:paraId="2912A4DC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48</w:t>
            </w:r>
          </w:p>
        </w:tc>
        <w:tc>
          <w:tcPr>
            <w:tcW w:w="5011" w:type="dxa"/>
          </w:tcPr>
          <w:p w14:paraId="20DEBB55" w14:textId="77777777" w:rsidR="00585085" w:rsidRPr="00611836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Аттестаттауға баратын мұғалімдердің өтініштерін қарау жөніндегі аттестаттау комиссиясының отырысы</w:t>
            </w:r>
          </w:p>
          <w:p w14:paraId="260A6155" w14:textId="1BC561AE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Заседание аттестационной комиссии по рассмотрению заявлений учителей, идущих на аттестацию</w:t>
            </w:r>
          </w:p>
        </w:tc>
        <w:tc>
          <w:tcPr>
            <w:tcW w:w="1697" w:type="dxa"/>
          </w:tcPr>
          <w:p w14:paraId="7744CCE5" w14:textId="219E6CF0" w:rsidR="00585085" w:rsidRPr="00174BA7" w:rsidRDefault="00585085" w:rsidP="0058508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2101" w:type="dxa"/>
          </w:tcPr>
          <w:p w14:paraId="25757749" w14:textId="6EA14B14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37FE3BB2" w14:textId="77777777" w:rsidTr="007841C7">
        <w:trPr>
          <w:trHeight w:val="70"/>
        </w:trPr>
        <w:tc>
          <w:tcPr>
            <w:tcW w:w="535" w:type="dxa"/>
          </w:tcPr>
          <w:p w14:paraId="64777B9C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011" w:type="dxa"/>
            <w:tcBorders>
              <w:bottom w:val="single" w:sz="4" w:space="0" w:color="auto"/>
            </w:tcBorders>
          </w:tcPr>
          <w:p w14:paraId="1A4FE38B" w14:textId="77777777" w:rsidR="00585085" w:rsidRPr="00611836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Аттестатталатын қызметкерлердің портфолиосын сараптау үшін дайындау</w:t>
            </w:r>
          </w:p>
          <w:p w14:paraId="39919E11" w14:textId="05D90C17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 xml:space="preserve">Подготовить для экспертизы   портфолио аттестуемых работников </w:t>
            </w:r>
          </w:p>
        </w:tc>
        <w:tc>
          <w:tcPr>
            <w:tcW w:w="1697" w:type="dxa"/>
          </w:tcPr>
          <w:p w14:paraId="2269BE88" w14:textId="72B1717E" w:rsidR="00585085" w:rsidRPr="00174BA7" w:rsidRDefault="00585085" w:rsidP="0058508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Қазан-желтоқсан</w:t>
            </w:r>
            <w:proofErr w:type="spellEnd"/>
            <w:r w:rsidRPr="00611836">
              <w:rPr>
                <w:sz w:val="20"/>
                <w:szCs w:val="20"/>
              </w:rPr>
              <w:t xml:space="preserve">, </w:t>
            </w:r>
            <w:proofErr w:type="spellStart"/>
            <w:r w:rsidRPr="00611836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4DBF1E67" w14:textId="35B7342C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471EDB" w:rsidRPr="00306400" w14:paraId="223C57A1" w14:textId="77777777" w:rsidTr="007841C7">
        <w:trPr>
          <w:trHeight w:val="70"/>
        </w:trPr>
        <w:tc>
          <w:tcPr>
            <w:tcW w:w="535" w:type="dxa"/>
          </w:tcPr>
          <w:p w14:paraId="2F44F32F" w14:textId="77777777" w:rsidR="00471EDB" w:rsidRPr="00174BA7" w:rsidRDefault="00471EDB" w:rsidP="00471E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011" w:type="dxa"/>
          </w:tcPr>
          <w:p w14:paraId="0F0291F3" w14:textId="77777777" w:rsidR="00471EDB" w:rsidRPr="00611836" w:rsidRDefault="00471EDB" w:rsidP="00471ED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Оқу жылы ішінде сабақ өткізу сапасына бақылауды жүзеге асыру, аттестатталатын мұғалімдердің пәндері бойынша білім сапасына мониторинг жасау</w:t>
            </w:r>
          </w:p>
          <w:p w14:paraId="31F1B98D" w14:textId="70A5E08E" w:rsidR="00471EDB" w:rsidRPr="00174BA7" w:rsidRDefault="00471EDB" w:rsidP="00471EDB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В течение учебного года осуществлять контроль за качеством проведения уроков, составление мониторинга качества знаний по предметам аттестуемых учителей</w:t>
            </w:r>
          </w:p>
        </w:tc>
        <w:tc>
          <w:tcPr>
            <w:tcW w:w="1697" w:type="dxa"/>
          </w:tcPr>
          <w:p w14:paraId="216818D7" w14:textId="26A49A27" w:rsidR="00471EDB" w:rsidRPr="00174BA7" w:rsidRDefault="00471EDB" w:rsidP="00471ED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Қыркүйек-наурыз</w:t>
            </w:r>
            <w:proofErr w:type="spellEnd"/>
          </w:p>
        </w:tc>
        <w:tc>
          <w:tcPr>
            <w:tcW w:w="2101" w:type="dxa"/>
          </w:tcPr>
          <w:p w14:paraId="318DA694" w14:textId="13BA99AB" w:rsidR="00471EDB" w:rsidRPr="00174BA7" w:rsidRDefault="00471EDB" w:rsidP="00471EDB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Аттестаттау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комиссиясының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мүшелері</w:t>
            </w:r>
            <w:proofErr w:type="spellEnd"/>
          </w:p>
        </w:tc>
      </w:tr>
      <w:tr w:rsidR="00471EDB" w:rsidRPr="00306400" w14:paraId="01FC988F" w14:textId="77777777" w:rsidTr="007841C7">
        <w:trPr>
          <w:trHeight w:val="70"/>
        </w:trPr>
        <w:tc>
          <w:tcPr>
            <w:tcW w:w="535" w:type="dxa"/>
          </w:tcPr>
          <w:p w14:paraId="7FFA897C" w14:textId="77777777" w:rsidR="00471EDB" w:rsidRPr="00174BA7" w:rsidRDefault="00471EDB" w:rsidP="00471E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5011" w:type="dxa"/>
          </w:tcPr>
          <w:p w14:paraId="2021DB7C" w14:textId="77777777" w:rsidR="00471EDB" w:rsidRPr="00611836" w:rsidRDefault="00471EDB" w:rsidP="00471EDB">
            <w:pPr>
              <w:jc w:val="both"/>
              <w:rPr>
                <w:b/>
                <w:bCs/>
                <w:sz w:val="20"/>
                <w:szCs w:val="20"/>
              </w:rPr>
            </w:pPr>
            <w:r w:rsidRPr="00611836">
              <w:rPr>
                <w:b/>
                <w:bCs/>
                <w:sz w:val="20"/>
                <w:szCs w:val="20"/>
              </w:rPr>
              <w:t>Педагог-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модераторлардың</w:t>
            </w:r>
            <w:proofErr w:type="spellEnd"/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портфолиосын</w:t>
            </w:r>
            <w:proofErr w:type="spellEnd"/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талдау</w:t>
            </w:r>
            <w:proofErr w:type="spellEnd"/>
          </w:p>
          <w:p w14:paraId="5009751A" w14:textId="4DEDF0B3" w:rsidR="00471EDB" w:rsidRPr="00174BA7" w:rsidRDefault="00471EDB" w:rsidP="00471EDB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Анализ портфолио педагогов-модераторов</w:t>
            </w:r>
          </w:p>
        </w:tc>
        <w:tc>
          <w:tcPr>
            <w:tcW w:w="1697" w:type="dxa"/>
          </w:tcPr>
          <w:p w14:paraId="15DE4635" w14:textId="3C37D5E6" w:rsidR="00471EDB" w:rsidRPr="00174BA7" w:rsidRDefault="00471EDB" w:rsidP="00471ED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Сәуір-тамыз</w:t>
            </w:r>
            <w:proofErr w:type="spellEnd"/>
          </w:p>
        </w:tc>
        <w:tc>
          <w:tcPr>
            <w:tcW w:w="2101" w:type="dxa"/>
          </w:tcPr>
          <w:p w14:paraId="0B3817FA" w14:textId="4515AE59" w:rsidR="00471EDB" w:rsidRPr="00174BA7" w:rsidRDefault="00471EDB" w:rsidP="00471EDB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Сараптама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комиссиясының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мүшелері</w:t>
            </w:r>
            <w:proofErr w:type="spellEnd"/>
          </w:p>
        </w:tc>
      </w:tr>
      <w:tr w:rsidR="00585085" w:rsidRPr="00306400" w14:paraId="5E9EE2C3" w14:textId="77777777" w:rsidTr="007841C7">
        <w:trPr>
          <w:trHeight w:val="70"/>
        </w:trPr>
        <w:tc>
          <w:tcPr>
            <w:tcW w:w="535" w:type="dxa"/>
          </w:tcPr>
          <w:p w14:paraId="5275450B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5011" w:type="dxa"/>
          </w:tcPr>
          <w:p w14:paraId="6BCE6558" w14:textId="77777777" w:rsidR="00585085" w:rsidRPr="00611836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Аттестаттау комиссиясы отырыстарының хаттамаларын ресімдеу, педагог қызметкерлерге біліктілік санатын беру туралы мектеп бұйрығының негізінде мектеп бойынша бұйрық дайындау</w:t>
            </w:r>
          </w:p>
          <w:p w14:paraId="657FD132" w14:textId="6812D914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Оформление протоколов заседаний аттестационной комиссии, подготовка приказа по школе на основе приказа школы о присвоении педагогическим работникам квалификационной категории</w:t>
            </w:r>
          </w:p>
        </w:tc>
        <w:tc>
          <w:tcPr>
            <w:tcW w:w="1697" w:type="dxa"/>
          </w:tcPr>
          <w:p w14:paraId="361EB4B3" w14:textId="77777777" w:rsidR="00585085" w:rsidRPr="00611836" w:rsidRDefault="00585085" w:rsidP="0058508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Қаңтар</w:t>
            </w:r>
            <w:proofErr w:type="spellEnd"/>
          </w:p>
          <w:p w14:paraId="53070819" w14:textId="77777777" w:rsidR="00585085" w:rsidRPr="00611836" w:rsidRDefault="00585085" w:rsidP="0058508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Сәуір</w:t>
            </w:r>
            <w:proofErr w:type="spellEnd"/>
          </w:p>
          <w:p w14:paraId="738963DF" w14:textId="4FCE9573" w:rsidR="00585085" w:rsidRPr="00174BA7" w:rsidRDefault="00585085" w:rsidP="0058508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Тамыз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78C953C0" w14:textId="631F054E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551619AA" w14:textId="77777777" w:rsidTr="007841C7">
        <w:trPr>
          <w:trHeight w:val="70"/>
        </w:trPr>
        <w:tc>
          <w:tcPr>
            <w:tcW w:w="535" w:type="dxa"/>
          </w:tcPr>
          <w:p w14:paraId="106E2FFB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5011" w:type="dxa"/>
          </w:tcPr>
          <w:p w14:paraId="60F6C50A" w14:textId="77777777" w:rsidR="00585085" w:rsidRPr="00611836" w:rsidRDefault="00585085" w:rsidP="0058508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Біліктілік санатын беру туралы куәліктерді беру және тіркеу</w:t>
            </w:r>
          </w:p>
          <w:p w14:paraId="433E4AAE" w14:textId="75F1F6E8" w:rsidR="00585085" w:rsidRPr="00174BA7" w:rsidRDefault="00585085" w:rsidP="0058508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Выдача и регистрация удостоверений о присвоении квалификационной категории</w:t>
            </w:r>
          </w:p>
        </w:tc>
        <w:tc>
          <w:tcPr>
            <w:tcW w:w="1697" w:type="dxa"/>
          </w:tcPr>
          <w:p w14:paraId="684903DD" w14:textId="5E9A2029" w:rsidR="00585085" w:rsidRPr="00174BA7" w:rsidRDefault="00585085" w:rsidP="0058508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Тамыз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54261C3C" w14:textId="11BB6304" w:rsidR="00585085" w:rsidRPr="00174BA7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</w:tr>
      <w:tr w:rsidR="00471EDB" w:rsidRPr="00306400" w14:paraId="5BFE545B" w14:textId="77777777" w:rsidTr="007841C7">
        <w:trPr>
          <w:trHeight w:val="70"/>
        </w:trPr>
        <w:tc>
          <w:tcPr>
            <w:tcW w:w="535" w:type="dxa"/>
          </w:tcPr>
          <w:p w14:paraId="4BE36FDD" w14:textId="77777777" w:rsidR="00471EDB" w:rsidRPr="00174BA7" w:rsidRDefault="00471EDB" w:rsidP="00471E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5011" w:type="dxa"/>
          </w:tcPr>
          <w:p w14:paraId="7BF516A2" w14:textId="257F4E56" w:rsidR="00471EDB" w:rsidRPr="00942DCA" w:rsidRDefault="00471EDB" w:rsidP="00471ED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202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942DCA">
              <w:rPr>
                <w:b/>
                <w:bCs/>
                <w:sz w:val="20"/>
                <w:szCs w:val="20"/>
                <w:lang w:val="kk-KZ"/>
              </w:rPr>
              <w:t>-202</w:t>
            </w: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 оқу жылында әдістемелік бірлестіктер ашу туралы бұйрық шығару</w:t>
            </w:r>
          </w:p>
          <w:p w14:paraId="1F6FC166" w14:textId="2402C03B" w:rsidR="00471EDB" w:rsidRPr="00174BA7" w:rsidRDefault="00471EDB" w:rsidP="00471EDB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Издание приказа об открытии методических объединений в 202</w:t>
            </w:r>
            <w:r>
              <w:rPr>
                <w:sz w:val="16"/>
                <w:szCs w:val="16"/>
                <w:lang w:val="kk-KZ"/>
              </w:rPr>
              <w:t>5</w:t>
            </w:r>
            <w:r w:rsidRPr="00942DCA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  <w:lang w:val="kk-KZ"/>
              </w:rPr>
              <w:t>6</w:t>
            </w:r>
            <w:r w:rsidRPr="00942DCA">
              <w:rPr>
                <w:sz w:val="16"/>
                <w:szCs w:val="16"/>
              </w:rPr>
              <w:t xml:space="preserve"> учебном году</w:t>
            </w:r>
          </w:p>
        </w:tc>
        <w:tc>
          <w:tcPr>
            <w:tcW w:w="1697" w:type="dxa"/>
          </w:tcPr>
          <w:p w14:paraId="1D5B3269" w14:textId="2CD61298" w:rsidR="00471EDB" w:rsidRPr="00174BA7" w:rsidRDefault="00471EDB" w:rsidP="00471ED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4EA99D24" w14:textId="5183CBE8" w:rsidR="00471EDB" w:rsidRPr="00174BA7" w:rsidRDefault="00585085" w:rsidP="00471ED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Биташев </w:t>
            </w:r>
          </w:p>
        </w:tc>
      </w:tr>
      <w:tr w:rsidR="00585085" w:rsidRPr="00306400" w14:paraId="32A297D6" w14:textId="77777777" w:rsidTr="007841C7">
        <w:trPr>
          <w:trHeight w:val="70"/>
        </w:trPr>
        <w:tc>
          <w:tcPr>
            <w:tcW w:w="535" w:type="dxa"/>
          </w:tcPr>
          <w:p w14:paraId="46F6FE93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</w:t>
            </w:r>
          </w:p>
        </w:tc>
        <w:tc>
          <w:tcPr>
            <w:tcW w:w="5011" w:type="dxa"/>
          </w:tcPr>
          <w:p w14:paraId="54B497AB" w14:textId="257C4A5D" w:rsidR="00585085" w:rsidRPr="00942DCA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202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942DCA">
              <w:rPr>
                <w:b/>
                <w:bCs/>
                <w:sz w:val="20"/>
                <w:szCs w:val="20"/>
                <w:lang w:val="kk-KZ"/>
              </w:rPr>
              <w:t>-202</w:t>
            </w: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 оқу жылында әдістемелік бірлестіктердің басшыларын тағайындау туралы бұйрық шығару</w:t>
            </w:r>
          </w:p>
          <w:p w14:paraId="38813CDA" w14:textId="399E6D23" w:rsidR="00585085" w:rsidRPr="00611836" w:rsidRDefault="00585085" w:rsidP="0058508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Издание приказа о назначении руководителей методических объединений в 202</w:t>
            </w:r>
            <w:r>
              <w:rPr>
                <w:sz w:val="16"/>
                <w:szCs w:val="16"/>
                <w:lang w:val="kk-KZ"/>
              </w:rPr>
              <w:t>5</w:t>
            </w:r>
            <w:r w:rsidRPr="00942DCA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  <w:lang w:val="kk-KZ"/>
              </w:rPr>
              <w:t>6</w:t>
            </w:r>
            <w:r w:rsidRPr="00942DCA">
              <w:rPr>
                <w:sz w:val="16"/>
                <w:szCs w:val="16"/>
              </w:rPr>
              <w:t xml:space="preserve"> учебном году</w:t>
            </w:r>
          </w:p>
        </w:tc>
        <w:tc>
          <w:tcPr>
            <w:tcW w:w="1697" w:type="dxa"/>
          </w:tcPr>
          <w:p w14:paraId="510839CE" w14:textId="2F4711EF" w:rsidR="00585085" w:rsidRPr="00611836" w:rsidRDefault="00585085" w:rsidP="0058508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439E8008" w14:textId="4C85E20B" w:rsidR="00585085" w:rsidRPr="00611836" w:rsidRDefault="00585085" w:rsidP="00585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Биташев </w:t>
            </w:r>
          </w:p>
        </w:tc>
      </w:tr>
      <w:tr w:rsidR="00585085" w:rsidRPr="00306400" w14:paraId="2B480DC2" w14:textId="77777777" w:rsidTr="007841C7">
        <w:trPr>
          <w:trHeight w:val="70"/>
        </w:trPr>
        <w:tc>
          <w:tcPr>
            <w:tcW w:w="535" w:type="dxa"/>
          </w:tcPr>
          <w:p w14:paraId="22A7B9EC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5011" w:type="dxa"/>
          </w:tcPr>
          <w:p w14:paraId="7778484F" w14:textId="7B09CF0E" w:rsidR="00585085" w:rsidRPr="00942DCA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202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942DCA">
              <w:rPr>
                <w:b/>
                <w:bCs/>
                <w:sz w:val="20"/>
                <w:szCs w:val="20"/>
                <w:lang w:val="kk-KZ"/>
              </w:rPr>
              <w:t>-202</w:t>
            </w: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 оқу жылында әдістемелік бірлестіктердің басшылары туралы деректер банкін құру</w:t>
            </w:r>
          </w:p>
          <w:p w14:paraId="2EDA9157" w14:textId="4314B3C9" w:rsidR="00585085" w:rsidRPr="00611836" w:rsidRDefault="00585085" w:rsidP="0058508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Создание банка данных о руководителях методических объединений в 202</w:t>
            </w:r>
            <w:r>
              <w:rPr>
                <w:sz w:val="16"/>
                <w:szCs w:val="16"/>
                <w:lang w:val="kk-KZ"/>
              </w:rPr>
              <w:t>5</w:t>
            </w:r>
            <w:r w:rsidRPr="00942DCA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  <w:lang w:val="kk-KZ"/>
              </w:rPr>
              <w:t>6</w:t>
            </w:r>
            <w:r w:rsidRPr="00942DCA">
              <w:rPr>
                <w:sz w:val="16"/>
                <w:szCs w:val="16"/>
              </w:rPr>
              <w:t xml:space="preserve"> учебном году</w:t>
            </w:r>
          </w:p>
        </w:tc>
        <w:tc>
          <w:tcPr>
            <w:tcW w:w="1697" w:type="dxa"/>
          </w:tcPr>
          <w:p w14:paraId="1206923F" w14:textId="76552CDE" w:rsidR="00585085" w:rsidRPr="00611836" w:rsidRDefault="00585085" w:rsidP="0058508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52AB9CC2" w14:textId="77777777" w:rsidR="00585085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3CA73BAE" w14:textId="1D8D5968" w:rsidR="00585085" w:rsidRPr="00942DCA" w:rsidRDefault="00585085" w:rsidP="0058508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212533FC" w14:textId="5904BCE4" w:rsidR="00585085" w:rsidRPr="00611836" w:rsidRDefault="00585085" w:rsidP="00585085">
            <w:pPr>
              <w:rPr>
                <w:sz w:val="20"/>
                <w:szCs w:val="20"/>
              </w:rPr>
            </w:pPr>
          </w:p>
        </w:tc>
      </w:tr>
      <w:tr w:rsidR="00585085" w:rsidRPr="00306400" w14:paraId="2A17B7C0" w14:textId="77777777" w:rsidTr="007841C7">
        <w:trPr>
          <w:trHeight w:val="70"/>
        </w:trPr>
        <w:tc>
          <w:tcPr>
            <w:tcW w:w="535" w:type="dxa"/>
          </w:tcPr>
          <w:p w14:paraId="0644A2B2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57</w:t>
            </w:r>
          </w:p>
        </w:tc>
        <w:tc>
          <w:tcPr>
            <w:tcW w:w="5011" w:type="dxa"/>
          </w:tcPr>
          <w:p w14:paraId="16F9B817" w14:textId="7390A996" w:rsidR="00585085" w:rsidRPr="00942DCA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202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 - 202</w:t>
            </w: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 оқу жылында ашық пәндік онкүндіктер мен апталарды өткізу кестесін жасау</w:t>
            </w:r>
          </w:p>
          <w:p w14:paraId="4895AC4C" w14:textId="18ACE054" w:rsidR="00585085" w:rsidRPr="00611836" w:rsidRDefault="00585085" w:rsidP="0058508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Составление графика проведения открытых предметных декад и недель в 202</w:t>
            </w:r>
            <w:r>
              <w:rPr>
                <w:sz w:val="16"/>
                <w:szCs w:val="16"/>
                <w:lang w:val="kk-KZ"/>
              </w:rPr>
              <w:t>5</w:t>
            </w:r>
            <w:r w:rsidRPr="00942DCA">
              <w:rPr>
                <w:sz w:val="16"/>
                <w:szCs w:val="16"/>
              </w:rPr>
              <w:t>- 202</w:t>
            </w:r>
            <w:r>
              <w:rPr>
                <w:sz w:val="16"/>
                <w:szCs w:val="16"/>
                <w:lang w:val="kk-KZ"/>
              </w:rPr>
              <w:t>6</w:t>
            </w:r>
            <w:r w:rsidRPr="00942DCA">
              <w:rPr>
                <w:sz w:val="16"/>
                <w:szCs w:val="16"/>
              </w:rPr>
              <w:t xml:space="preserve"> учебном году </w:t>
            </w:r>
          </w:p>
        </w:tc>
        <w:tc>
          <w:tcPr>
            <w:tcW w:w="1697" w:type="dxa"/>
          </w:tcPr>
          <w:p w14:paraId="30FFC716" w14:textId="0870F804" w:rsidR="00585085" w:rsidRPr="00611836" w:rsidRDefault="00585085" w:rsidP="0058508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550BD178" w14:textId="77777777" w:rsidR="00585085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70E75B2F" w14:textId="553107F9" w:rsidR="00585085" w:rsidRPr="00585085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1C635745" w14:textId="77777777" w:rsidR="00585085" w:rsidRPr="00611836" w:rsidRDefault="00585085" w:rsidP="00585085">
            <w:pPr>
              <w:rPr>
                <w:sz w:val="20"/>
                <w:szCs w:val="20"/>
              </w:rPr>
            </w:pPr>
          </w:p>
        </w:tc>
      </w:tr>
      <w:tr w:rsidR="00585085" w:rsidRPr="00306400" w14:paraId="6257CB1F" w14:textId="77777777" w:rsidTr="007841C7">
        <w:trPr>
          <w:trHeight w:val="70"/>
        </w:trPr>
        <w:tc>
          <w:tcPr>
            <w:tcW w:w="535" w:type="dxa"/>
          </w:tcPr>
          <w:p w14:paraId="6AF117BD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</w:t>
            </w:r>
          </w:p>
        </w:tc>
        <w:tc>
          <w:tcPr>
            <w:tcW w:w="5011" w:type="dxa"/>
          </w:tcPr>
          <w:p w14:paraId="76A220F1" w14:textId="77777777" w:rsidR="00585085" w:rsidRPr="00942DCA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Әдістемелік бірлестіктердің жаңа оқу жылына арналған жұмыс жоспарын әзірлеу, келісу және бекіту, ұйымдастыру және орындау.</w:t>
            </w:r>
          </w:p>
          <w:p w14:paraId="38F93097" w14:textId="44D6BBF4" w:rsidR="00585085" w:rsidRPr="00611836" w:rsidRDefault="00585085" w:rsidP="0058508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Разработка, согласование и утверждение плана работы</w:t>
            </w:r>
            <w:r w:rsidRPr="00942DCA">
              <w:rPr>
                <w:sz w:val="16"/>
                <w:szCs w:val="16"/>
                <w:lang w:val="kk-KZ"/>
              </w:rPr>
              <w:t xml:space="preserve"> методических объединений</w:t>
            </w:r>
            <w:r w:rsidRPr="00942DCA">
              <w:rPr>
                <w:sz w:val="16"/>
                <w:szCs w:val="16"/>
              </w:rPr>
              <w:t xml:space="preserve"> на новый учебный год, организация и выполнение.</w:t>
            </w:r>
          </w:p>
        </w:tc>
        <w:tc>
          <w:tcPr>
            <w:tcW w:w="1697" w:type="dxa"/>
          </w:tcPr>
          <w:p w14:paraId="4AC9D0D8" w14:textId="7CF569F6" w:rsidR="00585085" w:rsidRPr="00611836" w:rsidRDefault="00585085" w:rsidP="0058508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E30E144" w14:textId="77777777" w:rsidR="00585085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 </w:t>
            </w:r>
          </w:p>
          <w:p w14:paraId="6DEEF8E7" w14:textId="7091387C" w:rsidR="00585085" w:rsidRPr="00942DCA" w:rsidRDefault="00585085" w:rsidP="0058508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188C885B" w14:textId="77777777" w:rsidR="00585085" w:rsidRPr="00611836" w:rsidRDefault="00585085" w:rsidP="00585085">
            <w:pPr>
              <w:rPr>
                <w:sz w:val="20"/>
                <w:szCs w:val="20"/>
              </w:rPr>
            </w:pPr>
          </w:p>
        </w:tc>
      </w:tr>
      <w:tr w:rsidR="00585085" w:rsidRPr="00306400" w14:paraId="6501DA7C" w14:textId="77777777" w:rsidTr="007841C7">
        <w:trPr>
          <w:trHeight w:val="70"/>
        </w:trPr>
        <w:tc>
          <w:tcPr>
            <w:tcW w:w="535" w:type="dxa"/>
          </w:tcPr>
          <w:p w14:paraId="5D1849B7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59</w:t>
            </w:r>
          </w:p>
        </w:tc>
        <w:tc>
          <w:tcPr>
            <w:tcW w:w="5011" w:type="dxa"/>
          </w:tcPr>
          <w:p w14:paraId="6CB30B11" w14:textId="77777777" w:rsidR="00585085" w:rsidRPr="00942DCA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Біліктілікті арттыру және өту деңгейін талдау педагогты аттестаттау. ӘБ мұғалімдерін курстық даярлау және аттестаттаудан өту үшін мұғалімдер тізімін нақтылау.</w:t>
            </w:r>
          </w:p>
          <w:p w14:paraId="6FBE9E57" w14:textId="2BBC7C52" w:rsidR="00585085" w:rsidRPr="00611836" w:rsidRDefault="00585085" w:rsidP="0058508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lastRenderedPageBreak/>
              <w:t>Анализ уровня</w:t>
            </w:r>
            <w:r w:rsidRPr="00942DCA">
              <w:rPr>
                <w:sz w:val="16"/>
                <w:szCs w:val="16"/>
                <w:lang w:val="kk-KZ"/>
              </w:rPr>
              <w:t xml:space="preserve"> </w:t>
            </w:r>
            <w:r w:rsidRPr="00942DCA">
              <w:rPr>
                <w:sz w:val="16"/>
                <w:szCs w:val="16"/>
              </w:rPr>
              <w:t>повышения квалификации и прохождения аттестации педагога. Уточнение списка педагогов для прохождения курсовой подготовки и аттестации учителей ШМО.</w:t>
            </w:r>
          </w:p>
        </w:tc>
        <w:tc>
          <w:tcPr>
            <w:tcW w:w="1697" w:type="dxa"/>
          </w:tcPr>
          <w:p w14:paraId="7ECD5189" w14:textId="78FA140D" w:rsidR="00585085" w:rsidRPr="00611836" w:rsidRDefault="00585085" w:rsidP="0058508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lastRenderedPageBreak/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001ED86" w14:textId="40D0274C" w:rsidR="00585085" w:rsidRPr="00585085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69BF5AAB" w14:textId="77777777" w:rsidTr="007841C7">
        <w:trPr>
          <w:trHeight w:val="70"/>
        </w:trPr>
        <w:tc>
          <w:tcPr>
            <w:tcW w:w="535" w:type="dxa"/>
          </w:tcPr>
          <w:p w14:paraId="1327B8B8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5011" w:type="dxa"/>
          </w:tcPr>
          <w:p w14:paraId="573E848D" w14:textId="77777777" w:rsidR="00585085" w:rsidRPr="00942DCA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Мұғалімдермен сұхбат. Аттестаттаушы мұғалімдерге әдістемелік көмек көрсету бойынша жұмысты ұйымдастыру.</w:t>
            </w:r>
          </w:p>
          <w:p w14:paraId="17A1C76A" w14:textId="146FFD4D" w:rsidR="00585085" w:rsidRPr="00611836" w:rsidRDefault="00585085" w:rsidP="0058508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Собеседование с учителями. Организация работы по оказанию метод</w:t>
            </w:r>
            <w:r w:rsidRPr="00942DCA">
              <w:rPr>
                <w:sz w:val="16"/>
                <w:szCs w:val="16"/>
                <w:lang w:val="kk-KZ"/>
              </w:rPr>
              <w:t xml:space="preserve">ической </w:t>
            </w:r>
            <w:r w:rsidRPr="00942DCA">
              <w:rPr>
                <w:sz w:val="16"/>
                <w:szCs w:val="16"/>
              </w:rPr>
              <w:t>помощи аттестующим учителям</w:t>
            </w:r>
            <w:r w:rsidRPr="00942DCA">
              <w:rPr>
                <w:sz w:val="20"/>
                <w:szCs w:val="20"/>
              </w:rPr>
              <w:t>.</w:t>
            </w:r>
          </w:p>
        </w:tc>
        <w:tc>
          <w:tcPr>
            <w:tcW w:w="1697" w:type="dxa"/>
          </w:tcPr>
          <w:p w14:paraId="346BDE4A" w14:textId="275531EA" w:rsidR="00585085" w:rsidRPr="00611836" w:rsidRDefault="00585085" w:rsidP="0058508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Қыркүйек-қазан</w:t>
            </w:r>
            <w:proofErr w:type="spellEnd"/>
          </w:p>
        </w:tc>
        <w:tc>
          <w:tcPr>
            <w:tcW w:w="2101" w:type="dxa"/>
          </w:tcPr>
          <w:p w14:paraId="293B79E0" w14:textId="0D34C5F8" w:rsidR="00585085" w:rsidRPr="000D0D63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3D8FE264" w14:textId="77777777" w:rsidTr="007841C7">
        <w:trPr>
          <w:trHeight w:val="70"/>
        </w:trPr>
        <w:tc>
          <w:tcPr>
            <w:tcW w:w="535" w:type="dxa"/>
          </w:tcPr>
          <w:p w14:paraId="6D063938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</w:t>
            </w:r>
          </w:p>
        </w:tc>
        <w:tc>
          <w:tcPr>
            <w:tcW w:w="5011" w:type="dxa"/>
          </w:tcPr>
          <w:p w14:paraId="6BF4ED70" w14:textId="77777777" w:rsidR="00585085" w:rsidRPr="00942DCA" w:rsidRDefault="00585085" w:rsidP="0058508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2DCA">
              <w:rPr>
                <w:b/>
                <w:bCs/>
                <w:sz w:val="20"/>
                <w:szCs w:val="20"/>
              </w:rPr>
              <w:t>Сапарды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талдау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. </w:t>
            </w:r>
            <w:r w:rsidRPr="00942DCA">
              <w:rPr>
                <w:b/>
                <w:bCs/>
                <w:sz w:val="20"/>
                <w:szCs w:val="20"/>
                <w:lang w:val="kk-KZ"/>
              </w:rPr>
              <w:t>ӘБ</w:t>
            </w:r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отырыстарын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өткізу</w:t>
            </w:r>
            <w:proofErr w:type="spellEnd"/>
          </w:p>
          <w:p w14:paraId="575AE5BE" w14:textId="2E45C2DF" w:rsidR="00585085" w:rsidRPr="00611836" w:rsidRDefault="00585085" w:rsidP="0058508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Анализ посещения. Проведение заседаний ШМО</w:t>
            </w:r>
          </w:p>
        </w:tc>
        <w:tc>
          <w:tcPr>
            <w:tcW w:w="1697" w:type="dxa"/>
          </w:tcPr>
          <w:p w14:paraId="4551AF1E" w14:textId="77777777" w:rsidR="00585085" w:rsidRPr="00942DCA" w:rsidRDefault="00585085" w:rsidP="0058508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Тамыз</w:t>
            </w:r>
            <w:proofErr w:type="spellEnd"/>
          </w:p>
          <w:p w14:paraId="69B7DE06" w14:textId="77777777" w:rsidR="00585085" w:rsidRPr="00942DCA" w:rsidRDefault="00585085" w:rsidP="0058508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Қараша</w:t>
            </w:r>
            <w:proofErr w:type="spellEnd"/>
          </w:p>
          <w:p w14:paraId="4DCD7B00" w14:textId="77777777" w:rsidR="00585085" w:rsidRPr="00942DCA" w:rsidRDefault="00585085" w:rsidP="0058508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Қаңтар</w:t>
            </w:r>
            <w:proofErr w:type="spellEnd"/>
          </w:p>
          <w:p w14:paraId="5EF47B47" w14:textId="77777777" w:rsidR="00585085" w:rsidRPr="00942DCA" w:rsidRDefault="00585085" w:rsidP="00585085">
            <w:pPr>
              <w:jc w:val="both"/>
              <w:rPr>
                <w:sz w:val="20"/>
                <w:szCs w:val="20"/>
              </w:rPr>
            </w:pPr>
            <w:r w:rsidRPr="00942DCA">
              <w:rPr>
                <w:sz w:val="20"/>
                <w:szCs w:val="20"/>
              </w:rPr>
              <w:t>Наурыз</w:t>
            </w:r>
          </w:p>
          <w:p w14:paraId="552C9B2A" w14:textId="642A292F" w:rsidR="00585085" w:rsidRPr="00611836" w:rsidRDefault="00585085" w:rsidP="0058508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2B497EBD" w14:textId="6400FC75" w:rsidR="00585085" w:rsidRPr="000D0D63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64072E">
              <w:rPr>
                <w:sz w:val="20"/>
                <w:szCs w:val="20"/>
              </w:rPr>
              <w:t>Карюгина</w:t>
            </w:r>
            <w:proofErr w:type="spellEnd"/>
            <w:r w:rsidRPr="0064072E">
              <w:rPr>
                <w:sz w:val="20"/>
                <w:szCs w:val="20"/>
              </w:rPr>
              <w:t xml:space="preserve"> </w:t>
            </w:r>
          </w:p>
        </w:tc>
      </w:tr>
      <w:tr w:rsidR="00585085" w:rsidRPr="00306400" w14:paraId="4FBD8117" w14:textId="77777777" w:rsidTr="007841C7">
        <w:trPr>
          <w:trHeight w:val="70"/>
        </w:trPr>
        <w:tc>
          <w:tcPr>
            <w:tcW w:w="535" w:type="dxa"/>
          </w:tcPr>
          <w:p w14:paraId="53ECE5FA" w14:textId="77777777" w:rsidR="00585085" w:rsidRPr="00174BA7" w:rsidRDefault="00585085" w:rsidP="005850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62</w:t>
            </w:r>
          </w:p>
        </w:tc>
        <w:tc>
          <w:tcPr>
            <w:tcW w:w="5011" w:type="dxa"/>
          </w:tcPr>
          <w:p w14:paraId="407ADA79" w14:textId="77777777" w:rsidR="00585085" w:rsidRPr="00942DCA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Әдістемелік күндер өткізу, </w:t>
            </w:r>
          </w:p>
          <w:p w14:paraId="441C2B19" w14:textId="77777777" w:rsidR="00585085" w:rsidRPr="00942DCA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сыныптан тыс іс-шаралар </w:t>
            </w:r>
          </w:p>
          <w:p w14:paraId="07AE4171" w14:textId="77777777" w:rsidR="00585085" w:rsidRPr="00942DCA" w:rsidRDefault="00585085" w:rsidP="005850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мектеп деңгейінде. Сабаққа қатысу, пікір алмасу, мұғалімдердің шеберлік сыныптары.</w:t>
            </w:r>
          </w:p>
          <w:p w14:paraId="19D99C82" w14:textId="431139FB" w:rsidR="00585085" w:rsidRPr="00611836" w:rsidRDefault="00585085" w:rsidP="0058508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Проведение методических дней, внеклассных мероприятий на уровне школы. </w:t>
            </w:r>
            <w:proofErr w:type="spellStart"/>
            <w:r w:rsidRPr="00942DCA">
              <w:rPr>
                <w:sz w:val="16"/>
                <w:szCs w:val="16"/>
              </w:rPr>
              <w:t>Взаимопосещение</w:t>
            </w:r>
            <w:proofErr w:type="spellEnd"/>
            <w:r w:rsidRPr="00942DCA">
              <w:rPr>
                <w:sz w:val="16"/>
                <w:szCs w:val="16"/>
              </w:rPr>
              <w:t xml:space="preserve"> уроков, обмен мнениями, мастер – классы педагогов. </w:t>
            </w:r>
          </w:p>
        </w:tc>
        <w:tc>
          <w:tcPr>
            <w:tcW w:w="1697" w:type="dxa"/>
          </w:tcPr>
          <w:p w14:paraId="72A94863" w14:textId="06EA394A" w:rsidR="00585085" w:rsidRPr="00611836" w:rsidRDefault="00585085" w:rsidP="0058508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Кесте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2101" w:type="dxa"/>
          </w:tcPr>
          <w:p w14:paraId="3E0C41B4" w14:textId="77777777" w:rsidR="000D0D63" w:rsidRDefault="00585085" w:rsidP="00585085">
            <w:pPr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62A47CF6" w14:textId="0A281076" w:rsidR="00585085" w:rsidRPr="00942DCA" w:rsidRDefault="00585085" w:rsidP="0058508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634B02F6" w14:textId="77777777" w:rsidR="00585085" w:rsidRPr="00611836" w:rsidRDefault="00585085" w:rsidP="00585085">
            <w:pPr>
              <w:rPr>
                <w:sz w:val="20"/>
                <w:szCs w:val="20"/>
              </w:rPr>
            </w:pPr>
          </w:p>
        </w:tc>
      </w:tr>
      <w:tr w:rsidR="000D0D63" w:rsidRPr="00306400" w14:paraId="63833FB5" w14:textId="77777777" w:rsidTr="007841C7">
        <w:trPr>
          <w:trHeight w:val="70"/>
        </w:trPr>
        <w:tc>
          <w:tcPr>
            <w:tcW w:w="535" w:type="dxa"/>
          </w:tcPr>
          <w:p w14:paraId="340E3482" w14:textId="77777777" w:rsidR="000D0D63" w:rsidRPr="00174BA7" w:rsidRDefault="000D0D63" w:rsidP="000D0D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63</w:t>
            </w:r>
          </w:p>
        </w:tc>
        <w:tc>
          <w:tcPr>
            <w:tcW w:w="5011" w:type="dxa"/>
          </w:tcPr>
          <w:p w14:paraId="5B5AC23B" w14:textId="77777777" w:rsidR="000D0D63" w:rsidRPr="00942DCA" w:rsidRDefault="000D0D63" w:rsidP="000D0D6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Әдістемелік деңгейді арттыру </w:t>
            </w:r>
          </w:p>
          <w:p w14:paraId="43DA3B9B" w14:textId="77777777" w:rsidR="000D0D63" w:rsidRPr="00942DCA" w:rsidRDefault="000D0D63" w:rsidP="000D0D6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педагогтар мен олардың кәсіби </w:t>
            </w:r>
          </w:p>
          <w:p w14:paraId="262D91E9" w14:textId="77777777" w:rsidR="000D0D63" w:rsidRPr="00942DCA" w:rsidRDefault="000D0D63" w:rsidP="000D0D6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білім. Проблемалық және әдістемелік семинарлар, мектеп тақырыбын іске асыру бойынша жұмыс</w:t>
            </w:r>
          </w:p>
          <w:p w14:paraId="2A961750" w14:textId="3D436100" w:rsidR="000D0D63" w:rsidRPr="00611836" w:rsidRDefault="000D0D63" w:rsidP="000D0D6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Повышение методического уровня педагогов и их профессиональных знаний. Проблемные и методические семинары, работа по реализации темы школы  </w:t>
            </w:r>
          </w:p>
        </w:tc>
        <w:tc>
          <w:tcPr>
            <w:tcW w:w="1697" w:type="dxa"/>
          </w:tcPr>
          <w:p w14:paraId="5B092709" w14:textId="5CED102B" w:rsidR="000D0D63" w:rsidRPr="00611836" w:rsidRDefault="000D0D63" w:rsidP="000D0D63">
            <w:pPr>
              <w:jc w:val="center"/>
              <w:rPr>
                <w:sz w:val="20"/>
                <w:szCs w:val="20"/>
              </w:rPr>
            </w:pPr>
            <w:r w:rsidRPr="00942DCA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21E553E3" w14:textId="77777777" w:rsidR="000D0D63" w:rsidRDefault="000D0D63" w:rsidP="000D0D63">
            <w:pPr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75CFF7F7" w14:textId="77777777" w:rsidR="000D0D63" w:rsidRPr="00942DCA" w:rsidRDefault="000D0D63" w:rsidP="000D0D63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625B4C19" w14:textId="77777777" w:rsidR="000D0D63" w:rsidRPr="00611836" w:rsidRDefault="000D0D63" w:rsidP="000D0D63">
            <w:pPr>
              <w:rPr>
                <w:sz w:val="20"/>
                <w:szCs w:val="20"/>
              </w:rPr>
            </w:pPr>
          </w:p>
        </w:tc>
      </w:tr>
      <w:tr w:rsidR="000D0D63" w:rsidRPr="00306400" w14:paraId="49A8BA42" w14:textId="77777777" w:rsidTr="007841C7">
        <w:trPr>
          <w:trHeight w:val="70"/>
        </w:trPr>
        <w:tc>
          <w:tcPr>
            <w:tcW w:w="535" w:type="dxa"/>
          </w:tcPr>
          <w:p w14:paraId="3D3000C9" w14:textId="77777777" w:rsidR="000D0D63" w:rsidRPr="00174BA7" w:rsidRDefault="000D0D63" w:rsidP="000D0D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5011" w:type="dxa"/>
          </w:tcPr>
          <w:p w14:paraId="05E74EC3" w14:textId="77777777" w:rsidR="000D0D63" w:rsidRPr="00942DCA" w:rsidRDefault="000D0D63" w:rsidP="000D0D6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Кәсіби конкурстарға қатысу. Мұғалімдердің кәсіби шеберлігін арттыру</w:t>
            </w:r>
          </w:p>
          <w:p w14:paraId="769EE603" w14:textId="15C54325" w:rsidR="000D0D63" w:rsidRPr="00611836" w:rsidRDefault="000D0D63" w:rsidP="000D0D6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Участие в профессиональных </w:t>
            </w:r>
            <w:r w:rsidRPr="00942DCA">
              <w:rPr>
                <w:sz w:val="16"/>
                <w:szCs w:val="16"/>
                <w:lang w:val="kk-KZ"/>
              </w:rPr>
              <w:t>к</w:t>
            </w:r>
            <w:proofErr w:type="spellStart"/>
            <w:r w:rsidRPr="00942DCA">
              <w:rPr>
                <w:sz w:val="16"/>
                <w:szCs w:val="16"/>
              </w:rPr>
              <w:t>онкурсах</w:t>
            </w:r>
            <w:proofErr w:type="spellEnd"/>
            <w:r w:rsidRPr="00942DCA">
              <w:rPr>
                <w:sz w:val="16"/>
                <w:szCs w:val="16"/>
              </w:rPr>
              <w:t>. Повышение</w:t>
            </w:r>
            <w:r w:rsidRPr="00942DCA">
              <w:rPr>
                <w:sz w:val="16"/>
                <w:szCs w:val="16"/>
                <w:lang w:val="kk-KZ"/>
              </w:rPr>
              <w:t xml:space="preserve"> </w:t>
            </w:r>
            <w:r w:rsidRPr="00942DCA">
              <w:rPr>
                <w:sz w:val="16"/>
                <w:szCs w:val="16"/>
              </w:rPr>
              <w:t xml:space="preserve">профессионального мастерства учителей </w:t>
            </w:r>
          </w:p>
        </w:tc>
        <w:tc>
          <w:tcPr>
            <w:tcW w:w="1697" w:type="dxa"/>
          </w:tcPr>
          <w:p w14:paraId="48EB0989" w14:textId="4BAD8DAD" w:rsidR="000D0D63" w:rsidRPr="00611836" w:rsidRDefault="000D0D63" w:rsidP="000D0D63">
            <w:pPr>
              <w:jc w:val="center"/>
              <w:rPr>
                <w:sz w:val="20"/>
                <w:szCs w:val="20"/>
              </w:rPr>
            </w:pPr>
            <w:r w:rsidRPr="00942DCA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5C20F844" w14:textId="063545B3" w:rsidR="000D0D63" w:rsidRPr="000D0D63" w:rsidRDefault="000D0D63" w:rsidP="000D0D6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66864F9A" w14:textId="77E14169" w:rsidR="000D0D63" w:rsidRPr="00611836" w:rsidRDefault="000D0D63" w:rsidP="000D0D63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Пән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мұғалімдері</w:t>
            </w:r>
            <w:proofErr w:type="spellEnd"/>
          </w:p>
        </w:tc>
      </w:tr>
      <w:tr w:rsidR="000D0D63" w:rsidRPr="00306400" w14:paraId="73260B2E" w14:textId="77777777" w:rsidTr="007841C7">
        <w:trPr>
          <w:trHeight w:val="70"/>
        </w:trPr>
        <w:tc>
          <w:tcPr>
            <w:tcW w:w="535" w:type="dxa"/>
          </w:tcPr>
          <w:p w14:paraId="68FE64B8" w14:textId="77777777" w:rsidR="000D0D63" w:rsidRPr="00174BA7" w:rsidRDefault="000D0D63" w:rsidP="000D0D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65</w:t>
            </w:r>
          </w:p>
        </w:tc>
        <w:tc>
          <w:tcPr>
            <w:tcW w:w="5011" w:type="dxa"/>
          </w:tcPr>
          <w:p w14:paraId="17974AE3" w14:textId="77777777" w:rsidR="000D0D63" w:rsidRPr="00942DCA" w:rsidRDefault="000D0D63" w:rsidP="000D0D6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2DCA">
              <w:rPr>
                <w:b/>
                <w:bCs/>
                <w:sz w:val="20"/>
                <w:szCs w:val="20"/>
              </w:rPr>
              <w:t>Мұғалімдердің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тәжірибесін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жалпылау</w:t>
            </w:r>
            <w:proofErr w:type="spellEnd"/>
          </w:p>
          <w:p w14:paraId="571AEC77" w14:textId="2220B61E" w:rsidR="000D0D63" w:rsidRPr="00611836" w:rsidRDefault="000D0D63" w:rsidP="000D0D6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Обобщение опыта учителей </w:t>
            </w:r>
          </w:p>
        </w:tc>
        <w:tc>
          <w:tcPr>
            <w:tcW w:w="1697" w:type="dxa"/>
          </w:tcPr>
          <w:p w14:paraId="3EEE7B42" w14:textId="5BF75398" w:rsidR="000D0D63" w:rsidRPr="00611836" w:rsidRDefault="000D0D63" w:rsidP="000D0D63">
            <w:pPr>
              <w:jc w:val="center"/>
              <w:rPr>
                <w:sz w:val="20"/>
                <w:szCs w:val="20"/>
              </w:rPr>
            </w:pPr>
            <w:r w:rsidRPr="00942DCA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557CC0E8" w14:textId="77777777" w:rsidR="000D0D63" w:rsidRPr="000D0D63" w:rsidRDefault="000D0D63" w:rsidP="000D0D6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0F5CB8B1" w14:textId="2E0170C7" w:rsidR="000D0D63" w:rsidRPr="00611836" w:rsidRDefault="000D0D63" w:rsidP="000D0D63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Пән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мұғалімдері</w:t>
            </w:r>
            <w:proofErr w:type="spellEnd"/>
          </w:p>
        </w:tc>
      </w:tr>
      <w:tr w:rsidR="000D0D63" w:rsidRPr="00306400" w14:paraId="11752050" w14:textId="77777777" w:rsidTr="007841C7">
        <w:trPr>
          <w:trHeight w:val="70"/>
        </w:trPr>
        <w:tc>
          <w:tcPr>
            <w:tcW w:w="535" w:type="dxa"/>
          </w:tcPr>
          <w:p w14:paraId="1587DC59" w14:textId="77777777" w:rsidR="000D0D63" w:rsidRPr="00174BA7" w:rsidRDefault="000D0D63" w:rsidP="000D0D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66</w:t>
            </w:r>
          </w:p>
        </w:tc>
        <w:tc>
          <w:tcPr>
            <w:tcW w:w="5011" w:type="dxa"/>
          </w:tcPr>
          <w:p w14:paraId="25BE4632" w14:textId="77777777" w:rsidR="000D0D63" w:rsidRPr="00942DCA" w:rsidRDefault="000D0D63" w:rsidP="000D0D63">
            <w:pPr>
              <w:jc w:val="both"/>
              <w:rPr>
                <w:b/>
                <w:bCs/>
                <w:sz w:val="20"/>
                <w:szCs w:val="20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ӘБ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аналитикалық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есебі</w:t>
            </w:r>
            <w:proofErr w:type="spellEnd"/>
          </w:p>
          <w:p w14:paraId="2C9E3A63" w14:textId="0F97BA05" w:rsidR="000D0D63" w:rsidRPr="00611836" w:rsidRDefault="000D0D63" w:rsidP="000D0D6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Аналитический отчет ШМО </w:t>
            </w:r>
          </w:p>
        </w:tc>
        <w:tc>
          <w:tcPr>
            <w:tcW w:w="1697" w:type="dxa"/>
          </w:tcPr>
          <w:p w14:paraId="4AC7FABA" w14:textId="77777777" w:rsidR="000D0D63" w:rsidRPr="00942DCA" w:rsidRDefault="000D0D63" w:rsidP="000D0D63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Желтоқсан</w:t>
            </w:r>
            <w:proofErr w:type="spellEnd"/>
          </w:p>
          <w:p w14:paraId="4D32AE79" w14:textId="74EA9226" w:rsidR="000D0D63" w:rsidRPr="00611836" w:rsidRDefault="000D0D63" w:rsidP="000D0D63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28C87727" w14:textId="77777777" w:rsidR="000D0D63" w:rsidRDefault="000D0D63" w:rsidP="000D0D63">
            <w:pPr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2D8FD961" w14:textId="77777777" w:rsidR="000D0D63" w:rsidRPr="00942DCA" w:rsidRDefault="000D0D63" w:rsidP="000D0D63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677F15D3" w14:textId="4A9A9EBC" w:rsidR="000D0D63" w:rsidRPr="00611836" w:rsidRDefault="000D0D63" w:rsidP="000D0D63">
            <w:pPr>
              <w:rPr>
                <w:sz w:val="20"/>
                <w:szCs w:val="20"/>
              </w:rPr>
            </w:pPr>
          </w:p>
        </w:tc>
      </w:tr>
      <w:tr w:rsidR="000D0D63" w:rsidRPr="00585085" w14:paraId="06FB9EBF" w14:textId="77777777" w:rsidTr="007841C7">
        <w:trPr>
          <w:trHeight w:val="70"/>
        </w:trPr>
        <w:tc>
          <w:tcPr>
            <w:tcW w:w="535" w:type="dxa"/>
          </w:tcPr>
          <w:p w14:paraId="55655CAD" w14:textId="77777777" w:rsidR="000D0D63" w:rsidRPr="00174BA7" w:rsidRDefault="000D0D63" w:rsidP="000D0D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67</w:t>
            </w:r>
          </w:p>
        </w:tc>
        <w:tc>
          <w:tcPr>
            <w:tcW w:w="5011" w:type="dxa"/>
          </w:tcPr>
          <w:p w14:paraId="32956EE7" w14:textId="259BDAF5" w:rsidR="000D0D63" w:rsidRDefault="000D0D63" w:rsidP="000D0D6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71EDB">
              <w:rPr>
                <w:b/>
                <w:bCs/>
                <w:sz w:val="20"/>
                <w:szCs w:val="20"/>
                <w:lang w:val="kk-KZ"/>
              </w:rPr>
              <w:t>5-11 сынып оқушылары арасында мектепішілік пәндік олимпиадаларды өткізу қазан</w:t>
            </w:r>
          </w:p>
          <w:p w14:paraId="405BAD83" w14:textId="32A30221" w:rsidR="000D0D63" w:rsidRPr="00471EDB" w:rsidRDefault="000D0D63" w:rsidP="000D0D63">
            <w:pPr>
              <w:rPr>
                <w:sz w:val="20"/>
                <w:szCs w:val="20"/>
                <w:lang w:val="kk-KZ"/>
              </w:rPr>
            </w:pPr>
            <w:r w:rsidRPr="00471EDB">
              <w:rPr>
                <w:sz w:val="16"/>
                <w:szCs w:val="16"/>
                <w:lang w:val="kk-KZ"/>
              </w:rPr>
              <w:t>Проведение внутришкольных предметных олимпиад среди учащихся 5-11 классов</w:t>
            </w:r>
          </w:p>
        </w:tc>
        <w:tc>
          <w:tcPr>
            <w:tcW w:w="1697" w:type="dxa"/>
          </w:tcPr>
          <w:p w14:paraId="137ADF24" w14:textId="692CFD1D" w:rsidR="000D0D63" w:rsidRPr="00471EDB" w:rsidRDefault="000D0D63" w:rsidP="000D0D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2101" w:type="dxa"/>
          </w:tcPr>
          <w:p w14:paraId="0F907182" w14:textId="6A2219E2" w:rsidR="000D0D63" w:rsidRPr="00471EDB" w:rsidRDefault="000D0D63" w:rsidP="000D0D63">
            <w:pPr>
              <w:rPr>
                <w:sz w:val="20"/>
                <w:szCs w:val="20"/>
                <w:lang w:val="kk-KZ"/>
              </w:rPr>
            </w:pPr>
            <w:r w:rsidRPr="00471EDB">
              <w:rPr>
                <w:sz w:val="20"/>
                <w:szCs w:val="20"/>
                <w:lang w:val="kk-KZ"/>
              </w:rPr>
              <w:t xml:space="preserve">Карюгина </w:t>
            </w:r>
          </w:p>
          <w:p w14:paraId="6BCF339A" w14:textId="4E5E340A" w:rsidR="000D0D63" w:rsidRPr="00471EDB" w:rsidRDefault="000D0D63" w:rsidP="000D0D63">
            <w:pPr>
              <w:rPr>
                <w:sz w:val="20"/>
                <w:szCs w:val="20"/>
                <w:lang w:val="kk-KZ"/>
              </w:rPr>
            </w:pPr>
            <w:r w:rsidRPr="00471EDB">
              <w:rPr>
                <w:sz w:val="20"/>
                <w:szCs w:val="20"/>
                <w:lang w:val="kk-KZ"/>
              </w:rPr>
              <w:t>Бірлестік жетекшілері</w:t>
            </w:r>
          </w:p>
        </w:tc>
      </w:tr>
      <w:tr w:rsidR="000D0D63" w:rsidRPr="00585085" w14:paraId="15A8529C" w14:textId="77777777" w:rsidTr="00471EDB">
        <w:trPr>
          <w:trHeight w:val="693"/>
        </w:trPr>
        <w:tc>
          <w:tcPr>
            <w:tcW w:w="535" w:type="dxa"/>
          </w:tcPr>
          <w:p w14:paraId="3F32AF69" w14:textId="44B016CC" w:rsidR="000D0D63" w:rsidRDefault="000D0D63" w:rsidP="000D0D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68</w:t>
            </w:r>
          </w:p>
        </w:tc>
        <w:tc>
          <w:tcPr>
            <w:tcW w:w="5011" w:type="dxa"/>
          </w:tcPr>
          <w:p w14:paraId="07C171E0" w14:textId="602800DE" w:rsidR="000D0D63" w:rsidRDefault="000D0D63" w:rsidP="000D0D6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71EDB">
              <w:rPr>
                <w:b/>
                <w:bCs/>
                <w:sz w:val="20"/>
                <w:szCs w:val="20"/>
                <w:lang w:val="kk-KZ"/>
              </w:rPr>
              <w:t>Пәндік олимпиадалардың аймақтық, аудандық, облыстық деңгейлеріне қатысу</w:t>
            </w:r>
          </w:p>
          <w:p w14:paraId="16801AFA" w14:textId="286335ED" w:rsidR="000D0D63" w:rsidRPr="00471EDB" w:rsidRDefault="000D0D63" w:rsidP="000D0D63">
            <w:pPr>
              <w:rPr>
                <w:sz w:val="20"/>
                <w:szCs w:val="20"/>
                <w:lang w:val="kk-KZ"/>
              </w:rPr>
            </w:pPr>
            <w:r w:rsidRPr="00471EDB">
              <w:rPr>
                <w:sz w:val="16"/>
                <w:szCs w:val="16"/>
                <w:lang w:val="kk-KZ"/>
              </w:rPr>
              <w:t>Участие в зональных, районных, областных уровнях предметных олимпиад</w:t>
            </w:r>
            <w:r>
              <w:rPr>
                <w:sz w:val="16"/>
                <w:szCs w:val="16"/>
                <w:lang w:val="kk-KZ"/>
              </w:rPr>
              <w:t>ах</w:t>
            </w:r>
          </w:p>
        </w:tc>
        <w:tc>
          <w:tcPr>
            <w:tcW w:w="1697" w:type="dxa"/>
          </w:tcPr>
          <w:p w14:paraId="4B979567" w14:textId="5EA6AD98" w:rsidR="000D0D63" w:rsidRDefault="000D0D63" w:rsidP="000D0D63">
            <w:pPr>
              <w:jc w:val="center"/>
              <w:rPr>
                <w:sz w:val="20"/>
                <w:szCs w:val="20"/>
                <w:lang w:val="kk-KZ"/>
              </w:rPr>
            </w:pPr>
            <w:r w:rsidRPr="00471EDB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7CD13A5B" w14:textId="3073A195" w:rsidR="000D0D63" w:rsidRPr="00471EDB" w:rsidRDefault="000D0D63" w:rsidP="000D0D63">
            <w:pPr>
              <w:rPr>
                <w:sz w:val="20"/>
                <w:szCs w:val="20"/>
                <w:lang w:val="kk-KZ"/>
              </w:rPr>
            </w:pPr>
            <w:r w:rsidRPr="00471EDB">
              <w:rPr>
                <w:sz w:val="20"/>
                <w:szCs w:val="20"/>
                <w:lang w:val="kk-KZ"/>
              </w:rPr>
              <w:t xml:space="preserve">Карюгина </w:t>
            </w:r>
          </w:p>
          <w:p w14:paraId="114B6D2F" w14:textId="01B8AD06" w:rsidR="000D0D63" w:rsidRPr="00471EDB" w:rsidRDefault="000D0D63" w:rsidP="000D0D63">
            <w:pPr>
              <w:rPr>
                <w:sz w:val="20"/>
                <w:szCs w:val="20"/>
                <w:lang w:val="kk-KZ"/>
              </w:rPr>
            </w:pPr>
            <w:r w:rsidRPr="00471EDB">
              <w:rPr>
                <w:sz w:val="20"/>
                <w:szCs w:val="20"/>
                <w:lang w:val="kk-KZ"/>
              </w:rPr>
              <w:t>Бірлестік жетекшілері</w:t>
            </w:r>
          </w:p>
        </w:tc>
      </w:tr>
    </w:tbl>
    <w:p w14:paraId="0BCD581E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059C23AB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7490CD13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3F7D2655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5864B460" w14:textId="595FE6BD" w:rsidR="003D5DD5" w:rsidRPr="0064072E" w:rsidRDefault="0064072E" w:rsidP="0064072E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  <w:r w:rsidRPr="0064072E">
        <w:rPr>
          <w:b/>
          <w:bCs/>
          <w:sz w:val="22"/>
          <w:szCs w:val="18"/>
          <w:lang w:val="kk-KZ"/>
        </w:rPr>
        <w:t xml:space="preserve">Дайындаған </w:t>
      </w:r>
      <w:r>
        <w:rPr>
          <w:b/>
          <w:bCs/>
          <w:sz w:val="22"/>
          <w:szCs w:val="18"/>
          <w:lang w:val="kk-KZ"/>
        </w:rPr>
        <w:t xml:space="preserve">                                         </w:t>
      </w:r>
      <w:r w:rsidRPr="0064072E">
        <w:rPr>
          <w:b/>
          <w:bCs/>
          <w:sz w:val="22"/>
          <w:szCs w:val="18"/>
          <w:lang w:val="kk-KZ"/>
        </w:rPr>
        <w:t>М.Л.Карюгина</w:t>
      </w:r>
    </w:p>
    <w:p w14:paraId="0E14F9B0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14ACB05C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6A46D609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77E251BB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32DDB42C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3E12B029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1B81F26B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532E4772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5B02CC55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7CE467B7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7FDF7618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52EE5B2C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4E6E1ACD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3374374C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483BE0CB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722E7525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6B82142D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385FE6E9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38A05F47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2B65D84C" w14:textId="77777777" w:rsidR="003D5DD5" w:rsidRDefault="003D5DD5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1A4BB475" w14:textId="72185AF2" w:rsidR="00E62863" w:rsidRPr="00E62863" w:rsidRDefault="00E62863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E62863">
        <w:rPr>
          <w:sz w:val="22"/>
          <w:szCs w:val="18"/>
          <w:lang w:val="kk-KZ"/>
        </w:rPr>
        <w:t xml:space="preserve">Бекітемін </w:t>
      </w:r>
    </w:p>
    <w:p w14:paraId="70F900AE" w14:textId="20AE9623" w:rsidR="00E62863" w:rsidRPr="00E62863" w:rsidRDefault="00E62863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E62863">
        <w:rPr>
          <w:sz w:val="22"/>
          <w:szCs w:val="18"/>
          <w:lang w:val="kk-KZ"/>
        </w:rPr>
        <w:t>Мектеп директоры</w:t>
      </w:r>
    </w:p>
    <w:p w14:paraId="30987BF8" w14:textId="77777777" w:rsidR="00E62863" w:rsidRPr="00E62863" w:rsidRDefault="00E62863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656CCDFD" w14:textId="4E2C0452" w:rsidR="00E62863" w:rsidRPr="00E62863" w:rsidRDefault="00E62863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E62863">
        <w:rPr>
          <w:sz w:val="22"/>
          <w:szCs w:val="18"/>
          <w:lang w:val="kk-KZ"/>
        </w:rPr>
        <w:t>С.Б.Халмурзаева</w:t>
      </w:r>
    </w:p>
    <w:p w14:paraId="11EC7E43" w14:textId="6BDAB960" w:rsidR="00E62863" w:rsidRPr="00E62863" w:rsidRDefault="00E62863" w:rsidP="00E62863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E62863">
        <w:rPr>
          <w:sz w:val="22"/>
          <w:szCs w:val="18"/>
          <w:lang w:val="kk-KZ"/>
        </w:rPr>
        <w:t>29.08.2024</w:t>
      </w:r>
    </w:p>
    <w:p w14:paraId="46FC5517" w14:textId="77777777" w:rsidR="00E62863" w:rsidRDefault="00E62863" w:rsidP="008853AF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</w:p>
    <w:p w14:paraId="691A10D0" w14:textId="3D74929C" w:rsidR="008853AF" w:rsidRPr="00E62863" w:rsidRDefault="008853AF" w:rsidP="008853AF">
      <w:pPr>
        <w:spacing w:after="0"/>
        <w:ind w:firstLine="709"/>
        <w:jc w:val="center"/>
        <w:rPr>
          <w:b/>
          <w:bCs/>
          <w:sz w:val="20"/>
          <w:szCs w:val="16"/>
          <w:lang w:val="kk-KZ"/>
        </w:rPr>
      </w:pPr>
      <w:r w:rsidRPr="00E62863">
        <w:rPr>
          <w:b/>
          <w:bCs/>
          <w:sz w:val="20"/>
          <w:szCs w:val="16"/>
          <w:lang w:val="kk-KZ"/>
        </w:rPr>
        <w:t>Директордың бейінді оқыту</w:t>
      </w:r>
      <w:r w:rsidR="003D5DD5">
        <w:rPr>
          <w:b/>
          <w:bCs/>
          <w:sz w:val="20"/>
          <w:szCs w:val="16"/>
          <w:lang w:val="kk-KZ"/>
        </w:rPr>
        <w:t xml:space="preserve"> </w:t>
      </w:r>
      <w:r w:rsidRPr="00E62863">
        <w:rPr>
          <w:b/>
          <w:bCs/>
          <w:sz w:val="20"/>
          <w:szCs w:val="16"/>
          <w:lang w:val="kk-KZ"/>
        </w:rPr>
        <w:t>жұмыс жөніндегі орынбасары Марина Леонидовна Карюгинаның "М. Горький атындағы жалпы білім беретін мектеп" МКК бойынша 2024-2025 оқу жылына арналған жоспары, Шардара қ., Түркістан облысы</w:t>
      </w:r>
    </w:p>
    <w:p w14:paraId="1A09E576" w14:textId="4DDE00DE" w:rsidR="00F12C76" w:rsidRPr="00E62863" w:rsidRDefault="00BB02D0" w:rsidP="008853AF">
      <w:pPr>
        <w:spacing w:after="0"/>
        <w:ind w:firstLine="709"/>
        <w:jc w:val="center"/>
        <w:rPr>
          <w:sz w:val="16"/>
          <w:szCs w:val="12"/>
        </w:rPr>
      </w:pPr>
      <w:r w:rsidRPr="00E62863">
        <w:rPr>
          <w:sz w:val="16"/>
          <w:szCs w:val="12"/>
        </w:rPr>
        <w:t xml:space="preserve">План </w:t>
      </w:r>
      <w:r w:rsidR="008853AF" w:rsidRPr="00E62863">
        <w:rPr>
          <w:sz w:val="16"/>
          <w:szCs w:val="12"/>
        </w:rPr>
        <w:t>заместителя директора по профильному обучению</w:t>
      </w:r>
      <w:r w:rsidR="003D5DD5">
        <w:rPr>
          <w:sz w:val="16"/>
          <w:szCs w:val="12"/>
          <w:lang w:val="kk-KZ"/>
        </w:rPr>
        <w:t xml:space="preserve"> К</w:t>
      </w:r>
      <w:proofErr w:type="spellStart"/>
      <w:r w:rsidR="008853AF" w:rsidRPr="00E62863">
        <w:rPr>
          <w:sz w:val="16"/>
          <w:szCs w:val="12"/>
        </w:rPr>
        <w:t>арюгиной</w:t>
      </w:r>
      <w:proofErr w:type="spellEnd"/>
      <w:r w:rsidR="008853AF" w:rsidRPr="00E62863">
        <w:rPr>
          <w:sz w:val="16"/>
          <w:szCs w:val="12"/>
        </w:rPr>
        <w:t xml:space="preserve"> Марины Леонидовны </w:t>
      </w:r>
      <w:r w:rsidRPr="00E62863">
        <w:rPr>
          <w:sz w:val="16"/>
          <w:szCs w:val="12"/>
        </w:rPr>
        <w:t xml:space="preserve">на 2024-2025 учебный год по ГКУ «Общеобразовательная школа имени </w:t>
      </w:r>
      <w:proofErr w:type="spellStart"/>
      <w:r w:rsidRPr="00E62863">
        <w:rPr>
          <w:sz w:val="16"/>
          <w:szCs w:val="12"/>
        </w:rPr>
        <w:t>М.Горького</w:t>
      </w:r>
      <w:proofErr w:type="spellEnd"/>
      <w:r w:rsidRPr="00E62863">
        <w:rPr>
          <w:sz w:val="16"/>
          <w:szCs w:val="12"/>
        </w:rPr>
        <w:t xml:space="preserve">», </w:t>
      </w:r>
      <w:proofErr w:type="spellStart"/>
      <w:r w:rsidRPr="00E62863">
        <w:rPr>
          <w:sz w:val="16"/>
          <w:szCs w:val="12"/>
        </w:rPr>
        <w:t>г.Шардара</w:t>
      </w:r>
      <w:proofErr w:type="spellEnd"/>
      <w:r w:rsidRPr="00E62863">
        <w:rPr>
          <w:sz w:val="16"/>
          <w:szCs w:val="12"/>
        </w:rPr>
        <w:t>, Туркестанская область</w:t>
      </w:r>
    </w:p>
    <w:p w14:paraId="6A8602AF" w14:textId="77777777" w:rsidR="00BB02D0" w:rsidRPr="00E62863" w:rsidRDefault="00BB02D0" w:rsidP="006C0B77">
      <w:pPr>
        <w:spacing w:after="0"/>
        <w:ind w:firstLine="709"/>
        <w:jc w:val="both"/>
        <w:rPr>
          <w:sz w:val="22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5011"/>
        <w:gridCol w:w="1697"/>
        <w:gridCol w:w="2101"/>
      </w:tblGrid>
      <w:tr w:rsidR="00786DE8" w:rsidRPr="00786DE8" w14:paraId="4A2EAC76" w14:textId="77777777" w:rsidTr="00E62863">
        <w:trPr>
          <w:trHeight w:val="447"/>
        </w:trPr>
        <w:tc>
          <w:tcPr>
            <w:tcW w:w="535" w:type="dxa"/>
            <w:shd w:val="clear" w:color="auto" w:fill="DEEAF6" w:themeFill="accent5" w:themeFillTint="33"/>
          </w:tcPr>
          <w:p w14:paraId="47443440" w14:textId="3C432F4B" w:rsidR="00786DE8" w:rsidRPr="00786DE8" w:rsidRDefault="00786DE8" w:rsidP="00BB02D0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b/>
                <w:bCs/>
                <w:sz w:val="16"/>
                <w:szCs w:val="12"/>
              </w:rPr>
              <w:t>№</w:t>
            </w:r>
          </w:p>
        </w:tc>
        <w:tc>
          <w:tcPr>
            <w:tcW w:w="5011" w:type="dxa"/>
            <w:shd w:val="clear" w:color="auto" w:fill="DEEAF6" w:themeFill="accent5" w:themeFillTint="33"/>
          </w:tcPr>
          <w:p w14:paraId="4BC10DD3" w14:textId="77777777" w:rsidR="00786DE8" w:rsidRPr="00E62863" w:rsidRDefault="00786DE8" w:rsidP="00BB02D0">
            <w:p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 w:rsidRPr="00E62863">
              <w:rPr>
                <w:b/>
                <w:bCs/>
                <w:sz w:val="20"/>
                <w:szCs w:val="16"/>
              </w:rPr>
              <w:t>Жұмыстың</w:t>
            </w:r>
            <w:proofErr w:type="spellEnd"/>
            <w:r w:rsidRPr="00E62863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E62863">
              <w:rPr>
                <w:b/>
                <w:bCs/>
                <w:sz w:val="20"/>
                <w:szCs w:val="16"/>
              </w:rPr>
              <w:t>мазмұны</w:t>
            </w:r>
            <w:proofErr w:type="spellEnd"/>
          </w:p>
          <w:p w14:paraId="1E955AC9" w14:textId="483C4546" w:rsidR="00786DE8" w:rsidRPr="00786DE8" w:rsidRDefault="00786DE8" w:rsidP="00BB02D0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sz w:val="16"/>
                <w:szCs w:val="12"/>
              </w:rPr>
              <w:t>Содержание работы</w:t>
            </w:r>
          </w:p>
        </w:tc>
        <w:tc>
          <w:tcPr>
            <w:tcW w:w="1697" w:type="dxa"/>
            <w:shd w:val="clear" w:color="auto" w:fill="DEEAF6" w:themeFill="accent5" w:themeFillTint="33"/>
          </w:tcPr>
          <w:p w14:paraId="33C7B209" w14:textId="77777777" w:rsidR="00786DE8" w:rsidRPr="00E62863" w:rsidRDefault="00786DE8" w:rsidP="00BB02D0">
            <w:p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 w:rsidRPr="00E62863">
              <w:rPr>
                <w:b/>
                <w:bCs/>
                <w:sz w:val="20"/>
                <w:szCs w:val="16"/>
              </w:rPr>
              <w:t>Мерзімдері</w:t>
            </w:r>
            <w:proofErr w:type="spellEnd"/>
          </w:p>
          <w:p w14:paraId="62C89B32" w14:textId="0F05C56F" w:rsidR="00786DE8" w:rsidRPr="00786DE8" w:rsidRDefault="00786DE8" w:rsidP="00BB02D0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sz w:val="16"/>
                <w:szCs w:val="12"/>
              </w:rPr>
              <w:t>Сроки</w:t>
            </w:r>
          </w:p>
        </w:tc>
        <w:tc>
          <w:tcPr>
            <w:tcW w:w="2101" w:type="dxa"/>
            <w:shd w:val="clear" w:color="auto" w:fill="DEEAF6" w:themeFill="accent5" w:themeFillTint="33"/>
          </w:tcPr>
          <w:p w14:paraId="11D164C6" w14:textId="77777777" w:rsidR="00786DE8" w:rsidRPr="00786DE8" w:rsidRDefault="00786DE8" w:rsidP="00786DE8">
            <w:pPr>
              <w:tabs>
                <w:tab w:val="left" w:pos="525"/>
              </w:tabs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ab/>
            </w:r>
            <w:proofErr w:type="spellStart"/>
            <w:r w:rsidRPr="00E62863">
              <w:rPr>
                <w:b/>
                <w:bCs/>
                <w:sz w:val="20"/>
                <w:szCs w:val="16"/>
              </w:rPr>
              <w:t>Жауапты</w:t>
            </w:r>
            <w:proofErr w:type="spellEnd"/>
          </w:p>
          <w:p w14:paraId="44F6C69F" w14:textId="2913B701" w:rsidR="00786DE8" w:rsidRPr="00786DE8" w:rsidRDefault="00786DE8" w:rsidP="00BB02D0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sz w:val="16"/>
                <w:szCs w:val="12"/>
              </w:rPr>
              <w:t>Ответственные</w:t>
            </w:r>
          </w:p>
        </w:tc>
      </w:tr>
      <w:tr w:rsidR="008853AF" w:rsidRPr="00786DE8" w14:paraId="74DE2C3B" w14:textId="77777777" w:rsidTr="00F541F7">
        <w:trPr>
          <w:trHeight w:val="447"/>
        </w:trPr>
        <w:tc>
          <w:tcPr>
            <w:tcW w:w="535" w:type="dxa"/>
          </w:tcPr>
          <w:p w14:paraId="6E5F9041" w14:textId="434B18B5" w:rsidR="008853AF" w:rsidRPr="00E62863" w:rsidRDefault="00903227" w:rsidP="008853AF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11" w:type="dxa"/>
          </w:tcPr>
          <w:p w14:paraId="5E3F6449" w14:textId="295F68DE" w:rsidR="008853AF" w:rsidRPr="00E62863" w:rsidRDefault="008853AF" w:rsidP="008853AF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Кәсіптік бағдар бойынша нормативтік құқықтық құжаттар мен танысу</w:t>
            </w:r>
          </w:p>
          <w:p w14:paraId="632E0B6B" w14:textId="40F734EA" w:rsidR="008853AF" w:rsidRPr="00E62863" w:rsidRDefault="008853AF" w:rsidP="008853AF">
            <w:pPr>
              <w:rPr>
                <w:b/>
                <w:bCs/>
                <w:sz w:val="20"/>
                <w:szCs w:val="20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Ознакомление с нормативными правовыми документами по профессиональной деятельности</w:t>
            </w:r>
          </w:p>
        </w:tc>
        <w:tc>
          <w:tcPr>
            <w:tcW w:w="1697" w:type="dxa"/>
          </w:tcPr>
          <w:p w14:paraId="7878E0CF" w14:textId="43AA8B09" w:rsidR="008853AF" w:rsidRPr="00E62863" w:rsidRDefault="008853AF" w:rsidP="008853AF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Тамыз </w:t>
            </w:r>
          </w:p>
        </w:tc>
        <w:tc>
          <w:tcPr>
            <w:tcW w:w="2101" w:type="dxa"/>
          </w:tcPr>
          <w:p w14:paraId="50555657" w14:textId="26F965BC" w:rsidR="008853AF" w:rsidRPr="00E62863" w:rsidRDefault="008853AF" w:rsidP="008853AF">
            <w:pPr>
              <w:tabs>
                <w:tab w:val="left" w:pos="525"/>
              </w:tabs>
              <w:rPr>
                <w:sz w:val="20"/>
                <w:szCs w:val="20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Карюгина М.Л Тагайханова А.Б</w:t>
            </w:r>
          </w:p>
        </w:tc>
      </w:tr>
      <w:tr w:rsidR="008853AF" w:rsidRPr="00786DE8" w14:paraId="52398F03" w14:textId="77777777" w:rsidTr="00F541F7">
        <w:trPr>
          <w:trHeight w:val="447"/>
        </w:trPr>
        <w:tc>
          <w:tcPr>
            <w:tcW w:w="535" w:type="dxa"/>
          </w:tcPr>
          <w:p w14:paraId="1D2AE68E" w14:textId="32FF9FF2" w:rsidR="008853AF" w:rsidRPr="00E62863" w:rsidRDefault="00903227" w:rsidP="008853AF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11" w:type="dxa"/>
          </w:tcPr>
          <w:p w14:paraId="1858995F" w14:textId="77777777" w:rsidR="008853AF" w:rsidRPr="00E62863" w:rsidRDefault="008853AF" w:rsidP="008853AF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Өткен жылғы кәсіби бағдар нәтижесін талдау,9,11 сынып түлектерінің орта кәсіби және жоғары оқу орындарына түсуін анықтау.</w:t>
            </w:r>
          </w:p>
          <w:p w14:paraId="11DB913B" w14:textId="1A0085BD" w:rsidR="008853AF" w:rsidRPr="00E62863" w:rsidRDefault="008853AF" w:rsidP="008853AF">
            <w:pPr>
              <w:rPr>
                <w:b/>
                <w:bCs/>
                <w:sz w:val="20"/>
                <w:szCs w:val="20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Анализ результатов профориентации за прошлый год, определение поступления выпускников 9, 11 классов в средние профессиональные и высшие учебные заведения.</w:t>
            </w:r>
          </w:p>
        </w:tc>
        <w:tc>
          <w:tcPr>
            <w:tcW w:w="1697" w:type="dxa"/>
          </w:tcPr>
          <w:p w14:paraId="2F5F4E64" w14:textId="69541F9A" w:rsidR="008853AF" w:rsidRPr="00E62863" w:rsidRDefault="008853AF" w:rsidP="008853A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Тамыз, қыркүйек</w:t>
            </w:r>
          </w:p>
        </w:tc>
        <w:tc>
          <w:tcPr>
            <w:tcW w:w="2101" w:type="dxa"/>
          </w:tcPr>
          <w:p w14:paraId="764F1084" w14:textId="58D42BF9" w:rsidR="008853AF" w:rsidRPr="00E62863" w:rsidRDefault="008853AF" w:rsidP="008853AF">
            <w:pPr>
              <w:tabs>
                <w:tab w:val="left" w:pos="525"/>
              </w:tabs>
              <w:rPr>
                <w:b/>
                <w:bCs/>
                <w:sz w:val="20"/>
                <w:szCs w:val="20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Тагайханова А.Б</w:t>
            </w:r>
          </w:p>
        </w:tc>
      </w:tr>
      <w:tr w:rsidR="008853AF" w:rsidRPr="00786DE8" w14:paraId="571520DF" w14:textId="77777777" w:rsidTr="00F541F7">
        <w:trPr>
          <w:trHeight w:val="447"/>
        </w:trPr>
        <w:tc>
          <w:tcPr>
            <w:tcW w:w="535" w:type="dxa"/>
          </w:tcPr>
          <w:p w14:paraId="63EA6706" w14:textId="13A7C662" w:rsidR="008853AF" w:rsidRPr="00E62863" w:rsidRDefault="00903227" w:rsidP="008853AF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011" w:type="dxa"/>
          </w:tcPr>
          <w:p w14:paraId="440C87D2" w14:textId="77777777" w:rsidR="008853AF" w:rsidRPr="00E62863" w:rsidRDefault="008853AF" w:rsidP="008853AF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Кәсіптік бағдар беру жылдық жұмыс жоспарын жасау, бекіту.</w:t>
            </w:r>
          </w:p>
          <w:p w14:paraId="327F4ADD" w14:textId="2FC355DD" w:rsidR="008853AF" w:rsidRPr="00E62863" w:rsidRDefault="008853AF" w:rsidP="008853AF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Составление, утверждение годового плана работы по профориентации.</w:t>
            </w:r>
          </w:p>
        </w:tc>
        <w:tc>
          <w:tcPr>
            <w:tcW w:w="1697" w:type="dxa"/>
          </w:tcPr>
          <w:p w14:paraId="171DBADA" w14:textId="77777777" w:rsidR="008853AF" w:rsidRPr="00E62863" w:rsidRDefault="008853AF" w:rsidP="008853AF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Тамыз, қыркүйек</w:t>
            </w:r>
          </w:p>
          <w:p w14:paraId="6A95F3F7" w14:textId="77777777" w:rsidR="008853AF" w:rsidRPr="00E62863" w:rsidRDefault="008853AF" w:rsidP="008853AF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Август</w:t>
            </w:r>
          </w:p>
          <w:p w14:paraId="5867D986" w14:textId="15BD4278" w:rsidR="008853AF" w:rsidRPr="00E62863" w:rsidRDefault="008853AF" w:rsidP="008853A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сентябрь</w:t>
            </w:r>
          </w:p>
        </w:tc>
        <w:tc>
          <w:tcPr>
            <w:tcW w:w="2101" w:type="dxa"/>
          </w:tcPr>
          <w:p w14:paraId="2310D055" w14:textId="18ABB31D" w:rsidR="008853AF" w:rsidRPr="00E62863" w:rsidRDefault="008853AF" w:rsidP="008853AF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Карюгина М.Л Тагайханова А.Б</w:t>
            </w:r>
          </w:p>
        </w:tc>
      </w:tr>
      <w:tr w:rsidR="00195989" w:rsidRPr="00E10C69" w14:paraId="6A0283EE" w14:textId="77777777" w:rsidTr="00F541F7">
        <w:trPr>
          <w:trHeight w:val="1009"/>
        </w:trPr>
        <w:tc>
          <w:tcPr>
            <w:tcW w:w="535" w:type="dxa"/>
          </w:tcPr>
          <w:p w14:paraId="47672287" w14:textId="26724B4F" w:rsidR="00195989" w:rsidRPr="00E62863" w:rsidRDefault="00903227" w:rsidP="00E10C69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011" w:type="dxa"/>
          </w:tcPr>
          <w:p w14:paraId="4F6DB1C5" w14:textId="77777777" w:rsidR="00195989" w:rsidRPr="00E62863" w:rsidRDefault="00195989" w:rsidP="00E10C6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Мұғалімдерді кәсіптік бағдар берудегі нұсқау,бұйрық, шешімдерімен таныстыру</w:t>
            </w:r>
          </w:p>
          <w:p w14:paraId="5AA46E0E" w14:textId="3E49B8C5" w:rsidR="00195989" w:rsidRPr="00E62863" w:rsidRDefault="00195989" w:rsidP="00E10C6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8"/>
                <w:szCs w:val="18"/>
                <w:lang w:val="kk-KZ"/>
              </w:rPr>
              <w:t>Ознакомление учителей с инструкциями,приказами, решениями в профориентации</w:t>
            </w:r>
          </w:p>
        </w:tc>
        <w:tc>
          <w:tcPr>
            <w:tcW w:w="1697" w:type="dxa"/>
          </w:tcPr>
          <w:p w14:paraId="711F0731" w14:textId="4F048752" w:rsidR="00195989" w:rsidRPr="00E62863" w:rsidRDefault="00195989" w:rsidP="00E10C6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01" w:type="dxa"/>
          </w:tcPr>
          <w:p w14:paraId="4E63E985" w14:textId="6688143D" w:rsidR="00195989" w:rsidRPr="00E62863" w:rsidRDefault="00195989" w:rsidP="00E10C69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Карюгина М.Л Тагайханова А.Б</w:t>
            </w:r>
          </w:p>
        </w:tc>
      </w:tr>
      <w:tr w:rsidR="00814D3F" w:rsidRPr="00E10C69" w14:paraId="0138CFC2" w14:textId="77777777" w:rsidTr="00903227">
        <w:trPr>
          <w:trHeight w:val="602"/>
        </w:trPr>
        <w:tc>
          <w:tcPr>
            <w:tcW w:w="535" w:type="dxa"/>
          </w:tcPr>
          <w:p w14:paraId="2D9FC4CD" w14:textId="09BFE7E6" w:rsidR="00814D3F" w:rsidRPr="00E62863" w:rsidRDefault="00903227" w:rsidP="00814D3F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011" w:type="dxa"/>
          </w:tcPr>
          <w:p w14:paraId="7FE00E78" w14:textId="77777777" w:rsidR="00814D3F" w:rsidRPr="00E62863" w:rsidRDefault="00814D3F" w:rsidP="00814D3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Білім алушылардың қызығушылығы бойынша сауалнама 7-8,9-11 сыныптар</w:t>
            </w:r>
          </w:p>
          <w:p w14:paraId="654DB05B" w14:textId="51980DE6" w:rsidR="00814D3F" w:rsidRPr="00E62863" w:rsidRDefault="00814D3F" w:rsidP="00814D3F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Анкета по интересам обучающихся 7-8, 9-11 классы</w:t>
            </w:r>
          </w:p>
        </w:tc>
        <w:tc>
          <w:tcPr>
            <w:tcW w:w="1697" w:type="dxa"/>
          </w:tcPr>
          <w:p w14:paraId="707382A0" w14:textId="5E45511E" w:rsidR="00814D3F" w:rsidRPr="00E62863" w:rsidRDefault="00814D3F" w:rsidP="00814D3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01" w:type="dxa"/>
          </w:tcPr>
          <w:p w14:paraId="7A36B301" w14:textId="77777777" w:rsidR="00814D3F" w:rsidRPr="00E62863" w:rsidRDefault="00814D3F" w:rsidP="00814D3F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Бердалиева Ж.А</w:t>
            </w:r>
          </w:p>
          <w:p w14:paraId="1A671FBA" w14:textId="22375500" w:rsidR="00814D3F" w:rsidRPr="00E62863" w:rsidRDefault="00814D3F" w:rsidP="00814D3F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Сагатюк Э.В</w:t>
            </w:r>
          </w:p>
        </w:tc>
      </w:tr>
      <w:tr w:rsidR="00814D3F" w:rsidRPr="00195989" w14:paraId="72193F07" w14:textId="77777777" w:rsidTr="00E62863">
        <w:trPr>
          <w:trHeight w:val="647"/>
        </w:trPr>
        <w:tc>
          <w:tcPr>
            <w:tcW w:w="535" w:type="dxa"/>
          </w:tcPr>
          <w:p w14:paraId="18976DDB" w14:textId="22301FFF" w:rsidR="00814D3F" w:rsidRPr="00E62863" w:rsidRDefault="00903227" w:rsidP="00814D3F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011" w:type="dxa"/>
          </w:tcPr>
          <w:p w14:paraId="49CF1528" w14:textId="77777777" w:rsidR="00814D3F" w:rsidRPr="00E62863" w:rsidRDefault="00814D3F" w:rsidP="00814D3F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 xml:space="preserve">10 сыныпты комплектілеу, оқыту бағытын айқындау </w:t>
            </w:r>
          </w:p>
          <w:p w14:paraId="045E1A11" w14:textId="286B825D" w:rsidR="00814D3F" w:rsidRPr="00E62863" w:rsidRDefault="00814D3F" w:rsidP="00814D3F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Комплектование 10 класса, определение направления обучения</w:t>
            </w:r>
          </w:p>
        </w:tc>
        <w:tc>
          <w:tcPr>
            <w:tcW w:w="1697" w:type="dxa"/>
          </w:tcPr>
          <w:p w14:paraId="291AB7CC" w14:textId="594CAA6D" w:rsidR="00814D3F" w:rsidRPr="00E62863" w:rsidRDefault="00814D3F" w:rsidP="00814D3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01" w:type="dxa"/>
          </w:tcPr>
          <w:p w14:paraId="0109DABD" w14:textId="6D330823" w:rsidR="00814D3F" w:rsidRPr="00E62863" w:rsidRDefault="00814D3F" w:rsidP="00814D3F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Карюгина М.Л Тагайханова А.Б</w:t>
            </w:r>
          </w:p>
        </w:tc>
      </w:tr>
      <w:tr w:rsidR="00814D3F" w:rsidRPr="00814D3F" w14:paraId="497E257B" w14:textId="77777777" w:rsidTr="00E62863">
        <w:trPr>
          <w:trHeight w:val="543"/>
        </w:trPr>
        <w:tc>
          <w:tcPr>
            <w:tcW w:w="535" w:type="dxa"/>
          </w:tcPr>
          <w:p w14:paraId="6971BBA4" w14:textId="2B485161" w:rsidR="00814D3F" w:rsidRPr="00E62863" w:rsidRDefault="00903227" w:rsidP="00814D3F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011" w:type="dxa"/>
          </w:tcPr>
          <w:p w14:paraId="244BDCA3" w14:textId="77777777" w:rsidR="00814D3F" w:rsidRPr="00E62863" w:rsidRDefault="00814D3F" w:rsidP="00814D3F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 xml:space="preserve">Оқушылардың мамандық саласы бойынша оқулықпен қамтылуын қамтамасыз ету </w:t>
            </w:r>
          </w:p>
          <w:p w14:paraId="4B3870E0" w14:textId="0D5C20B3" w:rsidR="00814D3F" w:rsidRPr="00E62863" w:rsidRDefault="00814D3F" w:rsidP="00814D3F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Обеспечение охвата учащихся учебником по профилю специальности</w:t>
            </w:r>
          </w:p>
        </w:tc>
        <w:tc>
          <w:tcPr>
            <w:tcW w:w="1697" w:type="dxa"/>
          </w:tcPr>
          <w:p w14:paraId="4F4F1A3D" w14:textId="28FB0730" w:rsidR="00814D3F" w:rsidRPr="00E62863" w:rsidRDefault="00814D3F" w:rsidP="00814D3F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01" w:type="dxa"/>
          </w:tcPr>
          <w:p w14:paraId="28AE8056" w14:textId="125CE19D" w:rsidR="00814D3F" w:rsidRPr="00E62863" w:rsidRDefault="00814D3F" w:rsidP="00814D3F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Сазанова А</w:t>
            </w:r>
          </w:p>
        </w:tc>
      </w:tr>
      <w:tr w:rsidR="00B714D2" w:rsidRPr="00B714D2" w14:paraId="0E3C4605" w14:textId="77777777" w:rsidTr="00E62863">
        <w:trPr>
          <w:trHeight w:val="1318"/>
        </w:trPr>
        <w:tc>
          <w:tcPr>
            <w:tcW w:w="535" w:type="dxa"/>
          </w:tcPr>
          <w:p w14:paraId="7A41B538" w14:textId="1066C49E" w:rsidR="00B714D2" w:rsidRPr="00E62863" w:rsidRDefault="00903227" w:rsidP="00B714D2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011" w:type="dxa"/>
          </w:tcPr>
          <w:p w14:paraId="07357CA5" w14:textId="77777777" w:rsidR="00B714D2" w:rsidRPr="00E62863" w:rsidRDefault="00B714D2" w:rsidP="00B714D2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Қоғамдық- гуманитарлық, жаратылыстану-математикалық бағыттағы пәндердің оқытылуын бақылау,жетістіктері мен кемшіліктері бойынша жұмыс жүргізу</w:t>
            </w:r>
          </w:p>
          <w:p w14:paraId="45D20FAB" w14:textId="363428D1" w:rsidR="00284FEF" w:rsidRPr="00E62863" w:rsidRDefault="00B714D2" w:rsidP="00B714D2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Контроль за изучением предметов общественно-гуманитарного, естественно-математического направления, проведение работы по достижениям и недостаткам</w:t>
            </w:r>
          </w:p>
        </w:tc>
        <w:tc>
          <w:tcPr>
            <w:tcW w:w="1697" w:type="dxa"/>
          </w:tcPr>
          <w:p w14:paraId="26AFE35F" w14:textId="6515A7AE" w:rsidR="00B714D2" w:rsidRPr="00E62863" w:rsidRDefault="00B714D2" w:rsidP="00B714D2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0ACEAC49" w14:textId="19A1A70D" w:rsidR="00B714D2" w:rsidRPr="00E62863" w:rsidRDefault="00B714D2" w:rsidP="00B714D2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Тагайханова А.Б Карелина Н.Г              Бердалиева Ж</w:t>
            </w:r>
          </w:p>
          <w:p w14:paraId="6ABFAEAA" w14:textId="2BBC44E4" w:rsidR="00B714D2" w:rsidRPr="00E62863" w:rsidRDefault="00B714D2" w:rsidP="00B714D2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Сагатюк Э</w:t>
            </w:r>
          </w:p>
          <w:p w14:paraId="44B27B98" w14:textId="35B4197A" w:rsidR="00B714D2" w:rsidRPr="00E62863" w:rsidRDefault="00B714D2" w:rsidP="00B714D2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Пән мұғалімдері </w:t>
            </w:r>
          </w:p>
        </w:tc>
      </w:tr>
      <w:tr w:rsidR="00284FEF" w:rsidRPr="00284FEF" w14:paraId="545A7DC3" w14:textId="77777777" w:rsidTr="00903227">
        <w:trPr>
          <w:trHeight w:val="543"/>
        </w:trPr>
        <w:tc>
          <w:tcPr>
            <w:tcW w:w="535" w:type="dxa"/>
          </w:tcPr>
          <w:p w14:paraId="7FD724C0" w14:textId="519194B9" w:rsidR="00284FEF" w:rsidRPr="00E62863" w:rsidRDefault="00903227" w:rsidP="00284FEF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011" w:type="dxa"/>
          </w:tcPr>
          <w:p w14:paraId="1254FE94" w14:textId="77777777" w:rsidR="00284FEF" w:rsidRPr="00E62863" w:rsidRDefault="00284FEF" w:rsidP="00284FEF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 xml:space="preserve">Оқушылардың мамандық туралы кеңес беру және оларды ақпараттандыру </w:t>
            </w:r>
          </w:p>
          <w:p w14:paraId="7BA9CAAA" w14:textId="61B72691" w:rsidR="00284FEF" w:rsidRPr="00E62863" w:rsidRDefault="00284FEF" w:rsidP="00284FEF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Консультирование и информирование учащихся о профессии</w:t>
            </w:r>
          </w:p>
        </w:tc>
        <w:tc>
          <w:tcPr>
            <w:tcW w:w="1697" w:type="dxa"/>
          </w:tcPr>
          <w:p w14:paraId="3BD0D1C5" w14:textId="2B6EB95B" w:rsidR="00284FEF" w:rsidRPr="00E62863" w:rsidRDefault="00284FEF" w:rsidP="00284FE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23994C2B" w14:textId="00DF93DD" w:rsidR="00284FEF" w:rsidRPr="00E62863" w:rsidRDefault="00284FEF" w:rsidP="00284FEF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Тагайханова А.Б Бердалиева Ж</w:t>
            </w:r>
          </w:p>
          <w:p w14:paraId="550C4FB4" w14:textId="1B67E18C" w:rsidR="000E54D9" w:rsidRPr="00E62863" w:rsidRDefault="00284FEF" w:rsidP="00284FEF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Сагатюк Э</w:t>
            </w:r>
          </w:p>
        </w:tc>
      </w:tr>
      <w:tr w:rsidR="000E54D9" w:rsidRPr="00585085" w14:paraId="3C9CEEEB" w14:textId="77777777" w:rsidTr="00E62863">
        <w:trPr>
          <w:trHeight w:val="825"/>
        </w:trPr>
        <w:tc>
          <w:tcPr>
            <w:tcW w:w="535" w:type="dxa"/>
          </w:tcPr>
          <w:p w14:paraId="55DA5AED" w14:textId="729EFCF7" w:rsidR="000E54D9" w:rsidRPr="00903227" w:rsidRDefault="00903227" w:rsidP="000E54D9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10</w:t>
            </w:r>
          </w:p>
        </w:tc>
        <w:tc>
          <w:tcPr>
            <w:tcW w:w="5011" w:type="dxa"/>
          </w:tcPr>
          <w:p w14:paraId="3E090F0D" w14:textId="77777777" w:rsidR="000E54D9" w:rsidRPr="00E62863" w:rsidRDefault="000E54D9" w:rsidP="000E54D9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«Сенім жәшігі» кәсіп таңдаудағы сұрақтар</w:t>
            </w:r>
          </w:p>
          <w:p w14:paraId="34DF0B5E" w14:textId="7C933A77" w:rsidR="000E54D9" w:rsidRPr="00E62863" w:rsidRDefault="000E54D9" w:rsidP="000E54D9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Вопросы при выборе профессии " ящик доверия»</w:t>
            </w:r>
          </w:p>
        </w:tc>
        <w:tc>
          <w:tcPr>
            <w:tcW w:w="1697" w:type="dxa"/>
          </w:tcPr>
          <w:p w14:paraId="6BC3E3BF" w14:textId="2231CDA5" w:rsidR="000E54D9" w:rsidRPr="00E62863" w:rsidRDefault="000E54D9" w:rsidP="000E54D9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  <w:tc>
          <w:tcPr>
            <w:tcW w:w="2101" w:type="dxa"/>
          </w:tcPr>
          <w:p w14:paraId="11503133" w14:textId="77777777" w:rsidR="000E54D9" w:rsidRPr="00E62863" w:rsidRDefault="000E54D9" w:rsidP="000E54D9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</w:t>
            </w:r>
          </w:p>
          <w:p w14:paraId="5B35C876" w14:textId="77777777" w:rsidR="000E54D9" w:rsidRPr="00E62863" w:rsidRDefault="000E54D9" w:rsidP="000E54D9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Бердалиева Ж</w:t>
            </w:r>
          </w:p>
          <w:p w14:paraId="550504FB" w14:textId="0884F397" w:rsidR="000E54D9" w:rsidRPr="00E62863" w:rsidRDefault="000E54D9" w:rsidP="000E54D9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Э Сынып жетекшілер </w:t>
            </w:r>
          </w:p>
        </w:tc>
      </w:tr>
      <w:tr w:rsidR="002A7A02" w:rsidRPr="00585085" w14:paraId="2984295A" w14:textId="77777777" w:rsidTr="00F541F7">
        <w:trPr>
          <w:trHeight w:val="997"/>
        </w:trPr>
        <w:tc>
          <w:tcPr>
            <w:tcW w:w="535" w:type="dxa"/>
          </w:tcPr>
          <w:p w14:paraId="4456B8B7" w14:textId="49D34AFC" w:rsidR="002A7A02" w:rsidRPr="00903227" w:rsidRDefault="00903227" w:rsidP="002A7A02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lastRenderedPageBreak/>
              <w:t>11</w:t>
            </w:r>
          </w:p>
        </w:tc>
        <w:tc>
          <w:tcPr>
            <w:tcW w:w="5011" w:type="dxa"/>
          </w:tcPr>
          <w:p w14:paraId="55EBBA27" w14:textId="77777777" w:rsidR="002A7A02" w:rsidRPr="00E62863" w:rsidRDefault="002A7A02" w:rsidP="002A7A02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Жеке кәсіби бағдар беру кеңесі,топтық кәсіби бағдар беру кеңесі</w:t>
            </w:r>
          </w:p>
          <w:p w14:paraId="4DF91C00" w14:textId="4F515EFB" w:rsidR="002A7A02" w:rsidRPr="00E62863" w:rsidRDefault="002A7A02" w:rsidP="002A7A02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16"/>
                <w:szCs w:val="16"/>
                <w:lang w:val="kk-KZ"/>
              </w:rPr>
              <w:t>Индивидуальный совет по профессиональной ориентации, групповой совет по профессиональной ориентации</w:t>
            </w:r>
          </w:p>
        </w:tc>
        <w:tc>
          <w:tcPr>
            <w:tcW w:w="1697" w:type="dxa"/>
          </w:tcPr>
          <w:p w14:paraId="68B3FC79" w14:textId="10EA02A6" w:rsidR="002A7A02" w:rsidRPr="00E62863" w:rsidRDefault="002A7A02" w:rsidP="002A7A02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  <w:tc>
          <w:tcPr>
            <w:tcW w:w="2101" w:type="dxa"/>
          </w:tcPr>
          <w:p w14:paraId="7C745173" w14:textId="77777777" w:rsidR="002A7A02" w:rsidRPr="00E62863" w:rsidRDefault="002A7A02" w:rsidP="002A7A02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</w:t>
            </w:r>
          </w:p>
          <w:p w14:paraId="15659CFE" w14:textId="77777777" w:rsidR="002A7A02" w:rsidRPr="00E62863" w:rsidRDefault="002A7A02" w:rsidP="002A7A02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Бердалиева Ж</w:t>
            </w:r>
          </w:p>
          <w:p w14:paraId="5BE98AF1" w14:textId="76448B9F" w:rsidR="002A7A02" w:rsidRPr="00E62863" w:rsidRDefault="002A7A02" w:rsidP="002A7A02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Э Сынып жетекшілер </w:t>
            </w:r>
          </w:p>
        </w:tc>
      </w:tr>
      <w:tr w:rsidR="00F541F7" w:rsidRPr="00F541F7" w14:paraId="58B9D3A2" w14:textId="77777777" w:rsidTr="00903227">
        <w:trPr>
          <w:trHeight w:val="811"/>
        </w:trPr>
        <w:tc>
          <w:tcPr>
            <w:tcW w:w="535" w:type="dxa"/>
          </w:tcPr>
          <w:p w14:paraId="02379251" w14:textId="2AC3E598" w:rsidR="00F541F7" w:rsidRPr="00903227" w:rsidRDefault="00903227" w:rsidP="00F541F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12</w:t>
            </w:r>
          </w:p>
        </w:tc>
        <w:tc>
          <w:tcPr>
            <w:tcW w:w="5011" w:type="dxa"/>
          </w:tcPr>
          <w:p w14:paraId="1A00AE03" w14:textId="77777777" w:rsidR="00F541F7" w:rsidRPr="00E62863" w:rsidRDefault="00F541F7" w:rsidP="00F541F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Ата-аналарға, оқушыларға жеке кеңестер беру</w:t>
            </w:r>
          </w:p>
          <w:p w14:paraId="28F4DC2F" w14:textId="27206A21" w:rsidR="00F541F7" w:rsidRPr="00E62863" w:rsidRDefault="00F541F7" w:rsidP="00F541F7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Индивидуальные консультации родителей, учащихся</w:t>
            </w:r>
          </w:p>
        </w:tc>
        <w:tc>
          <w:tcPr>
            <w:tcW w:w="1697" w:type="dxa"/>
          </w:tcPr>
          <w:p w14:paraId="54AFB7BD" w14:textId="0637F6ED" w:rsidR="00F541F7" w:rsidRPr="00E62863" w:rsidRDefault="00F541F7" w:rsidP="00F541F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  <w:tc>
          <w:tcPr>
            <w:tcW w:w="2101" w:type="dxa"/>
          </w:tcPr>
          <w:p w14:paraId="5BEC8A09" w14:textId="77777777" w:rsidR="00F541F7" w:rsidRPr="00E62863" w:rsidRDefault="00F541F7" w:rsidP="00F541F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</w:t>
            </w:r>
          </w:p>
          <w:p w14:paraId="2F038C80" w14:textId="77777777" w:rsidR="00F541F7" w:rsidRPr="00E62863" w:rsidRDefault="00F541F7" w:rsidP="00F541F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Бегалиева Р.Т</w:t>
            </w:r>
          </w:p>
          <w:p w14:paraId="61510124" w14:textId="52140485" w:rsidR="00F541F7" w:rsidRPr="00E62863" w:rsidRDefault="00F541F7" w:rsidP="00F541F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Ибадулла А   </w:t>
            </w:r>
          </w:p>
          <w:p w14:paraId="7428B522" w14:textId="7BA5BEE8" w:rsidR="00F541F7" w:rsidRPr="00E62863" w:rsidRDefault="00F541F7" w:rsidP="00F541F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Сынып жетекшілер </w:t>
            </w:r>
          </w:p>
        </w:tc>
      </w:tr>
      <w:tr w:rsidR="000F01DF" w:rsidRPr="00585085" w14:paraId="0A05DFE5" w14:textId="77777777" w:rsidTr="00306400">
        <w:trPr>
          <w:trHeight w:val="869"/>
        </w:trPr>
        <w:tc>
          <w:tcPr>
            <w:tcW w:w="535" w:type="dxa"/>
          </w:tcPr>
          <w:p w14:paraId="6452D9B9" w14:textId="4E9E4871" w:rsidR="000F01DF" w:rsidRPr="00903227" w:rsidRDefault="00903227" w:rsidP="000F01DF">
            <w:pPr>
              <w:jc w:val="center"/>
              <w:rPr>
                <w:sz w:val="22"/>
                <w:lang w:val="kk-KZ"/>
              </w:rPr>
            </w:pPr>
            <w:bookmarkStart w:id="0" w:name="_Hlk176379865"/>
            <w:r w:rsidRPr="00903227">
              <w:rPr>
                <w:sz w:val="22"/>
                <w:lang w:val="kk-KZ"/>
              </w:rPr>
              <w:t>13</w:t>
            </w:r>
          </w:p>
        </w:tc>
        <w:tc>
          <w:tcPr>
            <w:tcW w:w="5011" w:type="dxa"/>
          </w:tcPr>
          <w:p w14:paraId="7096D0DA" w14:textId="77777777" w:rsidR="000F01DF" w:rsidRPr="00E62863" w:rsidRDefault="000F01DF" w:rsidP="000F01D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Оқушылардың кәсіби бағыты бойынша ата-аналармен жұмыс жүргізу</w:t>
            </w:r>
          </w:p>
          <w:p w14:paraId="59778A10" w14:textId="64D72B49" w:rsidR="000F01DF" w:rsidRPr="00E62863" w:rsidRDefault="000F01DF" w:rsidP="000F01D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Работа с родителями по профессиональной направленности учащихся</w:t>
            </w:r>
          </w:p>
        </w:tc>
        <w:tc>
          <w:tcPr>
            <w:tcW w:w="1697" w:type="dxa"/>
          </w:tcPr>
          <w:p w14:paraId="59F86B51" w14:textId="5DDD0F5B" w:rsidR="000F01DF" w:rsidRPr="00E62863" w:rsidRDefault="000F01DF" w:rsidP="000F01DF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Қыркүйек Қазан </w:t>
            </w:r>
          </w:p>
        </w:tc>
        <w:tc>
          <w:tcPr>
            <w:tcW w:w="2101" w:type="dxa"/>
          </w:tcPr>
          <w:p w14:paraId="029D7D43" w14:textId="77777777" w:rsidR="000F01DF" w:rsidRPr="00E62863" w:rsidRDefault="000F01DF" w:rsidP="000F01DF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</w:t>
            </w:r>
          </w:p>
          <w:p w14:paraId="6EDB28E9" w14:textId="77777777" w:rsidR="000F01DF" w:rsidRPr="00E62863" w:rsidRDefault="000F01DF" w:rsidP="000F01DF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Бердалиева Ж</w:t>
            </w:r>
          </w:p>
          <w:p w14:paraId="2A39E4A9" w14:textId="68BD6DFA" w:rsidR="000F01DF" w:rsidRPr="00E62863" w:rsidRDefault="000F01DF" w:rsidP="000F01DF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Э Сынып жетекшілер </w:t>
            </w:r>
          </w:p>
        </w:tc>
      </w:tr>
      <w:bookmarkEnd w:id="0"/>
      <w:tr w:rsidR="00306400" w:rsidRPr="00306400" w14:paraId="2DEEB3BE" w14:textId="77777777" w:rsidTr="00E62863">
        <w:trPr>
          <w:trHeight w:val="1390"/>
        </w:trPr>
        <w:tc>
          <w:tcPr>
            <w:tcW w:w="535" w:type="dxa"/>
          </w:tcPr>
          <w:p w14:paraId="251DBE7C" w14:textId="2E6CC902" w:rsidR="00306400" w:rsidRPr="00903227" w:rsidRDefault="00903227" w:rsidP="00306400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14</w:t>
            </w:r>
          </w:p>
        </w:tc>
        <w:tc>
          <w:tcPr>
            <w:tcW w:w="5011" w:type="dxa"/>
          </w:tcPr>
          <w:p w14:paraId="573752D9" w14:textId="77777777" w:rsidR="00306400" w:rsidRPr="00E62863" w:rsidRDefault="00306400" w:rsidP="0030640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Оқушылардың жас ерекшіліктерін ескеру арқылы мамандыққа және еңбекке деген қызығушылықтарын қалыптастыру (бастауыш,орта,негізгі буын сыныптары)</w:t>
            </w:r>
          </w:p>
          <w:p w14:paraId="012161B5" w14:textId="00722B13" w:rsidR="00306400" w:rsidRPr="00E62863" w:rsidRDefault="00306400" w:rsidP="0030640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Формирование интереса учащихся к профессии и труду с учетом возрастных особенностей (классы начального, среднего, основного звена)</w:t>
            </w:r>
          </w:p>
        </w:tc>
        <w:tc>
          <w:tcPr>
            <w:tcW w:w="1697" w:type="dxa"/>
          </w:tcPr>
          <w:p w14:paraId="78AE1B3E" w14:textId="63B31008" w:rsidR="00306400" w:rsidRPr="00E62863" w:rsidRDefault="00306400" w:rsidP="0030640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79423762" w14:textId="77777777" w:rsidR="00306400" w:rsidRPr="00E62863" w:rsidRDefault="00306400" w:rsidP="0030640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</w:t>
            </w:r>
          </w:p>
          <w:p w14:paraId="7C539DB0" w14:textId="77777777" w:rsidR="00306400" w:rsidRPr="00E62863" w:rsidRDefault="00306400" w:rsidP="0030640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Бердалиева Ж</w:t>
            </w:r>
          </w:p>
          <w:p w14:paraId="32EC86C3" w14:textId="77777777" w:rsidR="00306400" w:rsidRPr="00E62863" w:rsidRDefault="00306400" w:rsidP="0030640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Сагатюк Э </w:t>
            </w:r>
          </w:p>
          <w:p w14:paraId="4A580618" w14:textId="1C9C4AC1" w:rsidR="00306400" w:rsidRPr="00E62863" w:rsidRDefault="00306400" w:rsidP="00306400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Сынып жетекшілер </w:t>
            </w:r>
          </w:p>
        </w:tc>
      </w:tr>
      <w:tr w:rsidR="00306400" w:rsidRPr="00306400" w14:paraId="04866037" w14:textId="77777777" w:rsidTr="00E62863">
        <w:trPr>
          <w:trHeight w:val="602"/>
        </w:trPr>
        <w:tc>
          <w:tcPr>
            <w:tcW w:w="535" w:type="dxa"/>
          </w:tcPr>
          <w:p w14:paraId="20ACDA58" w14:textId="1DDD8588" w:rsidR="00306400" w:rsidRPr="00903227" w:rsidRDefault="00903227" w:rsidP="00306400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15</w:t>
            </w:r>
          </w:p>
        </w:tc>
        <w:tc>
          <w:tcPr>
            <w:tcW w:w="5011" w:type="dxa"/>
          </w:tcPr>
          <w:p w14:paraId="79A854C4" w14:textId="77777777" w:rsidR="00306400" w:rsidRPr="00E62863" w:rsidRDefault="00306400" w:rsidP="0030640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Қашықтан оқыту бойынша болатын вебинар, конференция т.б іс-шараға қатысу</w:t>
            </w:r>
          </w:p>
          <w:p w14:paraId="22412AA7" w14:textId="49C8D432" w:rsidR="00306400" w:rsidRPr="00E62863" w:rsidRDefault="00306400" w:rsidP="0030640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Участие в вебинаре, конференции и т.д. по дистанционному обучению</w:t>
            </w:r>
          </w:p>
        </w:tc>
        <w:tc>
          <w:tcPr>
            <w:tcW w:w="1697" w:type="dxa"/>
          </w:tcPr>
          <w:p w14:paraId="390E037D" w14:textId="7BDDD32F" w:rsidR="00306400" w:rsidRPr="00E62863" w:rsidRDefault="00306400" w:rsidP="00306400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Уақытында </w:t>
            </w:r>
          </w:p>
        </w:tc>
        <w:tc>
          <w:tcPr>
            <w:tcW w:w="2101" w:type="dxa"/>
          </w:tcPr>
          <w:p w14:paraId="681724CE" w14:textId="77777777" w:rsidR="00405F2A" w:rsidRPr="00E62863" w:rsidRDefault="00306400" w:rsidP="00405F2A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</w:t>
            </w:r>
            <w:r w:rsidR="00405F2A" w:rsidRPr="00E62863">
              <w:rPr>
                <w:sz w:val="20"/>
                <w:szCs w:val="20"/>
                <w:lang w:val="kk-KZ"/>
              </w:rPr>
              <w:t>Бердалиева Ж</w:t>
            </w:r>
          </w:p>
          <w:p w14:paraId="07FB9BCD" w14:textId="180B864A" w:rsidR="00306400" w:rsidRPr="00E62863" w:rsidRDefault="00405F2A" w:rsidP="0030640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Сагатюк Э</w:t>
            </w:r>
          </w:p>
          <w:p w14:paraId="69A89C70" w14:textId="0D2B90A4" w:rsidR="00306400" w:rsidRPr="00E62863" w:rsidRDefault="00306400" w:rsidP="0030640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306400" w:rsidRPr="00306400" w14:paraId="0BA12C2A" w14:textId="77777777" w:rsidTr="00E62863">
        <w:trPr>
          <w:trHeight w:val="1240"/>
        </w:trPr>
        <w:tc>
          <w:tcPr>
            <w:tcW w:w="535" w:type="dxa"/>
          </w:tcPr>
          <w:p w14:paraId="146579FC" w14:textId="192C768F" w:rsidR="00306400" w:rsidRPr="00903227" w:rsidRDefault="00903227" w:rsidP="00306400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16</w:t>
            </w:r>
          </w:p>
        </w:tc>
        <w:tc>
          <w:tcPr>
            <w:tcW w:w="5011" w:type="dxa"/>
          </w:tcPr>
          <w:p w14:paraId="76BC9C0B" w14:textId="77777777" w:rsidR="00306400" w:rsidRPr="00E62863" w:rsidRDefault="00306400" w:rsidP="0030640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 xml:space="preserve">Кәсіптік бағдарлы тест </w:t>
            </w:r>
          </w:p>
          <w:p w14:paraId="7D517D78" w14:textId="77777777" w:rsidR="00306400" w:rsidRPr="00E62863" w:rsidRDefault="00306400" w:rsidP="0030640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(бастауыш,орта,негізгі буын сыынып оқушыларының жас ерекшеліктеріне орай)</w:t>
            </w:r>
          </w:p>
          <w:p w14:paraId="3A47634C" w14:textId="77777777" w:rsidR="00306400" w:rsidRPr="00E62863" w:rsidRDefault="00306400" w:rsidP="00306400">
            <w:pPr>
              <w:rPr>
                <w:sz w:val="16"/>
                <w:szCs w:val="16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 xml:space="preserve">Профориентационный тест </w:t>
            </w:r>
          </w:p>
          <w:p w14:paraId="140567C1" w14:textId="5FB93A71" w:rsidR="00306400" w:rsidRPr="00E62863" w:rsidRDefault="00306400" w:rsidP="0030640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(в зависимости от возрастных особенностей учащихся начального,среднего,основного звена)</w:t>
            </w:r>
          </w:p>
        </w:tc>
        <w:tc>
          <w:tcPr>
            <w:tcW w:w="1697" w:type="dxa"/>
          </w:tcPr>
          <w:p w14:paraId="2E6A1B39" w14:textId="7A58942B" w:rsidR="00306400" w:rsidRPr="00E62863" w:rsidRDefault="00306400" w:rsidP="00306400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Қазан </w:t>
            </w:r>
          </w:p>
        </w:tc>
        <w:tc>
          <w:tcPr>
            <w:tcW w:w="2101" w:type="dxa"/>
          </w:tcPr>
          <w:p w14:paraId="3D62E7F2" w14:textId="77777777" w:rsidR="00405F2A" w:rsidRPr="00E62863" w:rsidRDefault="00306400" w:rsidP="00405F2A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</w:t>
            </w:r>
            <w:r w:rsidR="00405F2A" w:rsidRPr="00E62863">
              <w:rPr>
                <w:sz w:val="20"/>
                <w:szCs w:val="20"/>
                <w:lang w:val="kk-KZ"/>
              </w:rPr>
              <w:t>Бердалиева Ж</w:t>
            </w:r>
          </w:p>
          <w:p w14:paraId="333935C0" w14:textId="0FD85EDD" w:rsidR="00306400" w:rsidRPr="00E62863" w:rsidRDefault="00405F2A" w:rsidP="0030640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Сагатюк Э</w:t>
            </w:r>
          </w:p>
          <w:p w14:paraId="34CFD19B" w14:textId="77777777" w:rsidR="00306400" w:rsidRPr="00E62863" w:rsidRDefault="00306400" w:rsidP="0030640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Сынып жетекшілер</w:t>
            </w:r>
          </w:p>
          <w:p w14:paraId="37A337D1" w14:textId="6E93FDAE" w:rsidR="00306400" w:rsidRPr="00E62863" w:rsidRDefault="00306400" w:rsidP="00306400">
            <w:pPr>
              <w:rPr>
                <w:sz w:val="20"/>
                <w:szCs w:val="20"/>
                <w:lang w:val="kk-KZ"/>
              </w:rPr>
            </w:pPr>
          </w:p>
        </w:tc>
      </w:tr>
      <w:tr w:rsidR="00FD6250" w:rsidRPr="00306400" w14:paraId="6C9D7F58" w14:textId="77777777" w:rsidTr="00E62863">
        <w:trPr>
          <w:trHeight w:val="705"/>
        </w:trPr>
        <w:tc>
          <w:tcPr>
            <w:tcW w:w="535" w:type="dxa"/>
          </w:tcPr>
          <w:p w14:paraId="46B8ED48" w14:textId="2B528909" w:rsidR="00FD6250" w:rsidRPr="00903227" w:rsidRDefault="00903227" w:rsidP="00FD6250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17</w:t>
            </w:r>
          </w:p>
        </w:tc>
        <w:tc>
          <w:tcPr>
            <w:tcW w:w="5011" w:type="dxa"/>
          </w:tcPr>
          <w:p w14:paraId="22EC36AB" w14:textId="77777777" w:rsidR="00FD6250" w:rsidRPr="00E62863" w:rsidRDefault="00FD6250" w:rsidP="00FD625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Өңірімізге қажетті мамандықтарды анықтау, оқушыларға насихаттау</w:t>
            </w:r>
          </w:p>
          <w:p w14:paraId="3F73C6E3" w14:textId="5AFA1470" w:rsidR="00FD6250" w:rsidRPr="00E62863" w:rsidRDefault="00FD6250" w:rsidP="00FD625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Определение необходимых специальностей для нашего региона, пропаганда учащихся</w:t>
            </w:r>
          </w:p>
        </w:tc>
        <w:tc>
          <w:tcPr>
            <w:tcW w:w="1697" w:type="dxa"/>
          </w:tcPr>
          <w:p w14:paraId="57A1C33D" w14:textId="74F97B66" w:rsidR="00FD6250" w:rsidRPr="00E62863" w:rsidRDefault="00FD6250" w:rsidP="00FD6250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2101" w:type="dxa"/>
          </w:tcPr>
          <w:p w14:paraId="21FFEB4C" w14:textId="77777777" w:rsidR="00FD6250" w:rsidRPr="00E62863" w:rsidRDefault="00FD6250" w:rsidP="00FD625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71F2842B" w14:textId="77777777" w:rsidR="00FD6250" w:rsidRPr="00E62863" w:rsidRDefault="00FD6250" w:rsidP="00FD625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Сынып жетекшілер</w:t>
            </w:r>
          </w:p>
          <w:p w14:paraId="73CBCDA7" w14:textId="528145BE" w:rsidR="00FD6250" w:rsidRPr="00E62863" w:rsidRDefault="00FD6250" w:rsidP="00FD625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Ата- аналар </w:t>
            </w:r>
          </w:p>
        </w:tc>
      </w:tr>
      <w:tr w:rsidR="00FD6250" w:rsidRPr="00585085" w14:paraId="12E90251" w14:textId="77777777" w:rsidTr="00E62863">
        <w:trPr>
          <w:trHeight w:val="575"/>
        </w:trPr>
        <w:tc>
          <w:tcPr>
            <w:tcW w:w="535" w:type="dxa"/>
          </w:tcPr>
          <w:p w14:paraId="146C0035" w14:textId="312EE4D7" w:rsidR="00FD6250" w:rsidRPr="00903227" w:rsidRDefault="00903227" w:rsidP="00FD6250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18</w:t>
            </w:r>
          </w:p>
        </w:tc>
        <w:tc>
          <w:tcPr>
            <w:tcW w:w="5011" w:type="dxa"/>
          </w:tcPr>
          <w:p w14:paraId="6E54C419" w14:textId="77777777" w:rsidR="00FD6250" w:rsidRPr="00E62863" w:rsidRDefault="00FD6250" w:rsidP="00FD625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Сынып сағаттарын өткізу «Мансапқа жетуді жоспарлауда өзін тәрбиелеудің ролі»</w:t>
            </w:r>
          </w:p>
          <w:p w14:paraId="0E509B84" w14:textId="44F3EB58" w:rsidR="00FD6250" w:rsidRPr="00E62863" w:rsidRDefault="00FD6250" w:rsidP="00FD625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16"/>
                <w:szCs w:val="16"/>
                <w:lang w:val="kk-KZ"/>
              </w:rPr>
              <w:t>Проведение классных часов " роль самообразования в планировании карьеры»</w:t>
            </w:r>
          </w:p>
        </w:tc>
        <w:tc>
          <w:tcPr>
            <w:tcW w:w="1697" w:type="dxa"/>
          </w:tcPr>
          <w:p w14:paraId="456ADB83" w14:textId="4D376DAE" w:rsidR="00FD6250" w:rsidRPr="00E62863" w:rsidRDefault="00FD6250" w:rsidP="00FD6250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2F741226" w14:textId="7869260D" w:rsidR="00FD6250" w:rsidRPr="00E62863" w:rsidRDefault="00405F2A" w:rsidP="00FD625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М.Л.Карюгина А.Б      А.Б. Тагайханова </w:t>
            </w:r>
          </w:p>
        </w:tc>
      </w:tr>
      <w:tr w:rsidR="00FF5830" w:rsidRPr="00306400" w14:paraId="22E7517A" w14:textId="77777777" w:rsidTr="00174BA7">
        <w:trPr>
          <w:trHeight w:val="870"/>
        </w:trPr>
        <w:tc>
          <w:tcPr>
            <w:tcW w:w="535" w:type="dxa"/>
          </w:tcPr>
          <w:p w14:paraId="2F267CA4" w14:textId="0377A3E0" w:rsidR="00FF5830" w:rsidRPr="00903227" w:rsidRDefault="00903227" w:rsidP="00FD6250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19</w:t>
            </w:r>
          </w:p>
        </w:tc>
        <w:tc>
          <w:tcPr>
            <w:tcW w:w="5011" w:type="dxa"/>
          </w:tcPr>
          <w:p w14:paraId="01301AF2" w14:textId="3C400423" w:rsidR="00FF5830" w:rsidRPr="00E62863" w:rsidRDefault="00FF5830" w:rsidP="00FD625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«Не? Қайда? Қашан?» атты мамандық туралы викторина 8-11 сыныптар</w:t>
            </w:r>
          </w:p>
          <w:p w14:paraId="2D86717C" w14:textId="77777777" w:rsidR="00FF5830" w:rsidRPr="00174BA7" w:rsidRDefault="00FF5830" w:rsidP="00FF5830">
            <w:pPr>
              <w:rPr>
                <w:sz w:val="16"/>
                <w:szCs w:val="16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"</w:t>
            </w:r>
            <w:r w:rsidRPr="00174BA7">
              <w:rPr>
                <w:sz w:val="16"/>
                <w:szCs w:val="16"/>
                <w:lang w:val="kk-KZ"/>
              </w:rPr>
              <w:t xml:space="preserve">Что? Где? Когда? викторина о профессии »  </w:t>
            </w:r>
          </w:p>
          <w:p w14:paraId="7288614A" w14:textId="19BC6509" w:rsidR="00FF5830" w:rsidRPr="00E62863" w:rsidRDefault="00FF5830" w:rsidP="00FF583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sz w:val="16"/>
                <w:szCs w:val="16"/>
                <w:lang w:val="kk-KZ"/>
              </w:rPr>
              <w:t>8-11 классы</w:t>
            </w:r>
          </w:p>
        </w:tc>
        <w:tc>
          <w:tcPr>
            <w:tcW w:w="1697" w:type="dxa"/>
          </w:tcPr>
          <w:p w14:paraId="7509392F" w14:textId="37AF50CC" w:rsidR="00FF5830" w:rsidRPr="00E62863" w:rsidRDefault="00FF5830" w:rsidP="00FD6250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Қараша </w:t>
            </w:r>
          </w:p>
        </w:tc>
        <w:tc>
          <w:tcPr>
            <w:tcW w:w="2101" w:type="dxa"/>
          </w:tcPr>
          <w:p w14:paraId="5BBB7188" w14:textId="77777777" w:rsidR="00FF5830" w:rsidRPr="00E62863" w:rsidRDefault="00FF5830" w:rsidP="00FD625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40FF5CED" w14:textId="77777777" w:rsidR="00FF5830" w:rsidRPr="00E62863" w:rsidRDefault="00FF5830" w:rsidP="00FD625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Сынып жетекшілер</w:t>
            </w:r>
          </w:p>
          <w:p w14:paraId="7DE3B017" w14:textId="77777777" w:rsidR="00FF5830" w:rsidRPr="00E62863" w:rsidRDefault="00FF5830" w:rsidP="00FD6250">
            <w:pPr>
              <w:rPr>
                <w:sz w:val="20"/>
                <w:szCs w:val="20"/>
                <w:lang w:val="kk-KZ"/>
              </w:rPr>
            </w:pPr>
          </w:p>
        </w:tc>
      </w:tr>
      <w:tr w:rsidR="008D3FD6" w:rsidRPr="00FD6250" w14:paraId="17476076" w14:textId="77777777" w:rsidTr="00050126">
        <w:trPr>
          <w:trHeight w:val="474"/>
        </w:trPr>
        <w:tc>
          <w:tcPr>
            <w:tcW w:w="535" w:type="dxa"/>
          </w:tcPr>
          <w:p w14:paraId="76BF75D7" w14:textId="00D33D76" w:rsidR="008D3FD6" w:rsidRPr="00903227" w:rsidRDefault="00903227" w:rsidP="00FD6250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20</w:t>
            </w:r>
          </w:p>
        </w:tc>
        <w:tc>
          <w:tcPr>
            <w:tcW w:w="5011" w:type="dxa"/>
          </w:tcPr>
          <w:p w14:paraId="76EA3696" w14:textId="77777777" w:rsidR="008D3FD6" w:rsidRPr="00E62863" w:rsidRDefault="008D3FD6" w:rsidP="00FD625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b/>
                <w:bCs/>
                <w:sz w:val="20"/>
                <w:szCs w:val="20"/>
                <w:lang w:val="kk-KZ"/>
              </w:rPr>
              <w:t>«Адам өміріндегі еңбектің ролі»</w:t>
            </w:r>
          </w:p>
          <w:p w14:paraId="2A18AF1F" w14:textId="123D12C7" w:rsidR="008D3FD6" w:rsidRPr="00E62863" w:rsidRDefault="008D3FD6" w:rsidP="00FD625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"</w:t>
            </w:r>
            <w:r w:rsidRPr="00174BA7">
              <w:rPr>
                <w:sz w:val="16"/>
                <w:szCs w:val="16"/>
                <w:lang w:val="kk-KZ"/>
              </w:rPr>
              <w:t>Роль труда в жизни человека»</w:t>
            </w:r>
          </w:p>
        </w:tc>
        <w:tc>
          <w:tcPr>
            <w:tcW w:w="1697" w:type="dxa"/>
          </w:tcPr>
          <w:p w14:paraId="1002EF0A" w14:textId="5C85F329" w:rsidR="008D3FD6" w:rsidRPr="00E62863" w:rsidRDefault="008D3FD6" w:rsidP="00FD6250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01" w:type="dxa"/>
          </w:tcPr>
          <w:p w14:paraId="5B98FDA4" w14:textId="19CE54CC" w:rsidR="008D3FD6" w:rsidRPr="00E62863" w:rsidRDefault="008D3FD6" w:rsidP="00FD6250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Сынып жетекшілер  Тагайханова  А.Б</w:t>
            </w:r>
          </w:p>
        </w:tc>
      </w:tr>
      <w:tr w:rsidR="008A53E7" w:rsidRPr="00306400" w14:paraId="22910937" w14:textId="77777777" w:rsidTr="001A4760">
        <w:trPr>
          <w:trHeight w:val="976"/>
        </w:trPr>
        <w:tc>
          <w:tcPr>
            <w:tcW w:w="535" w:type="dxa"/>
          </w:tcPr>
          <w:p w14:paraId="46B4E5E4" w14:textId="12435B49" w:rsidR="008A53E7" w:rsidRPr="00903227" w:rsidRDefault="00903227" w:rsidP="008A53E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21</w:t>
            </w:r>
          </w:p>
        </w:tc>
        <w:tc>
          <w:tcPr>
            <w:tcW w:w="5011" w:type="dxa"/>
          </w:tcPr>
          <w:p w14:paraId="77A9A6D2" w14:textId="397B69C3" w:rsidR="008A53E7" w:rsidRPr="00E62863" w:rsidRDefault="008A53E7" w:rsidP="008A53E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8-9,10-11 сыныптарымен кәсіби ағарту жұмыстарын жүргізу</w:t>
            </w:r>
          </w:p>
          <w:p w14:paraId="24E4275C" w14:textId="222566DE" w:rsidR="008A53E7" w:rsidRPr="00E62863" w:rsidRDefault="008A53E7" w:rsidP="008A53E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Проведение профессиональной просветительской работы с 8-9 -10-11классами</w:t>
            </w:r>
          </w:p>
        </w:tc>
        <w:tc>
          <w:tcPr>
            <w:tcW w:w="1697" w:type="dxa"/>
          </w:tcPr>
          <w:p w14:paraId="73E43A17" w14:textId="77777777" w:rsidR="008A53E7" w:rsidRPr="00E62863" w:rsidRDefault="008A53E7" w:rsidP="008A53E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Қазан </w:t>
            </w:r>
          </w:p>
          <w:p w14:paraId="5FC6AB7E" w14:textId="15957BB8" w:rsidR="008A53E7" w:rsidRPr="00E62863" w:rsidRDefault="008A53E7" w:rsidP="008A53E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Қараша </w:t>
            </w:r>
          </w:p>
        </w:tc>
        <w:tc>
          <w:tcPr>
            <w:tcW w:w="2101" w:type="dxa"/>
          </w:tcPr>
          <w:p w14:paraId="22B802F5" w14:textId="77777777" w:rsidR="008A53E7" w:rsidRPr="00E62863" w:rsidRDefault="008A53E7" w:rsidP="008A53E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5757AA5F" w14:textId="77777777" w:rsidR="00405F2A" w:rsidRPr="00E62863" w:rsidRDefault="00405F2A" w:rsidP="00405F2A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Бердалиева Ж</w:t>
            </w:r>
          </w:p>
          <w:p w14:paraId="592FD4D4" w14:textId="77777777" w:rsidR="00405F2A" w:rsidRPr="00E62863" w:rsidRDefault="00405F2A" w:rsidP="00405F2A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Сагатюк Э</w:t>
            </w:r>
          </w:p>
          <w:p w14:paraId="63ADEE04" w14:textId="709EFC5B" w:rsidR="008A53E7" w:rsidRPr="00E62863" w:rsidRDefault="008A53E7" w:rsidP="008A53E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Сынып жетекші</w:t>
            </w:r>
          </w:p>
        </w:tc>
      </w:tr>
      <w:tr w:rsidR="008A53E7" w:rsidRPr="00306400" w14:paraId="31B98288" w14:textId="77777777" w:rsidTr="00174BA7">
        <w:trPr>
          <w:trHeight w:val="634"/>
        </w:trPr>
        <w:tc>
          <w:tcPr>
            <w:tcW w:w="535" w:type="dxa"/>
          </w:tcPr>
          <w:p w14:paraId="5A5BDF20" w14:textId="6D70F6C2" w:rsidR="008A53E7" w:rsidRPr="00903227" w:rsidRDefault="00903227" w:rsidP="008A53E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22</w:t>
            </w:r>
          </w:p>
        </w:tc>
        <w:tc>
          <w:tcPr>
            <w:tcW w:w="5011" w:type="dxa"/>
          </w:tcPr>
          <w:p w14:paraId="0118F512" w14:textId="77777777" w:rsidR="008A53E7" w:rsidRPr="00E62863" w:rsidRDefault="008A53E7" w:rsidP="008A53E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Сауалнама,тест қорытындылары бойынша психологиялық кеңес беру</w:t>
            </w:r>
          </w:p>
          <w:p w14:paraId="118BBC8A" w14:textId="357E606C" w:rsidR="008A53E7" w:rsidRPr="00E62863" w:rsidRDefault="008A53E7" w:rsidP="008A53E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Психологическое консультирование по итогам анкетирования, тестирования</w:t>
            </w:r>
          </w:p>
        </w:tc>
        <w:tc>
          <w:tcPr>
            <w:tcW w:w="1697" w:type="dxa"/>
          </w:tcPr>
          <w:p w14:paraId="38CCB03B" w14:textId="11884AF1" w:rsidR="008A53E7" w:rsidRPr="00E62863" w:rsidRDefault="008A53E7" w:rsidP="008A53E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01" w:type="dxa"/>
          </w:tcPr>
          <w:p w14:paraId="34AFB20E" w14:textId="77777777" w:rsidR="008A53E7" w:rsidRPr="00E62863" w:rsidRDefault="008A53E7" w:rsidP="008A53E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1D586CAE" w14:textId="77777777" w:rsidR="00405F2A" w:rsidRPr="00E62863" w:rsidRDefault="00405F2A" w:rsidP="00405F2A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Бердалиева Ж</w:t>
            </w:r>
          </w:p>
          <w:p w14:paraId="644E0BD3" w14:textId="77777777" w:rsidR="00405F2A" w:rsidRPr="00E62863" w:rsidRDefault="00405F2A" w:rsidP="00405F2A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>Сагатюк Э</w:t>
            </w:r>
          </w:p>
          <w:p w14:paraId="1F91A6D2" w14:textId="1B04AC73" w:rsidR="008A53E7" w:rsidRPr="00E62863" w:rsidRDefault="008A53E7" w:rsidP="008A53E7">
            <w:pPr>
              <w:rPr>
                <w:sz w:val="20"/>
                <w:szCs w:val="20"/>
                <w:lang w:val="kk-KZ"/>
              </w:rPr>
            </w:pPr>
          </w:p>
        </w:tc>
      </w:tr>
      <w:tr w:rsidR="008A53E7" w:rsidRPr="00306400" w14:paraId="2BDE7CE0" w14:textId="77777777" w:rsidTr="00174BA7">
        <w:trPr>
          <w:trHeight w:val="265"/>
        </w:trPr>
        <w:tc>
          <w:tcPr>
            <w:tcW w:w="535" w:type="dxa"/>
          </w:tcPr>
          <w:p w14:paraId="39723383" w14:textId="1608ADEC" w:rsidR="008A53E7" w:rsidRPr="00903227" w:rsidRDefault="00903227" w:rsidP="008A53E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23</w:t>
            </w:r>
          </w:p>
        </w:tc>
        <w:tc>
          <w:tcPr>
            <w:tcW w:w="5011" w:type="dxa"/>
          </w:tcPr>
          <w:p w14:paraId="29D08072" w14:textId="77777777" w:rsidR="008A53E7" w:rsidRPr="00E62863" w:rsidRDefault="008A53E7" w:rsidP="008A53E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Оқушыларға жеке кеңес беру(пән мұғалімдері)</w:t>
            </w:r>
          </w:p>
          <w:p w14:paraId="6D2EFE75" w14:textId="3EDC5661" w:rsidR="008A53E7" w:rsidRPr="00E62863" w:rsidRDefault="008A53E7" w:rsidP="008A53E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Индивидуальное консультирование учащихся (учителя-предметники)</w:t>
            </w:r>
          </w:p>
        </w:tc>
        <w:tc>
          <w:tcPr>
            <w:tcW w:w="1697" w:type="dxa"/>
          </w:tcPr>
          <w:p w14:paraId="595E201A" w14:textId="77777777" w:rsidR="008A53E7" w:rsidRPr="00E62863" w:rsidRDefault="008A53E7" w:rsidP="008A53E7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Қараша </w:t>
            </w:r>
          </w:p>
          <w:p w14:paraId="3EE4AE7D" w14:textId="0B02589F" w:rsidR="008A53E7" w:rsidRPr="00E62863" w:rsidRDefault="008A53E7" w:rsidP="008A53E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 xml:space="preserve">Желтоқсан </w:t>
            </w:r>
          </w:p>
        </w:tc>
        <w:tc>
          <w:tcPr>
            <w:tcW w:w="2101" w:type="dxa"/>
          </w:tcPr>
          <w:p w14:paraId="740E70B3" w14:textId="77777777" w:rsidR="008A53E7" w:rsidRPr="00E62863" w:rsidRDefault="008A53E7" w:rsidP="008A53E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6606BF1C" w14:textId="77777777" w:rsidR="008A53E7" w:rsidRPr="00E62863" w:rsidRDefault="008A53E7" w:rsidP="008A53E7">
            <w:pPr>
              <w:rPr>
                <w:sz w:val="20"/>
                <w:szCs w:val="20"/>
                <w:lang w:val="kk-KZ"/>
              </w:rPr>
            </w:pPr>
          </w:p>
        </w:tc>
      </w:tr>
      <w:tr w:rsidR="00F94FEA" w:rsidRPr="00306400" w14:paraId="47DC1517" w14:textId="77777777" w:rsidTr="00174BA7">
        <w:trPr>
          <w:trHeight w:val="513"/>
        </w:trPr>
        <w:tc>
          <w:tcPr>
            <w:tcW w:w="535" w:type="dxa"/>
          </w:tcPr>
          <w:p w14:paraId="5CBF4879" w14:textId="68266DEE" w:rsidR="00F94FEA" w:rsidRPr="00903227" w:rsidRDefault="00903227" w:rsidP="008A53E7">
            <w:pPr>
              <w:jc w:val="center"/>
              <w:rPr>
                <w:sz w:val="22"/>
                <w:lang w:val="kk-KZ"/>
              </w:rPr>
            </w:pPr>
            <w:r w:rsidRPr="00903227">
              <w:rPr>
                <w:sz w:val="22"/>
                <w:lang w:val="kk-KZ"/>
              </w:rPr>
              <w:t>24</w:t>
            </w:r>
          </w:p>
        </w:tc>
        <w:tc>
          <w:tcPr>
            <w:tcW w:w="5011" w:type="dxa"/>
          </w:tcPr>
          <w:p w14:paraId="7E020A2A" w14:textId="77777777" w:rsidR="00F94FEA" w:rsidRPr="00E62863" w:rsidRDefault="00F94FEA" w:rsidP="008A53E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b/>
                <w:bCs/>
                <w:sz w:val="20"/>
                <w:szCs w:val="20"/>
                <w:lang w:val="kk-KZ"/>
              </w:rPr>
              <w:t>Оқушыларға жеке кеңес беру(психолог кеңесі)</w:t>
            </w:r>
          </w:p>
          <w:p w14:paraId="314C2C1D" w14:textId="2F4CEBBD" w:rsidR="00F94FEA" w:rsidRPr="00E62863" w:rsidRDefault="00F94FEA" w:rsidP="008A53E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Индивидуальное консультирование учащихся (консультация психолога)</w:t>
            </w:r>
          </w:p>
        </w:tc>
        <w:tc>
          <w:tcPr>
            <w:tcW w:w="1697" w:type="dxa"/>
          </w:tcPr>
          <w:p w14:paraId="52452C6D" w14:textId="374D3DFB" w:rsidR="00F94FEA" w:rsidRPr="00E62863" w:rsidRDefault="00F94FEA" w:rsidP="008A53E7">
            <w:pPr>
              <w:jc w:val="center"/>
              <w:rPr>
                <w:sz w:val="20"/>
                <w:szCs w:val="20"/>
                <w:lang w:val="kk-KZ"/>
              </w:rPr>
            </w:pPr>
            <w:r w:rsidRPr="00E62863">
              <w:rPr>
                <w:rFonts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101" w:type="dxa"/>
          </w:tcPr>
          <w:p w14:paraId="294F9875" w14:textId="77777777" w:rsidR="00F94FEA" w:rsidRPr="00E62863" w:rsidRDefault="00F94FEA" w:rsidP="008A53E7">
            <w:pPr>
              <w:rPr>
                <w:sz w:val="20"/>
                <w:szCs w:val="20"/>
                <w:lang w:val="kk-KZ"/>
              </w:rPr>
            </w:pPr>
            <w:r w:rsidRPr="00E62863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42C62DE9" w14:textId="77777777" w:rsidR="00F94FEA" w:rsidRPr="00E62863" w:rsidRDefault="00F94FEA" w:rsidP="008A53E7">
            <w:pPr>
              <w:rPr>
                <w:sz w:val="20"/>
                <w:szCs w:val="20"/>
                <w:lang w:val="kk-KZ"/>
              </w:rPr>
            </w:pPr>
          </w:p>
        </w:tc>
      </w:tr>
      <w:tr w:rsidR="00F94FEA" w:rsidRPr="00306400" w14:paraId="01B5E190" w14:textId="77777777" w:rsidTr="00944959">
        <w:trPr>
          <w:trHeight w:val="1380"/>
        </w:trPr>
        <w:tc>
          <w:tcPr>
            <w:tcW w:w="535" w:type="dxa"/>
          </w:tcPr>
          <w:p w14:paraId="63550B47" w14:textId="2A6D1CAF" w:rsidR="00F94FEA" w:rsidRPr="00174BA7" w:rsidRDefault="00903227" w:rsidP="008A53E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011" w:type="dxa"/>
          </w:tcPr>
          <w:p w14:paraId="1BE6B2C2" w14:textId="77777777" w:rsidR="00F94FEA" w:rsidRPr="00174BA7" w:rsidRDefault="00F94FEA" w:rsidP="008A53E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Еңбек заңнамалары саласында,еңбек қорғау саласындағы білім алушылардың қауіпсіздік техникас туралы кеңес беру.</w:t>
            </w:r>
          </w:p>
          <w:p w14:paraId="509E980F" w14:textId="7C648395" w:rsidR="00F94FEA" w:rsidRPr="00174BA7" w:rsidRDefault="00F94FEA" w:rsidP="008A53E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Консультирование обучающихся в области трудового законодательства, в области охраны труда по технике безопасности.</w:t>
            </w:r>
          </w:p>
        </w:tc>
        <w:tc>
          <w:tcPr>
            <w:tcW w:w="1697" w:type="dxa"/>
          </w:tcPr>
          <w:p w14:paraId="6F3C4C31" w14:textId="0F2FD8A2" w:rsidR="00F94FEA" w:rsidRPr="00174BA7" w:rsidRDefault="00F94FEA" w:rsidP="008A53E7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01" w:type="dxa"/>
          </w:tcPr>
          <w:p w14:paraId="236F72F5" w14:textId="77777777" w:rsidR="00405F2A" w:rsidRPr="00174BA7" w:rsidRDefault="00405F2A" w:rsidP="00405F2A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М.Л.Карюгина А.Б      А.Б. Тагайханова </w:t>
            </w:r>
          </w:p>
          <w:p w14:paraId="473CE2AA" w14:textId="77777777" w:rsidR="00903227" w:rsidRPr="00174BA7" w:rsidRDefault="00903227" w:rsidP="0090322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Бегалиева Р.Т</w:t>
            </w:r>
          </w:p>
          <w:p w14:paraId="05D07684" w14:textId="77777777" w:rsidR="00903227" w:rsidRPr="00174BA7" w:rsidRDefault="00903227" w:rsidP="0090322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Ибадулла А   </w:t>
            </w:r>
          </w:p>
          <w:p w14:paraId="7743DE59" w14:textId="428CB93B" w:rsidR="00F94FEA" w:rsidRPr="00174BA7" w:rsidRDefault="00F94FEA" w:rsidP="008A53E7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</w:t>
            </w:r>
          </w:p>
        </w:tc>
      </w:tr>
      <w:tr w:rsidR="00285B9D" w:rsidRPr="00306400" w14:paraId="06FD2F88" w14:textId="77777777" w:rsidTr="000D60A9">
        <w:trPr>
          <w:trHeight w:val="920"/>
        </w:trPr>
        <w:tc>
          <w:tcPr>
            <w:tcW w:w="535" w:type="dxa"/>
          </w:tcPr>
          <w:p w14:paraId="7BAD1951" w14:textId="0549C4C3" w:rsidR="00285B9D" w:rsidRPr="00174BA7" w:rsidRDefault="00903227" w:rsidP="00285B9D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lastRenderedPageBreak/>
              <w:t>26</w:t>
            </w:r>
          </w:p>
        </w:tc>
        <w:tc>
          <w:tcPr>
            <w:tcW w:w="5011" w:type="dxa"/>
          </w:tcPr>
          <w:p w14:paraId="2F40ACC6" w14:textId="77777777" w:rsidR="00285B9D" w:rsidRPr="00174BA7" w:rsidRDefault="00285B9D" w:rsidP="00285B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7-11 сыныптар аралығында"Мамандықтар әлеміне саяхат"тақырбында  саяхат</w:t>
            </w:r>
          </w:p>
          <w:p w14:paraId="3AB13B2D" w14:textId="5F30F9AD" w:rsidR="00285B9D" w:rsidRPr="00174BA7" w:rsidRDefault="00285B9D" w:rsidP="00285B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Путешествие на тему"Путешествие в мир профессий"с 7 по 11 классы</w:t>
            </w:r>
          </w:p>
        </w:tc>
        <w:tc>
          <w:tcPr>
            <w:tcW w:w="1697" w:type="dxa"/>
          </w:tcPr>
          <w:p w14:paraId="3C3805D7" w14:textId="1468FAEE" w:rsidR="00285B9D" w:rsidRPr="00174BA7" w:rsidRDefault="00285B9D" w:rsidP="00285B9D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01" w:type="dxa"/>
          </w:tcPr>
          <w:p w14:paraId="1A6F45E5" w14:textId="77777777" w:rsidR="00285B9D" w:rsidRPr="00174BA7" w:rsidRDefault="00285B9D" w:rsidP="00285B9D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4C44D070" w14:textId="39D915F8" w:rsidR="00285B9D" w:rsidRPr="00174BA7" w:rsidRDefault="00285B9D" w:rsidP="00285B9D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</w:t>
            </w:r>
          </w:p>
        </w:tc>
      </w:tr>
      <w:tr w:rsidR="00285B9D" w:rsidRPr="00306400" w14:paraId="5E5BA45E" w14:textId="77777777" w:rsidTr="00174BA7">
        <w:trPr>
          <w:trHeight w:val="70"/>
        </w:trPr>
        <w:tc>
          <w:tcPr>
            <w:tcW w:w="535" w:type="dxa"/>
          </w:tcPr>
          <w:p w14:paraId="1C4110A9" w14:textId="0C846362" w:rsidR="00285B9D" w:rsidRPr="00174BA7" w:rsidRDefault="00903227" w:rsidP="00285B9D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5011" w:type="dxa"/>
          </w:tcPr>
          <w:p w14:paraId="60DF8F44" w14:textId="77777777" w:rsidR="00285B9D" w:rsidRPr="00174BA7" w:rsidRDefault="00285B9D" w:rsidP="00285B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</w:rPr>
              <w:t>Та</w:t>
            </w: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ңдаған мамандықтар бойынша мониторинг жасау</w:t>
            </w:r>
          </w:p>
          <w:p w14:paraId="0728E21D" w14:textId="7B88046F" w:rsidR="00285B9D" w:rsidRPr="00174BA7" w:rsidRDefault="00285B9D" w:rsidP="00285B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</w:rPr>
              <w:t>Мониторинг по выбранным специальностям</w:t>
            </w:r>
          </w:p>
        </w:tc>
        <w:tc>
          <w:tcPr>
            <w:tcW w:w="1697" w:type="dxa"/>
          </w:tcPr>
          <w:p w14:paraId="46772749" w14:textId="2F4EDDC0" w:rsidR="00285B9D" w:rsidRPr="00174BA7" w:rsidRDefault="00285B9D" w:rsidP="00285B9D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01" w:type="dxa"/>
          </w:tcPr>
          <w:p w14:paraId="7F9DEC1B" w14:textId="77777777" w:rsidR="00285B9D" w:rsidRPr="00174BA7" w:rsidRDefault="00285B9D" w:rsidP="00285B9D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642AF090" w14:textId="77777777" w:rsidR="00285B9D" w:rsidRPr="00174BA7" w:rsidRDefault="00285B9D" w:rsidP="00285B9D">
            <w:pPr>
              <w:rPr>
                <w:sz w:val="20"/>
                <w:szCs w:val="20"/>
                <w:lang w:val="kk-KZ"/>
              </w:rPr>
            </w:pPr>
          </w:p>
        </w:tc>
      </w:tr>
      <w:tr w:rsidR="00285B9D" w:rsidRPr="00306400" w14:paraId="6216A319" w14:textId="77777777" w:rsidTr="00174BA7">
        <w:trPr>
          <w:trHeight w:val="383"/>
        </w:trPr>
        <w:tc>
          <w:tcPr>
            <w:tcW w:w="535" w:type="dxa"/>
          </w:tcPr>
          <w:p w14:paraId="5EFBB458" w14:textId="744FF0D4" w:rsidR="00285B9D" w:rsidRPr="00174BA7" w:rsidRDefault="00903227" w:rsidP="00285B9D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5011" w:type="dxa"/>
          </w:tcPr>
          <w:p w14:paraId="4A0EB1E9" w14:textId="77777777" w:rsidR="00285B9D" w:rsidRPr="00174BA7" w:rsidRDefault="00285B9D" w:rsidP="00285B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Сала мамандарымен,мектеп түлектерімен кездесу</w:t>
            </w:r>
          </w:p>
          <w:p w14:paraId="7942825F" w14:textId="30CC1D79" w:rsidR="00285B9D" w:rsidRPr="00174BA7" w:rsidRDefault="00285B9D" w:rsidP="00285B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8"/>
                <w:szCs w:val="18"/>
                <w:lang w:val="kk-KZ"/>
              </w:rPr>
              <w:t>Встреча со специалистами отрасли, выпускниками школ</w:t>
            </w:r>
          </w:p>
        </w:tc>
        <w:tc>
          <w:tcPr>
            <w:tcW w:w="1697" w:type="dxa"/>
          </w:tcPr>
          <w:p w14:paraId="07907C56" w14:textId="581E175E" w:rsidR="00285B9D" w:rsidRPr="00174BA7" w:rsidRDefault="00285B9D" w:rsidP="00285B9D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01" w:type="dxa"/>
          </w:tcPr>
          <w:p w14:paraId="157357F4" w14:textId="77777777" w:rsidR="00285B9D" w:rsidRPr="00174BA7" w:rsidRDefault="00285B9D" w:rsidP="00285B9D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4CFEB29A" w14:textId="0501E736" w:rsidR="00285B9D" w:rsidRPr="00174BA7" w:rsidRDefault="00285B9D" w:rsidP="00285B9D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</w:t>
            </w:r>
          </w:p>
        </w:tc>
      </w:tr>
      <w:tr w:rsidR="00041CB5" w:rsidRPr="00585085" w14:paraId="414E659C" w14:textId="77777777" w:rsidTr="00174BA7">
        <w:trPr>
          <w:trHeight w:val="363"/>
        </w:trPr>
        <w:tc>
          <w:tcPr>
            <w:tcW w:w="535" w:type="dxa"/>
          </w:tcPr>
          <w:p w14:paraId="2BAD8CF6" w14:textId="063F7A75" w:rsidR="00041CB5" w:rsidRPr="00174BA7" w:rsidRDefault="00903227" w:rsidP="00285B9D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5011" w:type="dxa"/>
          </w:tcPr>
          <w:p w14:paraId="5701644D" w14:textId="77777777" w:rsidR="00041CB5" w:rsidRPr="00174BA7" w:rsidRDefault="00041CB5" w:rsidP="00285B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Кәсіпкерлік мектеп мамандарымен кездесу</w:t>
            </w:r>
          </w:p>
          <w:p w14:paraId="3C058233" w14:textId="6B71D388" w:rsidR="00041CB5" w:rsidRPr="00174BA7" w:rsidRDefault="00041CB5" w:rsidP="00285B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Встреча со специалистами Школы предпринимательства</w:t>
            </w:r>
          </w:p>
        </w:tc>
        <w:tc>
          <w:tcPr>
            <w:tcW w:w="1697" w:type="dxa"/>
          </w:tcPr>
          <w:p w14:paraId="3A60A749" w14:textId="77777777" w:rsidR="00041CB5" w:rsidRPr="00174BA7" w:rsidRDefault="00041CB5" w:rsidP="00285B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391C8D9F" w14:textId="77777777" w:rsidR="00041CB5" w:rsidRPr="00174BA7" w:rsidRDefault="00041CB5" w:rsidP="00285B9D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28FE5D4F" w14:textId="1771DD16" w:rsidR="00041CB5" w:rsidRPr="00174BA7" w:rsidRDefault="00041CB5" w:rsidP="00285B9D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041CB5" w:rsidRPr="00306400" w14:paraId="7CB9E6C0" w14:textId="77777777" w:rsidTr="009522E7">
        <w:trPr>
          <w:trHeight w:val="1633"/>
        </w:trPr>
        <w:tc>
          <w:tcPr>
            <w:tcW w:w="535" w:type="dxa"/>
          </w:tcPr>
          <w:p w14:paraId="4E14B68A" w14:textId="3CA20A50" w:rsidR="00041CB5" w:rsidRPr="00174BA7" w:rsidRDefault="00903227" w:rsidP="00285B9D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011" w:type="dxa"/>
          </w:tcPr>
          <w:p w14:paraId="063B640C" w14:textId="77777777" w:rsidR="00041CB5" w:rsidRPr="00174BA7" w:rsidRDefault="00041CB5" w:rsidP="00285B9D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Тұлға қабілеттілігінің психологиялық ерекшеліктері</w:t>
            </w:r>
          </w:p>
          <w:p w14:paraId="2F79C5AD" w14:textId="77777777" w:rsidR="00041CB5" w:rsidRPr="00174BA7" w:rsidRDefault="00041CB5" w:rsidP="00285B9D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1.Оқушылардың қабілеттерін зерттеу</w:t>
            </w:r>
          </w:p>
          <w:p w14:paraId="73E9036F" w14:textId="77777777" w:rsidR="00041CB5" w:rsidRPr="00174BA7" w:rsidRDefault="00041CB5" w:rsidP="00285B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2.Кәсіби бағыттылықты зерттеу</w:t>
            </w:r>
          </w:p>
          <w:p w14:paraId="4D359E8D" w14:textId="77777777" w:rsidR="00041CB5" w:rsidRPr="00174BA7" w:rsidRDefault="00041CB5" w:rsidP="00041CB5">
            <w:pPr>
              <w:rPr>
                <w:sz w:val="16"/>
                <w:szCs w:val="16"/>
                <w:lang w:val="kk-KZ"/>
              </w:rPr>
            </w:pPr>
            <w:r w:rsidRPr="00174BA7">
              <w:rPr>
                <w:sz w:val="16"/>
                <w:szCs w:val="16"/>
                <w:lang w:val="kk-KZ"/>
              </w:rPr>
              <w:t>Психологические особенности личностных способностей</w:t>
            </w:r>
          </w:p>
          <w:p w14:paraId="1D107059" w14:textId="77777777" w:rsidR="00041CB5" w:rsidRPr="00174BA7" w:rsidRDefault="00041CB5" w:rsidP="00041CB5">
            <w:pPr>
              <w:rPr>
                <w:sz w:val="16"/>
                <w:szCs w:val="16"/>
                <w:lang w:val="kk-KZ"/>
              </w:rPr>
            </w:pPr>
            <w:r w:rsidRPr="00174BA7">
              <w:rPr>
                <w:sz w:val="16"/>
                <w:szCs w:val="16"/>
                <w:lang w:val="kk-KZ"/>
              </w:rPr>
              <w:t>1. исследование способностей учащихся</w:t>
            </w:r>
          </w:p>
          <w:p w14:paraId="0BABADD8" w14:textId="1AB2DA1B" w:rsidR="00041CB5" w:rsidRPr="00174BA7" w:rsidRDefault="00041CB5" w:rsidP="00041CB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sz w:val="16"/>
                <w:szCs w:val="16"/>
                <w:lang w:val="kk-KZ"/>
              </w:rPr>
              <w:t>2. исследование профессиональной направленности</w:t>
            </w:r>
          </w:p>
        </w:tc>
        <w:tc>
          <w:tcPr>
            <w:tcW w:w="1697" w:type="dxa"/>
          </w:tcPr>
          <w:p w14:paraId="5438E58C" w14:textId="5E8EB08F" w:rsidR="00041CB5" w:rsidRPr="00174BA7" w:rsidRDefault="00041CB5" w:rsidP="00285B9D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2101" w:type="dxa"/>
          </w:tcPr>
          <w:p w14:paraId="23185876" w14:textId="77777777" w:rsidR="00041CB5" w:rsidRPr="00174BA7" w:rsidRDefault="00041CB5" w:rsidP="00285B9D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25CB20E6" w14:textId="77777777" w:rsidR="00041CB5" w:rsidRPr="00174BA7" w:rsidRDefault="00041CB5" w:rsidP="00285B9D">
            <w:pPr>
              <w:rPr>
                <w:sz w:val="20"/>
                <w:szCs w:val="20"/>
                <w:lang w:val="kk-KZ"/>
              </w:rPr>
            </w:pPr>
          </w:p>
        </w:tc>
      </w:tr>
      <w:tr w:rsidR="00036EC4" w:rsidRPr="00585085" w14:paraId="041FF78B" w14:textId="77777777" w:rsidTr="00DC5631">
        <w:trPr>
          <w:trHeight w:val="1173"/>
        </w:trPr>
        <w:tc>
          <w:tcPr>
            <w:tcW w:w="535" w:type="dxa"/>
          </w:tcPr>
          <w:p w14:paraId="06DC46B3" w14:textId="55C025A6" w:rsidR="00036EC4" w:rsidRPr="00174BA7" w:rsidRDefault="00903227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5011" w:type="dxa"/>
          </w:tcPr>
          <w:p w14:paraId="4BB58C80" w14:textId="77777777" w:rsidR="00036EC4" w:rsidRPr="00174BA7" w:rsidRDefault="00036EC4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10-11 сыныптарға"Болашаққа апаратын жол" тақырыбында бейне кәсіптік ойындар ұйымдастыру</w:t>
            </w:r>
          </w:p>
          <w:p w14:paraId="4B910549" w14:textId="0EDBF62D" w:rsidR="00036EC4" w:rsidRPr="00174BA7" w:rsidRDefault="00036EC4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Организация видеопрофессиональных игр для 10-11 классов на тему"Дорога в будущее"</w:t>
            </w:r>
          </w:p>
        </w:tc>
        <w:tc>
          <w:tcPr>
            <w:tcW w:w="1697" w:type="dxa"/>
          </w:tcPr>
          <w:p w14:paraId="1584AD92" w14:textId="51B2963D" w:rsidR="00036EC4" w:rsidRPr="00174BA7" w:rsidRDefault="00036EC4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2101" w:type="dxa"/>
          </w:tcPr>
          <w:p w14:paraId="4B3A74F5" w14:textId="77777777" w:rsidR="00036EC4" w:rsidRPr="00174BA7" w:rsidRDefault="00036EC4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1CA5A9D5" w14:textId="11E82FC8" w:rsidR="00036EC4" w:rsidRPr="00174BA7" w:rsidRDefault="00405F2A" w:rsidP="00036EC4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Әміралиева Р</w:t>
            </w:r>
          </w:p>
          <w:p w14:paraId="1E036AAC" w14:textId="1A710727" w:rsidR="00036EC4" w:rsidRPr="00174BA7" w:rsidRDefault="00036EC4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036EC4" w:rsidRPr="00306400" w14:paraId="5B2B9BE8" w14:textId="77777777" w:rsidTr="00905DD2">
        <w:trPr>
          <w:trHeight w:val="920"/>
        </w:trPr>
        <w:tc>
          <w:tcPr>
            <w:tcW w:w="535" w:type="dxa"/>
          </w:tcPr>
          <w:p w14:paraId="12DCA7F9" w14:textId="5DBBC327" w:rsidR="00036EC4" w:rsidRPr="00174BA7" w:rsidRDefault="00903227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5011" w:type="dxa"/>
          </w:tcPr>
          <w:p w14:paraId="7510125B" w14:textId="77777777" w:rsidR="00036EC4" w:rsidRPr="00174BA7" w:rsidRDefault="00036EC4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Болашақта сұранысқа ие болатын мамандықтар туралы ақпарат  беру</w:t>
            </w:r>
          </w:p>
          <w:p w14:paraId="3624C5B6" w14:textId="049D1EBB" w:rsidR="00036EC4" w:rsidRPr="00174BA7" w:rsidRDefault="00036EC4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Предоставление информации о профессиях, которые будут востребованы в будущем</w:t>
            </w:r>
          </w:p>
        </w:tc>
        <w:tc>
          <w:tcPr>
            <w:tcW w:w="1697" w:type="dxa"/>
          </w:tcPr>
          <w:p w14:paraId="3BC1B12E" w14:textId="23E87604" w:rsidR="00036EC4" w:rsidRPr="00174BA7" w:rsidRDefault="00036EC4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2101" w:type="dxa"/>
          </w:tcPr>
          <w:p w14:paraId="28042FE0" w14:textId="77777777" w:rsidR="00036EC4" w:rsidRPr="00174BA7" w:rsidRDefault="00036EC4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10B7184A" w14:textId="77777777" w:rsidR="00036EC4" w:rsidRPr="00174BA7" w:rsidRDefault="00036EC4" w:rsidP="00036EC4">
            <w:pPr>
              <w:rPr>
                <w:sz w:val="20"/>
                <w:szCs w:val="20"/>
                <w:lang w:val="kk-KZ"/>
              </w:rPr>
            </w:pPr>
          </w:p>
        </w:tc>
      </w:tr>
      <w:tr w:rsidR="00036EC4" w:rsidRPr="00306400" w14:paraId="6EE53C9E" w14:textId="77777777" w:rsidTr="001F6FD8">
        <w:trPr>
          <w:trHeight w:val="1229"/>
        </w:trPr>
        <w:tc>
          <w:tcPr>
            <w:tcW w:w="535" w:type="dxa"/>
          </w:tcPr>
          <w:p w14:paraId="1F213325" w14:textId="6D1F7274" w:rsidR="00036EC4" w:rsidRPr="00174BA7" w:rsidRDefault="00903227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5011" w:type="dxa"/>
          </w:tcPr>
          <w:p w14:paraId="1570CD38" w14:textId="77777777" w:rsidR="00036EC4" w:rsidRPr="00174BA7" w:rsidRDefault="00036EC4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"Менің болашақ мамандығым"сурет сайысы 1-7 сынып</w:t>
            </w:r>
          </w:p>
          <w:p w14:paraId="57B3E1CA" w14:textId="237DA25B" w:rsidR="00036EC4" w:rsidRPr="00174BA7" w:rsidRDefault="00036EC4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Конкурс рисунков"Моя будущая профессия" 1-7 класс</w:t>
            </w:r>
          </w:p>
        </w:tc>
        <w:tc>
          <w:tcPr>
            <w:tcW w:w="1697" w:type="dxa"/>
          </w:tcPr>
          <w:p w14:paraId="2AE9E9EF" w14:textId="70854486" w:rsidR="00036EC4" w:rsidRPr="00174BA7" w:rsidRDefault="00036EC4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 xml:space="preserve">Ақпан </w:t>
            </w:r>
          </w:p>
        </w:tc>
        <w:tc>
          <w:tcPr>
            <w:tcW w:w="2101" w:type="dxa"/>
          </w:tcPr>
          <w:p w14:paraId="43A2AFA2" w14:textId="77777777" w:rsidR="00036EC4" w:rsidRPr="00174BA7" w:rsidRDefault="00036EC4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5338A381" w14:textId="52CCF6B0" w:rsidR="00036EC4" w:rsidRPr="00174BA7" w:rsidRDefault="00405F2A" w:rsidP="00036EC4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Аширбеков К</w:t>
            </w:r>
            <w:r w:rsidR="00036EC4" w:rsidRPr="00174BA7">
              <w:rPr>
                <w:rFonts w:cs="Times New Roman"/>
                <w:sz w:val="20"/>
                <w:szCs w:val="20"/>
                <w:lang w:val="kk-KZ"/>
              </w:rPr>
              <w:t xml:space="preserve"> пәнінің мұғалімдері</w:t>
            </w:r>
          </w:p>
          <w:p w14:paraId="6AC050B6" w14:textId="3EE57AE8" w:rsidR="00036EC4" w:rsidRPr="00174BA7" w:rsidRDefault="00036EC4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F41DC9" w:rsidRPr="00585085" w14:paraId="525B618E" w14:textId="77777777" w:rsidTr="00E6286F">
        <w:trPr>
          <w:trHeight w:val="976"/>
        </w:trPr>
        <w:tc>
          <w:tcPr>
            <w:tcW w:w="535" w:type="dxa"/>
          </w:tcPr>
          <w:p w14:paraId="7D56FB75" w14:textId="6A0E8333" w:rsidR="00F41DC9" w:rsidRPr="00174BA7" w:rsidRDefault="00903227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5011" w:type="dxa"/>
          </w:tcPr>
          <w:p w14:paraId="16D7E895" w14:textId="77777777" w:rsidR="00F41DC9" w:rsidRPr="00174BA7" w:rsidRDefault="00F41DC9" w:rsidP="00036EC4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"Кім боламын?"       10-11сынып</w:t>
            </w:r>
          </w:p>
          <w:p w14:paraId="0CF9AAF9" w14:textId="66F309F6" w:rsidR="00F41DC9" w:rsidRPr="00174BA7" w:rsidRDefault="00F41DC9" w:rsidP="00F41DC9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"Кем я буду?"10-11</w:t>
            </w:r>
            <w:r w:rsidR="00174BA7" w:rsidRPr="00174BA7">
              <w:rPr>
                <w:rFonts w:cs="Times New Roman"/>
                <w:sz w:val="16"/>
                <w:szCs w:val="16"/>
                <w:lang w:val="kk-KZ"/>
              </w:rPr>
              <w:t xml:space="preserve"> классы</w:t>
            </w:r>
          </w:p>
        </w:tc>
        <w:tc>
          <w:tcPr>
            <w:tcW w:w="1697" w:type="dxa"/>
          </w:tcPr>
          <w:p w14:paraId="6120C27C" w14:textId="558E1A87" w:rsidR="00F41DC9" w:rsidRPr="00174BA7" w:rsidRDefault="00F41DC9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2101" w:type="dxa"/>
          </w:tcPr>
          <w:p w14:paraId="40D1F972" w14:textId="33DCB6B2" w:rsidR="00F41DC9" w:rsidRPr="00174BA7" w:rsidRDefault="00405F2A" w:rsidP="00036EC4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М.Л.Карюгина А.Б      А.Б. Тагайханова </w:t>
            </w:r>
            <w:r w:rsidR="00F41DC9"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405F2A" w:rsidRPr="00306400" w14:paraId="1C7FBFB5" w14:textId="77777777" w:rsidTr="009D1968">
        <w:trPr>
          <w:trHeight w:val="1012"/>
        </w:trPr>
        <w:tc>
          <w:tcPr>
            <w:tcW w:w="535" w:type="dxa"/>
          </w:tcPr>
          <w:p w14:paraId="3064188D" w14:textId="38DA809A" w:rsidR="00405F2A" w:rsidRPr="00174BA7" w:rsidRDefault="00903227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5011" w:type="dxa"/>
          </w:tcPr>
          <w:p w14:paraId="0CA0E2CB" w14:textId="77777777" w:rsidR="00405F2A" w:rsidRPr="00174BA7" w:rsidRDefault="00405F2A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"Менің арманымдағы мамандық" 7-9 сынып</w:t>
            </w:r>
          </w:p>
          <w:p w14:paraId="0B0E9D30" w14:textId="13294450" w:rsidR="00405F2A" w:rsidRPr="00174BA7" w:rsidRDefault="00405F2A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"Профессия моей мечты" 7-9 класс</w:t>
            </w:r>
          </w:p>
        </w:tc>
        <w:tc>
          <w:tcPr>
            <w:tcW w:w="1697" w:type="dxa"/>
          </w:tcPr>
          <w:p w14:paraId="4AB0E43F" w14:textId="0D04229F" w:rsidR="00405F2A" w:rsidRPr="00174BA7" w:rsidRDefault="00405F2A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2101" w:type="dxa"/>
          </w:tcPr>
          <w:p w14:paraId="72B0EC06" w14:textId="4A2A0BE4" w:rsidR="00405F2A" w:rsidRPr="00174BA7" w:rsidRDefault="00405F2A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М.Л.Карюгина А.Б      А.Б. Тагайханова </w:t>
            </w:r>
          </w:p>
          <w:p w14:paraId="3E1DFF2D" w14:textId="77777777" w:rsidR="00405F2A" w:rsidRPr="00174BA7" w:rsidRDefault="00405F2A" w:rsidP="00036EC4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  <w:p w14:paraId="1A101B73" w14:textId="77777777" w:rsidR="00405F2A" w:rsidRPr="00174BA7" w:rsidRDefault="00405F2A" w:rsidP="00405F2A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Бердалиева Ж</w:t>
            </w:r>
          </w:p>
          <w:p w14:paraId="7F312C5C" w14:textId="76F9C059" w:rsidR="00405F2A" w:rsidRPr="00174BA7" w:rsidRDefault="00405F2A" w:rsidP="00405F2A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Сагатюк Э</w:t>
            </w:r>
          </w:p>
        </w:tc>
      </w:tr>
      <w:tr w:rsidR="00405F2A" w:rsidRPr="00585085" w14:paraId="33E361AF" w14:textId="77777777" w:rsidTr="00174BA7">
        <w:trPr>
          <w:trHeight w:val="507"/>
        </w:trPr>
        <w:tc>
          <w:tcPr>
            <w:tcW w:w="535" w:type="dxa"/>
          </w:tcPr>
          <w:p w14:paraId="36BA7C61" w14:textId="3E0A857F" w:rsidR="00405F2A" w:rsidRPr="00174BA7" w:rsidRDefault="00903227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5011" w:type="dxa"/>
          </w:tcPr>
          <w:p w14:paraId="12EE100E" w14:textId="77777777" w:rsidR="00405F2A" w:rsidRPr="00174BA7" w:rsidRDefault="00405F2A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"Кәсіптік бағдар беру"апталық</w:t>
            </w:r>
          </w:p>
          <w:p w14:paraId="2B42614B" w14:textId="51EA9DFC" w:rsidR="00405F2A" w:rsidRPr="00174BA7" w:rsidRDefault="00405F2A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Еженедельник"профориентация"</w:t>
            </w:r>
          </w:p>
        </w:tc>
        <w:tc>
          <w:tcPr>
            <w:tcW w:w="1697" w:type="dxa"/>
          </w:tcPr>
          <w:p w14:paraId="2C9B3BBC" w14:textId="747BE92B" w:rsidR="00405F2A" w:rsidRPr="00174BA7" w:rsidRDefault="00405F2A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2101" w:type="dxa"/>
          </w:tcPr>
          <w:p w14:paraId="5A4F6BB2" w14:textId="7FF1065A" w:rsidR="00405F2A" w:rsidRPr="00174BA7" w:rsidRDefault="00405F2A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М.Л.Карюгина А.Б      А.Б. Тагайханова </w:t>
            </w: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</w:tc>
      </w:tr>
      <w:tr w:rsidR="00405F2A" w:rsidRPr="00585085" w14:paraId="19ECD76C" w14:textId="77777777" w:rsidTr="00174BA7">
        <w:trPr>
          <w:trHeight w:val="507"/>
        </w:trPr>
        <w:tc>
          <w:tcPr>
            <w:tcW w:w="535" w:type="dxa"/>
          </w:tcPr>
          <w:p w14:paraId="37BA5534" w14:textId="671C0CEE" w:rsidR="00405F2A" w:rsidRPr="00174BA7" w:rsidRDefault="00903227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5011" w:type="dxa"/>
          </w:tcPr>
          <w:p w14:paraId="4DF28D8D" w14:textId="77777777" w:rsidR="00405F2A" w:rsidRPr="00174BA7" w:rsidRDefault="00405F2A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 xml:space="preserve">Жоғары оқу орындар мен колледждергі ашық есік күнін қатысу   </w:t>
            </w:r>
          </w:p>
          <w:p w14:paraId="026379F8" w14:textId="6D2D2992" w:rsidR="00405F2A" w:rsidRPr="00174BA7" w:rsidRDefault="00405F2A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Участие в Дне открытых дверей вузов и колледжей</w:t>
            </w:r>
          </w:p>
        </w:tc>
        <w:tc>
          <w:tcPr>
            <w:tcW w:w="1697" w:type="dxa"/>
          </w:tcPr>
          <w:p w14:paraId="3D4ADCE9" w14:textId="051A11F9" w:rsidR="00405F2A" w:rsidRPr="00174BA7" w:rsidRDefault="00405F2A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Сәуір,мамаыр</w:t>
            </w:r>
          </w:p>
        </w:tc>
        <w:tc>
          <w:tcPr>
            <w:tcW w:w="2101" w:type="dxa"/>
          </w:tcPr>
          <w:p w14:paraId="7C09AADD" w14:textId="1DD8DBA8" w:rsidR="00405F2A" w:rsidRPr="00174BA7" w:rsidRDefault="00405F2A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М.Л.Карюгина А.Б      А.Б. Тагайханова </w:t>
            </w:r>
          </w:p>
        </w:tc>
      </w:tr>
      <w:tr w:rsidR="00405F2A" w:rsidRPr="00306400" w14:paraId="6E942390" w14:textId="77777777" w:rsidTr="00174BA7">
        <w:trPr>
          <w:trHeight w:val="791"/>
        </w:trPr>
        <w:tc>
          <w:tcPr>
            <w:tcW w:w="535" w:type="dxa"/>
          </w:tcPr>
          <w:p w14:paraId="7965A3C8" w14:textId="4F510334" w:rsidR="00405F2A" w:rsidRPr="00174BA7" w:rsidRDefault="00903227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5011" w:type="dxa"/>
          </w:tcPr>
          <w:p w14:paraId="59A24575" w14:textId="77777777" w:rsidR="00405F2A" w:rsidRPr="00174BA7" w:rsidRDefault="00405F2A" w:rsidP="00036EC4">
            <w:pPr>
              <w:rPr>
                <w:b/>
                <w:bCs/>
                <w:sz w:val="16"/>
                <w:szCs w:val="16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"Мен таңдаған мамандық" тақырыбында эссе жаздыру</w:t>
            </w:r>
          </w:p>
          <w:p w14:paraId="4B493793" w14:textId="414F706C" w:rsidR="00405F2A" w:rsidRPr="00174BA7" w:rsidRDefault="00405F2A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16"/>
                <w:szCs w:val="16"/>
                <w:lang w:val="kk-KZ"/>
              </w:rPr>
              <w:t>Написание эссе на тему "профессия, которую я выбрал"</w:t>
            </w:r>
          </w:p>
        </w:tc>
        <w:tc>
          <w:tcPr>
            <w:tcW w:w="1697" w:type="dxa"/>
          </w:tcPr>
          <w:p w14:paraId="52E5EF6C" w14:textId="092F8D95" w:rsidR="00405F2A" w:rsidRPr="00174BA7" w:rsidRDefault="00405F2A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2101" w:type="dxa"/>
          </w:tcPr>
          <w:p w14:paraId="005736B8" w14:textId="77777777" w:rsidR="00405F2A" w:rsidRPr="00174BA7" w:rsidRDefault="00405F2A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2CDADD0E" w14:textId="77777777" w:rsidR="00405F2A" w:rsidRPr="00174BA7" w:rsidRDefault="00405F2A" w:rsidP="00036EC4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>Сынып жетекшілер</w:t>
            </w:r>
          </w:p>
          <w:p w14:paraId="2A4BB4E1" w14:textId="77777777" w:rsidR="00405F2A" w:rsidRPr="00174BA7" w:rsidRDefault="00405F2A" w:rsidP="00405F2A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Бердалиева Ж</w:t>
            </w:r>
          </w:p>
          <w:p w14:paraId="5A1EE716" w14:textId="3E7B46D8" w:rsidR="00405F2A" w:rsidRPr="00174BA7" w:rsidRDefault="00405F2A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Сагатюк Э</w:t>
            </w:r>
          </w:p>
        </w:tc>
      </w:tr>
      <w:tr w:rsidR="00405F2A" w:rsidRPr="00306400" w14:paraId="3225C03B" w14:textId="77777777" w:rsidTr="00501C27">
        <w:trPr>
          <w:trHeight w:val="920"/>
        </w:trPr>
        <w:tc>
          <w:tcPr>
            <w:tcW w:w="535" w:type="dxa"/>
          </w:tcPr>
          <w:p w14:paraId="501C4801" w14:textId="5303FB6D" w:rsidR="00405F2A" w:rsidRPr="00174BA7" w:rsidRDefault="00903227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011" w:type="dxa"/>
          </w:tcPr>
          <w:p w14:paraId="413B28D0" w14:textId="77777777" w:rsidR="00405F2A" w:rsidRPr="00174BA7" w:rsidRDefault="00405F2A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b/>
                <w:bCs/>
                <w:sz w:val="20"/>
                <w:szCs w:val="20"/>
                <w:lang w:val="kk-KZ"/>
              </w:rPr>
              <w:t>9-11 сынып оқушыларының мамандық, оқу орындарын таңдау туралы есеп беру</w:t>
            </w:r>
          </w:p>
          <w:p w14:paraId="68033E3B" w14:textId="15998623" w:rsidR="00405F2A" w:rsidRPr="00174BA7" w:rsidRDefault="00405F2A" w:rsidP="00036E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4BA7">
              <w:rPr>
                <w:sz w:val="16"/>
                <w:szCs w:val="16"/>
                <w:lang w:val="kk-KZ"/>
              </w:rPr>
              <w:t>Отчет учащихся 9-11 классов о выборе специальностей, учебных заведений</w:t>
            </w:r>
          </w:p>
        </w:tc>
        <w:tc>
          <w:tcPr>
            <w:tcW w:w="1697" w:type="dxa"/>
          </w:tcPr>
          <w:p w14:paraId="5F773E8A" w14:textId="10039600" w:rsidR="00405F2A" w:rsidRPr="00174BA7" w:rsidRDefault="00405F2A" w:rsidP="00036EC4">
            <w:pPr>
              <w:jc w:val="center"/>
              <w:rPr>
                <w:sz w:val="20"/>
                <w:szCs w:val="20"/>
                <w:lang w:val="kk-KZ"/>
              </w:rPr>
            </w:pPr>
            <w:r w:rsidRPr="00174BA7">
              <w:rPr>
                <w:rFonts w:cs="Times New Roman"/>
                <w:sz w:val="20"/>
                <w:szCs w:val="20"/>
                <w:lang w:val="kk-KZ"/>
              </w:rPr>
              <w:t xml:space="preserve">Мамыр </w:t>
            </w:r>
          </w:p>
        </w:tc>
        <w:tc>
          <w:tcPr>
            <w:tcW w:w="2101" w:type="dxa"/>
          </w:tcPr>
          <w:p w14:paraId="0593E617" w14:textId="77777777" w:rsidR="00405F2A" w:rsidRPr="00174BA7" w:rsidRDefault="00405F2A" w:rsidP="00036EC4">
            <w:pPr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 xml:space="preserve">Тагайханова А.Б      </w:t>
            </w:r>
          </w:p>
          <w:p w14:paraId="7CA71D8E" w14:textId="77777777" w:rsidR="00405F2A" w:rsidRPr="00174BA7" w:rsidRDefault="00405F2A" w:rsidP="00036EC4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306400" w14:paraId="3F0ED5B1" w14:textId="77777777" w:rsidTr="00501C27">
        <w:trPr>
          <w:trHeight w:val="920"/>
        </w:trPr>
        <w:tc>
          <w:tcPr>
            <w:tcW w:w="535" w:type="dxa"/>
          </w:tcPr>
          <w:p w14:paraId="3DFD05E3" w14:textId="6067785B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5011" w:type="dxa"/>
          </w:tcPr>
          <w:p w14:paraId="36CB095A" w14:textId="77777777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b/>
                <w:bCs/>
                <w:sz w:val="20"/>
                <w:szCs w:val="20"/>
                <w:lang w:val="kk-KZ"/>
              </w:rPr>
              <w:t>2024-2025 оқу жылында біліктілікті арттыру курстарынан өту жоспарын жасау</w:t>
            </w:r>
          </w:p>
          <w:p w14:paraId="2ED7AE68" w14:textId="26329970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sz w:val="16"/>
                <w:szCs w:val="16"/>
              </w:rPr>
              <w:t>Составление плана прохождения курсов повышения квалификации в 2024-2025 учебном году</w:t>
            </w:r>
          </w:p>
        </w:tc>
        <w:tc>
          <w:tcPr>
            <w:tcW w:w="1697" w:type="dxa"/>
          </w:tcPr>
          <w:p w14:paraId="234A9690" w14:textId="7E352C0F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Қыркүйек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7F7ED06D" w14:textId="58E83B80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28943A1E" w14:textId="77777777" w:rsidTr="003D5DD5">
        <w:trPr>
          <w:trHeight w:val="234"/>
        </w:trPr>
        <w:tc>
          <w:tcPr>
            <w:tcW w:w="535" w:type="dxa"/>
          </w:tcPr>
          <w:p w14:paraId="4C672D1D" w14:textId="7F47EA82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5011" w:type="dxa"/>
          </w:tcPr>
          <w:p w14:paraId="603F87AC" w14:textId="77777777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D2E93">
              <w:rPr>
                <w:b/>
                <w:bCs/>
                <w:sz w:val="20"/>
                <w:szCs w:val="20"/>
              </w:rPr>
              <w:t>Курстарды</w:t>
            </w:r>
            <w:proofErr w:type="spellEnd"/>
            <w:r w:rsidRPr="00CD2E9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2E93">
              <w:rPr>
                <w:b/>
                <w:bCs/>
                <w:sz w:val="20"/>
                <w:szCs w:val="20"/>
              </w:rPr>
              <w:t>ұйымдастыру</w:t>
            </w:r>
            <w:proofErr w:type="spellEnd"/>
          </w:p>
          <w:p w14:paraId="2D3A81A3" w14:textId="0044BA17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sz w:val="16"/>
                <w:szCs w:val="16"/>
              </w:rPr>
              <w:t>Организационное прохождение курсов</w:t>
            </w:r>
          </w:p>
        </w:tc>
        <w:tc>
          <w:tcPr>
            <w:tcW w:w="1697" w:type="dxa"/>
          </w:tcPr>
          <w:p w14:paraId="67A3A758" w14:textId="77777777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CD2E93">
              <w:rPr>
                <w:sz w:val="20"/>
                <w:szCs w:val="20"/>
              </w:rPr>
              <w:t>Жыл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  <w:proofErr w:type="spellStart"/>
            <w:r w:rsidRPr="00CD2E93">
              <w:rPr>
                <w:sz w:val="20"/>
                <w:szCs w:val="20"/>
              </w:rPr>
              <w:t>бойы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  <w:p w14:paraId="388C045C" w14:textId="0C57D482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01" w:type="dxa"/>
          </w:tcPr>
          <w:p w14:paraId="6E901576" w14:textId="2080328E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3482E1C4" w14:textId="77777777" w:rsidTr="003D5DD5">
        <w:trPr>
          <w:trHeight w:val="481"/>
        </w:trPr>
        <w:tc>
          <w:tcPr>
            <w:tcW w:w="535" w:type="dxa"/>
          </w:tcPr>
          <w:p w14:paraId="07EA68D3" w14:textId="63DDC84B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42</w:t>
            </w:r>
          </w:p>
        </w:tc>
        <w:tc>
          <w:tcPr>
            <w:tcW w:w="5011" w:type="dxa"/>
          </w:tcPr>
          <w:p w14:paraId="71203552" w14:textId="77777777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b/>
                <w:bCs/>
                <w:sz w:val="20"/>
                <w:szCs w:val="20"/>
                <w:lang w:val="kk-KZ"/>
              </w:rPr>
              <w:t>Өрлеу " ФАО, ПШО ақпараты бойынша өтінімдер жасау</w:t>
            </w:r>
          </w:p>
          <w:p w14:paraId="46C4128F" w14:textId="7BAA6C6B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sz w:val="16"/>
                <w:szCs w:val="16"/>
              </w:rPr>
              <w:t>Составление заявок по информации ФАО «</w:t>
            </w:r>
            <w:proofErr w:type="spellStart"/>
            <w:r w:rsidRPr="00CD2E93">
              <w:rPr>
                <w:sz w:val="16"/>
                <w:szCs w:val="16"/>
              </w:rPr>
              <w:t>Өрлеу</w:t>
            </w:r>
            <w:proofErr w:type="spellEnd"/>
            <w:r w:rsidRPr="00CD2E93">
              <w:rPr>
                <w:sz w:val="16"/>
                <w:szCs w:val="16"/>
              </w:rPr>
              <w:t>», ЦПМ</w:t>
            </w:r>
          </w:p>
        </w:tc>
        <w:tc>
          <w:tcPr>
            <w:tcW w:w="1697" w:type="dxa"/>
          </w:tcPr>
          <w:p w14:paraId="540E38C9" w14:textId="77777777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CD2E93">
              <w:rPr>
                <w:sz w:val="20"/>
                <w:szCs w:val="20"/>
              </w:rPr>
              <w:t>Қыркүйек</w:t>
            </w:r>
            <w:proofErr w:type="spellEnd"/>
          </w:p>
          <w:p w14:paraId="40A550DC" w14:textId="77777777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CD2E93">
              <w:rPr>
                <w:sz w:val="20"/>
                <w:szCs w:val="20"/>
              </w:rPr>
              <w:t>Қаңтар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  <w:p w14:paraId="6B08E2B8" w14:textId="211BD999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4EEEA6D4" w14:textId="4477759C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6844CD3F" w14:textId="77777777" w:rsidTr="00501C27">
        <w:trPr>
          <w:trHeight w:val="920"/>
        </w:trPr>
        <w:tc>
          <w:tcPr>
            <w:tcW w:w="535" w:type="dxa"/>
          </w:tcPr>
          <w:p w14:paraId="5D3D6199" w14:textId="687F6D10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5011" w:type="dxa"/>
          </w:tcPr>
          <w:p w14:paraId="35E7AFE6" w14:textId="77777777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b/>
                <w:bCs/>
                <w:sz w:val="20"/>
                <w:szCs w:val="20"/>
                <w:lang w:val="kk-KZ"/>
              </w:rPr>
              <w:t>2024-2025 оқу жылында біліктілікті арттыру курстарынан өту бойынша есептер жасау</w:t>
            </w:r>
          </w:p>
          <w:p w14:paraId="16D602C7" w14:textId="1453D64F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sz w:val="16"/>
                <w:szCs w:val="16"/>
              </w:rPr>
              <w:t>Составление отчетов по прохождению курсов повышения квалификации в 2024-2025 учебном году</w:t>
            </w:r>
          </w:p>
        </w:tc>
        <w:tc>
          <w:tcPr>
            <w:tcW w:w="1697" w:type="dxa"/>
          </w:tcPr>
          <w:p w14:paraId="6F5160AD" w14:textId="77777777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CD2E93">
              <w:rPr>
                <w:sz w:val="20"/>
                <w:szCs w:val="20"/>
              </w:rPr>
              <w:t>Жыл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  <w:proofErr w:type="spellStart"/>
            <w:r w:rsidRPr="00CD2E93">
              <w:rPr>
                <w:sz w:val="20"/>
                <w:szCs w:val="20"/>
              </w:rPr>
              <w:t>бойы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  <w:p w14:paraId="2B3537C1" w14:textId="1FF6ADBB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01" w:type="dxa"/>
          </w:tcPr>
          <w:p w14:paraId="33A8A814" w14:textId="5573B387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624A9CE0" w14:textId="77777777" w:rsidTr="00501C27">
        <w:trPr>
          <w:trHeight w:val="920"/>
        </w:trPr>
        <w:tc>
          <w:tcPr>
            <w:tcW w:w="535" w:type="dxa"/>
          </w:tcPr>
          <w:p w14:paraId="63EEECCB" w14:textId="0AFF78BC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5011" w:type="dxa"/>
          </w:tcPr>
          <w:p w14:paraId="52BB1EA7" w14:textId="77777777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b/>
                <w:bCs/>
                <w:sz w:val="20"/>
                <w:szCs w:val="20"/>
                <w:lang w:val="kk-KZ"/>
              </w:rPr>
              <w:t xml:space="preserve">Перспективалық жоспар құру </w:t>
            </w:r>
          </w:p>
          <w:p w14:paraId="6F93D9FC" w14:textId="77777777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b/>
                <w:bCs/>
                <w:sz w:val="20"/>
                <w:szCs w:val="20"/>
                <w:lang w:val="kk-KZ"/>
              </w:rPr>
              <w:t>2026-2027 оқу жылына педагог кадрлардың біліктілігін арттыру</w:t>
            </w:r>
          </w:p>
          <w:p w14:paraId="5FFF0AF3" w14:textId="161E9947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CD2E93">
              <w:rPr>
                <w:sz w:val="16"/>
                <w:szCs w:val="16"/>
              </w:rPr>
              <w:t xml:space="preserve">Составление перспективного плана повышения </w:t>
            </w:r>
            <w:proofErr w:type="gramStart"/>
            <w:r w:rsidRPr="00CD2E93">
              <w:rPr>
                <w:sz w:val="16"/>
                <w:szCs w:val="16"/>
              </w:rPr>
              <w:t>квалификации  педагогических</w:t>
            </w:r>
            <w:proofErr w:type="gramEnd"/>
            <w:r w:rsidRPr="00CD2E93">
              <w:rPr>
                <w:sz w:val="16"/>
                <w:szCs w:val="16"/>
              </w:rPr>
              <w:t xml:space="preserve"> кадров на 2026-2027 учебный год</w:t>
            </w:r>
          </w:p>
        </w:tc>
        <w:tc>
          <w:tcPr>
            <w:tcW w:w="1697" w:type="dxa"/>
          </w:tcPr>
          <w:p w14:paraId="2EEAEEAB" w14:textId="77777777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CD2E93">
              <w:rPr>
                <w:sz w:val="20"/>
                <w:szCs w:val="20"/>
              </w:rPr>
              <w:t>Мамыр</w:t>
            </w:r>
            <w:proofErr w:type="spellEnd"/>
            <w:r w:rsidRPr="00CD2E93">
              <w:rPr>
                <w:sz w:val="20"/>
                <w:szCs w:val="20"/>
              </w:rPr>
              <w:t xml:space="preserve"> </w:t>
            </w:r>
          </w:p>
          <w:p w14:paraId="5653F8FF" w14:textId="05D2E09B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6E843DFA" w14:textId="05FF3C8E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2E93">
              <w:rPr>
                <w:sz w:val="20"/>
                <w:szCs w:val="20"/>
              </w:rPr>
              <w:t>Карюгина</w:t>
            </w:r>
            <w:proofErr w:type="spellEnd"/>
            <w:r w:rsidRPr="00CD2E93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6CA1616F" w14:textId="77777777" w:rsidTr="003D5DD5">
        <w:trPr>
          <w:trHeight w:val="70"/>
        </w:trPr>
        <w:tc>
          <w:tcPr>
            <w:tcW w:w="535" w:type="dxa"/>
          </w:tcPr>
          <w:p w14:paraId="19E45FDC" w14:textId="51D1A703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5011" w:type="dxa"/>
          </w:tcPr>
          <w:p w14:paraId="2F8A3263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2024-2025 жылдары біліктілік тестін тапсыруға өтініштер жинау</w:t>
            </w:r>
          </w:p>
          <w:p w14:paraId="693E4540" w14:textId="63BBCC77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Сбор заявлений на сдачу квалификационного теста в 2024 – 2025 году</w:t>
            </w:r>
          </w:p>
        </w:tc>
        <w:tc>
          <w:tcPr>
            <w:tcW w:w="1697" w:type="dxa"/>
          </w:tcPr>
          <w:p w14:paraId="14F38949" w14:textId="369FDC87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Қыркүйек-желтоқсан</w:t>
            </w:r>
            <w:proofErr w:type="spellEnd"/>
          </w:p>
        </w:tc>
        <w:tc>
          <w:tcPr>
            <w:tcW w:w="2101" w:type="dxa"/>
          </w:tcPr>
          <w:p w14:paraId="5DE6719C" w14:textId="2DDC0514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Карюгина</w:t>
            </w:r>
            <w:proofErr w:type="spellEnd"/>
            <w:r w:rsidRPr="00611836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272BF410" w14:textId="77777777" w:rsidTr="003D5DD5">
        <w:trPr>
          <w:trHeight w:val="70"/>
        </w:trPr>
        <w:tc>
          <w:tcPr>
            <w:tcW w:w="535" w:type="dxa"/>
          </w:tcPr>
          <w:p w14:paraId="45B3D9D4" w14:textId="0961DE0C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5011" w:type="dxa"/>
          </w:tcPr>
          <w:p w14:paraId="6CBBA887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ҚР" Білім туралы "Заңының және 02.04.2024 жылғы № 79 бұйрығының негізінде бекітілген" Педагог қызметкерлерді аттестаттау қағидаларын түсіндіру жөніндегі аттестаттау комиссиясының отырысы</w:t>
            </w:r>
          </w:p>
          <w:p w14:paraId="1FB878BA" w14:textId="763D4231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Заседание аттестационной комиссии по разъяснению Правил аттестации педработников», утвержденных на основании Закона РК «Об образовании» и приказа № 79 от 02.04.2024 года</w:t>
            </w:r>
          </w:p>
        </w:tc>
        <w:tc>
          <w:tcPr>
            <w:tcW w:w="1697" w:type="dxa"/>
          </w:tcPr>
          <w:p w14:paraId="02FC41D4" w14:textId="27215B72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Қыркүйек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227615B8" w14:textId="45BDF1D1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Карюгина</w:t>
            </w:r>
            <w:proofErr w:type="spellEnd"/>
            <w:r w:rsidRPr="00611836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4DF70144" w14:textId="77777777" w:rsidTr="003D5DD5">
        <w:trPr>
          <w:trHeight w:val="70"/>
        </w:trPr>
        <w:tc>
          <w:tcPr>
            <w:tcW w:w="535" w:type="dxa"/>
          </w:tcPr>
          <w:p w14:paraId="716AE82A" w14:textId="57E2CA96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5011" w:type="dxa"/>
          </w:tcPr>
          <w:p w14:paraId="22F2AAC1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2024 - 2025 оқу жылына арналған аттестаттау комиссиясының құрамы бекітілсін</w:t>
            </w:r>
          </w:p>
          <w:p w14:paraId="2D597FAE" w14:textId="528D810F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Утвердить состав аттестационной комиссии на 2024- 2025 учебный год</w:t>
            </w:r>
          </w:p>
        </w:tc>
        <w:tc>
          <w:tcPr>
            <w:tcW w:w="1697" w:type="dxa"/>
          </w:tcPr>
          <w:p w14:paraId="5D8409C1" w14:textId="199CF937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Қыркүйек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2D771F42" w14:textId="36116183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Карюгина</w:t>
            </w:r>
            <w:proofErr w:type="spellEnd"/>
            <w:r w:rsidRPr="00611836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6E179D94" w14:textId="77777777" w:rsidTr="003D5DD5">
        <w:trPr>
          <w:trHeight w:val="70"/>
        </w:trPr>
        <w:tc>
          <w:tcPr>
            <w:tcW w:w="535" w:type="dxa"/>
          </w:tcPr>
          <w:p w14:paraId="4114C3EF" w14:textId="5A96F830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48</w:t>
            </w:r>
          </w:p>
        </w:tc>
        <w:tc>
          <w:tcPr>
            <w:tcW w:w="5011" w:type="dxa"/>
          </w:tcPr>
          <w:p w14:paraId="53D6B0B6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2024 - 2025 оқу жылына арналған сараптама комиссиясының құрамы бекітілсін</w:t>
            </w:r>
          </w:p>
          <w:p w14:paraId="54AD6D95" w14:textId="6E4612F3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Утвердить состав экспертной комиссии на 2024- 2025 учебный год</w:t>
            </w:r>
          </w:p>
        </w:tc>
        <w:tc>
          <w:tcPr>
            <w:tcW w:w="1697" w:type="dxa"/>
          </w:tcPr>
          <w:p w14:paraId="1C51CB17" w14:textId="1151F682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Қыркүйек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8E902A8" w14:textId="106A8104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Карюгина</w:t>
            </w:r>
            <w:proofErr w:type="spellEnd"/>
            <w:r w:rsidRPr="00611836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73BB6291" w14:textId="77777777" w:rsidTr="006B3AAC">
        <w:trPr>
          <w:trHeight w:val="70"/>
        </w:trPr>
        <w:tc>
          <w:tcPr>
            <w:tcW w:w="535" w:type="dxa"/>
          </w:tcPr>
          <w:p w14:paraId="40B67EB9" w14:textId="0C680104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011" w:type="dxa"/>
            <w:tcBorders>
              <w:bottom w:val="single" w:sz="4" w:space="0" w:color="auto"/>
            </w:tcBorders>
          </w:tcPr>
          <w:p w14:paraId="0711F624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Аттестаттауға баратын мұғалімдердің өтініштерін қарау жөніндегі аттестаттау комиссиясының отырысы</w:t>
            </w:r>
          </w:p>
          <w:p w14:paraId="34285CA5" w14:textId="571C7A13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Заседание аттестационной комиссии по рассмотрению заявлений учителей, идущих на аттестацию</w:t>
            </w:r>
          </w:p>
        </w:tc>
        <w:tc>
          <w:tcPr>
            <w:tcW w:w="1697" w:type="dxa"/>
          </w:tcPr>
          <w:p w14:paraId="0B76ECD4" w14:textId="7A84112D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2101" w:type="dxa"/>
          </w:tcPr>
          <w:p w14:paraId="6C682E0C" w14:textId="3793E93A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Карюгина</w:t>
            </w:r>
            <w:proofErr w:type="spellEnd"/>
            <w:r w:rsidRPr="00611836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63F00D57" w14:textId="77777777" w:rsidTr="003D5DD5">
        <w:trPr>
          <w:trHeight w:val="70"/>
        </w:trPr>
        <w:tc>
          <w:tcPr>
            <w:tcW w:w="535" w:type="dxa"/>
          </w:tcPr>
          <w:p w14:paraId="32B9954F" w14:textId="2D1D67DC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011" w:type="dxa"/>
          </w:tcPr>
          <w:p w14:paraId="406735E7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Аттестатталатын қызметкерлердің портфолиосын сараптау үшін дайындау</w:t>
            </w:r>
          </w:p>
          <w:p w14:paraId="14A1B7B1" w14:textId="528BC4F8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 xml:space="preserve">Подготовить для экспертизы   портфолио аттестуемых работников </w:t>
            </w:r>
          </w:p>
        </w:tc>
        <w:tc>
          <w:tcPr>
            <w:tcW w:w="1697" w:type="dxa"/>
          </w:tcPr>
          <w:p w14:paraId="1B10B96D" w14:textId="57104711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Қазан-желтоқсан</w:t>
            </w:r>
            <w:proofErr w:type="spellEnd"/>
            <w:r w:rsidRPr="00611836">
              <w:rPr>
                <w:sz w:val="20"/>
                <w:szCs w:val="20"/>
              </w:rPr>
              <w:t xml:space="preserve">, </w:t>
            </w:r>
            <w:proofErr w:type="spellStart"/>
            <w:r w:rsidRPr="00611836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6BA63FF2" w14:textId="26834360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Карюгина</w:t>
            </w:r>
            <w:proofErr w:type="spellEnd"/>
            <w:r w:rsidRPr="00611836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2D676095" w14:textId="77777777" w:rsidTr="003D5DD5">
        <w:trPr>
          <w:trHeight w:val="70"/>
        </w:trPr>
        <w:tc>
          <w:tcPr>
            <w:tcW w:w="535" w:type="dxa"/>
          </w:tcPr>
          <w:p w14:paraId="31052355" w14:textId="3F8332B4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5011" w:type="dxa"/>
          </w:tcPr>
          <w:p w14:paraId="14BC7871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Оқу жылы ішінде сабақ өткізу сапасына бақылауды жүзеге асыру, аттестатталатын мұғалімдердің пәндері бойынша білім сапасына мониторинг жасау</w:t>
            </w:r>
          </w:p>
          <w:p w14:paraId="2D2947F3" w14:textId="1D65543B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В течение учебного года осуществлять контроль за качеством проведения уроков, составление мониторинга качества знаний по предметам аттестуемых учителей</w:t>
            </w:r>
          </w:p>
        </w:tc>
        <w:tc>
          <w:tcPr>
            <w:tcW w:w="1697" w:type="dxa"/>
          </w:tcPr>
          <w:p w14:paraId="23BA077A" w14:textId="535D125B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Қыркүйек-наурыз</w:t>
            </w:r>
            <w:proofErr w:type="spellEnd"/>
          </w:p>
        </w:tc>
        <w:tc>
          <w:tcPr>
            <w:tcW w:w="2101" w:type="dxa"/>
          </w:tcPr>
          <w:p w14:paraId="32BD90C3" w14:textId="34960C5E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Аттестаттау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комиссиясының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мүшелері</w:t>
            </w:r>
            <w:proofErr w:type="spellEnd"/>
          </w:p>
        </w:tc>
      </w:tr>
      <w:tr w:rsidR="003D5DD5" w:rsidRPr="00306400" w14:paraId="4935367B" w14:textId="77777777" w:rsidTr="003D5DD5">
        <w:trPr>
          <w:trHeight w:val="70"/>
        </w:trPr>
        <w:tc>
          <w:tcPr>
            <w:tcW w:w="535" w:type="dxa"/>
          </w:tcPr>
          <w:p w14:paraId="15E5309B" w14:textId="6C217734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5011" w:type="dxa"/>
          </w:tcPr>
          <w:p w14:paraId="7B654DC8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611836">
              <w:rPr>
                <w:b/>
                <w:bCs/>
                <w:sz w:val="20"/>
                <w:szCs w:val="20"/>
              </w:rPr>
              <w:t>Педагог-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модераторлардың</w:t>
            </w:r>
            <w:proofErr w:type="spellEnd"/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портфолиосын</w:t>
            </w:r>
            <w:proofErr w:type="spellEnd"/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талдау</w:t>
            </w:r>
            <w:proofErr w:type="spellEnd"/>
          </w:p>
          <w:p w14:paraId="1486571E" w14:textId="7865F77A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Анализ портфолио педагогов-модераторов</w:t>
            </w:r>
          </w:p>
        </w:tc>
        <w:tc>
          <w:tcPr>
            <w:tcW w:w="1697" w:type="dxa"/>
          </w:tcPr>
          <w:p w14:paraId="00C8E535" w14:textId="7AD3ED0A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Сәуір-тамыз</w:t>
            </w:r>
            <w:proofErr w:type="spellEnd"/>
          </w:p>
        </w:tc>
        <w:tc>
          <w:tcPr>
            <w:tcW w:w="2101" w:type="dxa"/>
          </w:tcPr>
          <w:p w14:paraId="360DC46C" w14:textId="2F39A43A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Сараптама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комиссиясының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мүшелері</w:t>
            </w:r>
            <w:proofErr w:type="spellEnd"/>
          </w:p>
        </w:tc>
      </w:tr>
      <w:tr w:rsidR="003D5DD5" w:rsidRPr="00306400" w14:paraId="71B4CC63" w14:textId="77777777" w:rsidTr="003D5DD5">
        <w:trPr>
          <w:trHeight w:val="70"/>
        </w:trPr>
        <w:tc>
          <w:tcPr>
            <w:tcW w:w="535" w:type="dxa"/>
          </w:tcPr>
          <w:p w14:paraId="25632B49" w14:textId="69D67000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5011" w:type="dxa"/>
          </w:tcPr>
          <w:p w14:paraId="515E07D5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Аттестаттау комиссиясы отырыстарының хаттамаларын ресімдеу, педагог қызметкерлерге біліктілік санатын беру туралы мектеп бұйрығының негізінде мектеп бойынша бұйрық дайындау</w:t>
            </w:r>
          </w:p>
          <w:p w14:paraId="68805E44" w14:textId="1F5F4A27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Оформление протоколов заседаний аттестационной комиссии, подготовка приказа по школе на основе приказа школы о присвоении педагогическим работникам квалификационной категории</w:t>
            </w:r>
          </w:p>
        </w:tc>
        <w:tc>
          <w:tcPr>
            <w:tcW w:w="1697" w:type="dxa"/>
          </w:tcPr>
          <w:p w14:paraId="25AC707E" w14:textId="77777777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Қаңтар</w:t>
            </w:r>
            <w:proofErr w:type="spellEnd"/>
          </w:p>
          <w:p w14:paraId="63645FB2" w14:textId="77777777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Сәуір</w:t>
            </w:r>
            <w:proofErr w:type="spellEnd"/>
          </w:p>
          <w:p w14:paraId="1FAD533C" w14:textId="1CB82C46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Тамыз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575EFA4A" w14:textId="60872F87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Карюгина</w:t>
            </w:r>
            <w:proofErr w:type="spellEnd"/>
            <w:r w:rsidRPr="00611836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32536244" w14:textId="77777777" w:rsidTr="003D5DD5">
        <w:trPr>
          <w:trHeight w:val="70"/>
        </w:trPr>
        <w:tc>
          <w:tcPr>
            <w:tcW w:w="535" w:type="dxa"/>
          </w:tcPr>
          <w:p w14:paraId="32461D69" w14:textId="55407F0E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5011" w:type="dxa"/>
          </w:tcPr>
          <w:p w14:paraId="3D372D6D" w14:textId="77777777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Біліктілік санатын беру туралы куәліктерді беру және тіркеу</w:t>
            </w:r>
          </w:p>
          <w:p w14:paraId="46E3079B" w14:textId="08D69135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sz w:val="16"/>
                <w:szCs w:val="16"/>
              </w:rPr>
              <w:t>Выдача и регистрация удостоверений о присвоении квалификационной категории</w:t>
            </w:r>
          </w:p>
        </w:tc>
        <w:tc>
          <w:tcPr>
            <w:tcW w:w="1697" w:type="dxa"/>
          </w:tcPr>
          <w:p w14:paraId="0EA7B1F5" w14:textId="2A8D533B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Тамыз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5262C604" w14:textId="0ABEC206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Карюгина</w:t>
            </w:r>
            <w:proofErr w:type="spellEnd"/>
            <w:r w:rsidRPr="00611836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1AEBDD2D" w14:textId="77777777" w:rsidTr="003D5DD5">
        <w:trPr>
          <w:trHeight w:val="70"/>
        </w:trPr>
        <w:tc>
          <w:tcPr>
            <w:tcW w:w="535" w:type="dxa"/>
          </w:tcPr>
          <w:p w14:paraId="4AB53755" w14:textId="77F37F9E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</w:t>
            </w:r>
          </w:p>
        </w:tc>
        <w:tc>
          <w:tcPr>
            <w:tcW w:w="5011" w:type="dxa"/>
          </w:tcPr>
          <w:p w14:paraId="4D8731C6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2024-2025 оқу жылында әдістемелік бірлестіктер ашу туралы бұйрық шығару</w:t>
            </w:r>
          </w:p>
          <w:p w14:paraId="2518A6C6" w14:textId="568D5D42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Издание приказа об открытии методических объединений в 2024-2025 учебном году</w:t>
            </w:r>
          </w:p>
        </w:tc>
        <w:tc>
          <w:tcPr>
            <w:tcW w:w="1697" w:type="dxa"/>
          </w:tcPr>
          <w:p w14:paraId="3DC2CD2D" w14:textId="083F8F23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7546099E" w14:textId="0962E33F" w:rsidR="003D5DD5" w:rsidRPr="00611836" w:rsidRDefault="003D5DD5" w:rsidP="003D5DD5">
            <w:pPr>
              <w:rPr>
                <w:sz w:val="20"/>
                <w:szCs w:val="20"/>
              </w:rPr>
            </w:pPr>
            <w:r w:rsidRPr="00942DCA">
              <w:rPr>
                <w:sz w:val="20"/>
                <w:szCs w:val="20"/>
                <w:lang w:val="kk-KZ"/>
              </w:rPr>
              <w:t>Халмурзаева С.Б</w:t>
            </w:r>
          </w:p>
        </w:tc>
      </w:tr>
      <w:tr w:rsidR="003D5DD5" w:rsidRPr="00306400" w14:paraId="66B1F2AE" w14:textId="77777777" w:rsidTr="003D5DD5">
        <w:trPr>
          <w:trHeight w:val="70"/>
        </w:trPr>
        <w:tc>
          <w:tcPr>
            <w:tcW w:w="535" w:type="dxa"/>
          </w:tcPr>
          <w:p w14:paraId="33059D93" w14:textId="1BB4E587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5011" w:type="dxa"/>
          </w:tcPr>
          <w:p w14:paraId="31B49DD6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2024-2025 оқу жылында әдістемелік бірлестіктердің басшыларын тағайындау туралы бұйрық шығару</w:t>
            </w:r>
          </w:p>
          <w:p w14:paraId="797AD9E7" w14:textId="7917EC30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Издание приказа о назначении руководителей методических объединений в 2024-2025 учебном году</w:t>
            </w:r>
          </w:p>
        </w:tc>
        <w:tc>
          <w:tcPr>
            <w:tcW w:w="1697" w:type="dxa"/>
          </w:tcPr>
          <w:p w14:paraId="79067A63" w14:textId="25CCD84A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8921165" w14:textId="3E924342" w:rsidR="003D5DD5" w:rsidRPr="00611836" w:rsidRDefault="003D5DD5" w:rsidP="003D5DD5">
            <w:pPr>
              <w:rPr>
                <w:sz w:val="20"/>
                <w:szCs w:val="20"/>
              </w:rPr>
            </w:pPr>
            <w:r w:rsidRPr="00942DCA">
              <w:rPr>
                <w:sz w:val="20"/>
                <w:szCs w:val="20"/>
                <w:lang w:val="kk-KZ"/>
              </w:rPr>
              <w:t>Халмурзаева С.Б</w:t>
            </w:r>
          </w:p>
        </w:tc>
      </w:tr>
      <w:tr w:rsidR="003D5DD5" w:rsidRPr="00306400" w14:paraId="4A20B015" w14:textId="77777777" w:rsidTr="003D5DD5">
        <w:trPr>
          <w:trHeight w:val="70"/>
        </w:trPr>
        <w:tc>
          <w:tcPr>
            <w:tcW w:w="535" w:type="dxa"/>
          </w:tcPr>
          <w:p w14:paraId="04D4F866" w14:textId="03AC15AC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57</w:t>
            </w:r>
          </w:p>
        </w:tc>
        <w:tc>
          <w:tcPr>
            <w:tcW w:w="5011" w:type="dxa"/>
          </w:tcPr>
          <w:p w14:paraId="0C2B138C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2024-2025 оқу жылында әдістемелік бірлестіктердің басшылары туралы деректер банкін құру</w:t>
            </w:r>
          </w:p>
          <w:p w14:paraId="794A2576" w14:textId="6B9989CB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Создание банка данных о руководителях методических объединений в 2024-2025 учебном году</w:t>
            </w:r>
          </w:p>
        </w:tc>
        <w:tc>
          <w:tcPr>
            <w:tcW w:w="1697" w:type="dxa"/>
          </w:tcPr>
          <w:p w14:paraId="2C8C19DA" w14:textId="7C4829D4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7779983B" w14:textId="77777777" w:rsidR="003D5DD5" w:rsidRPr="00942DCA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15C88EF3" w14:textId="77777777" w:rsidR="003D5DD5" w:rsidRPr="00611836" w:rsidRDefault="003D5DD5" w:rsidP="003D5DD5">
            <w:pPr>
              <w:rPr>
                <w:sz w:val="20"/>
                <w:szCs w:val="20"/>
              </w:rPr>
            </w:pPr>
          </w:p>
        </w:tc>
      </w:tr>
      <w:tr w:rsidR="003D5DD5" w:rsidRPr="00306400" w14:paraId="3FC87202" w14:textId="77777777" w:rsidTr="003D5DD5">
        <w:trPr>
          <w:trHeight w:val="70"/>
        </w:trPr>
        <w:tc>
          <w:tcPr>
            <w:tcW w:w="535" w:type="dxa"/>
          </w:tcPr>
          <w:p w14:paraId="54422C22" w14:textId="464F0615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</w:t>
            </w:r>
          </w:p>
        </w:tc>
        <w:tc>
          <w:tcPr>
            <w:tcW w:w="5011" w:type="dxa"/>
          </w:tcPr>
          <w:p w14:paraId="0ED21722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2024 - 2025 оқу жылында ашық пәндік онкүндіктер мен апталарды өткізу кестесін жасау</w:t>
            </w:r>
          </w:p>
          <w:p w14:paraId="09A40892" w14:textId="2CCE2508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Составление графика проведения открытых предметных декад и недель в 2024- 2025 учебном году </w:t>
            </w:r>
          </w:p>
        </w:tc>
        <w:tc>
          <w:tcPr>
            <w:tcW w:w="1697" w:type="dxa"/>
          </w:tcPr>
          <w:p w14:paraId="74E971F2" w14:textId="7B6F67CA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7BED9FF3" w14:textId="77777777" w:rsidR="003D5DD5" w:rsidRPr="00942DCA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3AC557DC" w14:textId="77777777" w:rsidR="003D5DD5" w:rsidRPr="00611836" w:rsidRDefault="003D5DD5" w:rsidP="003D5DD5">
            <w:pPr>
              <w:rPr>
                <w:sz w:val="20"/>
                <w:szCs w:val="20"/>
              </w:rPr>
            </w:pPr>
          </w:p>
        </w:tc>
      </w:tr>
      <w:tr w:rsidR="003D5DD5" w:rsidRPr="00306400" w14:paraId="5C16A6FB" w14:textId="77777777" w:rsidTr="003D5DD5">
        <w:trPr>
          <w:trHeight w:val="70"/>
        </w:trPr>
        <w:tc>
          <w:tcPr>
            <w:tcW w:w="535" w:type="dxa"/>
          </w:tcPr>
          <w:p w14:paraId="554DE4B9" w14:textId="564A9A5E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59</w:t>
            </w:r>
          </w:p>
        </w:tc>
        <w:tc>
          <w:tcPr>
            <w:tcW w:w="5011" w:type="dxa"/>
          </w:tcPr>
          <w:p w14:paraId="661E18F3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Әдістемелік бірлестіктердің жаңа оқу жылына арналған жұмыс жоспарын әзірлеу, келісу және бекіту, ұйымдастыру және орындау.</w:t>
            </w:r>
          </w:p>
          <w:p w14:paraId="284C75E2" w14:textId="2BAFFCDE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Разработка, согласование и утверждение плана работы</w:t>
            </w:r>
            <w:r w:rsidRPr="00942DCA">
              <w:rPr>
                <w:sz w:val="16"/>
                <w:szCs w:val="16"/>
                <w:lang w:val="kk-KZ"/>
              </w:rPr>
              <w:t xml:space="preserve"> методических объединений</w:t>
            </w:r>
            <w:r w:rsidRPr="00942DCA">
              <w:rPr>
                <w:sz w:val="16"/>
                <w:szCs w:val="16"/>
              </w:rPr>
              <w:t xml:space="preserve"> на новый учебный год, организация и выполнение.</w:t>
            </w:r>
          </w:p>
        </w:tc>
        <w:tc>
          <w:tcPr>
            <w:tcW w:w="1697" w:type="dxa"/>
          </w:tcPr>
          <w:p w14:paraId="18532F6D" w14:textId="19849B48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F45C957" w14:textId="77777777" w:rsidR="003D5DD5" w:rsidRPr="00942DCA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4A4F37A6" w14:textId="77777777" w:rsidR="003D5DD5" w:rsidRPr="00611836" w:rsidRDefault="003D5DD5" w:rsidP="003D5DD5">
            <w:pPr>
              <w:rPr>
                <w:sz w:val="20"/>
                <w:szCs w:val="20"/>
              </w:rPr>
            </w:pPr>
          </w:p>
        </w:tc>
      </w:tr>
      <w:tr w:rsidR="003D5DD5" w:rsidRPr="00306400" w14:paraId="161578A1" w14:textId="77777777" w:rsidTr="003D5DD5">
        <w:trPr>
          <w:trHeight w:val="70"/>
        </w:trPr>
        <w:tc>
          <w:tcPr>
            <w:tcW w:w="535" w:type="dxa"/>
          </w:tcPr>
          <w:p w14:paraId="5C0F6F17" w14:textId="2E55B19A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5011" w:type="dxa"/>
          </w:tcPr>
          <w:p w14:paraId="0349BA38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Біліктілікті арттыру және өту деңгейін талдау педагогты аттестаттау. ӘБ мұғалімдерін курстық даярлау және аттестаттаудан өту үшін мұғалімдер тізімін нақтылау.</w:t>
            </w:r>
          </w:p>
          <w:p w14:paraId="5725AB68" w14:textId="3E799EE1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Анализ уровня</w:t>
            </w:r>
            <w:r w:rsidRPr="00942DCA">
              <w:rPr>
                <w:sz w:val="16"/>
                <w:szCs w:val="16"/>
                <w:lang w:val="kk-KZ"/>
              </w:rPr>
              <w:t xml:space="preserve"> </w:t>
            </w:r>
            <w:r w:rsidRPr="00942DCA">
              <w:rPr>
                <w:sz w:val="16"/>
                <w:szCs w:val="16"/>
              </w:rPr>
              <w:t>повышения квалификации и прохождения аттестации педагога. Уточнение списка педагогов для прохождения курсовой подготовки и аттестации учителей ШМО.</w:t>
            </w:r>
          </w:p>
        </w:tc>
        <w:tc>
          <w:tcPr>
            <w:tcW w:w="1697" w:type="dxa"/>
          </w:tcPr>
          <w:p w14:paraId="5B2D9DC1" w14:textId="5AD101D8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009E150" w14:textId="1F409FBA" w:rsidR="003D5DD5" w:rsidRPr="00611836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3242A29E" w14:textId="77777777" w:rsidTr="003D5DD5">
        <w:trPr>
          <w:trHeight w:val="70"/>
        </w:trPr>
        <w:tc>
          <w:tcPr>
            <w:tcW w:w="535" w:type="dxa"/>
          </w:tcPr>
          <w:p w14:paraId="4210E266" w14:textId="7BAF387D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</w:t>
            </w:r>
          </w:p>
        </w:tc>
        <w:tc>
          <w:tcPr>
            <w:tcW w:w="5011" w:type="dxa"/>
          </w:tcPr>
          <w:p w14:paraId="0D3C5766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Мұғалімдермен сұхбат. Аттестаттаушы мұғалімдерге әдістемелік көмек көрсету бойынша жұмысты ұйымдастыру.</w:t>
            </w:r>
          </w:p>
          <w:p w14:paraId="1CCA3088" w14:textId="5EF199B4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Собеседование с учителями. Организация работы по оказанию метод</w:t>
            </w:r>
            <w:r w:rsidRPr="00942DCA">
              <w:rPr>
                <w:sz w:val="16"/>
                <w:szCs w:val="16"/>
                <w:lang w:val="kk-KZ"/>
              </w:rPr>
              <w:t xml:space="preserve">ической </w:t>
            </w:r>
            <w:r w:rsidRPr="00942DCA">
              <w:rPr>
                <w:sz w:val="16"/>
                <w:szCs w:val="16"/>
              </w:rPr>
              <w:t>помощи аттестующим учителям</w:t>
            </w:r>
            <w:r w:rsidRPr="00942DCA">
              <w:rPr>
                <w:sz w:val="20"/>
                <w:szCs w:val="20"/>
              </w:rPr>
              <w:t>.</w:t>
            </w:r>
          </w:p>
        </w:tc>
        <w:tc>
          <w:tcPr>
            <w:tcW w:w="1697" w:type="dxa"/>
          </w:tcPr>
          <w:p w14:paraId="13B4A434" w14:textId="75A26A53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Қыркүйек-қазан</w:t>
            </w:r>
            <w:proofErr w:type="spellEnd"/>
          </w:p>
        </w:tc>
        <w:tc>
          <w:tcPr>
            <w:tcW w:w="2101" w:type="dxa"/>
          </w:tcPr>
          <w:p w14:paraId="140C2DB8" w14:textId="72D5ED7B" w:rsidR="003D5DD5" w:rsidRPr="00611836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306400" w14:paraId="090BF4A3" w14:textId="77777777" w:rsidTr="003D5DD5">
        <w:trPr>
          <w:trHeight w:val="70"/>
        </w:trPr>
        <w:tc>
          <w:tcPr>
            <w:tcW w:w="535" w:type="dxa"/>
          </w:tcPr>
          <w:p w14:paraId="5F592BCD" w14:textId="6A7B153F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62</w:t>
            </w:r>
          </w:p>
        </w:tc>
        <w:tc>
          <w:tcPr>
            <w:tcW w:w="5011" w:type="dxa"/>
          </w:tcPr>
          <w:p w14:paraId="1404874A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2DCA">
              <w:rPr>
                <w:b/>
                <w:bCs/>
                <w:sz w:val="20"/>
                <w:szCs w:val="20"/>
              </w:rPr>
              <w:t>Сапарды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талдау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. </w:t>
            </w:r>
            <w:r w:rsidRPr="00942DCA">
              <w:rPr>
                <w:b/>
                <w:bCs/>
                <w:sz w:val="20"/>
                <w:szCs w:val="20"/>
                <w:lang w:val="kk-KZ"/>
              </w:rPr>
              <w:t>ӘБ</w:t>
            </w:r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отырыстарын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өткізу</w:t>
            </w:r>
            <w:proofErr w:type="spellEnd"/>
          </w:p>
          <w:p w14:paraId="7AF23E0C" w14:textId="0CC6E240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>Анализ посещения. Проведение заседаний ШМО</w:t>
            </w:r>
          </w:p>
        </w:tc>
        <w:tc>
          <w:tcPr>
            <w:tcW w:w="1697" w:type="dxa"/>
          </w:tcPr>
          <w:p w14:paraId="44E265DA" w14:textId="7777777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Тамыз</w:t>
            </w:r>
            <w:proofErr w:type="spellEnd"/>
          </w:p>
          <w:p w14:paraId="3C6A234E" w14:textId="7777777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Қараша</w:t>
            </w:r>
            <w:proofErr w:type="spellEnd"/>
          </w:p>
          <w:p w14:paraId="4ED92946" w14:textId="7777777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Қаңтар</w:t>
            </w:r>
            <w:proofErr w:type="spellEnd"/>
          </w:p>
          <w:p w14:paraId="7C113645" w14:textId="7777777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r w:rsidRPr="00942DCA">
              <w:rPr>
                <w:sz w:val="20"/>
                <w:szCs w:val="20"/>
              </w:rPr>
              <w:t>Наурыз</w:t>
            </w:r>
          </w:p>
          <w:p w14:paraId="3A4345C0" w14:textId="3B5BFF16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41D7A619" w14:textId="77777777" w:rsidR="003D5DD5" w:rsidRPr="00611836" w:rsidRDefault="003D5DD5" w:rsidP="003D5DD5">
            <w:pPr>
              <w:rPr>
                <w:sz w:val="20"/>
                <w:szCs w:val="20"/>
              </w:rPr>
            </w:pPr>
          </w:p>
        </w:tc>
      </w:tr>
      <w:tr w:rsidR="003D5DD5" w:rsidRPr="00306400" w14:paraId="444C4439" w14:textId="77777777" w:rsidTr="003D5DD5">
        <w:trPr>
          <w:trHeight w:val="70"/>
        </w:trPr>
        <w:tc>
          <w:tcPr>
            <w:tcW w:w="535" w:type="dxa"/>
          </w:tcPr>
          <w:p w14:paraId="1C7AC13E" w14:textId="6B24ADE5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63</w:t>
            </w:r>
          </w:p>
        </w:tc>
        <w:tc>
          <w:tcPr>
            <w:tcW w:w="5011" w:type="dxa"/>
          </w:tcPr>
          <w:p w14:paraId="5355B8F2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Әдістемелік күндер өткізу, </w:t>
            </w:r>
          </w:p>
          <w:p w14:paraId="1AA50078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сыныптан тыс іс-шаралар </w:t>
            </w:r>
          </w:p>
          <w:p w14:paraId="470FCC4B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мектеп деңгейінде. Сабаққа қатысу, пікір алмасу, мұғалімдердің шеберлік сыныптары.</w:t>
            </w:r>
          </w:p>
          <w:p w14:paraId="2C541B9A" w14:textId="441D24C6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Проведение методических дней, внеклассных мероприятий на уровне школы. </w:t>
            </w:r>
            <w:proofErr w:type="spellStart"/>
            <w:r w:rsidRPr="00942DCA">
              <w:rPr>
                <w:sz w:val="16"/>
                <w:szCs w:val="16"/>
              </w:rPr>
              <w:t>Взаимопосещение</w:t>
            </w:r>
            <w:proofErr w:type="spellEnd"/>
            <w:r w:rsidRPr="00942DCA">
              <w:rPr>
                <w:sz w:val="16"/>
                <w:szCs w:val="16"/>
              </w:rPr>
              <w:t xml:space="preserve"> уроков, обмен мнениями, мастер – классы педагогов. </w:t>
            </w:r>
          </w:p>
        </w:tc>
        <w:tc>
          <w:tcPr>
            <w:tcW w:w="1697" w:type="dxa"/>
          </w:tcPr>
          <w:p w14:paraId="31B39FA3" w14:textId="2D189D5E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Кесте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2101" w:type="dxa"/>
          </w:tcPr>
          <w:p w14:paraId="2459E608" w14:textId="77777777" w:rsidR="003D5DD5" w:rsidRPr="00942DCA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53000F00" w14:textId="77777777" w:rsidR="003D5DD5" w:rsidRPr="00611836" w:rsidRDefault="003D5DD5" w:rsidP="003D5DD5">
            <w:pPr>
              <w:rPr>
                <w:sz w:val="20"/>
                <w:szCs w:val="20"/>
              </w:rPr>
            </w:pPr>
          </w:p>
        </w:tc>
      </w:tr>
      <w:tr w:rsidR="003D5DD5" w:rsidRPr="00306400" w14:paraId="634C7AC3" w14:textId="77777777" w:rsidTr="003D5DD5">
        <w:trPr>
          <w:trHeight w:val="70"/>
        </w:trPr>
        <w:tc>
          <w:tcPr>
            <w:tcW w:w="535" w:type="dxa"/>
          </w:tcPr>
          <w:p w14:paraId="6B9EEDCE" w14:textId="4727DE67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5011" w:type="dxa"/>
          </w:tcPr>
          <w:p w14:paraId="27DA944E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Әдістемелік деңгейді арттыру </w:t>
            </w:r>
          </w:p>
          <w:p w14:paraId="07782E2F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педагогтар мен олардың кәсіби </w:t>
            </w:r>
          </w:p>
          <w:p w14:paraId="28907D3E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білім. Проблемалық және әдістемелік семинарлар, мектеп тақырыбын іске асыру бойынша жұмыс</w:t>
            </w:r>
          </w:p>
          <w:p w14:paraId="4B15E77B" w14:textId="4A2187E4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Повышение методического уровня педагогов и их профессиональных знаний. Проблемные и методические семинары, работа по реализации темы школы  </w:t>
            </w:r>
          </w:p>
        </w:tc>
        <w:tc>
          <w:tcPr>
            <w:tcW w:w="1697" w:type="dxa"/>
          </w:tcPr>
          <w:p w14:paraId="225E260A" w14:textId="036723E7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r w:rsidRPr="00942DCA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26D901E0" w14:textId="77777777" w:rsidR="003D5DD5" w:rsidRPr="00942DCA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  <w:p w14:paraId="10E604A2" w14:textId="77777777" w:rsidR="003D5DD5" w:rsidRPr="00611836" w:rsidRDefault="003D5DD5" w:rsidP="003D5DD5">
            <w:pPr>
              <w:rPr>
                <w:sz w:val="20"/>
                <w:szCs w:val="20"/>
              </w:rPr>
            </w:pPr>
          </w:p>
        </w:tc>
      </w:tr>
      <w:tr w:rsidR="003D5DD5" w:rsidRPr="00306400" w14:paraId="03B581FC" w14:textId="77777777" w:rsidTr="003D5DD5">
        <w:trPr>
          <w:trHeight w:val="70"/>
        </w:trPr>
        <w:tc>
          <w:tcPr>
            <w:tcW w:w="535" w:type="dxa"/>
          </w:tcPr>
          <w:p w14:paraId="2F8B2B51" w14:textId="33EB6E28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65</w:t>
            </w:r>
          </w:p>
        </w:tc>
        <w:tc>
          <w:tcPr>
            <w:tcW w:w="5011" w:type="dxa"/>
          </w:tcPr>
          <w:p w14:paraId="6E29C79D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Кәсіби конкурстарға қатысу. Мұғалімдердің кәсіби шеберлігін арттыру</w:t>
            </w:r>
          </w:p>
          <w:p w14:paraId="090987F7" w14:textId="53DBB8B0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Участие в профессиональных </w:t>
            </w:r>
            <w:r w:rsidRPr="00942DCA">
              <w:rPr>
                <w:sz w:val="16"/>
                <w:szCs w:val="16"/>
                <w:lang w:val="kk-KZ"/>
              </w:rPr>
              <w:t>к</w:t>
            </w:r>
            <w:proofErr w:type="spellStart"/>
            <w:r w:rsidRPr="00942DCA">
              <w:rPr>
                <w:sz w:val="16"/>
                <w:szCs w:val="16"/>
              </w:rPr>
              <w:t>онкурсах</w:t>
            </w:r>
            <w:proofErr w:type="spellEnd"/>
            <w:r w:rsidRPr="00942DCA">
              <w:rPr>
                <w:sz w:val="16"/>
                <w:szCs w:val="16"/>
              </w:rPr>
              <w:t>. Повышение</w:t>
            </w:r>
            <w:r w:rsidRPr="00942DCA">
              <w:rPr>
                <w:sz w:val="16"/>
                <w:szCs w:val="16"/>
                <w:lang w:val="kk-KZ"/>
              </w:rPr>
              <w:t xml:space="preserve"> </w:t>
            </w:r>
            <w:r w:rsidRPr="00942DCA">
              <w:rPr>
                <w:sz w:val="16"/>
                <w:szCs w:val="16"/>
              </w:rPr>
              <w:t xml:space="preserve">профессионального мастерства учителей </w:t>
            </w:r>
          </w:p>
        </w:tc>
        <w:tc>
          <w:tcPr>
            <w:tcW w:w="1697" w:type="dxa"/>
          </w:tcPr>
          <w:p w14:paraId="4DB1B16C" w14:textId="2F490C15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r w:rsidRPr="00942DCA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20615ACC" w14:textId="7777777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</w:p>
          <w:p w14:paraId="34F059E5" w14:textId="51E4FD6E" w:rsidR="003D5DD5" w:rsidRPr="00611836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Пән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мұғалімдері</w:t>
            </w:r>
            <w:proofErr w:type="spellEnd"/>
          </w:p>
        </w:tc>
      </w:tr>
      <w:tr w:rsidR="003D5DD5" w:rsidRPr="00306400" w14:paraId="3B0E3450" w14:textId="77777777" w:rsidTr="003D5DD5">
        <w:trPr>
          <w:trHeight w:val="70"/>
        </w:trPr>
        <w:tc>
          <w:tcPr>
            <w:tcW w:w="535" w:type="dxa"/>
          </w:tcPr>
          <w:p w14:paraId="7E3C280D" w14:textId="634C6198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66</w:t>
            </w:r>
          </w:p>
        </w:tc>
        <w:tc>
          <w:tcPr>
            <w:tcW w:w="5011" w:type="dxa"/>
          </w:tcPr>
          <w:p w14:paraId="58DB3D13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2DCA">
              <w:rPr>
                <w:b/>
                <w:bCs/>
                <w:sz w:val="20"/>
                <w:szCs w:val="20"/>
              </w:rPr>
              <w:t>Мұғалімдердің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тәжірибесін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жалпылау</w:t>
            </w:r>
            <w:proofErr w:type="spellEnd"/>
          </w:p>
          <w:p w14:paraId="64D96CE9" w14:textId="6DC2F31E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Обобщение опыта учителей </w:t>
            </w:r>
          </w:p>
        </w:tc>
        <w:tc>
          <w:tcPr>
            <w:tcW w:w="1697" w:type="dxa"/>
          </w:tcPr>
          <w:p w14:paraId="04341FF5" w14:textId="6AF5B158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r w:rsidRPr="00942DCA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6EA16916" w14:textId="7777777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</w:p>
          <w:p w14:paraId="5EBAB066" w14:textId="41497564" w:rsidR="003D5DD5" w:rsidRPr="00611836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Пән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мұғалімдері</w:t>
            </w:r>
            <w:proofErr w:type="spellEnd"/>
          </w:p>
        </w:tc>
      </w:tr>
      <w:tr w:rsidR="003D5DD5" w:rsidRPr="00306400" w14:paraId="3F012C91" w14:textId="77777777" w:rsidTr="003D5DD5">
        <w:trPr>
          <w:trHeight w:val="70"/>
        </w:trPr>
        <w:tc>
          <w:tcPr>
            <w:tcW w:w="535" w:type="dxa"/>
          </w:tcPr>
          <w:p w14:paraId="7E122F47" w14:textId="7F4FBF82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67</w:t>
            </w:r>
          </w:p>
        </w:tc>
        <w:tc>
          <w:tcPr>
            <w:tcW w:w="5011" w:type="dxa"/>
          </w:tcPr>
          <w:p w14:paraId="3A2955AB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 xml:space="preserve">ӘБ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аналитикалық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есебі</w:t>
            </w:r>
            <w:proofErr w:type="spellEnd"/>
          </w:p>
          <w:p w14:paraId="1AACB580" w14:textId="5EC860E1" w:rsidR="003D5DD5" w:rsidRPr="00611836" w:rsidRDefault="003D5DD5" w:rsidP="003D5D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sz w:val="16"/>
                <w:szCs w:val="16"/>
              </w:rPr>
              <w:t xml:space="preserve">Аналитический отчет ШМО </w:t>
            </w:r>
          </w:p>
        </w:tc>
        <w:tc>
          <w:tcPr>
            <w:tcW w:w="1697" w:type="dxa"/>
          </w:tcPr>
          <w:p w14:paraId="483976D2" w14:textId="7777777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Желтоқсан</w:t>
            </w:r>
            <w:proofErr w:type="spellEnd"/>
          </w:p>
          <w:p w14:paraId="6EBBA8F8" w14:textId="5F904362" w:rsidR="003D5DD5" w:rsidRPr="00611836" w:rsidRDefault="003D5DD5" w:rsidP="003D5DD5">
            <w:pPr>
              <w:jc w:val="center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304E1826" w14:textId="3C75F26D" w:rsidR="003D5DD5" w:rsidRPr="00611836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  <w:proofErr w:type="spellStart"/>
            <w:r w:rsidRPr="00942DCA">
              <w:rPr>
                <w:sz w:val="20"/>
                <w:szCs w:val="20"/>
              </w:rPr>
              <w:t>Бірлестік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жетекшілері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</w:tr>
      <w:tr w:rsidR="003D5DD5" w:rsidRPr="00306400" w14:paraId="718810AD" w14:textId="77777777" w:rsidTr="003D5DD5">
        <w:trPr>
          <w:trHeight w:val="155"/>
        </w:trPr>
        <w:tc>
          <w:tcPr>
            <w:tcW w:w="535" w:type="dxa"/>
          </w:tcPr>
          <w:p w14:paraId="092B813A" w14:textId="77777777" w:rsidR="003D5DD5" w:rsidRPr="00174BA7" w:rsidRDefault="003D5DD5" w:rsidP="003D5D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11" w:type="dxa"/>
          </w:tcPr>
          <w:p w14:paraId="2E1DBE94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15E10C7C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62FE6BDE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36DBF8AB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2FB892FD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2C33339A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55B10932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2C9B5934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1F1E9313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6F228A1D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3714299F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1F91A2E4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1DA10129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1F21588E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39E651F1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2CB6DE95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6D9214BD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675F7334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7387B7B2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1BFCBA66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48D84EB7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06C67BC5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5CA9295E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2ECDDC9C" w14:textId="77777777" w:rsidR="003D5DD5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  <w:p w14:paraId="65093AA7" w14:textId="77777777" w:rsidR="003D5DD5" w:rsidRPr="00174BA7" w:rsidRDefault="003D5DD5" w:rsidP="003D5DD5">
            <w:pPr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697" w:type="dxa"/>
          </w:tcPr>
          <w:p w14:paraId="2E1BF56E" w14:textId="77777777" w:rsidR="003D5DD5" w:rsidRPr="00174BA7" w:rsidRDefault="003D5DD5" w:rsidP="003D5DD5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01A351DC" w14:textId="77777777" w:rsidR="003D5DD5" w:rsidRPr="00174BA7" w:rsidRDefault="003D5DD5" w:rsidP="003D5DD5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786DE8" w14:paraId="4D051500" w14:textId="77777777" w:rsidTr="00140618">
        <w:trPr>
          <w:trHeight w:val="447"/>
        </w:trPr>
        <w:tc>
          <w:tcPr>
            <w:tcW w:w="9344" w:type="dxa"/>
            <w:gridSpan w:val="4"/>
            <w:shd w:val="clear" w:color="auto" w:fill="DEEAF6" w:themeFill="accent5" w:themeFillTint="33"/>
          </w:tcPr>
          <w:p w14:paraId="51431626" w14:textId="77777777" w:rsidR="003D5DD5" w:rsidRPr="00174BA7" w:rsidRDefault="003D5DD5" w:rsidP="003D5DD5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 w:rsidRPr="00174BA7">
              <w:rPr>
                <w:b/>
                <w:bCs/>
                <w:sz w:val="20"/>
                <w:szCs w:val="16"/>
              </w:rPr>
              <w:t>Кадрлармен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жұмыс</w:t>
            </w:r>
            <w:proofErr w:type="spellEnd"/>
          </w:p>
          <w:p w14:paraId="06DC5066" w14:textId="15B59DE1" w:rsidR="003D5DD5" w:rsidRPr="00786DE8" w:rsidRDefault="003D5DD5" w:rsidP="003D5DD5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sz w:val="16"/>
                <w:szCs w:val="12"/>
              </w:rPr>
              <w:t>Работа с кадрами</w:t>
            </w:r>
          </w:p>
        </w:tc>
      </w:tr>
      <w:tr w:rsidR="003D5DD5" w:rsidRPr="00786DE8" w14:paraId="2CECEACF" w14:textId="77777777" w:rsidTr="00140618">
        <w:trPr>
          <w:trHeight w:val="447"/>
        </w:trPr>
        <w:tc>
          <w:tcPr>
            <w:tcW w:w="9344" w:type="dxa"/>
            <w:gridSpan w:val="4"/>
            <w:shd w:val="clear" w:color="auto" w:fill="E2EFD9" w:themeFill="accent6" w:themeFillTint="33"/>
          </w:tcPr>
          <w:p w14:paraId="2F1B4758" w14:textId="77777777" w:rsidR="003D5DD5" w:rsidRPr="00786DE8" w:rsidRDefault="003D5DD5" w:rsidP="003D5DD5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b/>
                <w:bCs/>
                <w:sz w:val="22"/>
                <w:szCs w:val="18"/>
              </w:rPr>
              <w:t xml:space="preserve">1. </w:t>
            </w:r>
            <w:r w:rsidRPr="00174BA7">
              <w:rPr>
                <w:b/>
                <w:bCs/>
                <w:sz w:val="20"/>
                <w:szCs w:val="16"/>
              </w:rPr>
              <w:t>Школа педагогического мастерства</w:t>
            </w:r>
          </w:p>
          <w:p w14:paraId="6CDE72F4" w14:textId="448CBFFB" w:rsidR="003D5DD5" w:rsidRPr="00786DE8" w:rsidRDefault="003D5DD5" w:rsidP="003D5DD5">
            <w:pPr>
              <w:jc w:val="center"/>
              <w:rPr>
                <w:b/>
                <w:bCs/>
                <w:sz w:val="22"/>
                <w:szCs w:val="18"/>
              </w:rPr>
            </w:pPr>
            <w:r w:rsidRPr="00786DE8">
              <w:rPr>
                <w:sz w:val="16"/>
                <w:szCs w:val="12"/>
              </w:rPr>
              <w:t xml:space="preserve">1. </w:t>
            </w:r>
            <w:proofErr w:type="spellStart"/>
            <w:r w:rsidRPr="00786DE8">
              <w:rPr>
                <w:sz w:val="16"/>
                <w:szCs w:val="12"/>
              </w:rPr>
              <w:t>Педагогикалық</w:t>
            </w:r>
            <w:proofErr w:type="spellEnd"/>
            <w:r w:rsidRPr="00786DE8">
              <w:rPr>
                <w:sz w:val="16"/>
                <w:szCs w:val="12"/>
              </w:rPr>
              <w:t xml:space="preserve"> </w:t>
            </w:r>
            <w:proofErr w:type="spellStart"/>
            <w:r w:rsidRPr="00786DE8">
              <w:rPr>
                <w:sz w:val="16"/>
                <w:szCs w:val="12"/>
              </w:rPr>
              <w:t>шеберлік</w:t>
            </w:r>
            <w:proofErr w:type="spellEnd"/>
            <w:r w:rsidRPr="00786DE8">
              <w:rPr>
                <w:sz w:val="16"/>
                <w:szCs w:val="12"/>
              </w:rPr>
              <w:t xml:space="preserve"> </w:t>
            </w:r>
            <w:proofErr w:type="spellStart"/>
            <w:r w:rsidRPr="00786DE8">
              <w:rPr>
                <w:sz w:val="16"/>
                <w:szCs w:val="12"/>
              </w:rPr>
              <w:t>мектебі</w:t>
            </w:r>
            <w:proofErr w:type="spellEnd"/>
          </w:p>
        </w:tc>
      </w:tr>
      <w:tr w:rsidR="003D5DD5" w:rsidRPr="00786DE8" w14:paraId="3E794AB1" w14:textId="77777777" w:rsidTr="0095726A">
        <w:trPr>
          <w:trHeight w:val="1574"/>
        </w:trPr>
        <w:tc>
          <w:tcPr>
            <w:tcW w:w="9344" w:type="dxa"/>
            <w:gridSpan w:val="4"/>
          </w:tcPr>
          <w:p w14:paraId="7D924987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proofErr w:type="spellStart"/>
            <w:r w:rsidRPr="00174BA7">
              <w:rPr>
                <w:b/>
                <w:bCs/>
                <w:sz w:val="20"/>
                <w:szCs w:val="16"/>
              </w:rPr>
              <w:t>Мақсаты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: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мектепте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мұғалімдердің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өзін-өзі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жетілдіруге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және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кәсіби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өзін-өзі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жүзеге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асыруға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,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педагогикалық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еңбектің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сапасы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мен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тиімділігін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арттыруға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,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мұғалім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мен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оқушының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бірлескен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қызметті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жүзеге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асыруға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тепе-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тең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қатысуын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құруға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бағытталған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жаңа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формациядағы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мұғалімдердің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педагогикалық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қауымдастығын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16"/>
              </w:rPr>
              <w:t>құру</w:t>
            </w:r>
            <w:proofErr w:type="spellEnd"/>
            <w:r w:rsidRPr="00174BA7">
              <w:rPr>
                <w:b/>
                <w:bCs/>
                <w:sz w:val="20"/>
                <w:szCs w:val="16"/>
              </w:rPr>
              <w:t>.</w:t>
            </w:r>
          </w:p>
          <w:p w14:paraId="04C96D78" w14:textId="701BAC16" w:rsidR="003D5DD5" w:rsidRPr="00786DE8" w:rsidRDefault="003D5DD5" w:rsidP="003D5DD5">
            <w:pPr>
              <w:jc w:val="both"/>
              <w:rPr>
                <w:b/>
                <w:bCs/>
                <w:sz w:val="22"/>
                <w:szCs w:val="18"/>
              </w:rPr>
            </w:pPr>
            <w:r w:rsidRPr="00786DE8">
              <w:rPr>
                <w:sz w:val="16"/>
                <w:szCs w:val="12"/>
              </w:rPr>
              <w:t>Цель: Создание в школе педагогического сообщества учителей новой формации, которая ориентирует педагогов на самосовершенствование и профессиональную самореализацию, повышение качества и эффективности педагогического труда, на создание паритетного участия учителя и ученика в осуществлении совместной деятельности.</w:t>
            </w:r>
          </w:p>
        </w:tc>
      </w:tr>
      <w:tr w:rsidR="003D5DD5" w:rsidRPr="00BB02D0" w14:paraId="3CA38E68" w14:textId="77777777" w:rsidTr="00F541F7">
        <w:trPr>
          <w:trHeight w:val="472"/>
        </w:trPr>
        <w:tc>
          <w:tcPr>
            <w:tcW w:w="535" w:type="dxa"/>
          </w:tcPr>
          <w:p w14:paraId="370B47EA" w14:textId="7E38A49C" w:rsidR="003D5DD5" w:rsidRPr="00CB30F4" w:rsidRDefault="003D5DD5" w:rsidP="003D5DD5">
            <w:pPr>
              <w:jc w:val="both"/>
              <w:rPr>
                <w:sz w:val="22"/>
              </w:rPr>
            </w:pPr>
            <w:r w:rsidRPr="00CB30F4">
              <w:rPr>
                <w:sz w:val="22"/>
              </w:rPr>
              <w:t>1</w:t>
            </w:r>
          </w:p>
        </w:tc>
        <w:tc>
          <w:tcPr>
            <w:tcW w:w="5011" w:type="dxa"/>
          </w:tcPr>
          <w:p w14:paraId="7B47FC52" w14:textId="77777777" w:rsidR="003D5DD5" w:rsidRPr="00174BA7" w:rsidRDefault="003D5DD5" w:rsidP="003D5DD5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Тілдер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фестивалі</w:t>
            </w:r>
            <w:proofErr w:type="spellEnd"/>
          </w:p>
          <w:p w14:paraId="46D2B4F3" w14:textId="13A7C07B" w:rsidR="003D5DD5" w:rsidRPr="00174BA7" w:rsidRDefault="003D5DD5" w:rsidP="003D5DD5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174BA7">
              <w:rPr>
                <w:sz w:val="16"/>
                <w:szCs w:val="16"/>
              </w:rPr>
              <w:t>Фестиваль языков</w:t>
            </w:r>
          </w:p>
        </w:tc>
        <w:tc>
          <w:tcPr>
            <w:tcW w:w="1697" w:type="dxa"/>
          </w:tcPr>
          <w:p w14:paraId="1C74990F" w14:textId="1C323CD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Қыркүйек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40209291" w14:textId="49DAC091" w:rsidR="003D5DD5" w:rsidRPr="00174BA7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3D5DD5" w:rsidRPr="007E7333" w14:paraId="6A2EC07E" w14:textId="77777777" w:rsidTr="00F541F7">
        <w:trPr>
          <w:trHeight w:val="457"/>
        </w:trPr>
        <w:tc>
          <w:tcPr>
            <w:tcW w:w="535" w:type="dxa"/>
          </w:tcPr>
          <w:p w14:paraId="1C32267A" w14:textId="5E0FF6F8" w:rsidR="003D5DD5" w:rsidRPr="00CB30F4" w:rsidRDefault="003D5DD5" w:rsidP="003D5DD5">
            <w:pPr>
              <w:jc w:val="both"/>
              <w:rPr>
                <w:sz w:val="22"/>
              </w:rPr>
            </w:pPr>
            <w:r w:rsidRPr="00CB30F4">
              <w:rPr>
                <w:sz w:val="22"/>
              </w:rPr>
              <w:t>2</w:t>
            </w:r>
          </w:p>
        </w:tc>
        <w:tc>
          <w:tcPr>
            <w:tcW w:w="5011" w:type="dxa"/>
          </w:tcPr>
          <w:p w14:paraId="4AFADCFA" w14:textId="748895C5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Көркем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еңбек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бірлестігінің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мұғалімдер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апталығы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r w:rsidRPr="00174BA7">
              <w:rPr>
                <w:sz w:val="16"/>
                <w:szCs w:val="16"/>
              </w:rPr>
              <w:t>Неделя учителей методического объединения художественного труда</w:t>
            </w:r>
          </w:p>
        </w:tc>
        <w:tc>
          <w:tcPr>
            <w:tcW w:w="1697" w:type="dxa"/>
          </w:tcPr>
          <w:p w14:paraId="14FC47AD" w14:textId="6C78DC82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2101" w:type="dxa"/>
          </w:tcPr>
          <w:p w14:paraId="2D567E0F" w14:textId="2D7D14F9" w:rsidR="003D5DD5" w:rsidRPr="00174BA7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Алимбекова Ж.У</w:t>
            </w:r>
          </w:p>
        </w:tc>
      </w:tr>
      <w:tr w:rsidR="003D5DD5" w:rsidRPr="007E7333" w14:paraId="3E6E70F6" w14:textId="77777777" w:rsidTr="00174BA7">
        <w:trPr>
          <w:trHeight w:val="736"/>
        </w:trPr>
        <w:tc>
          <w:tcPr>
            <w:tcW w:w="535" w:type="dxa"/>
          </w:tcPr>
          <w:p w14:paraId="05E2BD10" w14:textId="25828381" w:rsidR="003D5DD5" w:rsidRPr="00CB30F4" w:rsidRDefault="003D5DD5" w:rsidP="003D5DD5">
            <w:pPr>
              <w:jc w:val="both"/>
              <w:rPr>
                <w:sz w:val="22"/>
              </w:rPr>
            </w:pPr>
            <w:bookmarkStart w:id="1" w:name="_Hlk174034192"/>
            <w:r w:rsidRPr="00CB30F4">
              <w:rPr>
                <w:sz w:val="22"/>
              </w:rPr>
              <w:t>3</w:t>
            </w:r>
          </w:p>
        </w:tc>
        <w:tc>
          <w:tcPr>
            <w:tcW w:w="5011" w:type="dxa"/>
          </w:tcPr>
          <w:p w14:paraId="0EB3CF8E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b/>
                <w:bCs/>
                <w:sz w:val="20"/>
                <w:szCs w:val="20"/>
              </w:rPr>
              <w:t xml:space="preserve">Математика, физика, информатика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мұғалімдерінің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бірлестігінің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онкүндігі</w:t>
            </w:r>
            <w:proofErr w:type="spellEnd"/>
          </w:p>
          <w:p w14:paraId="667BC00A" w14:textId="50ED3CFE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sz w:val="16"/>
                <w:szCs w:val="16"/>
              </w:rPr>
              <w:t xml:space="preserve">Декада методического объединения учителей математики, физики, информатики </w:t>
            </w:r>
          </w:p>
        </w:tc>
        <w:tc>
          <w:tcPr>
            <w:tcW w:w="1697" w:type="dxa"/>
          </w:tcPr>
          <w:p w14:paraId="3483266F" w14:textId="32F3873E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2101" w:type="dxa"/>
          </w:tcPr>
          <w:p w14:paraId="26665242" w14:textId="3E4B7ED4" w:rsidR="003D5DD5" w:rsidRPr="00174BA7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Романова Л.Ю</w:t>
            </w:r>
          </w:p>
        </w:tc>
      </w:tr>
      <w:bookmarkEnd w:id="1"/>
      <w:tr w:rsidR="003D5DD5" w:rsidRPr="00B6072C" w14:paraId="0672DA3A" w14:textId="77777777" w:rsidTr="00174BA7">
        <w:trPr>
          <w:trHeight w:val="335"/>
        </w:trPr>
        <w:tc>
          <w:tcPr>
            <w:tcW w:w="535" w:type="dxa"/>
          </w:tcPr>
          <w:p w14:paraId="757EE241" w14:textId="1AFBA590" w:rsidR="003D5DD5" w:rsidRPr="00CB30F4" w:rsidRDefault="003D5DD5" w:rsidP="003D5DD5">
            <w:pPr>
              <w:jc w:val="both"/>
              <w:rPr>
                <w:sz w:val="22"/>
              </w:rPr>
            </w:pPr>
            <w:r w:rsidRPr="00CB30F4">
              <w:rPr>
                <w:sz w:val="22"/>
              </w:rPr>
              <w:t>4</w:t>
            </w:r>
          </w:p>
        </w:tc>
        <w:tc>
          <w:tcPr>
            <w:tcW w:w="5011" w:type="dxa"/>
          </w:tcPr>
          <w:p w14:paraId="76B081ED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Тарих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/география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бірлестігінің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онкүндігі</w:t>
            </w:r>
            <w:proofErr w:type="spellEnd"/>
          </w:p>
          <w:p w14:paraId="1FBAC5E9" w14:textId="6C755B01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sz w:val="16"/>
                <w:szCs w:val="16"/>
              </w:rPr>
              <w:t>Декада методического объединения истории/географии</w:t>
            </w:r>
          </w:p>
        </w:tc>
        <w:tc>
          <w:tcPr>
            <w:tcW w:w="1697" w:type="dxa"/>
          </w:tcPr>
          <w:p w14:paraId="5B473D81" w14:textId="391AD30A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2101" w:type="dxa"/>
          </w:tcPr>
          <w:p w14:paraId="570F711A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870BB9" w14:paraId="4CC1FC69" w14:textId="77777777" w:rsidTr="00174BA7">
        <w:trPr>
          <w:trHeight w:val="611"/>
        </w:trPr>
        <w:tc>
          <w:tcPr>
            <w:tcW w:w="535" w:type="dxa"/>
          </w:tcPr>
          <w:p w14:paraId="32B9C847" w14:textId="430B338B" w:rsidR="003D5DD5" w:rsidRPr="00CB30F4" w:rsidRDefault="003D5DD5" w:rsidP="003D5DD5">
            <w:pPr>
              <w:jc w:val="both"/>
              <w:rPr>
                <w:sz w:val="22"/>
              </w:rPr>
            </w:pPr>
            <w:r w:rsidRPr="00CB30F4">
              <w:rPr>
                <w:sz w:val="22"/>
              </w:rPr>
              <w:t>5</w:t>
            </w:r>
          </w:p>
        </w:tc>
        <w:tc>
          <w:tcPr>
            <w:tcW w:w="5011" w:type="dxa"/>
          </w:tcPr>
          <w:p w14:paraId="30D6B817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Орыс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тілінде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оқытатын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бастауыш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мектептің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бірлестігінің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онкүндігі</w:t>
            </w:r>
            <w:proofErr w:type="spellEnd"/>
          </w:p>
          <w:p w14:paraId="1C452170" w14:textId="508F5CDD" w:rsidR="003D5DD5" w:rsidRPr="00174BA7" w:rsidRDefault="003D5DD5" w:rsidP="003D5DD5">
            <w:pPr>
              <w:jc w:val="both"/>
              <w:rPr>
                <w:sz w:val="16"/>
                <w:szCs w:val="16"/>
              </w:rPr>
            </w:pPr>
            <w:r w:rsidRPr="00174BA7">
              <w:rPr>
                <w:sz w:val="16"/>
                <w:szCs w:val="16"/>
              </w:rPr>
              <w:t>Декада методического объединения начальной школы с русским языком обучения</w:t>
            </w:r>
          </w:p>
        </w:tc>
        <w:tc>
          <w:tcPr>
            <w:tcW w:w="1697" w:type="dxa"/>
          </w:tcPr>
          <w:p w14:paraId="232090C5" w14:textId="7FA66F66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2101" w:type="dxa"/>
          </w:tcPr>
          <w:p w14:paraId="335E8931" w14:textId="0AE48B1E" w:rsidR="003D5DD5" w:rsidRPr="00174BA7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Козлова В.Р</w:t>
            </w:r>
          </w:p>
        </w:tc>
      </w:tr>
      <w:tr w:rsidR="003D5DD5" w:rsidRPr="00870BB9" w14:paraId="4367CFFE" w14:textId="77777777" w:rsidTr="00174BA7">
        <w:trPr>
          <w:trHeight w:val="1048"/>
        </w:trPr>
        <w:tc>
          <w:tcPr>
            <w:tcW w:w="535" w:type="dxa"/>
          </w:tcPr>
          <w:p w14:paraId="3F0F19DE" w14:textId="4963395A" w:rsidR="003D5DD5" w:rsidRPr="00CB30F4" w:rsidRDefault="003D5DD5" w:rsidP="003D5DD5">
            <w:pPr>
              <w:jc w:val="both"/>
              <w:rPr>
                <w:sz w:val="22"/>
              </w:rPr>
            </w:pPr>
            <w:r w:rsidRPr="00CB30F4">
              <w:rPr>
                <w:sz w:val="22"/>
              </w:rPr>
              <w:t>6</w:t>
            </w:r>
          </w:p>
        </w:tc>
        <w:tc>
          <w:tcPr>
            <w:tcW w:w="5011" w:type="dxa"/>
          </w:tcPr>
          <w:p w14:paraId="3B989FD8" w14:textId="56341428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Орыс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тілі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мұғалімдерінің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бірлестігінің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онкүндігі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әдебиет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6F17C06C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Ағылшын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тілінің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бірлестігінің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онкүндігі</w:t>
            </w:r>
            <w:proofErr w:type="spellEnd"/>
          </w:p>
          <w:p w14:paraId="7D3DF13B" w14:textId="77777777" w:rsidR="003D5DD5" w:rsidRPr="00174BA7" w:rsidRDefault="003D5DD5" w:rsidP="003D5DD5">
            <w:pPr>
              <w:jc w:val="both"/>
              <w:rPr>
                <w:sz w:val="16"/>
                <w:szCs w:val="16"/>
              </w:rPr>
            </w:pPr>
            <w:r w:rsidRPr="00174BA7">
              <w:rPr>
                <w:sz w:val="16"/>
                <w:szCs w:val="16"/>
              </w:rPr>
              <w:t xml:space="preserve">Декада методического объединения учителей русского языка  </w:t>
            </w:r>
          </w:p>
          <w:p w14:paraId="4C5C6A54" w14:textId="77777777" w:rsidR="003D5DD5" w:rsidRPr="00174BA7" w:rsidRDefault="003D5DD5" w:rsidP="003D5DD5">
            <w:pPr>
              <w:jc w:val="both"/>
              <w:rPr>
                <w:sz w:val="16"/>
                <w:szCs w:val="16"/>
              </w:rPr>
            </w:pPr>
            <w:r w:rsidRPr="00174BA7">
              <w:rPr>
                <w:sz w:val="16"/>
                <w:szCs w:val="16"/>
              </w:rPr>
              <w:t xml:space="preserve">и литературы.  </w:t>
            </w:r>
          </w:p>
          <w:p w14:paraId="41603789" w14:textId="10680923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sz w:val="16"/>
                <w:szCs w:val="16"/>
              </w:rPr>
              <w:t>Декада методического объединения английского языка</w:t>
            </w:r>
          </w:p>
        </w:tc>
        <w:tc>
          <w:tcPr>
            <w:tcW w:w="1697" w:type="dxa"/>
          </w:tcPr>
          <w:p w14:paraId="1700E989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Ақпан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</w:p>
          <w:p w14:paraId="233F4D1A" w14:textId="190BEC3D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r w:rsidRPr="00174B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4E7D991D" w14:textId="6C5961E1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r w:rsidRPr="00174BA7">
              <w:rPr>
                <w:sz w:val="20"/>
                <w:szCs w:val="20"/>
                <w:lang w:val="kk-KZ"/>
              </w:rPr>
              <w:t>Шикунова Ю.А</w:t>
            </w:r>
          </w:p>
        </w:tc>
      </w:tr>
      <w:tr w:rsidR="003D5DD5" w:rsidRPr="00870BB9" w14:paraId="4A9C0874" w14:textId="77777777" w:rsidTr="00F541F7">
        <w:trPr>
          <w:trHeight w:val="874"/>
        </w:trPr>
        <w:tc>
          <w:tcPr>
            <w:tcW w:w="535" w:type="dxa"/>
          </w:tcPr>
          <w:p w14:paraId="46EB204F" w14:textId="7E9C0DEE" w:rsidR="003D5DD5" w:rsidRPr="00CB30F4" w:rsidRDefault="003D5DD5" w:rsidP="003D5DD5">
            <w:pPr>
              <w:jc w:val="both"/>
              <w:rPr>
                <w:sz w:val="22"/>
              </w:rPr>
            </w:pPr>
            <w:r w:rsidRPr="00CB30F4">
              <w:rPr>
                <w:sz w:val="22"/>
              </w:rPr>
              <w:t>7</w:t>
            </w:r>
          </w:p>
        </w:tc>
        <w:tc>
          <w:tcPr>
            <w:tcW w:w="5011" w:type="dxa"/>
          </w:tcPr>
          <w:p w14:paraId="76E66121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Қазақ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тілі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әдебиеті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бірлестігі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мұғалімдерінің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онкүндігі</w:t>
            </w:r>
            <w:proofErr w:type="spellEnd"/>
          </w:p>
          <w:p w14:paraId="45435A34" w14:textId="7F2915A3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sz w:val="16"/>
                <w:szCs w:val="16"/>
              </w:rPr>
              <w:t>Декада учителей методического объединения казахского языка и литературы</w:t>
            </w:r>
          </w:p>
        </w:tc>
        <w:tc>
          <w:tcPr>
            <w:tcW w:w="1697" w:type="dxa"/>
          </w:tcPr>
          <w:p w14:paraId="43E85F1F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r w:rsidRPr="00174BA7">
              <w:rPr>
                <w:sz w:val="20"/>
                <w:szCs w:val="20"/>
              </w:rPr>
              <w:t xml:space="preserve">Наурыз </w:t>
            </w:r>
          </w:p>
        </w:tc>
        <w:tc>
          <w:tcPr>
            <w:tcW w:w="2101" w:type="dxa"/>
          </w:tcPr>
          <w:p w14:paraId="4496071F" w14:textId="5AF73916" w:rsidR="003D5DD5" w:rsidRPr="00174BA7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Алдамуратова М.Б</w:t>
            </w:r>
          </w:p>
        </w:tc>
      </w:tr>
      <w:tr w:rsidR="003D5DD5" w:rsidRPr="00870BB9" w14:paraId="47B42792" w14:textId="77777777" w:rsidTr="00F541F7">
        <w:trPr>
          <w:trHeight w:val="690"/>
        </w:trPr>
        <w:tc>
          <w:tcPr>
            <w:tcW w:w="535" w:type="dxa"/>
          </w:tcPr>
          <w:p w14:paraId="786FC8A6" w14:textId="0FB74382" w:rsidR="003D5DD5" w:rsidRPr="00CB30F4" w:rsidRDefault="003D5DD5" w:rsidP="003D5DD5">
            <w:pPr>
              <w:jc w:val="both"/>
              <w:rPr>
                <w:sz w:val="22"/>
              </w:rPr>
            </w:pPr>
            <w:r w:rsidRPr="00CB30F4">
              <w:rPr>
                <w:sz w:val="22"/>
              </w:rPr>
              <w:t>8</w:t>
            </w:r>
          </w:p>
        </w:tc>
        <w:tc>
          <w:tcPr>
            <w:tcW w:w="5011" w:type="dxa"/>
          </w:tcPr>
          <w:p w14:paraId="01A837B0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b/>
                <w:bCs/>
                <w:sz w:val="20"/>
                <w:szCs w:val="20"/>
              </w:rPr>
              <w:t>«</w:t>
            </w:r>
            <w:proofErr w:type="spellStart"/>
            <w:proofErr w:type="gramStart"/>
            <w:r w:rsidRPr="00174BA7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күні</w:t>
            </w:r>
            <w:proofErr w:type="spellEnd"/>
            <w:proofErr w:type="gramEnd"/>
            <w:r w:rsidRPr="00174BA7">
              <w:rPr>
                <w:b/>
                <w:bCs/>
                <w:sz w:val="20"/>
                <w:szCs w:val="20"/>
              </w:rPr>
              <w:t xml:space="preserve">»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оқушылардың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жобаларды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мектепте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қорғауы</w:t>
            </w:r>
            <w:proofErr w:type="spellEnd"/>
          </w:p>
          <w:p w14:paraId="73717F83" w14:textId="4C65FED8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sz w:val="16"/>
                <w:szCs w:val="16"/>
                <w:lang w:val="kk-KZ"/>
              </w:rPr>
              <w:t>«</w:t>
            </w:r>
            <w:r w:rsidRPr="00174BA7">
              <w:rPr>
                <w:sz w:val="16"/>
                <w:szCs w:val="16"/>
              </w:rPr>
              <w:t>День науки " школьная защита проектов</w:t>
            </w:r>
          </w:p>
        </w:tc>
        <w:tc>
          <w:tcPr>
            <w:tcW w:w="1697" w:type="dxa"/>
          </w:tcPr>
          <w:p w14:paraId="6435C47E" w14:textId="6EABC942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r w:rsidRPr="00174BA7">
              <w:rPr>
                <w:sz w:val="20"/>
                <w:szCs w:val="20"/>
              </w:rPr>
              <w:t xml:space="preserve">Наурыз </w:t>
            </w:r>
          </w:p>
        </w:tc>
        <w:tc>
          <w:tcPr>
            <w:tcW w:w="2101" w:type="dxa"/>
          </w:tcPr>
          <w:p w14:paraId="7DBFF202" w14:textId="470A5006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r w:rsidRPr="00174BA7">
              <w:rPr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3D5DD5" w:rsidRPr="00870BB9" w14:paraId="7290BA27" w14:textId="77777777" w:rsidTr="00F541F7">
        <w:trPr>
          <w:trHeight w:val="874"/>
        </w:trPr>
        <w:tc>
          <w:tcPr>
            <w:tcW w:w="535" w:type="dxa"/>
          </w:tcPr>
          <w:p w14:paraId="187E6A1D" w14:textId="04A59823" w:rsidR="003D5DD5" w:rsidRPr="00CB30F4" w:rsidRDefault="003D5DD5" w:rsidP="003D5DD5">
            <w:pPr>
              <w:jc w:val="both"/>
              <w:rPr>
                <w:sz w:val="22"/>
              </w:rPr>
            </w:pPr>
            <w:r w:rsidRPr="00CB30F4">
              <w:rPr>
                <w:sz w:val="22"/>
              </w:rPr>
              <w:t>9</w:t>
            </w:r>
          </w:p>
        </w:tc>
        <w:tc>
          <w:tcPr>
            <w:tcW w:w="5011" w:type="dxa"/>
          </w:tcPr>
          <w:p w14:paraId="198C3371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b/>
                <w:bCs/>
                <w:sz w:val="20"/>
                <w:szCs w:val="20"/>
              </w:rPr>
              <w:t xml:space="preserve">Химия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биология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мұғалімдерінің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бірлестігі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апталығы</w:t>
            </w:r>
            <w:proofErr w:type="spellEnd"/>
          </w:p>
          <w:p w14:paraId="44B9ABC2" w14:textId="329E2901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sz w:val="16"/>
                <w:szCs w:val="16"/>
              </w:rPr>
              <w:t>Неделя методического объединения учителей химии и биологии</w:t>
            </w:r>
          </w:p>
        </w:tc>
        <w:tc>
          <w:tcPr>
            <w:tcW w:w="1697" w:type="dxa"/>
          </w:tcPr>
          <w:p w14:paraId="21FF076C" w14:textId="023578DF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2101" w:type="dxa"/>
          </w:tcPr>
          <w:p w14:paraId="4FCC7AD2" w14:textId="26DA0CBB" w:rsidR="003D5DD5" w:rsidRPr="00174BA7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174BA7">
              <w:rPr>
                <w:sz w:val="20"/>
                <w:szCs w:val="20"/>
                <w:lang w:val="kk-KZ"/>
              </w:rPr>
              <w:t>Сахова А.А</w:t>
            </w:r>
          </w:p>
        </w:tc>
      </w:tr>
      <w:tr w:rsidR="003D5DD5" w:rsidRPr="00870BB9" w14:paraId="5915E9A2" w14:textId="77777777" w:rsidTr="00F541F7">
        <w:trPr>
          <w:trHeight w:val="874"/>
        </w:trPr>
        <w:tc>
          <w:tcPr>
            <w:tcW w:w="535" w:type="dxa"/>
          </w:tcPr>
          <w:p w14:paraId="6074BF0C" w14:textId="256F7CAA" w:rsidR="003D5DD5" w:rsidRPr="00CB30F4" w:rsidRDefault="003D5DD5" w:rsidP="003D5DD5">
            <w:pPr>
              <w:jc w:val="both"/>
              <w:rPr>
                <w:sz w:val="22"/>
              </w:rPr>
            </w:pPr>
            <w:r w:rsidRPr="00CB30F4">
              <w:rPr>
                <w:sz w:val="22"/>
              </w:rPr>
              <w:t>10</w:t>
            </w:r>
          </w:p>
        </w:tc>
        <w:tc>
          <w:tcPr>
            <w:tcW w:w="5011" w:type="dxa"/>
          </w:tcPr>
          <w:p w14:paraId="5108090D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b/>
                <w:bCs/>
                <w:sz w:val="20"/>
                <w:szCs w:val="20"/>
              </w:rPr>
              <w:t xml:space="preserve">Дене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тәрбиесі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АӘД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мұғалімдерінің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бірлестігінің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онкүндігі</w:t>
            </w:r>
            <w:proofErr w:type="spellEnd"/>
          </w:p>
          <w:p w14:paraId="79D21DF3" w14:textId="3C500A98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174BA7">
              <w:rPr>
                <w:sz w:val="16"/>
                <w:szCs w:val="16"/>
              </w:rPr>
              <w:t>Декада методического объединения учителей физического воспитания и НВП</w:t>
            </w:r>
          </w:p>
        </w:tc>
        <w:tc>
          <w:tcPr>
            <w:tcW w:w="1697" w:type="dxa"/>
          </w:tcPr>
          <w:p w14:paraId="0CD3F761" w14:textId="4B32551A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2101" w:type="dxa"/>
          </w:tcPr>
          <w:p w14:paraId="3AC600B5" w14:textId="44761CCD" w:rsidR="003D5DD5" w:rsidRPr="00174BA7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DD5" w:rsidRPr="002B5021" w14:paraId="52D2574F" w14:textId="77777777" w:rsidTr="00140618">
        <w:trPr>
          <w:trHeight w:val="470"/>
        </w:trPr>
        <w:tc>
          <w:tcPr>
            <w:tcW w:w="9344" w:type="dxa"/>
            <w:gridSpan w:val="4"/>
            <w:shd w:val="clear" w:color="auto" w:fill="E2EFD9" w:themeFill="accent6" w:themeFillTint="33"/>
          </w:tcPr>
          <w:p w14:paraId="18B764A2" w14:textId="77777777" w:rsidR="003D5DD5" w:rsidRPr="00174BA7" w:rsidRDefault="003D5DD5" w:rsidP="003D5DD5">
            <w:pPr>
              <w:jc w:val="center"/>
              <w:rPr>
                <w:b/>
                <w:bCs/>
                <w:sz w:val="20"/>
                <w:szCs w:val="20"/>
              </w:rPr>
            </w:pPr>
            <w:r w:rsidRPr="00174BA7">
              <w:rPr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Жас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мектебі</w:t>
            </w:r>
            <w:proofErr w:type="spellEnd"/>
          </w:p>
          <w:p w14:paraId="31A99BFF" w14:textId="4E9C6422" w:rsidR="003D5DD5" w:rsidRPr="00174BA7" w:rsidRDefault="003D5DD5" w:rsidP="003D5DD5">
            <w:pPr>
              <w:jc w:val="center"/>
              <w:rPr>
                <w:b/>
                <w:bCs/>
                <w:sz w:val="20"/>
                <w:szCs w:val="20"/>
              </w:rPr>
            </w:pPr>
            <w:r w:rsidRPr="00174BA7">
              <w:rPr>
                <w:sz w:val="20"/>
                <w:szCs w:val="20"/>
              </w:rPr>
              <w:t>2</w:t>
            </w:r>
            <w:r w:rsidRPr="00BC66D8">
              <w:rPr>
                <w:sz w:val="16"/>
                <w:szCs w:val="16"/>
              </w:rPr>
              <w:t>. Школа молодого учителя</w:t>
            </w:r>
          </w:p>
        </w:tc>
      </w:tr>
      <w:tr w:rsidR="003D5DD5" w:rsidRPr="008D726D" w14:paraId="0EC8DDA8" w14:textId="77777777" w:rsidTr="00BC66D8">
        <w:trPr>
          <w:trHeight w:val="355"/>
        </w:trPr>
        <w:tc>
          <w:tcPr>
            <w:tcW w:w="9344" w:type="dxa"/>
            <w:gridSpan w:val="4"/>
          </w:tcPr>
          <w:p w14:paraId="3C897BEA" w14:textId="77777777" w:rsidR="003D5DD5" w:rsidRPr="00174BA7" w:rsidRDefault="003D5DD5" w:rsidP="003D5DD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Мақсаты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заманауи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сабақты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білу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саласында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жас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табысты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кәсіби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қалыптасуы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>.</w:t>
            </w:r>
          </w:p>
          <w:p w14:paraId="3B678E3F" w14:textId="016390C9" w:rsidR="003D5DD5" w:rsidRPr="00174BA7" w:rsidRDefault="003D5DD5" w:rsidP="003D5DD5">
            <w:pPr>
              <w:rPr>
                <w:b/>
                <w:bCs/>
                <w:sz w:val="20"/>
                <w:szCs w:val="20"/>
              </w:rPr>
            </w:pPr>
            <w:r w:rsidRPr="00BC66D8">
              <w:rPr>
                <w:sz w:val="16"/>
                <w:szCs w:val="16"/>
              </w:rPr>
              <w:t>Цель: успешное профессиональное становление молодого учителя в области знаний современного урока</w:t>
            </w:r>
            <w:r w:rsidRPr="00174BA7">
              <w:rPr>
                <w:sz w:val="20"/>
                <w:szCs w:val="20"/>
              </w:rPr>
              <w:t>.</w:t>
            </w:r>
          </w:p>
        </w:tc>
      </w:tr>
      <w:tr w:rsidR="003D5DD5" w:rsidRPr="00BB02D0" w14:paraId="77D487A8" w14:textId="77777777" w:rsidTr="00BC66D8">
        <w:trPr>
          <w:trHeight w:val="1170"/>
        </w:trPr>
        <w:tc>
          <w:tcPr>
            <w:tcW w:w="535" w:type="dxa"/>
          </w:tcPr>
          <w:p w14:paraId="04D548FC" w14:textId="41E4F77C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5011" w:type="dxa"/>
          </w:tcPr>
          <w:p w14:paraId="1CCF7629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Мұғалімнің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лауазымдық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нұсқаулығымен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жергілікті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актілермен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ережелер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proofErr w:type="gramStart"/>
            <w:r w:rsidRPr="00174BA7">
              <w:rPr>
                <w:b/>
                <w:bCs/>
                <w:sz w:val="20"/>
                <w:szCs w:val="20"/>
              </w:rPr>
              <w:t>нұсқаулықтармен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>)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танысу</w:t>
            </w:r>
            <w:proofErr w:type="spellEnd"/>
            <w:proofErr w:type="gramEnd"/>
            <w:r w:rsidRPr="00174BA7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3FCAD5AD" w14:textId="77777777" w:rsidR="003D5DD5" w:rsidRPr="00BC66D8" w:rsidRDefault="003D5DD5" w:rsidP="003D5DD5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C66D8">
              <w:rPr>
                <w:b/>
                <w:bCs/>
                <w:sz w:val="16"/>
                <w:szCs w:val="16"/>
              </w:rPr>
              <w:t>мектептің</w:t>
            </w:r>
            <w:proofErr w:type="spellEnd"/>
            <w:r w:rsidRPr="00BC66D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16"/>
                <w:szCs w:val="16"/>
              </w:rPr>
              <w:t>білім</w:t>
            </w:r>
            <w:proofErr w:type="spellEnd"/>
            <w:r w:rsidRPr="00BC66D8">
              <w:rPr>
                <w:b/>
                <w:bCs/>
                <w:sz w:val="16"/>
                <w:szCs w:val="16"/>
              </w:rPr>
              <w:t xml:space="preserve"> беру </w:t>
            </w:r>
            <w:proofErr w:type="spellStart"/>
            <w:r w:rsidRPr="00BC66D8">
              <w:rPr>
                <w:b/>
                <w:bCs/>
                <w:sz w:val="16"/>
                <w:szCs w:val="16"/>
              </w:rPr>
              <w:t>процесін</w:t>
            </w:r>
            <w:proofErr w:type="spellEnd"/>
            <w:r w:rsidRPr="00BC66D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16"/>
                <w:szCs w:val="16"/>
              </w:rPr>
              <w:t>реттейтін</w:t>
            </w:r>
            <w:proofErr w:type="spellEnd"/>
          </w:p>
          <w:p w14:paraId="63741135" w14:textId="77777777" w:rsidR="003D5DD5" w:rsidRPr="00BC66D8" w:rsidRDefault="003D5DD5" w:rsidP="003D5DD5">
            <w:pPr>
              <w:jc w:val="both"/>
              <w:rPr>
                <w:sz w:val="16"/>
                <w:szCs w:val="16"/>
              </w:rPr>
            </w:pPr>
            <w:r w:rsidRPr="00BC66D8">
              <w:rPr>
                <w:sz w:val="16"/>
                <w:szCs w:val="16"/>
              </w:rPr>
              <w:t xml:space="preserve">Ознакомление с должностной инструкцией учителя, с локальными актами (положениями и инструкциями), </w:t>
            </w:r>
          </w:p>
          <w:p w14:paraId="055D9968" w14:textId="76C5036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C66D8">
              <w:rPr>
                <w:sz w:val="16"/>
                <w:szCs w:val="16"/>
              </w:rPr>
              <w:t>регламентирующими образовательный процесс школы</w:t>
            </w:r>
          </w:p>
        </w:tc>
        <w:tc>
          <w:tcPr>
            <w:tcW w:w="1697" w:type="dxa"/>
          </w:tcPr>
          <w:p w14:paraId="72D2E48C" w14:textId="769F873F" w:rsidR="003D5DD5" w:rsidRPr="00174BA7" w:rsidRDefault="003D5DD5" w:rsidP="003D5DD5">
            <w:pPr>
              <w:pStyle w:val="a4"/>
              <w:numPr>
                <w:ilvl w:val="0"/>
                <w:numId w:val="1"/>
              </w:numPr>
              <w:ind w:left="430"/>
              <w:jc w:val="both"/>
              <w:rPr>
                <w:sz w:val="20"/>
                <w:szCs w:val="20"/>
              </w:rPr>
            </w:pPr>
            <w:r w:rsidRPr="00174BA7">
              <w:rPr>
                <w:sz w:val="20"/>
                <w:szCs w:val="20"/>
              </w:rPr>
              <w:t>- 10.09.2024</w:t>
            </w:r>
          </w:p>
        </w:tc>
        <w:tc>
          <w:tcPr>
            <w:tcW w:w="2101" w:type="dxa"/>
          </w:tcPr>
          <w:p w14:paraId="49C6968A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Тәлімгер</w:t>
            </w:r>
            <w:proofErr w:type="spellEnd"/>
          </w:p>
          <w:p w14:paraId="1F96D0CA" w14:textId="628A13AF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Карюгина</w:t>
            </w:r>
            <w:proofErr w:type="spellEnd"/>
            <w:r w:rsidRPr="00174BA7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BB02D0" w14:paraId="1B8D8BE9" w14:textId="77777777" w:rsidTr="00F541F7">
        <w:trPr>
          <w:trHeight w:val="447"/>
        </w:trPr>
        <w:tc>
          <w:tcPr>
            <w:tcW w:w="535" w:type="dxa"/>
          </w:tcPr>
          <w:p w14:paraId="484388D5" w14:textId="07F7344E" w:rsidR="003D5DD5" w:rsidRPr="00084E6C" w:rsidRDefault="003D5DD5" w:rsidP="003D5DD5">
            <w:pPr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011" w:type="dxa"/>
          </w:tcPr>
          <w:p w14:paraId="68D27839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Тәлімгерлікті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ұйымдастыру</w:t>
            </w:r>
            <w:proofErr w:type="spellEnd"/>
          </w:p>
          <w:p w14:paraId="61E53861" w14:textId="6D5B191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C66D8">
              <w:rPr>
                <w:sz w:val="16"/>
                <w:szCs w:val="16"/>
              </w:rPr>
              <w:t>Организация наставничества</w:t>
            </w:r>
          </w:p>
        </w:tc>
        <w:tc>
          <w:tcPr>
            <w:tcW w:w="1697" w:type="dxa"/>
          </w:tcPr>
          <w:p w14:paraId="31B0DBBF" w14:textId="230798B8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Қыркүйек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68EB078D" w14:textId="6FF8A958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Карюгина</w:t>
            </w:r>
            <w:proofErr w:type="spellEnd"/>
            <w:r w:rsidRPr="00174BA7">
              <w:rPr>
                <w:sz w:val="20"/>
                <w:szCs w:val="20"/>
              </w:rPr>
              <w:t xml:space="preserve"> М.Л</w:t>
            </w:r>
          </w:p>
        </w:tc>
      </w:tr>
      <w:tr w:rsidR="003D5DD5" w:rsidRPr="00BB02D0" w14:paraId="11DC5D13" w14:textId="77777777" w:rsidTr="00BC66D8">
        <w:trPr>
          <w:trHeight w:val="499"/>
        </w:trPr>
        <w:tc>
          <w:tcPr>
            <w:tcW w:w="535" w:type="dxa"/>
          </w:tcPr>
          <w:p w14:paraId="782DD8D3" w14:textId="319E4929" w:rsidR="003D5DD5" w:rsidRPr="00084E6C" w:rsidRDefault="003D5DD5" w:rsidP="003D5DD5">
            <w:pPr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5011" w:type="dxa"/>
          </w:tcPr>
          <w:p w14:paraId="1195EFF6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Жас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педагогтардың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сұраныстары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бойынша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жеке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консультациялар</w:t>
            </w:r>
            <w:proofErr w:type="spellEnd"/>
          </w:p>
          <w:p w14:paraId="11E41DFA" w14:textId="40236C03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C66D8">
              <w:rPr>
                <w:sz w:val="16"/>
                <w:szCs w:val="16"/>
              </w:rPr>
              <w:t>Индивидуальные консультации по запросам молодых педагогов</w:t>
            </w:r>
          </w:p>
        </w:tc>
        <w:tc>
          <w:tcPr>
            <w:tcW w:w="1697" w:type="dxa"/>
          </w:tcPr>
          <w:p w14:paraId="775EB517" w14:textId="7DC0CFE2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Жыл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sz w:val="20"/>
                <w:szCs w:val="20"/>
              </w:rPr>
              <w:t>бойы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665536AE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Мұғалім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sz w:val="20"/>
                <w:szCs w:val="20"/>
              </w:rPr>
              <w:t>тәлімгер</w:t>
            </w:r>
            <w:proofErr w:type="spellEnd"/>
            <w:r w:rsidRPr="00174BA7">
              <w:rPr>
                <w:sz w:val="20"/>
                <w:szCs w:val="20"/>
              </w:rPr>
              <w:t xml:space="preserve">, </w:t>
            </w:r>
          </w:p>
          <w:p w14:paraId="0756392E" w14:textId="6E1F9C81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r w:rsidRPr="00174BA7">
              <w:rPr>
                <w:sz w:val="20"/>
                <w:szCs w:val="20"/>
              </w:rPr>
              <w:t xml:space="preserve">ӘБ </w:t>
            </w:r>
            <w:proofErr w:type="spellStart"/>
            <w:r w:rsidRPr="00174BA7">
              <w:rPr>
                <w:sz w:val="20"/>
                <w:szCs w:val="20"/>
              </w:rPr>
              <w:t>басшысы</w:t>
            </w:r>
            <w:proofErr w:type="spellEnd"/>
          </w:p>
        </w:tc>
      </w:tr>
      <w:tr w:rsidR="003D5DD5" w:rsidRPr="00BB02D0" w14:paraId="4B99D9E6" w14:textId="77777777" w:rsidTr="00BC66D8">
        <w:trPr>
          <w:trHeight w:val="565"/>
        </w:trPr>
        <w:tc>
          <w:tcPr>
            <w:tcW w:w="535" w:type="dxa"/>
          </w:tcPr>
          <w:p w14:paraId="4A4E129B" w14:textId="206985E9" w:rsidR="003D5DD5" w:rsidRPr="00084E6C" w:rsidRDefault="003D5DD5" w:rsidP="003D5DD5">
            <w:pPr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5011" w:type="dxa"/>
          </w:tcPr>
          <w:p w14:paraId="157149D9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Жас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мұғалімдердің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мұғалімдердің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сабақтары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іс-шараларына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қатысуы</w:t>
            </w:r>
            <w:proofErr w:type="spellEnd"/>
          </w:p>
          <w:p w14:paraId="302CB2AE" w14:textId="362AB8D0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C66D8">
              <w:rPr>
                <w:sz w:val="16"/>
                <w:szCs w:val="16"/>
              </w:rPr>
              <w:t>Посещение молодыми учителями уроков и мероприятий учителей</w:t>
            </w:r>
          </w:p>
        </w:tc>
        <w:tc>
          <w:tcPr>
            <w:tcW w:w="1697" w:type="dxa"/>
          </w:tcPr>
          <w:p w14:paraId="3A579F3D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Жыл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sz w:val="20"/>
                <w:szCs w:val="20"/>
              </w:rPr>
              <w:t>бойы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</w:p>
          <w:p w14:paraId="3DCF860B" w14:textId="4E84BFBA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r w:rsidRPr="00174BA7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01" w:type="dxa"/>
          </w:tcPr>
          <w:p w14:paraId="5D561CC0" w14:textId="254B6372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Тәжірибесі</w:t>
            </w:r>
            <w:proofErr w:type="spellEnd"/>
            <w:r w:rsidRPr="00174BA7">
              <w:rPr>
                <w:sz w:val="20"/>
                <w:szCs w:val="20"/>
              </w:rPr>
              <w:t xml:space="preserve"> бар </w:t>
            </w:r>
            <w:proofErr w:type="spellStart"/>
            <w:r w:rsidRPr="00174BA7">
              <w:rPr>
                <w:sz w:val="20"/>
                <w:szCs w:val="20"/>
              </w:rPr>
              <w:t>пәндер</w:t>
            </w:r>
            <w:proofErr w:type="spellEnd"/>
          </w:p>
        </w:tc>
      </w:tr>
      <w:tr w:rsidR="003D5DD5" w:rsidRPr="00BB02D0" w14:paraId="39D5D428" w14:textId="77777777" w:rsidTr="00F541F7">
        <w:trPr>
          <w:trHeight w:val="667"/>
        </w:trPr>
        <w:tc>
          <w:tcPr>
            <w:tcW w:w="535" w:type="dxa"/>
          </w:tcPr>
          <w:p w14:paraId="082E3EEE" w14:textId="0B42F139" w:rsidR="003D5DD5" w:rsidRPr="00084E6C" w:rsidRDefault="003D5DD5" w:rsidP="003D5DD5">
            <w:pPr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5011" w:type="dxa"/>
          </w:tcPr>
          <w:p w14:paraId="04D26921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Әкімшіліктің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жас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мұғалімдердің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сабақтарына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қатысуы</w:t>
            </w:r>
            <w:proofErr w:type="spellEnd"/>
          </w:p>
          <w:p w14:paraId="7130F77E" w14:textId="1717DC60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C66D8">
              <w:rPr>
                <w:sz w:val="16"/>
                <w:szCs w:val="16"/>
              </w:rPr>
              <w:t>Посещение администрацией уроков молодых учителей</w:t>
            </w:r>
          </w:p>
        </w:tc>
        <w:tc>
          <w:tcPr>
            <w:tcW w:w="1697" w:type="dxa"/>
          </w:tcPr>
          <w:p w14:paraId="003574D7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айына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sz w:val="20"/>
                <w:szCs w:val="20"/>
              </w:rPr>
              <w:t>кемінде</w:t>
            </w:r>
            <w:proofErr w:type="spellEnd"/>
            <w:r w:rsidRPr="00174BA7">
              <w:rPr>
                <w:sz w:val="20"/>
                <w:szCs w:val="20"/>
              </w:rPr>
              <w:t xml:space="preserve"> 1 </w:t>
            </w:r>
            <w:proofErr w:type="spellStart"/>
            <w:r w:rsidRPr="00174BA7">
              <w:rPr>
                <w:sz w:val="20"/>
                <w:szCs w:val="20"/>
              </w:rPr>
              <w:t>рет</w:t>
            </w:r>
            <w:proofErr w:type="spellEnd"/>
          </w:p>
          <w:p w14:paraId="7E937E1A" w14:textId="6B5F9DF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5C0CA136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Әкімшілік</w:t>
            </w:r>
            <w:proofErr w:type="spellEnd"/>
          </w:p>
          <w:p w14:paraId="7B59A9D9" w14:textId="4E3C0C8F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399DEE54" w14:textId="77777777" w:rsidTr="00F541F7">
        <w:trPr>
          <w:trHeight w:val="769"/>
        </w:trPr>
        <w:tc>
          <w:tcPr>
            <w:tcW w:w="535" w:type="dxa"/>
          </w:tcPr>
          <w:p w14:paraId="4D5EC206" w14:textId="222CC651" w:rsidR="003D5DD5" w:rsidRPr="00084E6C" w:rsidRDefault="003D5DD5" w:rsidP="003D5DD5">
            <w:pPr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</w:t>
            </w:r>
          </w:p>
        </w:tc>
        <w:tc>
          <w:tcPr>
            <w:tcW w:w="5011" w:type="dxa"/>
          </w:tcPr>
          <w:p w14:paraId="3C9A8FF2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Өзін-өзі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тәрбиелеу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үшін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тақырыпты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таңдау</w:t>
            </w:r>
            <w:proofErr w:type="spellEnd"/>
          </w:p>
          <w:p w14:paraId="47464901" w14:textId="109110D5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C66D8">
              <w:rPr>
                <w:sz w:val="16"/>
                <w:szCs w:val="16"/>
              </w:rPr>
              <w:t>Выбор методической темы для самообразования</w:t>
            </w:r>
          </w:p>
        </w:tc>
        <w:tc>
          <w:tcPr>
            <w:tcW w:w="1697" w:type="dxa"/>
          </w:tcPr>
          <w:p w14:paraId="6E6B899F" w14:textId="5E1C5F7C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Қыркүйек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364AC84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Мұғалім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sz w:val="20"/>
                <w:szCs w:val="20"/>
              </w:rPr>
              <w:t>тәлімгер</w:t>
            </w:r>
            <w:proofErr w:type="spellEnd"/>
            <w:r w:rsidRPr="00174BA7">
              <w:rPr>
                <w:sz w:val="20"/>
                <w:szCs w:val="20"/>
              </w:rPr>
              <w:t xml:space="preserve">, </w:t>
            </w:r>
          </w:p>
          <w:p w14:paraId="2E8B85EF" w14:textId="483AF0C3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r w:rsidRPr="00174BA7">
              <w:rPr>
                <w:sz w:val="20"/>
                <w:szCs w:val="20"/>
              </w:rPr>
              <w:t xml:space="preserve">ӘБ </w:t>
            </w:r>
            <w:proofErr w:type="spellStart"/>
            <w:r w:rsidRPr="00174BA7">
              <w:rPr>
                <w:sz w:val="20"/>
                <w:szCs w:val="20"/>
              </w:rPr>
              <w:t>басшысы</w:t>
            </w:r>
            <w:proofErr w:type="spellEnd"/>
          </w:p>
        </w:tc>
      </w:tr>
      <w:tr w:rsidR="003D5DD5" w:rsidRPr="00BB02D0" w14:paraId="20FF68F5" w14:textId="77777777" w:rsidTr="00F541F7">
        <w:trPr>
          <w:trHeight w:val="1081"/>
        </w:trPr>
        <w:tc>
          <w:tcPr>
            <w:tcW w:w="535" w:type="dxa"/>
          </w:tcPr>
          <w:p w14:paraId="0826AE16" w14:textId="2AC0C427" w:rsidR="003D5DD5" w:rsidRPr="00084E6C" w:rsidRDefault="003D5DD5" w:rsidP="003D5DD5">
            <w:pPr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</w:t>
            </w:r>
          </w:p>
        </w:tc>
        <w:tc>
          <w:tcPr>
            <w:tcW w:w="5011" w:type="dxa"/>
          </w:tcPr>
          <w:p w14:paraId="10BEFDFF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Өзін-өзі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тәрбиелеу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педагогикалық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қызметті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интроспекциялау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тақырыбы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бойынша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есеп</w:t>
            </w:r>
            <w:proofErr w:type="spellEnd"/>
          </w:p>
          <w:p w14:paraId="4EF1304C" w14:textId="0A22CE9F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C66D8">
              <w:rPr>
                <w:sz w:val="16"/>
                <w:szCs w:val="16"/>
              </w:rPr>
              <w:t>Отчет по теме самообразования, самоанализ педагогической деятельности</w:t>
            </w:r>
          </w:p>
        </w:tc>
        <w:tc>
          <w:tcPr>
            <w:tcW w:w="1697" w:type="dxa"/>
          </w:tcPr>
          <w:p w14:paraId="568981BF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Желтоқсан</w:t>
            </w:r>
            <w:proofErr w:type="spellEnd"/>
          </w:p>
          <w:p w14:paraId="15D6B731" w14:textId="7443539A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4F71F55E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Жас</w:t>
            </w:r>
            <w:proofErr w:type="spellEnd"/>
            <w:r w:rsidRPr="00174BA7">
              <w:rPr>
                <w:sz w:val="20"/>
                <w:szCs w:val="20"/>
              </w:rPr>
              <w:t xml:space="preserve"> маман</w:t>
            </w:r>
          </w:p>
          <w:p w14:paraId="693E95A2" w14:textId="4E994D3C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086E561C" w14:textId="77777777" w:rsidTr="00BC66D8">
        <w:trPr>
          <w:trHeight w:val="273"/>
        </w:trPr>
        <w:tc>
          <w:tcPr>
            <w:tcW w:w="535" w:type="dxa"/>
          </w:tcPr>
          <w:p w14:paraId="2840810F" w14:textId="4031E4E2" w:rsidR="003D5DD5" w:rsidRPr="00084E6C" w:rsidRDefault="003D5DD5" w:rsidP="003D5DD5">
            <w:pPr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8</w:t>
            </w:r>
          </w:p>
        </w:tc>
        <w:tc>
          <w:tcPr>
            <w:tcW w:w="5011" w:type="dxa"/>
          </w:tcPr>
          <w:p w14:paraId="7862B63D" w14:textId="77777777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74BA7">
              <w:rPr>
                <w:b/>
                <w:bCs/>
                <w:sz w:val="20"/>
                <w:szCs w:val="20"/>
              </w:rPr>
              <w:t>Атқарылған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жұмыс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туралы</w:t>
            </w:r>
            <w:proofErr w:type="spellEnd"/>
            <w:r w:rsidRPr="0017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b/>
                <w:bCs/>
                <w:sz w:val="20"/>
                <w:szCs w:val="20"/>
              </w:rPr>
              <w:t>есеп</w:t>
            </w:r>
            <w:proofErr w:type="spellEnd"/>
          </w:p>
          <w:p w14:paraId="4DA3DCD0" w14:textId="7DF63971" w:rsidR="003D5DD5" w:rsidRPr="00174BA7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C66D8">
              <w:rPr>
                <w:sz w:val="16"/>
                <w:szCs w:val="16"/>
              </w:rPr>
              <w:t>Отчет о проделанной работе</w:t>
            </w:r>
          </w:p>
        </w:tc>
        <w:tc>
          <w:tcPr>
            <w:tcW w:w="1697" w:type="dxa"/>
          </w:tcPr>
          <w:p w14:paraId="6EA6A26A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Желтоқсан</w:t>
            </w:r>
            <w:proofErr w:type="spellEnd"/>
          </w:p>
          <w:p w14:paraId="225AF287" w14:textId="02806997" w:rsidR="003D5DD5" w:rsidRPr="00BC66D8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74BA7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41645549" w14:textId="77777777" w:rsidR="003D5DD5" w:rsidRPr="00174BA7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174BA7">
              <w:rPr>
                <w:sz w:val="20"/>
                <w:szCs w:val="20"/>
              </w:rPr>
              <w:t>Жас</w:t>
            </w:r>
            <w:proofErr w:type="spellEnd"/>
            <w:r w:rsidRPr="00174BA7">
              <w:rPr>
                <w:sz w:val="20"/>
                <w:szCs w:val="20"/>
              </w:rPr>
              <w:t xml:space="preserve"> маман</w:t>
            </w:r>
          </w:p>
          <w:p w14:paraId="1616EC27" w14:textId="708391E1" w:rsidR="003D5DD5" w:rsidRPr="00BC66D8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74BA7">
              <w:rPr>
                <w:sz w:val="20"/>
                <w:szCs w:val="20"/>
              </w:rPr>
              <w:t>Мұғалім</w:t>
            </w:r>
            <w:proofErr w:type="spellEnd"/>
            <w:r w:rsidRPr="00174BA7">
              <w:rPr>
                <w:sz w:val="20"/>
                <w:szCs w:val="20"/>
              </w:rPr>
              <w:t xml:space="preserve"> </w:t>
            </w:r>
            <w:proofErr w:type="spellStart"/>
            <w:r w:rsidRPr="00174BA7">
              <w:rPr>
                <w:sz w:val="20"/>
                <w:szCs w:val="20"/>
              </w:rPr>
              <w:t>тәлімгер</w:t>
            </w:r>
            <w:proofErr w:type="spellEnd"/>
          </w:p>
        </w:tc>
      </w:tr>
      <w:tr w:rsidR="003D5DD5" w:rsidRPr="00217778" w14:paraId="04A27117" w14:textId="77777777" w:rsidTr="00140618">
        <w:trPr>
          <w:trHeight w:val="447"/>
        </w:trPr>
        <w:tc>
          <w:tcPr>
            <w:tcW w:w="9344" w:type="dxa"/>
            <w:gridSpan w:val="4"/>
            <w:shd w:val="clear" w:color="auto" w:fill="E2EFD9" w:themeFill="accent6" w:themeFillTint="33"/>
          </w:tcPr>
          <w:p w14:paraId="160E9C6C" w14:textId="77777777" w:rsidR="003D5DD5" w:rsidRPr="00217778" w:rsidRDefault="003D5DD5" w:rsidP="003D5DD5">
            <w:pPr>
              <w:jc w:val="center"/>
              <w:rPr>
                <w:b/>
                <w:bCs/>
                <w:sz w:val="22"/>
                <w:szCs w:val="18"/>
              </w:rPr>
            </w:pPr>
            <w:r w:rsidRPr="00217778">
              <w:rPr>
                <w:b/>
                <w:bCs/>
                <w:sz w:val="22"/>
                <w:szCs w:val="18"/>
              </w:rPr>
              <w:t xml:space="preserve">3.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Біліктілікті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арттыру</w:t>
            </w:r>
            <w:proofErr w:type="spellEnd"/>
          </w:p>
          <w:p w14:paraId="3255120E" w14:textId="49938618" w:rsidR="003D5DD5" w:rsidRPr="00217778" w:rsidRDefault="003D5DD5" w:rsidP="003D5DD5">
            <w:pPr>
              <w:jc w:val="center"/>
              <w:rPr>
                <w:b/>
                <w:bCs/>
                <w:sz w:val="22"/>
                <w:szCs w:val="18"/>
              </w:rPr>
            </w:pPr>
            <w:r w:rsidRPr="00217778">
              <w:rPr>
                <w:sz w:val="16"/>
                <w:szCs w:val="12"/>
              </w:rPr>
              <w:t>3. Повышение квалификации</w:t>
            </w:r>
          </w:p>
        </w:tc>
      </w:tr>
      <w:tr w:rsidR="003D5DD5" w:rsidRPr="00723847" w14:paraId="57B64BD9" w14:textId="77777777" w:rsidTr="0095726A">
        <w:trPr>
          <w:trHeight w:val="884"/>
        </w:trPr>
        <w:tc>
          <w:tcPr>
            <w:tcW w:w="9344" w:type="dxa"/>
            <w:gridSpan w:val="4"/>
          </w:tcPr>
          <w:p w14:paraId="5E40CE93" w14:textId="77777777" w:rsidR="003D5DD5" w:rsidRPr="00BC66D8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proofErr w:type="spellStart"/>
            <w:r w:rsidRPr="00BC66D8">
              <w:rPr>
                <w:b/>
                <w:bCs/>
                <w:sz w:val="20"/>
                <w:szCs w:val="16"/>
              </w:rPr>
              <w:t>Мақсаты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: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мұғалімнің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өзін-өзі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бағалау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және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кәсіби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құзыреттілігін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арттыру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бойынша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педагогикалық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кадрлармен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жұмыс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жүйесін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C66D8">
              <w:rPr>
                <w:b/>
                <w:bCs/>
                <w:sz w:val="20"/>
                <w:szCs w:val="16"/>
              </w:rPr>
              <w:t>жетілдіру</w:t>
            </w:r>
            <w:proofErr w:type="spellEnd"/>
            <w:r w:rsidRPr="00BC66D8">
              <w:rPr>
                <w:b/>
                <w:bCs/>
                <w:sz w:val="20"/>
                <w:szCs w:val="16"/>
              </w:rPr>
              <w:t>.</w:t>
            </w:r>
          </w:p>
          <w:p w14:paraId="3A472DD6" w14:textId="7741CA92" w:rsidR="003D5DD5" w:rsidRPr="00723847" w:rsidRDefault="003D5DD5" w:rsidP="003D5DD5">
            <w:pPr>
              <w:jc w:val="both"/>
              <w:rPr>
                <w:b/>
                <w:bCs/>
                <w:sz w:val="22"/>
                <w:szCs w:val="18"/>
              </w:rPr>
            </w:pPr>
            <w:r w:rsidRPr="00723847">
              <w:rPr>
                <w:sz w:val="16"/>
                <w:szCs w:val="12"/>
              </w:rPr>
              <w:t>Цель: совершенствование системы работы с педагогическими кадрами по самооценке деятельности и повышению профессиональных компетенций учителя.</w:t>
            </w:r>
          </w:p>
        </w:tc>
      </w:tr>
      <w:tr w:rsidR="003D5DD5" w:rsidRPr="00BB02D0" w14:paraId="4D2BE19D" w14:textId="77777777" w:rsidTr="00CD2E93">
        <w:trPr>
          <w:trHeight w:val="759"/>
        </w:trPr>
        <w:tc>
          <w:tcPr>
            <w:tcW w:w="535" w:type="dxa"/>
          </w:tcPr>
          <w:p w14:paraId="25F6B6D9" w14:textId="023BB52D" w:rsidR="003D5DD5" w:rsidRPr="00CD2E93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11" w:type="dxa"/>
          </w:tcPr>
          <w:p w14:paraId="04D1734F" w14:textId="25C3BC33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72415452" w14:textId="33F6FFE5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4F4CB796" w14:textId="3F1C18FA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C11C70" w14:paraId="50C95712" w14:textId="77777777" w:rsidTr="00F541F7">
        <w:trPr>
          <w:trHeight w:val="447"/>
        </w:trPr>
        <w:tc>
          <w:tcPr>
            <w:tcW w:w="535" w:type="dxa"/>
          </w:tcPr>
          <w:p w14:paraId="7D6B17DD" w14:textId="47A22483" w:rsidR="003D5DD5" w:rsidRPr="00CD2E93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11" w:type="dxa"/>
          </w:tcPr>
          <w:p w14:paraId="107F7D3D" w14:textId="2B9BF180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05F43BB2" w14:textId="662EC72D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05A2C76D" w14:textId="6117B95B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31593D60" w14:textId="77777777" w:rsidTr="00F541F7">
        <w:trPr>
          <w:trHeight w:val="759"/>
        </w:trPr>
        <w:tc>
          <w:tcPr>
            <w:tcW w:w="535" w:type="dxa"/>
          </w:tcPr>
          <w:p w14:paraId="496132DA" w14:textId="325F9307" w:rsidR="003D5DD5" w:rsidRPr="00CD2E93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011" w:type="dxa"/>
          </w:tcPr>
          <w:p w14:paraId="30E8B46E" w14:textId="70360243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6A5EB4A1" w14:textId="614D5EAD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4E446811" w14:textId="188C8169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D5DD5" w:rsidRPr="00BB02D0" w14:paraId="522AEA16" w14:textId="77777777" w:rsidTr="00CD2E93">
        <w:trPr>
          <w:trHeight w:val="661"/>
        </w:trPr>
        <w:tc>
          <w:tcPr>
            <w:tcW w:w="535" w:type="dxa"/>
          </w:tcPr>
          <w:p w14:paraId="4F521287" w14:textId="1798516E" w:rsidR="003D5DD5" w:rsidRPr="00CD2E93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011" w:type="dxa"/>
          </w:tcPr>
          <w:p w14:paraId="1A9DA64D" w14:textId="3314552D" w:rsidR="003D5DD5" w:rsidRPr="00CD2E93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2D01A8F9" w14:textId="567073B9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33BC197F" w14:textId="6301C85D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3A4DFB0D" w14:textId="77777777" w:rsidTr="00CD2E93">
        <w:trPr>
          <w:trHeight w:val="933"/>
        </w:trPr>
        <w:tc>
          <w:tcPr>
            <w:tcW w:w="535" w:type="dxa"/>
          </w:tcPr>
          <w:p w14:paraId="2FB93E8B" w14:textId="4978B34A" w:rsidR="003D5DD5" w:rsidRPr="00CD2E93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CD2E9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011" w:type="dxa"/>
          </w:tcPr>
          <w:p w14:paraId="70A12C17" w14:textId="2D7000A8" w:rsidR="003D5DD5" w:rsidRPr="00CD2E93" w:rsidRDefault="003D5DD5" w:rsidP="003D5D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72256723" w14:textId="625D3967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1FF2A26D" w14:textId="2E147870" w:rsidR="003D5DD5" w:rsidRPr="00CD2E93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222389" w14:paraId="0F4F0541" w14:textId="77777777" w:rsidTr="00140618">
        <w:trPr>
          <w:trHeight w:val="447"/>
        </w:trPr>
        <w:tc>
          <w:tcPr>
            <w:tcW w:w="9344" w:type="dxa"/>
            <w:gridSpan w:val="4"/>
            <w:shd w:val="clear" w:color="auto" w:fill="E2EFD9" w:themeFill="accent6" w:themeFillTint="33"/>
          </w:tcPr>
          <w:p w14:paraId="0628B659" w14:textId="77777777" w:rsidR="003D5DD5" w:rsidRPr="00B20000" w:rsidRDefault="003D5DD5" w:rsidP="003D5DD5">
            <w:pPr>
              <w:jc w:val="center"/>
              <w:rPr>
                <w:b/>
                <w:bCs/>
                <w:sz w:val="20"/>
                <w:szCs w:val="16"/>
              </w:rPr>
            </w:pPr>
            <w:r w:rsidRPr="00222389">
              <w:rPr>
                <w:b/>
                <w:bCs/>
                <w:sz w:val="22"/>
                <w:szCs w:val="18"/>
              </w:rPr>
              <w:t xml:space="preserve">4. </w:t>
            </w:r>
            <w:r w:rsidRPr="00B20000">
              <w:rPr>
                <w:b/>
                <w:bCs/>
                <w:sz w:val="20"/>
                <w:szCs w:val="16"/>
              </w:rPr>
              <w:t xml:space="preserve">Педагог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қызметкерлерді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аттестаттау</w:t>
            </w:r>
            <w:proofErr w:type="spellEnd"/>
          </w:p>
          <w:p w14:paraId="4BAEE333" w14:textId="62E82D93" w:rsidR="003D5DD5" w:rsidRPr="00222389" w:rsidRDefault="003D5DD5" w:rsidP="003D5DD5">
            <w:pPr>
              <w:jc w:val="center"/>
              <w:rPr>
                <w:b/>
                <w:bCs/>
                <w:sz w:val="22"/>
                <w:szCs w:val="18"/>
              </w:rPr>
            </w:pPr>
            <w:r w:rsidRPr="00222389">
              <w:rPr>
                <w:sz w:val="16"/>
                <w:szCs w:val="12"/>
              </w:rPr>
              <w:t>4. Аттестация педагогических работников</w:t>
            </w:r>
          </w:p>
        </w:tc>
      </w:tr>
      <w:tr w:rsidR="003D5DD5" w:rsidRPr="00222389" w14:paraId="0FA1ED7F" w14:textId="77777777" w:rsidTr="00550EF3">
        <w:trPr>
          <w:trHeight w:val="838"/>
        </w:trPr>
        <w:tc>
          <w:tcPr>
            <w:tcW w:w="9344" w:type="dxa"/>
            <w:gridSpan w:val="4"/>
          </w:tcPr>
          <w:p w14:paraId="24FD3BDE" w14:textId="77777777" w:rsidR="003D5DD5" w:rsidRPr="00B20000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proofErr w:type="spellStart"/>
            <w:r w:rsidRPr="00B20000">
              <w:rPr>
                <w:b/>
                <w:bCs/>
                <w:sz w:val="20"/>
                <w:szCs w:val="16"/>
              </w:rPr>
              <w:t>Мақсаты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: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кәсіби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құзыреттіліктің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сәйкестік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деңгейін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анықтау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және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педагог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қызметкерлердің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біліктілік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санатын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арттыру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үшін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жағдай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20000">
              <w:rPr>
                <w:b/>
                <w:bCs/>
                <w:sz w:val="20"/>
                <w:szCs w:val="16"/>
              </w:rPr>
              <w:t>жасау</w:t>
            </w:r>
            <w:proofErr w:type="spellEnd"/>
            <w:r w:rsidRPr="00B20000">
              <w:rPr>
                <w:b/>
                <w:bCs/>
                <w:sz w:val="20"/>
                <w:szCs w:val="16"/>
              </w:rPr>
              <w:t>.</w:t>
            </w:r>
          </w:p>
          <w:p w14:paraId="2560DA42" w14:textId="21EE6B19" w:rsidR="003D5DD5" w:rsidRPr="00B20000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r w:rsidRPr="00222389">
              <w:rPr>
                <w:sz w:val="16"/>
                <w:szCs w:val="12"/>
              </w:rPr>
              <w:t>Цель: определение уровня соответствия профессиональной компетенции и создание условий повышения квалификационной категории педагогических работников.</w:t>
            </w:r>
          </w:p>
        </w:tc>
      </w:tr>
      <w:tr w:rsidR="003D5DD5" w:rsidRPr="00BB02D0" w14:paraId="17B2CBBE" w14:textId="77777777" w:rsidTr="00611836">
        <w:trPr>
          <w:trHeight w:val="565"/>
        </w:trPr>
        <w:tc>
          <w:tcPr>
            <w:tcW w:w="535" w:type="dxa"/>
          </w:tcPr>
          <w:p w14:paraId="5479B4D0" w14:textId="3682FEEA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11" w:type="dxa"/>
          </w:tcPr>
          <w:p w14:paraId="5C1A7E74" w14:textId="2947D878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7F7221BF" w14:textId="59839DC1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58859505" w14:textId="481E9D41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3A31551A" w14:textId="77777777" w:rsidTr="00611836">
        <w:trPr>
          <w:trHeight w:val="1339"/>
        </w:trPr>
        <w:tc>
          <w:tcPr>
            <w:tcW w:w="535" w:type="dxa"/>
          </w:tcPr>
          <w:p w14:paraId="1029B935" w14:textId="5A7A3976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11" w:type="dxa"/>
          </w:tcPr>
          <w:p w14:paraId="2BB2E5DF" w14:textId="643AB01D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092957A9" w14:textId="23FAB691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121491FD" w14:textId="444847E3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3AA18A50" w14:textId="77777777" w:rsidTr="00611836">
        <w:trPr>
          <w:trHeight w:val="425"/>
        </w:trPr>
        <w:tc>
          <w:tcPr>
            <w:tcW w:w="535" w:type="dxa"/>
          </w:tcPr>
          <w:p w14:paraId="130AC627" w14:textId="1DFB57A2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5011" w:type="dxa"/>
          </w:tcPr>
          <w:p w14:paraId="1F607C0B" w14:textId="100BD1B1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53837C79" w14:textId="5964EE03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764B1CEC" w14:textId="3A8347C4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3D830D1D" w14:textId="77777777" w:rsidTr="00611836">
        <w:trPr>
          <w:trHeight w:val="619"/>
        </w:trPr>
        <w:tc>
          <w:tcPr>
            <w:tcW w:w="535" w:type="dxa"/>
          </w:tcPr>
          <w:p w14:paraId="615436B9" w14:textId="4E5DADAE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011" w:type="dxa"/>
          </w:tcPr>
          <w:p w14:paraId="76C44174" w14:textId="3295B232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620FEEB5" w14:textId="0FBBCC34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1845816E" w14:textId="30783CA8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7294EB6C" w14:textId="77777777" w:rsidTr="00611836">
        <w:trPr>
          <w:trHeight w:val="954"/>
        </w:trPr>
        <w:tc>
          <w:tcPr>
            <w:tcW w:w="535" w:type="dxa"/>
          </w:tcPr>
          <w:p w14:paraId="7C8912D9" w14:textId="7ADCBF27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011" w:type="dxa"/>
            <w:tcBorders>
              <w:bottom w:val="single" w:sz="4" w:space="0" w:color="auto"/>
            </w:tcBorders>
          </w:tcPr>
          <w:p w14:paraId="31A50093" w14:textId="4A0DB103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2213D70E" w14:textId="1B6342FD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6E2DEAC8" w14:textId="46E0066C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4C4F94CC" w14:textId="77777777" w:rsidTr="00611836">
        <w:trPr>
          <w:trHeight w:val="459"/>
        </w:trPr>
        <w:tc>
          <w:tcPr>
            <w:tcW w:w="535" w:type="dxa"/>
          </w:tcPr>
          <w:p w14:paraId="23BDE5BE" w14:textId="019E3E4C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011" w:type="dxa"/>
          </w:tcPr>
          <w:p w14:paraId="47236584" w14:textId="3942ADE1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33FA5B56" w14:textId="3732F736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268EB8AD" w14:textId="0A4C9669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74B43936" w14:textId="77777777" w:rsidTr="00611836">
        <w:trPr>
          <w:trHeight w:val="1036"/>
        </w:trPr>
        <w:tc>
          <w:tcPr>
            <w:tcW w:w="535" w:type="dxa"/>
          </w:tcPr>
          <w:p w14:paraId="4116BA4D" w14:textId="2EC8984B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011" w:type="dxa"/>
          </w:tcPr>
          <w:p w14:paraId="1FF5E448" w14:textId="6A4EF5BC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37435C7F" w14:textId="280531A9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2E4052C6" w14:textId="4E1573B8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67A3EB95" w14:textId="77777777" w:rsidTr="00611836">
        <w:trPr>
          <w:trHeight w:val="273"/>
        </w:trPr>
        <w:tc>
          <w:tcPr>
            <w:tcW w:w="535" w:type="dxa"/>
          </w:tcPr>
          <w:p w14:paraId="72D41FBF" w14:textId="60872EF1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011" w:type="dxa"/>
          </w:tcPr>
          <w:p w14:paraId="4ED2CB5C" w14:textId="66C832AE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07D074B2" w14:textId="22D8808C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63199632" w14:textId="7236293A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4C7B9B03" w14:textId="77777777" w:rsidTr="00611836">
        <w:trPr>
          <w:trHeight w:val="1407"/>
        </w:trPr>
        <w:tc>
          <w:tcPr>
            <w:tcW w:w="535" w:type="dxa"/>
          </w:tcPr>
          <w:p w14:paraId="49EB14FD" w14:textId="3D20B3A6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011" w:type="dxa"/>
          </w:tcPr>
          <w:p w14:paraId="5A90F936" w14:textId="34757F0B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06B57B84" w14:textId="0F546A0F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7B5023D5" w14:textId="294D236A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132E4F03" w14:textId="77777777" w:rsidTr="00611836">
        <w:trPr>
          <w:trHeight w:val="760"/>
        </w:trPr>
        <w:tc>
          <w:tcPr>
            <w:tcW w:w="535" w:type="dxa"/>
          </w:tcPr>
          <w:p w14:paraId="4A662E22" w14:textId="3E147E32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011" w:type="dxa"/>
          </w:tcPr>
          <w:p w14:paraId="4D04AF02" w14:textId="5866F79A" w:rsidR="003D5DD5" w:rsidRPr="00611836" w:rsidRDefault="003D5DD5" w:rsidP="003D5DD5">
            <w:pPr>
              <w:spacing w:after="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47BAC5B4" w14:textId="42552B32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633F6C65" w14:textId="1A978850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8B633F" w14:paraId="3BBCDD01" w14:textId="77777777" w:rsidTr="00140618">
        <w:trPr>
          <w:trHeight w:val="447"/>
        </w:trPr>
        <w:tc>
          <w:tcPr>
            <w:tcW w:w="9344" w:type="dxa"/>
            <w:gridSpan w:val="4"/>
            <w:shd w:val="clear" w:color="auto" w:fill="E2EFD9" w:themeFill="accent6" w:themeFillTint="33"/>
          </w:tcPr>
          <w:p w14:paraId="3DC9A374" w14:textId="77777777" w:rsidR="003D5DD5" w:rsidRPr="00611836" w:rsidRDefault="003D5DD5" w:rsidP="003D5DD5">
            <w:pPr>
              <w:jc w:val="center"/>
              <w:rPr>
                <w:b/>
                <w:bCs/>
                <w:sz w:val="20"/>
                <w:szCs w:val="16"/>
              </w:rPr>
            </w:pPr>
            <w:r w:rsidRPr="008B633F">
              <w:rPr>
                <w:b/>
                <w:bCs/>
                <w:sz w:val="22"/>
                <w:szCs w:val="18"/>
              </w:rPr>
              <w:t xml:space="preserve">5.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Педагогикалық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тәжірибені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жалпылау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және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тарату</w:t>
            </w:r>
            <w:proofErr w:type="spellEnd"/>
          </w:p>
          <w:p w14:paraId="2557FE20" w14:textId="7B90796C" w:rsidR="003D5DD5" w:rsidRPr="008B633F" w:rsidRDefault="003D5DD5" w:rsidP="003D5DD5">
            <w:pPr>
              <w:jc w:val="center"/>
              <w:rPr>
                <w:b/>
                <w:bCs/>
                <w:sz w:val="22"/>
                <w:szCs w:val="18"/>
              </w:rPr>
            </w:pPr>
            <w:r w:rsidRPr="008B633F">
              <w:rPr>
                <w:sz w:val="16"/>
                <w:szCs w:val="12"/>
              </w:rPr>
              <w:t>5. Обобщение и распространение педагогического опыта</w:t>
            </w:r>
          </w:p>
        </w:tc>
      </w:tr>
      <w:tr w:rsidR="003D5DD5" w:rsidRPr="008B633F" w14:paraId="19F1117C" w14:textId="77777777" w:rsidTr="0095726A">
        <w:trPr>
          <w:trHeight w:val="447"/>
        </w:trPr>
        <w:tc>
          <w:tcPr>
            <w:tcW w:w="9344" w:type="dxa"/>
            <w:gridSpan w:val="4"/>
          </w:tcPr>
          <w:p w14:paraId="67A25CC7" w14:textId="77777777" w:rsidR="003D5DD5" w:rsidRPr="008B633F" w:rsidRDefault="003D5DD5" w:rsidP="003D5DD5">
            <w:pPr>
              <w:jc w:val="both"/>
              <w:rPr>
                <w:b/>
                <w:bCs/>
                <w:sz w:val="22"/>
                <w:szCs w:val="18"/>
              </w:rPr>
            </w:pPr>
            <w:proofErr w:type="spellStart"/>
            <w:r w:rsidRPr="00611836">
              <w:rPr>
                <w:b/>
                <w:bCs/>
                <w:sz w:val="20"/>
                <w:szCs w:val="16"/>
              </w:rPr>
              <w:t>Мақсаты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: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педагогтердің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шығармашылық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қызметінің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нәтижелерін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жалпылау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16"/>
              </w:rPr>
              <w:t>және</w:t>
            </w:r>
            <w:proofErr w:type="spellEnd"/>
            <w:r w:rsidRPr="0061183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8B633F">
              <w:rPr>
                <w:b/>
                <w:bCs/>
                <w:sz w:val="22"/>
                <w:szCs w:val="18"/>
              </w:rPr>
              <w:t>тарату</w:t>
            </w:r>
            <w:proofErr w:type="spellEnd"/>
            <w:r w:rsidRPr="008B633F">
              <w:rPr>
                <w:b/>
                <w:bCs/>
                <w:sz w:val="22"/>
                <w:szCs w:val="18"/>
              </w:rPr>
              <w:t>.</w:t>
            </w:r>
          </w:p>
          <w:p w14:paraId="2A6258B0" w14:textId="5ACE3025" w:rsidR="003D5DD5" w:rsidRPr="008B633F" w:rsidRDefault="003D5DD5" w:rsidP="003D5DD5">
            <w:pPr>
              <w:jc w:val="both"/>
              <w:rPr>
                <w:b/>
                <w:bCs/>
                <w:sz w:val="22"/>
                <w:szCs w:val="18"/>
              </w:rPr>
            </w:pPr>
            <w:r w:rsidRPr="008B633F">
              <w:rPr>
                <w:sz w:val="16"/>
                <w:szCs w:val="12"/>
              </w:rPr>
              <w:t>Цель: обобщение и распространение результатов творческой деятельности педагогов.</w:t>
            </w:r>
          </w:p>
        </w:tc>
      </w:tr>
      <w:tr w:rsidR="003D5DD5" w:rsidRPr="00BB02D0" w14:paraId="76F27ADB" w14:textId="77777777" w:rsidTr="00F541F7">
        <w:trPr>
          <w:trHeight w:val="690"/>
        </w:trPr>
        <w:tc>
          <w:tcPr>
            <w:tcW w:w="535" w:type="dxa"/>
          </w:tcPr>
          <w:p w14:paraId="2E4F30DA" w14:textId="458BECC9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11" w:type="dxa"/>
          </w:tcPr>
          <w:p w14:paraId="5234726D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Тәжірибе сипаттамасы. Педагогикалық идеялар фестиваліне қатысу</w:t>
            </w:r>
          </w:p>
          <w:p w14:paraId="2F11D6C4" w14:textId="4116B336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E5C3B">
              <w:rPr>
                <w:sz w:val="16"/>
                <w:szCs w:val="16"/>
              </w:rPr>
              <w:t>Описание опыта. Участие в фестивале педагогических идей</w:t>
            </w:r>
          </w:p>
        </w:tc>
        <w:tc>
          <w:tcPr>
            <w:tcW w:w="1697" w:type="dxa"/>
          </w:tcPr>
          <w:p w14:paraId="5A68E030" w14:textId="71DD48CB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Қыркүйек-қазан</w:t>
            </w:r>
            <w:proofErr w:type="spellEnd"/>
          </w:p>
        </w:tc>
        <w:tc>
          <w:tcPr>
            <w:tcW w:w="2101" w:type="dxa"/>
          </w:tcPr>
          <w:p w14:paraId="046D7A1E" w14:textId="742399C3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Пән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мұғалімдері</w:t>
            </w:r>
            <w:proofErr w:type="spellEnd"/>
          </w:p>
        </w:tc>
      </w:tr>
      <w:tr w:rsidR="003D5DD5" w:rsidRPr="00BB02D0" w14:paraId="1F0AE5B0" w14:textId="77777777" w:rsidTr="00F541F7">
        <w:trPr>
          <w:trHeight w:val="953"/>
        </w:trPr>
        <w:tc>
          <w:tcPr>
            <w:tcW w:w="535" w:type="dxa"/>
          </w:tcPr>
          <w:p w14:paraId="0AF5B4B1" w14:textId="2407A679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11" w:type="dxa"/>
          </w:tcPr>
          <w:p w14:paraId="16827D05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>ӘБ</w:t>
            </w:r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отырысында</w:t>
            </w:r>
            <w:proofErr w:type="spellEnd"/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тәжірибе</w:t>
            </w:r>
            <w:proofErr w:type="spellEnd"/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ұсыну</w:t>
            </w:r>
            <w:proofErr w:type="spellEnd"/>
          </w:p>
          <w:p w14:paraId="0F21A892" w14:textId="2702F2C6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E5C3B">
              <w:rPr>
                <w:sz w:val="16"/>
                <w:szCs w:val="16"/>
              </w:rPr>
              <w:t>Представление опыта на заседании МО</w:t>
            </w:r>
          </w:p>
        </w:tc>
        <w:tc>
          <w:tcPr>
            <w:tcW w:w="1697" w:type="dxa"/>
          </w:tcPr>
          <w:p w14:paraId="194C9A58" w14:textId="142810DC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2101" w:type="dxa"/>
          </w:tcPr>
          <w:p w14:paraId="2AC9E961" w14:textId="0D4C6D7A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r w:rsidRPr="00611836">
              <w:rPr>
                <w:sz w:val="20"/>
                <w:szCs w:val="20"/>
              </w:rPr>
              <w:t xml:space="preserve">ӘБ </w:t>
            </w:r>
            <w:proofErr w:type="spellStart"/>
            <w:r w:rsidRPr="00611836">
              <w:rPr>
                <w:sz w:val="20"/>
                <w:szCs w:val="20"/>
              </w:rPr>
              <w:t>басшылары</w:t>
            </w:r>
            <w:proofErr w:type="spellEnd"/>
            <w:r w:rsidRPr="00611836">
              <w:rPr>
                <w:sz w:val="20"/>
                <w:szCs w:val="20"/>
              </w:rPr>
              <w:t xml:space="preserve">, </w:t>
            </w:r>
            <w:proofErr w:type="spellStart"/>
            <w:r w:rsidRPr="00611836">
              <w:rPr>
                <w:sz w:val="20"/>
                <w:szCs w:val="20"/>
              </w:rPr>
              <w:t>аттестатталатын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педагогтар</w:t>
            </w:r>
            <w:proofErr w:type="spellEnd"/>
          </w:p>
        </w:tc>
      </w:tr>
      <w:tr w:rsidR="003D5DD5" w:rsidRPr="00BB02D0" w14:paraId="66CD5761" w14:textId="77777777" w:rsidTr="00F541F7">
        <w:trPr>
          <w:trHeight w:val="792"/>
        </w:trPr>
        <w:tc>
          <w:tcPr>
            <w:tcW w:w="535" w:type="dxa"/>
          </w:tcPr>
          <w:p w14:paraId="78E6B49E" w14:textId="548A466C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011" w:type="dxa"/>
          </w:tcPr>
          <w:p w14:paraId="25F63751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11836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кеңестің</w:t>
            </w:r>
            <w:proofErr w:type="spellEnd"/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отырысына</w:t>
            </w:r>
            <w:proofErr w:type="spellEnd"/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тәжірибе</w:t>
            </w:r>
            <w:proofErr w:type="spellEnd"/>
            <w:r w:rsidRPr="006118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ұсыну</w:t>
            </w:r>
            <w:proofErr w:type="spellEnd"/>
          </w:p>
          <w:p w14:paraId="45AC1533" w14:textId="71B4E36F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E5C3B">
              <w:rPr>
                <w:sz w:val="16"/>
                <w:szCs w:val="16"/>
              </w:rPr>
              <w:t xml:space="preserve">Представление опыта на заседание методического совета </w:t>
            </w:r>
          </w:p>
        </w:tc>
        <w:tc>
          <w:tcPr>
            <w:tcW w:w="1697" w:type="dxa"/>
          </w:tcPr>
          <w:p w14:paraId="75B60C7B" w14:textId="1A11D227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Тамыз</w:t>
            </w:r>
            <w:proofErr w:type="spellEnd"/>
            <w:r w:rsidRPr="00611836">
              <w:rPr>
                <w:sz w:val="20"/>
                <w:szCs w:val="20"/>
              </w:rPr>
              <w:t xml:space="preserve">, </w:t>
            </w:r>
            <w:proofErr w:type="spellStart"/>
            <w:r w:rsidRPr="00611836">
              <w:rPr>
                <w:sz w:val="20"/>
                <w:szCs w:val="20"/>
              </w:rPr>
              <w:t>қараша</w:t>
            </w:r>
            <w:proofErr w:type="spellEnd"/>
            <w:r w:rsidRPr="00611836">
              <w:rPr>
                <w:sz w:val="20"/>
                <w:szCs w:val="20"/>
              </w:rPr>
              <w:t xml:space="preserve">, </w:t>
            </w:r>
            <w:proofErr w:type="spellStart"/>
            <w:r w:rsidRPr="00611836">
              <w:rPr>
                <w:sz w:val="20"/>
                <w:szCs w:val="20"/>
              </w:rPr>
              <w:t>наурыз</w:t>
            </w:r>
            <w:proofErr w:type="spellEnd"/>
          </w:p>
        </w:tc>
        <w:tc>
          <w:tcPr>
            <w:tcW w:w="2101" w:type="dxa"/>
          </w:tcPr>
          <w:p w14:paraId="78404D99" w14:textId="0784CE35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Аттестатталатын</w:t>
            </w:r>
            <w:proofErr w:type="spellEnd"/>
            <w:r w:rsidRPr="0061183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педагогтар</w:t>
            </w:r>
            <w:proofErr w:type="spellEnd"/>
          </w:p>
          <w:p w14:paraId="6409CB69" w14:textId="55EDDBB2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Карюгина</w:t>
            </w:r>
            <w:proofErr w:type="spellEnd"/>
            <w:r w:rsidRPr="00611836">
              <w:rPr>
                <w:sz w:val="20"/>
                <w:szCs w:val="20"/>
              </w:rPr>
              <w:t xml:space="preserve"> М.Л </w:t>
            </w:r>
          </w:p>
        </w:tc>
      </w:tr>
      <w:tr w:rsidR="003D5DD5" w:rsidRPr="00BB02D0" w14:paraId="4138C317" w14:textId="77777777" w:rsidTr="00F541F7">
        <w:trPr>
          <w:trHeight w:val="506"/>
        </w:trPr>
        <w:tc>
          <w:tcPr>
            <w:tcW w:w="535" w:type="dxa"/>
          </w:tcPr>
          <w:p w14:paraId="0E337934" w14:textId="57BC8E9A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6118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011" w:type="dxa"/>
          </w:tcPr>
          <w:p w14:paraId="19C43A37" w14:textId="77777777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611836">
              <w:rPr>
                <w:b/>
                <w:bCs/>
                <w:sz w:val="20"/>
                <w:szCs w:val="20"/>
                <w:lang w:val="kk-KZ"/>
              </w:rPr>
              <w:t xml:space="preserve">ОТЖ </w:t>
            </w:r>
            <w:proofErr w:type="spellStart"/>
            <w:r w:rsidRPr="00611836">
              <w:rPr>
                <w:b/>
                <w:bCs/>
                <w:sz w:val="20"/>
                <w:szCs w:val="20"/>
              </w:rPr>
              <w:t>қорғау</w:t>
            </w:r>
            <w:proofErr w:type="spellEnd"/>
          </w:p>
          <w:p w14:paraId="67BD6A00" w14:textId="17FA2195" w:rsidR="003D5DD5" w:rsidRPr="00611836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E5C3B">
              <w:rPr>
                <w:sz w:val="16"/>
                <w:szCs w:val="16"/>
                <w:lang w:val="kk-KZ"/>
              </w:rPr>
              <w:t xml:space="preserve">Защита ППО </w:t>
            </w:r>
          </w:p>
        </w:tc>
        <w:tc>
          <w:tcPr>
            <w:tcW w:w="1697" w:type="dxa"/>
          </w:tcPr>
          <w:p w14:paraId="68985EFC" w14:textId="7E5CB410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Қараша</w:t>
            </w:r>
            <w:proofErr w:type="spellEnd"/>
            <w:r w:rsidRPr="00611836">
              <w:rPr>
                <w:sz w:val="20"/>
                <w:szCs w:val="20"/>
              </w:rPr>
              <w:t xml:space="preserve">, </w:t>
            </w:r>
            <w:proofErr w:type="spellStart"/>
            <w:r w:rsidRPr="00611836">
              <w:rPr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101" w:type="dxa"/>
          </w:tcPr>
          <w:p w14:paraId="25650C35" w14:textId="77777777" w:rsidR="003D5DD5" w:rsidRPr="00611836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1836">
              <w:rPr>
                <w:sz w:val="20"/>
                <w:szCs w:val="20"/>
              </w:rPr>
              <w:t>Карюгина</w:t>
            </w:r>
            <w:proofErr w:type="spellEnd"/>
            <w:r w:rsidRPr="00611836">
              <w:rPr>
                <w:sz w:val="20"/>
                <w:szCs w:val="20"/>
              </w:rPr>
              <w:t xml:space="preserve"> М.Л </w:t>
            </w:r>
          </w:p>
          <w:p w14:paraId="3880D359" w14:textId="3092071A" w:rsidR="003D5DD5" w:rsidRPr="00611836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611836">
              <w:rPr>
                <w:sz w:val="20"/>
                <w:szCs w:val="20"/>
              </w:rPr>
              <w:t>Пән</w:t>
            </w:r>
            <w:proofErr w:type="spellEnd"/>
            <w:r w:rsidRPr="00611836">
              <w:rPr>
                <w:sz w:val="20"/>
                <w:szCs w:val="20"/>
              </w:rPr>
              <w:t xml:space="preserve"> </w:t>
            </w:r>
            <w:proofErr w:type="spellStart"/>
            <w:r w:rsidRPr="00611836">
              <w:rPr>
                <w:sz w:val="20"/>
                <w:szCs w:val="20"/>
              </w:rPr>
              <w:t>мұғалімдері</w:t>
            </w:r>
            <w:proofErr w:type="spellEnd"/>
          </w:p>
        </w:tc>
      </w:tr>
      <w:tr w:rsidR="003D5DD5" w:rsidRPr="009B23F6" w14:paraId="5E25C6B7" w14:textId="77777777" w:rsidTr="00140618">
        <w:trPr>
          <w:trHeight w:val="447"/>
        </w:trPr>
        <w:tc>
          <w:tcPr>
            <w:tcW w:w="9344" w:type="dxa"/>
            <w:gridSpan w:val="4"/>
            <w:shd w:val="clear" w:color="auto" w:fill="DEEAF6" w:themeFill="accent5" w:themeFillTint="33"/>
          </w:tcPr>
          <w:p w14:paraId="61840C9B" w14:textId="77777777" w:rsidR="003D5DD5" w:rsidRPr="00BE5C3B" w:rsidRDefault="003D5DD5" w:rsidP="003D5DD5">
            <w:pPr>
              <w:jc w:val="center"/>
              <w:rPr>
                <w:rFonts w:cs="Times New Roman"/>
                <w:b/>
                <w:bCs/>
                <w:sz w:val="20"/>
                <w:szCs w:val="16"/>
              </w:rPr>
            </w:pPr>
            <w:r w:rsidRPr="009B23F6">
              <w:rPr>
                <w:rFonts w:cs="Times New Roman"/>
                <w:b/>
                <w:bCs/>
                <w:sz w:val="22"/>
                <w:szCs w:val="18"/>
              </w:rPr>
              <w:t>II</w:t>
            </w:r>
            <w:r w:rsidRPr="00BE5C3B">
              <w:rPr>
                <w:rFonts w:cs="Times New Roman"/>
                <w:b/>
                <w:bCs/>
                <w:sz w:val="20"/>
                <w:szCs w:val="16"/>
              </w:rPr>
              <w:t xml:space="preserve">. </w:t>
            </w:r>
            <w:proofErr w:type="spellStart"/>
            <w:r w:rsidRPr="00BE5C3B">
              <w:rPr>
                <w:rFonts w:cs="Times New Roman"/>
                <w:b/>
                <w:bCs/>
                <w:sz w:val="20"/>
                <w:szCs w:val="16"/>
              </w:rPr>
              <w:t>Ғылыми-әдістемелік</w:t>
            </w:r>
            <w:proofErr w:type="spellEnd"/>
            <w:r w:rsidRPr="00BE5C3B">
              <w:rPr>
                <w:rFonts w:cs="Times New Roman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E5C3B">
              <w:rPr>
                <w:rFonts w:cs="Times New Roman"/>
                <w:b/>
                <w:bCs/>
                <w:sz w:val="20"/>
                <w:szCs w:val="16"/>
              </w:rPr>
              <w:t>жұмыс</w:t>
            </w:r>
            <w:proofErr w:type="spellEnd"/>
          </w:p>
          <w:p w14:paraId="5541F376" w14:textId="21E475FF" w:rsidR="003D5DD5" w:rsidRPr="009B23F6" w:rsidRDefault="003D5DD5" w:rsidP="003D5DD5">
            <w:pPr>
              <w:jc w:val="center"/>
              <w:rPr>
                <w:rFonts w:cs="Times New Roman"/>
                <w:b/>
                <w:bCs/>
                <w:sz w:val="22"/>
                <w:szCs w:val="18"/>
              </w:rPr>
            </w:pPr>
            <w:r w:rsidRPr="009B23F6">
              <w:rPr>
                <w:rFonts w:cs="Times New Roman"/>
                <w:sz w:val="16"/>
                <w:szCs w:val="12"/>
              </w:rPr>
              <w:t>I</w:t>
            </w:r>
            <w:r w:rsidRPr="009B23F6">
              <w:rPr>
                <w:rFonts w:asciiTheme="minorBidi" w:hAnsiTheme="minorBidi"/>
                <w:sz w:val="16"/>
                <w:szCs w:val="12"/>
              </w:rPr>
              <w:t>I</w:t>
            </w:r>
            <w:r w:rsidRPr="009B23F6">
              <w:rPr>
                <w:sz w:val="16"/>
                <w:szCs w:val="12"/>
              </w:rPr>
              <w:t>. Научно - методическая работа</w:t>
            </w:r>
          </w:p>
        </w:tc>
      </w:tr>
      <w:tr w:rsidR="003D5DD5" w:rsidRPr="009B23F6" w14:paraId="61B4C680" w14:textId="77777777" w:rsidTr="00140618">
        <w:trPr>
          <w:trHeight w:val="447"/>
        </w:trPr>
        <w:tc>
          <w:tcPr>
            <w:tcW w:w="9344" w:type="dxa"/>
            <w:gridSpan w:val="4"/>
            <w:shd w:val="clear" w:color="auto" w:fill="E2EFD9" w:themeFill="accent6" w:themeFillTint="33"/>
          </w:tcPr>
          <w:p w14:paraId="71220E3F" w14:textId="77777777" w:rsidR="003D5DD5" w:rsidRPr="00BE5C3B" w:rsidRDefault="003D5DD5" w:rsidP="003D5DD5">
            <w:pPr>
              <w:pStyle w:val="a4"/>
              <w:jc w:val="center"/>
              <w:rPr>
                <w:b/>
                <w:bCs/>
                <w:sz w:val="20"/>
                <w:szCs w:val="16"/>
              </w:rPr>
            </w:pPr>
            <w:r w:rsidRPr="009B23F6">
              <w:rPr>
                <w:b/>
                <w:bCs/>
                <w:sz w:val="22"/>
                <w:szCs w:val="18"/>
              </w:rPr>
              <w:t xml:space="preserve">1. </w:t>
            </w:r>
            <w:proofErr w:type="spellStart"/>
            <w:r w:rsidRPr="00BE5C3B">
              <w:rPr>
                <w:b/>
                <w:bCs/>
                <w:sz w:val="20"/>
                <w:szCs w:val="16"/>
              </w:rPr>
              <w:t>Әдістемелік</w:t>
            </w:r>
            <w:proofErr w:type="spellEnd"/>
            <w:r w:rsidRPr="00BE5C3B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E5C3B">
              <w:rPr>
                <w:b/>
                <w:bCs/>
                <w:sz w:val="20"/>
                <w:szCs w:val="16"/>
              </w:rPr>
              <w:t>бірлестіктердің</w:t>
            </w:r>
            <w:proofErr w:type="spellEnd"/>
            <w:r w:rsidRPr="00BE5C3B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E5C3B">
              <w:rPr>
                <w:b/>
                <w:bCs/>
                <w:sz w:val="20"/>
                <w:szCs w:val="16"/>
              </w:rPr>
              <w:t>жұмысын</w:t>
            </w:r>
            <w:proofErr w:type="spellEnd"/>
            <w:r w:rsidRPr="00BE5C3B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E5C3B">
              <w:rPr>
                <w:b/>
                <w:bCs/>
                <w:sz w:val="20"/>
                <w:szCs w:val="16"/>
              </w:rPr>
              <w:t>ұйымдастыру</w:t>
            </w:r>
            <w:proofErr w:type="spellEnd"/>
          </w:p>
          <w:p w14:paraId="2FD38C29" w14:textId="42897F72" w:rsidR="003D5DD5" w:rsidRPr="009B23F6" w:rsidRDefault="003D5DD5" w:rsidP="003D5DD5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18"/>
              </w:rPr>
            </w:pPr>
            <w:r w:rsidRPr="009B23F6">
              <w:rPr>
                <w:sz w:val="16"/>
                <w:szCs w:val="12"/>
              </w:rPr>
              <w:t>Организация работы методических объединений</w:t>
            </w:r>
          </w:p>
        </w:tc>
      </w:tr>
      <w:tr w:rsidR="003D5DD5" w:rsidRPr="00D63E48" w14:paraId="215F072F" w14:textId="77777777" w:rsidTr="00AB1C03">
        <w:trPr>
          <w:trHeight w:val="447"/>
        </w:trPr>
        <w:tc>
          <w:tcPr>
            <w:tcW w:w="9344" w:type="dxa"/>
            <w:gridSpan w:val="4"/>
          </w:tcPr>
          <w:p w14:paraId="6F73ABC7" w14:textId="77777777" w:rsidR="003D5DD5" w:rsidRPr="00BE5C3B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proofErr w:type="spellStart"/>
            <w:r w:rsidRPr="00BE5C3B">
              <w:rPr>
                <w:b/>
                <w:bCs/>
                <w:sz w:val="20"/>
                <w:szCs w:val="16"/>
              </w:rPr>
              <w:t>Мақсаты</w:t>
            </w:r>
            <w:proofErr w:type="spellEnd"/>
            <w:r w:rsidRPr="00BE5C3B">
              <w:rPr>
                <w:b/>
                <w:bCs/>
                <w:sz w:val="20"/>
                <w:szCs w:val="16"/>
              </w:rPr>
              <w:t xml:space="preserve">: </w:t>
            </w:r>
            <w:proofErr w:type="spellStart"/>
            <w:r w:rsidRPr="00BE5C3B">
              <w:rPr>
                <w:b/>
                <w:bCs/>
                <w:sz w:val="20"/>
                <w:szCs w:val="16"/>
              </w:rPr>
              <w:t>әдістемелік</w:t>
            </w:r>
            <w:proofErr w:type="spellEnd"/>
            <w:r w:rsidRPr="00BE5C3B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E5C3B">
              <w:rPr>
                <w:b/>
                <w:bCs/>
                <w:sz w:val="20"/>
                <w:szCs w:val="16"/>
              </w:rPr>
              <w:t>бірлестіктердің</w:t>
            </w:r>
            <w:proofErr w:type="spellEnd"/>
            <w:r w:rsidRPr="00BE5C3B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E5C3B">
              <w:rPr>
                <w:b/>
                <w:bCs/>
                <w:sz w:val="20"/>
                <w:szCs w:val="16"/>
              </w:rPr>
              <w:t>жұмысын</w:t>
            </w:r>
            <w:proofErr w:type="spellEnd"/>
            <w:r w:rsidRPr="00BE5C3B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E5C3B">
              <w:rPr>
                <w:b/>
                <w:bCs/>
                <w:sz w:val="20"/>
                <w:szCs w:val="16"/>
              </w:rPr>
              <w:t>үйлестіру</w:t>
            </w:r>
            <w:proofErr w:type="spellEnd"/>
          </w:p>
          <w:p w14:paraId="3648C94B" w14:textId="4391E8BB" w:rsidR="003D5DD5" w:rsidRPr="00D63E48" w:rsidRDefault="003D5DD5" w:rsidP="003D5DD5">
            <w:pPr>
              <w:jc w:val="both"/>
              <w:rPr>
                <w:b/>
                <w:bCs/>
                <w:sz w:val="22"/>
                <w:szCs w:val="18"/>
              </w:rPr>
            </w:pPr>
            <w:r w:rsidRPr="00D63E48">
              <w:rPr>
                <w:sz w:val="16"/>
                <w:szCs w:val="12"/>
              </w:rPr>
              <w:t>Цель: координация работы методических объединений</w:t>
            </w:r>
          </w:p>
        </w:tc>
      </w:tr>
      <w:tr w:rsidR="003D5DD5" w:rsidRPr="00BB02D0" w14:paraId="01C31911" w14:textId="77777777" w:rsidTr="00F541F7">
        <w:trPr>
          <w:trHeight w:val="874"/>
        </w:trPr>
        <w:tc>
          <w:tcPr>
            <w:tcW w:w="535" w:type="dxa"/>
          </w:tcPr>
          <w:p w14:paraId="50B4673F" w14:textId="0F71F85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11" w:type="dxa"/>
          </w:tcPr>
          <w:p w14:paraId="33E9BBF2" w14:textId="18F140A3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28DC0783" w14:textId="151670C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1C18E2D7" w14:textId="1B25D2D8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DD5" w:rsidRPr="00BB02D0" w14:paraId="74EDA174" w14:textId="77777777" w:rsidTr="00942DCA">
        <w:trPr>
          <w:trHeight w:val="623"/>
        </w:trPr>
        <w:tc>
          <w:tcPr>
            <w:tcW w:w="535" w:type="dxa"/>
          </w:tcPr>
          <w:p w14:paraId="1D947C0F" w14:textId="2250EE1C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11" w:type="dxa"/>
          </w:tcPr>
          <w:p w14:paraId="6467FA34" w14:textId="307D9E00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03F683EC" w14:textId="6CC72FB2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232F9ED9" w14:textId="7A49657C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6478EC96" w14:textId="77777777" w:rsidTr="00942DCA">
        <w:trPr>
          <w:trHeight w:val="597"/>
        </w:trPr>
        <w:tc>
          <w:tcPr>
            <w:tcW w:w="535" w:type="dxa"/>
          </w:tcPr>
          <w:p w14:paraId="382582D8" w14:textId="7777777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712824A" w14:textId="121970BD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011" w:type="dxa"/>
          </w:tcPr>
          <w:p w14:paraId="0C1D1452" w14:textId="07890179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52A1538C" w14:textId="5E2333D9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120EFFD3" w14:textId="373A05DA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50195F2A" w14:textId="77777777" w:rsidTr="00942DCA">
        <w:trPr>
          <w:trHeight w:val="599"/>
        </w:trPr>
        <w:tc>
          <w:tcPr>
            <w:tcW w:w="535" w:type="dxa"/>
          </w:tcPr>
          <w:p w14:paraId="754514F6" w14:textId="7506B516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011" w:type="dxa"/>
          </w:tcPr>
          <w:p w14:paraId="76420AA3" w14:textId="5940525B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5E9F175C" w14:textId="2E0A392E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184FFFE9" w14:textId="7777777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598C7817" w14:textId="77777777" w:rsidTr="00F541F7">
        <w:trPr>
          <w:trHeight w:val="885"/>
        </w:trPr>
        <w:tc>
          <w:tcPr>
            <w:tcW w:w="535" w:type="dxa"/>
          </w:tcPr>
          <w:p w14:paraId="173328BB" w14:textId="1D5DF033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bookmarkStart w:id="2" w:name="_Hlk175160680"/>
            <w:r w:rsidRPr="00942DCA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5011" w:type="dxa"/>
          </w:tcPr>
          <w:p w14:paraId="20AE581D" w14:textId="22182205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5B7723A1" w14:textId="13A45330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049EC231" w14:textId="7777777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bookmarkEnd w:id="2"/>
      <w:tr w:rsidR="003D5DD5" w:rsidRPr="00BB02D0" w14:paraId="2922BCD4" w14:textId="77777777" w:rsidTr="00F541F7">
        <w:trPr>
          <w:trHeight w:val="1431"/>
        </w:trPr>
        <w:tc>
          <w:tcPr>
            <w:tcW w:w="535" w:type="dxa"/>
          </w:tcPr>
          <w:p w14:paraId="3B8DE618" w14:textId="37D49AE3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011" w:type="dxa"/>
          </w:tcPr>
          <w:p w14:paraId="4DC0F132" w14:textId="0755BFAA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7DF1FA21" w14:textId="0741EE0B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4715C491" w14:textId="28595C98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75E402F6" w14:textId="77777777" w:rsidTr="00F541F7">
        <w:trPr>
          <w:trHeight w:val="1137"/>
        </w:trPr>
        <w:tc>
          <w:tcPr>
            <w:tcW w:w="535" w:type="dxa"/>
          </w:tcPr>
          <w:p w14:paraId="2D37C1CE" w14:textId="7246BF71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011" w:type="dxa"/>
          </w:tcPr>
          <w:p w14:paraId="4F12C50A" w14:textId="79C5B654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697" w:type="dxa"/>
          </w:tcPr>
          <w:p w14:paraId="1E1DFC3B" w14:textId="369E80F3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7F6236FA" w14:textId="7FA6A1EA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669DE25D" w14:textId="77777777" w:rsidTr="00F541F7">
        <w:trPr>
          <w:trHeight w:val="1265"/>
        </w:trPr>
        <w:tc>
          <w:tcPr>
            <w:tcW w:w="535" w:type="dxa"/>
          </w:tcPr>
          <w:p w14:paraId="3950D60C" w14:textId="1F2B4F1C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011" w:type="dxa"/>
          </w:tcPr>
          <w:p w14:paraId="6D306DC9" w14:textId="19AB92B3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75F0B9A4" w14:textId="30F09C5E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2F0ED213" w14:textId="7777777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44AA52F4" w14:textId="77777777" w:rsidTr="00F541F7">
        <w:trPr>
          <w:trHeight w:val="1537"/>
        </w:trPr>
        <w:tc>
          <w:tcPr>
            <w:tcW w:w="535" w:type="dxa"/>
          </w:tcPr>
          <w:p w14:paraId="6D194901" w14:textId="5B869ECA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011" w:type="dxa"/>
          </w:tcPr>
          <w:p w14:paraId="7E12AFE8" w14:textId="18638514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2DF363EC" w14:textId="66279A9E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6D4D2C53" w14:textId="7777777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755153E0" w14:textId="77777777" w:rsidTr="00F541F7">
        <w:trPr>
          <w:trHeight w:val="1532"/>
        </w:trPr>
        <w:tc>
          <w:tcPr>
            <w:tcW w:w="535" w:type="dxa"/>
          </w:tcPr>
          <w:p w14:paraId="78247FF7" w14:textId="059CE03F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011" w:type="dxa"/>
          </w:tcPr>
          <w:p w14:paraId="2B4E18C6" w14:textId="2169217F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6E192916" w14:textId="3CF51666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564A23EE" w14:textId="77777777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7596DCDD" w14:textId="77777777" w:rsidTr="00F541F7">
        <w:trPr>
          <w:trHeight w:val="874"/>
        </w:trPr>
        <w:tc>
          <w:tcPr>
            <w:tcW w:w="535" w:type="dxa"/>
          </w:tcPr>
          <w:p w14:paraId="461680C0" w14:textId="17E6B47B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011" w:type="dxa"/>
          </w:tcPr>
          <w:p w14:paraId="685617F2" w14:textId="120F49B3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49E182B8" w14:textId="24B6C0CD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6B60A495" w14:textId="5936C1D4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689381F5" w14:textId="77777777" w:rsidTr="00F541F7">
        <w:trPr>
          <w:trHeight w:val="331"/>
        </w:trPr>
        <w:tc>
          <w:tcPr>
            <w:tcW w:w="535" w:type="dxa"/>
          </w:tcPr>
          <w:p w14:paraId="56E579F3" w14:textId="7AE53CFD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011" w:type="dxa"/>
          </w:tcPr>
          <w:p w14:paraId="3C844E19" w14:textId="45704FFF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697" w:type="dxa"/>
          </w:tcPr>
          <w:p w14:paraId="3AB4E15C" w14:textId="43AFAC43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48365CD0" w14:textId="6F8B079B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</w:tr>
      <w:tr w:rsidR="003D5DD5" w:rsidRPr="00BB02D0" w14:paraId="100AC14B" w14:textId="77777777" w:rsidTr="00F541F7">
        <w:trPr>
          <w:trHeight w:val="567"/>
        </w:trPr>
        <w:tc>
          <w:tcPr>
            <w:tcW w:w="535" w:type="dxa"/>
          </w:tcPr>
          <w:p w14:paraId="0CFA2B78" w14:textId="6326BF6C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011" w:type="dxa"/>
          </w:tcPr>
          <w:p w14:paraId="74624DD8" w14:textId="220960B4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7A513A98" w14:textId="6EFAAE9B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1941E56A" w14:textId="00B9B252" w:rsidR="003D5DD5" w:rsidRPr="00942DCA" w:rsidRDefault="003D5DD5" w:rsidP="003D5DD5">
            <w:pPr>
              <w:rPr>
                <w:sz w:val="20"/>
                <w:szCs w:val="20"/>
                <w:lang w:val="kk-KZ"/>
              </w:rPr>
            </w:pPr>
          </w:p>
        </w:tc>
      </w:tr>
      <w:tr w:rsidR="003D5DD5" w:rsidRPr="0095726A" w14:paraId="78886F15" w14:textId="77777777" w:rsidTr="00140618">
        <w:trPr>
          <w:trHeight w:val="447"/>
        </w:trPr>
        <w:tc>
          <w:tcPr>
            <w:tcW w:w="9344" w:type="dxa"/>
            <w:gridSpan w:val="4"/>
            <w:shd w:val="clear" w:color="auto" w:fill="E2EFD9" w:themeFill="accent6" w:themeFillTint="33"/>
          </w:tcPr>
          <w:p w14:paraId="3506C37D" w14:textId="77777777" w:rsidR="003D5DD5" w:rsidRPr="00942DCA" w:rsidRDefault="003D5DD5" w:rsidP="003D5DD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942DCA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Дарынды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балалармен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жұмыс</w:t>
            </w:r>
            <w:proofErr w:type="spellEnd"/>
          </w:p>
          <w:p w14:paraId="7E680B5A" w14:textId="5F865DB6" w:rsidR="003D5DD5" w:rsidRPr="00942DCA" w:rsidRDefault="003D5DD5" w:rsidP="003D5DD5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942DCA">
              <w:rPr>
                <w:sz w:val="20"/>
                <w:szCs w:val="20"/>
              </w:rPr>
              <w:t>Работа с одаренными детьми</w:t>
            </w:r>
          </w:p>
        </w:tc>
      </w:tr>
      <w:tr w:rsidR="003D5DD5" w:rsidRPr="0095726A" w14:paraId="54BD395D" w14:textId="77777777" w:rsidTr="004A3F54">
        <w:trPr>
          <w:trHeight w:val="447"/>
        </w:trPr>
        <w:tc>
          <w:tcPr>
            <w:tcW w:w="9344" w:type="dxa"/>
            <w:gridSpan w:val="4"/>
          </w:tcPr>
          <w:p w14:paraId="5481DD7F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2DCA">
              <w:rPr>
                <w:b/>
                <w:bCs/>
                <w:sz w:val="20"/>
                <w:szCs w:val="20"/>
              </w:rPr>
              <w:t>Мақсаты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дарынды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балаларды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анықтау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олардың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оңтайлы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дамуына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жағдай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жасау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>.</w:t>
            </w:r>
          </w:p>
          <w:p w14:paraId="714A9183" w14:textId="151B4308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942DCA">
              <w:rPr>
                <w:sz w:val="20"/>
                <w:szCs w:val="20"/>
              </w:rPr>
              <w:t>Цель: выявление одаренных детей и создание условий, способствующих их оптимальному развитию.</w:t>
            </w:r>
          </w:p>
        </w:tc>
      </w:tr>
      <w:tr w:rsidR="003D5DD5" w:rsidRPr="00BB02D0" w14:paraId="4C1B659F" w14:textId="77777777" w:rsidTr="00F541F7">
        <w:trPr>
          <w:trHeight w:val="562"/>
        </w:trPr>
        <w:tc>
          <w:tcPr>
            <w:tcW w:w="535" w:type="dxa"/>
          </w:tcPr>
          <w:p w14:paraId="6AD54B28" w14:textId="671493D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11" w:type="dxa"/>
          </w:tcPr>
          <w:p w14:paraId="04B2DF16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2DCA">
              <w:rPr>
                <w:b/>
                <w:bCs/>
                <w:sz w:val="20"/>
                <w:szCs w:val="20"/>
              </w:rPr>
              <w:t>Дарынды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балалар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дерекқорын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жаңарту</w:t>
            </w:r>
            <w:proofErr w:type="spellEnd"/>
          </w:p>
          <w:p w14:paraId="13B12C94" w14:textId="5D2506AA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F07D5">
              <w:rPr>
                <w:sz w:val="16"/>
                <w:szCs w:val="16"/>
                <w:lang w:val="kk-KZ"/>
              </w:rPr>
              <w:t xml:space="preserve">Обновление </w:t>
            </w:r>
            <w:r w:rsidRPr="00BF07D5">
              <w:rPr>
                <w:sz w:val="16"/>
                <w:szCs w:val="16"/>
              </w:rPr>
              <w:t xml:space="preserve">базы данных одаренных детей </w:t>
            </w:r>
          </w:p>
        </w:tc>
        <w:tc>
          <w:tcPr>
            <w:tcW w:w="1697" w:type="dxa"/>
          </w:tcPr>
          <w:p w14:paraId="0F07E4BD" w14:textId="4B79B955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Қыркүйек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9343818" w14:textId="7777777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</w:p>
          <w:p w14:paraId="3CDED843" w14:textId="33589B81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Пән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мұғалімдері</w:t>
            </w:r>
            <w:proofErr w:type="spellEnd"/>
          </w:p>
        </w:tc>
      </w:tr>
      <w:tr w:rsidR="003D5DD5" w:rsidRPr="00BB02D0" w14:paraId="1CCB729D" w14:textId="77777777" w:rsidTr="00BF07D5">
        <w:trPr>
          <w:trHeight w:val="685"/>
        </w:trPr>
        <w:tc>
          <w:tcPr>
            <w:tcW w:w="535" w:type="dxa"/>
          </w:tcPr>
          <w:p w14:paraId="61FB01E0" w14:textId="76FFA1ED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11" w:type="dxa"/>
          </w:tcPr>
          <w:p w14:paraId="0E0D80F7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9-11 сынып оқушылары арасында Республикалық пәндік олимпиаданың мектепішілік кезеңін өткізу</w:t>
            </w:r>
          </w:p>
          <w:p w14:paraId="7583DC24" w14:textId="371949A4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F07D5">
              <w:rPr>
                <w:sz w:val="16"/>
                <w:szCs w:val="16"/>
              </w:rPr>
              <w:t>Проведение внутришкольного этапа Республиканской предметной олимпиады среди учащихся 9-11 классов</w:t>
            </w:r>
          </w:p>
        </w:tc>
        <w:tc>
          <w:tcPr>
            <w:tcW w:w="1697" w:type="dxa"/>
          </w:tcPr>
          <w:p w14:paraId="5EA15540" w14:textId="6D450E70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2101" w:type="dxa"/>
          </w:tcPr>
          <w:p w14:paraId="695272D6" w14:textId="7777777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</w:p>
          <w:p w14:paraId="6E5061F9" w14:textId="1B0C66D1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Пән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мұғалімдері</w:t>
            </w:r>
            <w:proofErr w:type="spellEnd"/>
          </w:p>
        </w:tc>
      </w:tr>
      <w:tr w:rsidR="003D5DD5" w:rsidRPr="00BB02D0" w14:paraId="2F684C2B" w14:textId="77777777" w:rsidTr="00BF07D5">
        <w:trPr>
          <w:trHeight w:val="839"/>
        </w:trPr>
        <w:tc>
          <w:tcPr>
            <w:tcW w:w="535" w:type="dxa"/>
          </w:tcPr>
          <w:p w14:paraId="28C18BFA" w14:textId="60CFC101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011" w:type="dxa"/>
          </w:tcPr>
          <w:p w14:paraId="23C7C8AF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5-8 сынып оқушылары арасында "Юниор" пәндік олимпиадасының мектепішілік кезеңін өткізу</w:t>
            </w:r>
          </w:p>
          <w:p w14:paraId="2423BBCE" w14:textId="426AA03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F07D5">
              <w:rPr>
                <w:sz w:val="16"/>
                <w:szCs w:val="16"/>
              </w:rPr>
              <w:t>Проведение внутришкольного этапа предметной олимпиады «Юниор» среди учащихся 5-8 классов</w:t>
            </w:r>
          </w:p>
        </w:tc>
        <w:tc>
          <w:tcPr>
            <w:tcW w:w="1697" w:type="dxa"/>
          </w:tcPr>
          <w:p w14:paraId="09E89A57" w14:textId="5908CCBF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2101" w:type="dxa"/>
          </w:tcPr>
          <w:p w14:paraId="45D1290E" w14:textId="7777777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Карюгина</w:t>
            </w:r>
            <w:proofErr w:type="spellEnd"/>
            <w:r w:rsidRPr="00942DCA">
              <w:rPr>
                <w:sz w:val="20"/>
                <w:szCs w:val="20"/>
              </w:rPr>
              <w:t xml:space="preserve"> М.Л </w:t>
            </w:r>
          </w:p>
          <w:p w14:paraId="3B75C08A" w14:textId="0420E2B8" w:rsidR="003D5DD5" w:rsidRPr="00942DCA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942DCA">
              <w:rPr>
                <w:sz w:val="20"/>
                <w:szCs w:val="20"/>
              </w:rPr>
              <w:t>Пән</w:t>
            </w:r>
            <w:proofErr w:type="spellEnd"/>
            <w:r w:rsidRPr="00942DCA">
              <w:rPr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sz w:val="20"/>
                <w:szCs w:val="20"/>
              </w:rPr>
              <w:t>мұғалімдері</w:t>
            </w:r>
            <w:proofErr w:type="spellEnd"/>
          </w:p>
        </w:tc>
      </w:tr>
      <w:tr w:rsidR="003D5DD5" w:rsidRPr="00585085" w14:paraId="20EDE341" w14:textId="77777777" w:rsidTr="00BF07D5">
        <w:trPr>
          <w:trHeight w:val="837"/>
        </w:trPr>
        <w:tc>
          <w:tcPr>
            <w:tcW w:w="535" w:type="dxa"/>
          </w:tcPr>
          <w:p w14:paraId="505E155C" w14:textId="53B972DA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011" w:type="dxa"/>
          </w:tcPr>
          <w:p w14:paraId="612FE6E4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Бастауыш сынып оқушылары арасында пәндік олимпиаданың мектепішілік кезеңін өткізу</w:t>
            </w:r>
          </w:p>
          <w:p w14:paraId="44664815" w14:textId="05B9A866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F07D5">
              <w:rPr>
                <w:sz w:val="16"/>
                <w:szCs w:val="16"/>
              </w:rPr>
              <w:t>Проведение внутришкольного этапа предметной олимпиады среди учащихся начальной школы</w:t>
            </w:r>
          </w:p>
        </w:tc>
        <w:tc>
          <w:tcPr>
            <w:tcW w:w="1697" w:type="dxa"/>
          </w:tcPr>
          <w:p w14:paraId="22E8296B" w14:textId="04926144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942DCA">
              <w:rPr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2101" w:type="dxa"/>
          </w:tcPr>
          <w:p w14:paraId="7CA65E25" w14:textId="7777777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 xml:space="preserve">Карюгина М.Л </w:t>
            </w:r>
          </w:p>
          <w:p w14:paraId="3F89B4E7" w14:textId="15769F3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3D5DD5" w:rsidRPr="00585085" w14:paraId="61B8FBB4" w14:textId="77777777" w:rsidTr="00BF07D5">
        <w:trPr>
          <w:trHeight w:val="282"/>
        </w:trPr>
        <w:tc>
          <w:tcPr>
            <w:tcW w:w="535" w:type="dxa"/>
          </w:tcPr>
          <w:p w14:paraId="6EC1023F" w14:textId="1E2BC116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011" w:type="dxa"/>
          </w:tcPr>
          <w:p w14:paraId="7FC6378B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42DCA">
              <w:rPr>
                <w:b/>
                <w:bCs/>
                <w:sz w:val="20"/>
                <w:szCs w:val="20"/>
              </w:rPr>
              <w:t>Ғылыми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жобалар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конкурсына</w:t>
            </w:r>
            <w:proofErr w:type="spellEnd"/>
            <w:r w:rsidRPr="00942D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DCA">
              <w:rPr>
                <w:b/>
                <w:bCs/>
                <w:sz w:val="20"/>
                <w:szCs w:val="20"/>
              </w:rPr>
              <w:t>қатысу</w:t>
            </w:r>
            <w:proofErr w:type="spellEnd"/>
          </w:p>
          <w:p w14:paraId="7D802DA2" w14:textId="724DCC53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r w:rsidRPr="00BF07D5">
              <w:rPr>
                <w:sz w:val="16"/>
                <w:szCs w:val="16"/>
              </w:rPr>
              <w:t>Участие в конкурсе научных проектов</w:t>
            </w:r>
          </w:p>
        </w:tc>
        <w:tc>
          <w:tcPr>
            <w:tcW w:w="1697" w:type="dxa"/>
          </w:tcPr>
          <w:p w14:paraId="39639EB5" w14:textId="6CC569E1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02C6B882" w14:textId="7777777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 xml:space="preserve">Карюгина М.Л </w:t>
            </w:r>
          </w:p>
          <w:p w14:paraId="3DCC4D29" w14:textId="1CA0F732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3D5DD5" w:rsidRPr="00585085" w14:paraId="3FA07658" w14:textId="77777777" w:rsidTr="00BF07D5">
        <w:trPr>
          <w:trHeight w:val="671"/>
        </w:trPr>
        <w:tc>
          <w:tcPr>
            <w:tcW w:w="535" w:type="dxa"/>
          </w:tcPr>
          <w:p w14:paraId="1A69D5D3" w14:textId="23CC5050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5011" w:type="dxa"/>
          </w:tcPr>
          <w:p w14:paraId="4050F367" w14:textId="77777777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2DCA">
              <w:rPr>
                <w:b/>
                <w:bCs/>
                <w:sz w:val="20"/>
                <w:szCs w:val="20"/>
                <w:lang w:val="kk-KZ"/>
              </w:rPr>
              <w:t>Оқушыларды аймақтық, аудандық, облыстық пәндік олимпиада деңгейіне дайындау</w:t>
            </w:r>
          </w:p>
          <w:p w14:paraId="693CC602" w14:textId="1FCB8783" w:rsidR="003D5DD5" w:rsidRPr="00942DCA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F07D5">
              <w:rPr>
                <w:sz w:val="16"/>
                <w:szCs w:val="16"/>
                <w:lang w:val="kk-KZ"/>
              </w:rPr>
              <w:t>Подготовка учащихс</w:t>
            </w:r>
            <w:r>
              <w:rPr>
                <w:sz w:val="16"/>
                <w:szCs w:val="16"/>
                <w:lang w:val="kk-KZ"/>
              </w:rPr>
              <w:t>я</w:t>
            </w:r>
            <w:r w:rsidRPr="00BF07D5">
              <w:rPr>
                <w:sz w:val="16"/>
                <w:szCs w:val="16"/>
                <w:lang w:val="kk-KZ"/>
              </w:rPr>
              <w:t xml:space="preserve"> к зональной, районной, областной уровню предметных олимпиаде</w:t>
            </w:r>
          </w:p>
        </w:tc>
        <w:tc>
          <w:tcPr>
            <w:tcW w:w="1697" w:type="dxa"/>
          </w:tcPr>
          <w:p w14:paraId="5B852A12" w14:textId="76AD8FF6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2101" w:type="dxa"/>
          </w:tcPr>
          <w:p w14:paraId="6637F3D5" w14:textId="7777777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 xml:space="preserve">Карюгина М.Л </w:t>
            </w:r>
          </w:p>
          <w:p w14:paraId="1EABCB3C" w14:textId="0B922BD7" w:rsidR="003D5DD5" w:rsidRPr="00942DCA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942DCA">
              <w:rPr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3D5DD5" w:rsidRPr="00CF5D66" w14:paraId="5328BA32" w14:textId="77777777" w:rsidTr="00952373">
        <w:trPr>
          <w:trHeight w:val="447"/>
        </w:trPr>
        <w:tc>
          <w:tcPr>
            <w:tcW w:w="9344" w:type="dxa"/>
            <w:gridSpan w:val="4"/>
            <w:shd w:val="clear" w:color="auto" w:fill="DEEAF6" w:themeFill="accent5" w:themeFillTint="33"/>
          </w:tcPr>
          <w:p w14:paraId="02541755" w14:textId="77777777" w:rsidR="003D5DD5" w:rsidRPr="00BF07D5" w:rsidRDefault="003D5DD5" w:rsidP="003D5DD5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 w:rsidRPr="00BF07D5">
              <w:rPr>
                <w:b/>
                <w:bCs/>
                <w:sz w:val="20"/>
                <w:szCs w:val="16"/>
              </w:rPr>
              <w:t>Әдістемелік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кеңестер</w:t>
            </w:r>
            <w:proofErr w:type="spellEnd"/>
          </w:p>
          <w:p w14:paraId="7DBCE84C" w14:textId="6F0FBCE4" w:rsidR="003D5DD5" w:rsidRPr="00CF5D66" w:rsidRDefault="003D5DD5" w:rsidP="003D5DD5">
            <w:pPr>
              <w:jc w:val="center"/>
              <w:rPr>
                <w:b/>
                <w:bCs/>
                <w:sz w:val="22"/>
                <w:szCs w:val="18"/>
              </w:rPr>
            </w:pPr>
            <w:r w:rsidRPr="00CF5D66">
              <w:rPr>
                <w:sz w:val="16"/>
                <w:szCs w:val="12"/>
              </w:rPr>
              <w:t>Методические советы</w:t>
            </w:r>
          </w:p>
        </w:tc>
      </w:tr>
      <w:tr w:rsidR="003D5DD5" w:rsidRPr="00BB02D0" w14:paraId="60725570" w14:textId="77777777" w:rsidTr="00CF79EC">
        <w:trPr>
          <w:trHeight w:val="884"/>
        </w:trPr>
        <w:tc>
          <w:tcPr>
            <w:tcW w:w="9344" w:type="dxa"/>
            <w:gridSpan w:val="4"/>
            <w:shd w:val="clear" w:color="auto" w:fill="FBE4D5" w:themeFill="accent2" w:themeFillTint="33"/>
          </w:tcPr>
          <w:p w14:paraId="29AC11C3" w14:textId="77777777" w:rsidR="003D5DD5" w:rsidRPr="00BF07D5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proofErr w:type="spellStart"/>
            <w:r w:rsidRPr="00BF07D5">
              <w:rPr>
                <w:b/>
                <w:bCs/>
                <w:sz w:val="20"/>
                <w:szCs w:val="16"/>
              </w:rPr>
              <w:t>Мақсаты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: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оқыту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мен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тәрбиелеу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әдістемесі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мазмұнының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маңызды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мәселелері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,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оқу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-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тәрбие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процесінің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ұйымдастырушылық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мәселелері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бойынша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ұсыныстарды</w:t>
            </w:r>
            <w:proofErr w:type="spellEnd"/>
            <w:r w:rsidRPr="00BF07D5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16"/>
              </w:rPr>
              <w:t>қарау</w:t>
            </w:r>
            <w:proofErr w:type="spellEnd"/>
          </w:p>
          <w:p w14:paraId="3F66A91B" w14:textId="49322767" w:rsidR="003D5DD5" w:rsidRPr="00CF5D66" w:rsidRDefault="003D5DD5" w:rsidP="003D5DD5">
            <w:pPr>
              <w:jc w:val="both"/>
              <w:rPr>
                <w:b/>
                <w:bCs/>
                <w:sz w:val="22"/>
                <w:szCs w:val="18"/>
              </w:rPr>
            </w:pPr>
            <w:r w:rsidRPr="00CF5D66">
              <w:rPr>
                <w:sz w:val="16"/>
                <w:szCs w:val="12"/>
              </w:rPr>
              <w:t>Цель: рассмотрение предложений по наиболее важным проблемам содержания методики обучения и воспитания, организационных вопросов учебно- воспитательного процесса</w:t>
            </w:r>
          </w:p>
        </w:tc>
      </w:tr>
      <w:tr w:rsidR="003D5DD5" w:rsidRPr="00BB02D0" w14:paraId="708E075B" w14:textId="77777777" w:rsidTr="00F541F7">
        <w:tc>
          <w:tcPr>
            <w:tcW w:w="535" w:type="dxa"/>
            <w:shd w:val="clear" w:color="auto" w:fill="FBE4D5" w:themeFill="accent2" w:themeFillTint="33"/>
          </w:tcPr>
          <w:p w14:paraId="4CC8E4AC" w14:textId="5A60B255" w:rsidR="003D5DD5" w:rsidRPr="00BF07D5" w:rsidRDefault="003D5DD5" w:rsidP="003D5DD5">
            <w:pPr>
              <w:jc w:val="both"/>
              <w:rPr>
                <w:rFonts w:asciiTheme="minorBidi" w:hAnsiTheme="minorBidi"/>
                <w:sz w:val="20"/>
                <w:szCs w:val="20"/>
                <w:lang w:val="kk-KZ"/>
              </w:rPr>
            </w:pPr>
            <w:r w:rsidRPr="00BF07D5">
              <w:rPr>
                <w:rFonts w:asciiTheme="minorBidi" w:hAnsiTheme="minorBidi"/>
                <w:sz w:val="20"/>
                <w:szCs w:val="20"/>
                <w:lang w:val="kk-KZ"/>
              </w:rPr>
              <w:t>№</w:t>
            </w:r>
          </w:p>
        </w:tc>
        <w:tc>
          <w:tcPr>
            <w:tcW w:w="5011" w:type="dxa"/>
            <w:shd w:val="clear" w:color="auto" w:fill="FBE4D5" w:themeFill="accent2" w:themeFillTint="33"/>
          </w:tcPr>
          <w:p w14:paraId="51F967CF" w14:textId="2AC534E2" w:rsidR="003D5DD5" w:rsidRPr="00BF07D5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F07D5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BF07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20"/>
              </w:rPr>
              <w:t>кеңестің</w:t>
            </w:r>
            <w:proofErr w:type="spellEnd"/>
            <w:r w:rsidRPr="00BF07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20"/>
              </w:rPr>
              <w:t>тақырыптары</w:t>
            </w:r>
            <w:proofErr w:type="spellEnd"/>
          </w:p>
        </w:tc>
        <w:tc>
          <w:tcPr>
            <w:tcW w:w="1697" w:type="dxa"/>
            <w:shd w:val="clear" w:color="auto" w:fill="FBE4D5" w:themeFill="accent2" w:themeFillTint="33"/>
          </w:tcPr>
          <w:p w14:paraId="68105B6B" w14:textId="6A8A805D" w:rsidR="003D5DD5" w:rsidRPr="00BF07D5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F07D5">
              <w:rPr>
                <w:b/>
                <w:bCs/>
                <w:sz w:val="20"/>
                <w:szCs w:val="20"/>
              </w:rPr>
              <w:t>Мерзімі</w:t>
            </w:r>
            <w:proofErr w:type="spellEnd"/>
            <w:r w:rsidRPr="00BF07D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shd w:val="clear" w:color="auto" w:fill="FBE4D5" w:themeFill="accent2" w:themeFillTint="33"/>
          </w:tcPr>
          <w:p w14:paraId="5690154D" w14:textId="5E6B6DD0" w:rsidR="003D5DD5" w:rsidRPr="00BF07D5" w:rsidRDefault="003D5DD5" w:rsidP="003D5DD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F07D5">
              <w:rPr>
                <w:b/>
                <w:bCs/>
                <w:sz w:val="20"/>
                <w:szCs w:val="20"/>
              </w:rPr>
              <w:t>Жауапты</w:t>
            </w:r>
            <w:proofErr w:type="spellEnd"/>
            <w:r w:rsidRPr="00BF07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7D5">
              <w:rPr>
                <w:b/>
                <w:bCs/>
                <w:sz w:val="20"/>
                <w:szCs w:val="20"/>
              </w:rPr>
              <w:t>адамдар</w:t>
            </w:r>
            <w:proofErr w:type="spellEnd"/>
          </w:p>
        </w:tc>
      </w:tr>
      <w:tr w:rsidR="003D5DD5" w:rsidRPr="00BB02D0" w14:paraId="6FEA2FC0" w14:textId="77777777" w:rsidTr="00F541F7">
        <w:tc>
          <w:tcPr>
            <w:tcW w:w="535" w:type="dxa"/>
          </w:tcPr>
          <w:p w14:paraId="6F47D282" w14:textId="112A2978" w:rsidR="003D5DD5" w:rsidRPr="00BF07D5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BF07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63F98760" w14:textId="77777777" w:rsidR="003D5DD5" w:rsidRPr="00BF07D5" w:rsidRDefault="003D5DD5" w:rsidP="003D5DD5">
            <w:pPr>
              <w:jc w:val="both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BF07D5">
              <w:rPr>
                <w:rFonts w:eastAsia="Times New Roman" w:cs="Times New Roman"/>
                <w:b/>
                <w:bCs/>
                <w:sz w:val="20"/>
                <w:szCs w:val="20"/>
                <w:lang w:val="kk-KZ"/>
              </w:rPr>
              <w:t>Күнтізбелік-тақырыптық жоспар мазмұнының үлгілік оқу бағдарламаларына сәйкестігі</w:t>
            </w:r>
            <w:r w:rsidRPr="00BF07D5"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3163AD74" w14:textId="76CB4743" w:rsidR="003D5DD5" w:rsidRPr="00BF07D5" w:rsidRDefault="003D5DD5" w:rsidP="003D5DD5">
            <w:pPr>
              <w:jc w:val="both"/>
              <w:rPr>
                <w:sz w:val="20"/>
                <w:szCs w:val="20"/>
              </w:rPr>
            </w:pPr>
            <w:r w:rsidRPr="00BF07D5">
              <w:rPr>
                <w:rFonts w:eastAsia="Times New Roman" w:cs="Times New Roman"/>
                <w:sz w:val="16"/>
                <w:szCs w:val="16"/>
              </w:rPr>
              <w:t>Соответствие содержания календарно-тематического плана типовым учебным программам.</w:t>
            </w:r>
          </w:p>
        </w:tc>
        <w:tc>
          <w:tcPr>
            <w:tcW w:w="1697" w:type="dxa"/>
            <w:vMerge w:val="restart"/>
          </w:tcPr>
          <w:p w14:paraId="58020817" w14:textId="3C5BC56B" w:rsidR="003D5DD5" w:rsidRPr="00BF07D5" w:rsidRDefault="003D5DD5" w:rsidP="003D5DD5">
            <w:pPr>
              <w:jc w:val="both"/>
              <w:rPr>
                <w:sz w:val="20"/>
                <w:szCs w:val="20"/>
              </w:rPr>
            </w:pPr>
            <w:r w:rsidRPr="00BF07D5">
              <w:rPr>
                <w:sz w:val="20"/>
                <w:szCs w:val="20"/>
              </w:rPr>
              <w:t>29.08.2024</w:t>
            </w:r>
          </w:p>
        </w:tc>
        <w:tc>
          <w:tcPr>
            <w:tcW w:w="2101" w:type="dxa"/>
          </w:tcPr>
          <w:p w14:paraId="60FD4919" w14:textId="32C598F7" w:rsidR="003D5DD5" w:rsidRPr="00BF07D5" w:rsidRDefault="003D5DD5" w:rsidP="003D5DD5">
            <w:pPr>
              <w:jc w:val="both"/>
              <w:rPr>
                <w:sz w:val="20"/>
                <w:szCs w:val="20"/>
              </w:rPr>
            </w:pPr>
            <w:r w:rsidRPr="00BF07D5">
              <w:rPr>
                <w:sz w:val="20"/>
                <w:szCs w:val="20"/>
              </w:rPr>
              <w:t xml:space="preserve">ОІЖО </w:t>
            </w:r>
            <w:proofErr w:type="spellStart"/>
            <w:r w:rsidRPr="00BF07D5">
              <w:rPr>
                <w:sz w:val="20"/>
                <w:szCs w:val="20"/>
              </w:rPr>
              <w:t>орынбасары</w:t>
            </w:r>
            <w:proofErr w:type="spellEnd"/>
          </w:p>
        </w:tc>
      </w:tr>
      <w:tr w:rsidR="003D5DD5" w:rsidRPr="00BB02D0" w14:paraId="7187A4AC" w14:textId="77777777" w:rsidTr="00F541F7">
        <w:tc>
          <w:tcPr>
            <w:tcW w:w="535" w:type="dxa"/>
          </w:tcPr>
          <w:p w14:paraId="56A3A5C8" w14:textId="19858E74" w:rsidR="003D5DD5" w:rsidRPr="00BF07D5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BF07D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11" w:type="dxa"/>
            <w:shd w:val="clear" w:color="auto" w:fill="auto"/>
          </w:tcPr>
          <w:p w14:paraId="0A3D5002" w14:textId="77777777" w:rsidR="003D5DD5" w:rsidRPr="00BF07D5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F07D5">
              <w:rPr>
                <w:rFonts w:eastAsia="Times New Roman" w:cs="Times New Roman"/>
                <w:b/>
                <w:bCs/>
                <w:sz w:val="20"/>
                <w:szCs w:val="20"/>
              </w:rPr>
              <w:t>Тәлімгерлік</w:t>
            </w:r>
            <w:proofErr w:type="spellEnd"/>
            <w:r w:rsidRPr="00BF07D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7D5">
              <w:rPr>
                <w:rFonts w:eastAsia="Times New Roman" w:cs="Times New Roman"/>
                <w:b/>
                <w:bCs/>
                <w:sz w:val="20"/>
                <w:szCs w:val="20"/>
              </w:rPr>
              <w:t>жүйесі</w:t>
            </w:r>
            <w:proofErr w:type="spellEnd"/>
            <w:r w:rsidRPr="00BF07D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7D5">
              <w:rPr>
                <w:rFonts w:eastAsia="Times New Roman" w:cs="Times New Roman"/>
                <w:b/>
                <w:bCs/>
                <w:sz w:val="20"/>
                <w:szCs w:val="20"/>
              </w:rPr>
              <w:t>қызметінің</w:t>
            </w:r>
            <w:proofErr w:type="spellEnd"/>
            <w:r w:rsidRPr="00BF07D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7D5">
              <w:rPr>
                <w:rFonts w:eastAsia="Times New Roman" w:cs="Times New Roman"/>
                <w:b/>
                <w:bCs/>
                <w:sz w:val="20"/>
                <w:szCs w:val="20"/>
              </w:rPr>
              <w:t>тиімділігі</w:t>
            </w:r>
            <w:proofErr w:type="spellEnd"/>
          </w:p>
          <w:p w14:paraId="5F1BC358" w14:textId="6D3301AA" w:rsidR="003D5DD5" w:rsidRPr="00BF07D5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07D5">
              <w:rPr>
                <w:rFonts w:eastAsia="Times New Roman" w:cs="Times New Roman"/>
                <w:sz w:val="16"/>
                <w:szCs w:val="16"/>
              </w:rPr>
              <w:t>Эффективность деятельности системы наставничества</w:t>
            </w:r>
          </w:p>
        </w:tc>
        <w:tc>
          <w:tcPr>
            <w:tcW w:w="1697" w:type="dxa"/>
            <w:vMerge/>
          </w:tcPr>
          <w:p w14:paraId="4721F111" w14:textId="0F0B3779" w:rsidR="003D5DD5" w:rsidRPr="00BF07D5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7C29FACE" w14:textId="6CBE71C1" w:rsidR="003D5DD5" w:rsidRPr="00BF07D5" w:rsidRDefault="003D5DD5" w:rsidP="003D5DD5">
            <w:pPr>
              <w:rPr>
                <w:sz w:val="20"/>
                <w:szCs w:val="20"/>
              </w:rPr>
            </w:pPr>
            <w:proofErr w:type="spellStart"/>
            <w:r w:rsidRPr="00BF07D5">
              <w:rPr>
                <w:sz w:val="20"/>
                <w:szCs w:val="20"/>
              </w:rPr>
              <w:t>Карюгина</w:t>
            </w:r>
            <w:proofErr w:type="spellEnd"/>
            <w:r w:rsidRPr="00BF07D5">
              <w:rPr>
                <w:sz w:val="20"/>
                <w:szCs w:val="20"/>
              </w:rPr>
              <w:t xml:space="preserve"> М.Л </w:t>
            </w:r>
            <w:proofErr w:type="spellStart"/>
            <w:r w:rsidRPr="00BF07D5">
              <w:rPr>
                <w:sz w:val="20"/>
                <w:szCs w:val="20"/>
              </w:rPr>
              <w:t>Бірлестік</w:t>
            </w:r>
            <w:proofErr w:type="spellEnd"/>
            <w:r w:rsidRPr="00BF07D5">
              <w:rPr>
                <w:sz w:val="20"/>
                <w:szCs w:val="20"/>
              </w:rPr>
              <w:t xml:space="preserve"> </w:t>
            </w:r>
            <w:proofErr w:type="spellStart"/>
            <w:r w:rsidRPr="00BF07D5">
              <w:rPr>
                <w:sz w:val="20"/>
                <w:szCs w:val="20"/>
              </w:rPr>
              <w:t>жетекшілері</w:t>
            </w:r>
            <w:proofErr w:type="spellEnd"/>
            <w:r w:rsidRPr="00BF07D5">
              <w:rPr>
                <w:sz w:val="20"/>
                <w:szCs w:val="20"/>
              </w:rPr>
              <w:t xml:space="preserve"> </w:t>
            </w:r>
          </w:p>
        </w:tc>
      </w:tr>
      <w:tr w:rsidR="003D5DD5" w:rsidRPr="00BB02D0" w14:paraId="4FB6CDDC" w14:textId="77777777" w:rsidTr="00F541F7">
        <w:tc>
          <w:tcPr>
            <w:tcW w:w="535" w:type="dxa"/>
          </w:tcPr>
          <w:p w14:paraId="62D1C78D" w14:textId="33B6B1E9" w:rsidR="003D5DD5" w:rsidRPr="00BF07D5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BF07D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011" w:type="dxa"/>
            <w:shd w:val="clear" w:color="auto" w:fill="auto"/>
          </w:tcPr>
          <w:p w14:paraId="1A5B8F95" w14:textId="77777777" w:rsidR="003D5DD5" w:rsidRPr="00BF07D5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F07D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Кәмелетке толмағандар арасындағы құқық бұзушылықтың алдын алу жөніндегі жұмыстың жай-күйі</w:t>
            </w:r>
          </w:p>
          <w:p w14:paraId="24E14D68" w14:textId="45A0113C" w:rsidR="003D5DD5" w:rsidRPr="00D57006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57006">
              <w:rPr>
                <w:rFonts w:eastAsia="Times New Roman" w:cs="Times New Roman"/>
                <w:color w:val="000000"/>
                <w:sz w:val="16"/>
                <w:szCs w:val="16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1697" w:type="dxa"/>
            <w:vMerge/>
          </w:tcPr>
          <w:p w14:paraId="726358CF" w14:textId="2B0B21BC" w:rsidR="003D5DD5" w:rsidRPr="00BF07D5" w:rsidRDefault="003D5DD5" w:rsidP="003D5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14:paraId="721E89A5" w14:textId="6C061142" w:rsidR="003D5DD5" w:rsidRPr="00BF07D5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BF07D5">
              <w:rPr>
                <w:sz w:val="20"/>
                <w:szCs w:val="20"/>
                <w:lang w:val="kk-KZ"/>
              </w:rPr>
              <w:t>Садиярова</w:t>
            </w:r>
          </w:p>
          <w:p w14:paraId="6852E8B8" w14:textId="056CA786" w:rsidR="003D5DD5" w:rsidRPr="00BF07D5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BF07D5">
              <w:rPr>
                <w:sz w:val="20"/>
                <w:szCs w:val="20"/>
                <w:lang w:val="kk-KZ"/>
              </w:rPr>
              <w:t xml:space="preserve">Бердалиева </w:t>
            </w:r>
          </w:p>
        </w:tc>
      </w:tr>
      <w:tr w:rsidR="003D5DD5" w:rsidRPr="00E62863" w14:paraId="2D4E9809" w14:textId="77777777" w:rsidTr="00B32E9C">
        <w:trPr>
          <w:trHeight w:val="391"/>
        </w:trPr>
        <w:tc>
          <w:tcPr>
            <w:tcW w:w="535" w:type="dxa"/>
            <w:tcBorders>
              <w:bottom w:val="single" w:sz="4" w:space="0" w:color="auto"/>
            </w:tcBorders>
          </w:tcPr>
          <w:p w14:paraId="6A54CEF7" w14:textId="02D41336" w:rsidR="003D5DD5" w:rsidRPr="00BF07D5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  <w:r w:rsidRPr="00BF07D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011" w:type="dxa"/>
            <w:tcBorders>
              <w:bottom w:val="single" w:sz="4" w:space="0" w:color="auto"/>
            </w:tcBorders>
          </w:tcPr>
          <w:p w14:paraId="034F2D5D" w14:textId="77777777" w:rsidR="003D5DD5" w:rsidRPr="003D5DD5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D5DD5">
              <w:rPr>
                <w:b/>
                <w:bCs/>
                <w:sz w:val="20"/>
                <w:szCs w:val="20"/>
                <w:lang w:val="kk-KZ"/>
              </w:rPr>
              <w:t>Оқушылардың оқулықпен қамтылуы</w:t>
            </w:r>
          </w:p>
          <w:p w14:paraId="5294C34E" w14:textId="0F8BEDBA" w:rsidR="003D5DD5" w:rsidRPr="003D5DD5" w:rsidRDefault="003D5DD5" w:rsidP="003D5DD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D5DD5">
              <w:rPr>
                <w:sz w:val="16"/>
                <w:szCs w:val="16"/>
                <w:lang w:val="kk-KZ"/>
              </w:rPr>
              <w:t>Охват учащихся учебником</w:t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30155E8E" w14:textId="77777777" w:rsidR="003D5DD5" w:rsidRPr="003D5DD5" w:rsidRDefault="003D5DD5" w:rsidP="003D5D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3ED9318C" w14:textId="6399EE79" w:rsidR="003D5DD5" w:rsidRPr="00BF07D5" w:rsidRDefault="003D5DD5" w:rsidP="003D5DD5">
            <w:pPr>
              <w:jc w:val="both"/>
              <w:rPr>
                <w:sz w:val="20"/>
                <w:szCs w:val="20"/>
              </w:rPr>
            </w:pPr>
            <w:proofErr w:type="spellStart"/>
            <w:r w:rsidRPr="00BF07D5">
              <w:rPr>
                <w:sz w:val="20"/>
                <w:szCs w:val="20"/>
              </w:rPr>
              <w:t>Кітапханашы</w:t>
            </w:r>
            <w:proofErr w:type="spellEnd"/>
          </w:p>
        </w:tc>
      </w:tr>
      <w:tr w:rsidR="003D5DD5" w:rsidRPr="0094479C" w14:paraId="45A3E6C6" w14:textId="77777777" w:rsidTr="00F541F7">
        <w:tc>
          <w:tcPr>
            <w:tcW w:w="535" w:type="dxa"/>
            <w:shd w:val="clear" w:color="auto" w:fill="FBE4D5" w:themeFill="accent2" w:themeFillTint="33"/>
          </w:tcPr>
          <w:p w14:paraId="1D71BB5F" w14:textId="092CBD44" w:rsidR="003D5DD5" w:rsidRPr="0094479C" w:rsidRDefault="003D5DD5" w:rsidP="003D5DD5">
            <w:pPr>
              <w:jc w:val="center"/>
              <w:rPr>
                <w:rFonts w:cs="Times New Roman"/>
                <w:sz w:val="20"/>
                <w:szCs w:val="16"/>
                <w:lang w:val="kk-KZ"/>
              </w:rPr>
            </w:pPr>
            <w:r w:rsidRPr="0094479C">
              <w:rPr>
                <w:rFonts w:cs="Times New Roman"/>
                <w:b/>
                <w:bCs/>
                <w:sz w:val="20"/>
                <w:szCs w:val="16"/>
              </w:rPr>
              <w:t>I</w:t>
            </w:r>
            <w:r w:rsidRPr="0094479C">
              <w:rPr>
                <w:rFonts w:asciiTheme="minorBidi" w:hAnsiTheme="minorBidi"/>
                <w:b/>
                <w:bCs/>
                <w:sz w:val="20"/>
                <w:szCs w:val="16"/>
              </w:rPr>
              <w:t>I</w:t>
            </w:r>
          </w:p>
        </w:tc>
        <w:tc>
          <w:tcPr>
            <w:tcW w:w="5011" w:type="dxa"/>
            <w:shd w:val="clear" w:color="auto" w:fill="FBE4D5" w:themeFill="accent2" w:themeFillTint="33"/>
          </w:tcPr>
          <w:p w14:paraId="2F2DEF2D" w14:textId="146588D6" w:rsidR="003D5DD5" w:rsidRPr="0094479C" w:rsidRDefault="003D5DD5" w:rsidP="003D5DD5">
            <w:pPr>
              <w:jc w:val="center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proofErr w:type="spellStart"/>
            <w:r w:rsidRPr="0094479C">
              <w:rPr>
                <w:b/>
                <w:bCs/>
                <w:sz w:val="20"/>
                <w:szCs w:val="16"/>
              </w:rPr>
              <w:t>Әдістемелік</w:t>
            </w:r>
            <w:proofErr w:type="spellEnd"/>
            <w:r w:rsidRPr="0094479C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94479C">
              <w:rPr>
                <w:b/>
                <w:bCs/>
                <w:sz w:val="20"/>
                <w:szCs w:val="16"/>
              </w:rPr>
              <w:t>кеңестің</w:t>
            </w:r>
            <w:proofErr w:type="spellEnd"/>
            <w:r w:rsidRPr="0094479C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94479C">
              <w:rPr>
                <w:b/>
                <w:bCs/>
                <w:sz w:val="20"/>
                <w:szCs w:val="16"/>
              </w:rPr>
              <w:t>тақырыптары</w:t>
            </w:r>
            <w:proofErr w:type="spellEnd"/>
          </w:p>
        </w:tc>
        <w:tc>
          <w:tcPr>
            <w:tcW w:w="1697" w:type="dxa"/>
            <w:shd w:val="clear" w:color="auto" w:fill="FBE4D5" w:themeFill="accent2" w:themeFillTint="33"/>
          </w:tcPr>
          <w:p w14:paraId="103D5CA7" w14:textId="163F36E3" w:rsidR="003D5DD5" w:rsidRPr="0094479C" w:rsidRDefault="003D5DD5" w:rsidP="003D5DD5">
            <w:pPr>
              <w:jc w:val="center"/>
              <w:rPr>
                <w:b/>
                <w:bCs/>
                <w:sz w:val="20"/>
                <w:szCs w:val="16"/>
                <w:lang w:val="kk-KZ"/>
              </w:rPr>
            </w:pPr>
            <w:proofErr w:type="spellStart"/>
            <w:r w:rsidRPr="0094479C">
              <w:rPr>
                <w:b/>
                <w:bCs/>
                <w:sz w:val="20"/>
                <w:szCs w:val="16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BE4D5" w:themeFill="accent2" w:themeFillTint="33"/>
          </w:tcPr>
          <w:p w14:paraId="1D183B33" w14:textId="12295E56" w:rsidR="003D5DD5" w:rsidRPr="0094479C" w:rsidRDefault="003D5DD5" w:rsidP="003D5DD5">
            <w:p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 w:rsidRPr="0094479C">
              <w:rPr>
                <w:b/>
                <w:bCs/>
                <w:sz w:val="20"/>
                <w:szCs w:val="16"/>
              </w:rPr>
              <w:t>Жауапты</w:t>
            </w:r>
            <w:proofErr w:type="spellEnd"/>
            <w:r w:rsidRPr="0094479C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94479C">
              <w:rPr>
                <w:b/>
                <w:bCs/>
                <w:sz w:val="20"/>
                <w:szCs w:val="16"/>
              </w:rPr>
              <w:t>адамдар</w:t>
            </w:r>
            <w:proofErr w:type="spellEnd"/>
          </w:p>
        </w:tc>
      </w:tr>
      <w:tr w:rsidR="003D5DD5" w:rsidRPr="00CC5222" w14:paraId="1BDB601D" w14:textId="77777777" w:rsidTr="00F541F7">
        <w:tc>
          <w:tcPr>
            <w:tcW w:w="535" w:type="dxa"/>
          </w:tcPr>
          <w:p w14:paraId="488BAD88" w14:textId="2BD0D428" w:rsidR="003D5DD5" w:rsidRPr="00D57006" w:rsidRDefault="003D5DD5" w:rsidP="003D5DD5">
            <w:pPr>
              <w:jc w:val="both"/>
              <w:rPr>
                <w:rFonts w:cs="Times New Roman"/>
                <w:sz w:val="20"/>
                <w:szCs w:val="16"/>
                <w:lang w:val="kk-KZ"/>
              </w:rPr>
            </w:pPr>
            <w:r w:rsidRPr="00D57006">
              <w:rPr>
                <w:rFonts w:cs="Times New Roman"/>
                <w:sz w:val="20"/>
                <w:szCs w:val="16"/>
                <w:lang w:val="kk-KZ"/>
              </w:rPr>
              <w:t>1</w:t>
            </w:r>
          </w:p>
        </w:tc>
        <w:tc>
          <w:tcPr>
            <w:tcW w:w="5011" w:type="dxa"/>
            <w:shd w:val="clear" w:color="auto" w:fill="auto"/>
          </w:tcPr>
          <w:p w14:paraId="733CEDB1" w14:textId="77777777" w:rsidR="003D5DD5" w:rsidRPr="00D57006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7006">
              <w:rPr>
                <w:rFonts w:eastAsia="Times New Roman" w:cs="Times New Roman"/>
                <w:b/>
                <w:bCs/>
                <w:sz w:val="20"/>
                <w:szCs w:val="20"/>
              </w:rPr>
              <w:t>Педагогтерді</w:t>
            </w:r>
            <w:proofErr w:type="spellEnd"/>
            <w:r w:rsidRPr="00D5700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7006">
              <w:rPr>
                <w:rFonts w:eastAsia="Times New Roman" w:cs="Times New Roman"/>
                <w:b/>
                <w:bCs/>
                <w:sz w:val="20"/>
                <w:szCs w:val="20"/>
              </w:rPr>
              <w:t>аттестаттаудың</w:t>
            </w:r>
            <w:proofErr w:type="spellEnd"/>
            <w:r w:rsidRPr="00D5700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7006">
              <w:rPr>
                <w:rFonts w:eastAsia="Times New Roman" w:cs="Times New Roman"/>
                <w:b/>
                <w:bCs/>
                <w:sz w:val="20"/>
                <w:szCs w:val="20"/>
              </w:rPr>
              <w:t>тиімділігі</w:t>
            </w:r>
            <w:proofErr w:type="spellEnd"/>
          </w:p>
          <w:p w14:paraId="318D1106" w14:textId="03778C40" w:rsidR="003D5DD5" w:rsidRPr="00CC5222" w:rsidRDefault="003D5DD5" w:rsidP="003D5DD5">
            <w:pPr>
              <w:jc w:val="both"/>
              <w:rPr>
                <w:b/>
                <w:bCs/>
                <w:sz w:val="22"/>
                <w:szCs w:val="18"/>
              </w:rPr>
            </w:pPr>
            <w:r w:rsidRPr="00492992">
              <w:rPr>
                <w:rFonts w:eastAsia="Times New Roman" w:cs="Times New Roman"/>
                <w:i/>
                <w:iCs/>
                <w:sz w:val="16"/>
                <w:szCs w:val="16"/>
              </w:rPr>
              <w:t>Эффективность аттестации педагогов</w:t>
            </w:r>
          </w:p>
        </w:tc>
        <w:tc>
          <w:tcPr>
            <w:tcW w:w="1697" w:type="dxa"/>
            <w:vMerge w:val="restart"/>
          </w:tcPr>
          <w:p w14:paraId="0BD2EC20" w14:textId="558EE235" w:rsidR="003D5DD5" w:rsidRPr="001D6F9F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01" w:type="dxa"/>
          </w:tcPr>
          <w:p w14:paraId="35B92C0B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61634332" w14:textId="77777777" w:rsidTr="00554E1E">
        <w:trPr>
          <w:trHeight w:val="1173"/>
        </w:trPr>
        <w:tc>
          <w:tcPr>
            <w:tcW w:w="535" w:type="dxa"/>
          </w:tcPr>
          <w:p w14:paraId="5B1E50F9" w14:textId="0567DDDF" w:rsidR="003D5DD5" w:rsidRPr="00D57006" w:rsidRDefault="003D5DD5" w:rsidP="003D5DD5">
            <w:pPr>
              <w:jc w:val="both"/>
              <w:rPr>
                <w:rFonts w:cs="Times New Roman"/>
                <w:sz w:val="20"/>
                <w:szCs w:val="16"/>
                <w:lang w:val="kk-KZ"/>
              </w:rPr>
            </w:pPr>
            <w:r w:rsidRPr="00D57006">
              <w:rPr>
                <w:rFonts w:cs="Times New Roman"/>
                <w:sz w:val="20"/>
                <w:szCs w:val="16"/>
                <w:lang w:val="kk-KZ"/>
              </w:rPr>
              <w:t>2</w:t>
            </w:r>
          </w:p>
        </w:tc>
        <w:tc>
          <w:tcPr>
            <w:tcW w:w="5011" w:type="dxa"/>
            <w:shd w:val="clear" w:color="auto" w:fill="auto"/>
          </w:tcPr>
          <w:p w14:paraId="16E07C3E" w14:textId="77777777" w:rsidR="003D5DD5" w:rsidRPr="00E62863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4"/>
                <w:lang w:val="kk-KZ"/>
              </w:rPr>
            </w:pPr>
            <w:r w:rsidRPr="00D57006">
              <w:rPr>
                <w:b/>
                <w:bCs/>
                <w:sz w:val="20"/>
                <w:szCs w:val="16"/>
                <w:lang w:val="kk-KZ"/>
              </w:rPr>
              <w:t>Күнтізбелік тақырыптық жоспарды, тәрбие жоспарын, таңдау курстары, факультатив, үйірме, қолданбалы курс бағдарламаларын қарастырып бекітуге ұсыну</w:t>
            </w:r>
            <w:r w:rsidRPr="00E62863">
              <w:rPr>
                <w:b/>
                <w:bCs/>
                <w:sz w:val="18"/>
                <w:szCs w:val="14"/>
                <w:lang w:val="kk-KZ"/>
              </w:rPr>
              <w:t xml:space="preserve">. </w:t>
            </w:r>
          </w:p>
          <w:p w14:paraId="35154D8E" w14:textId="3D0B147D" w:rsidR="003D5DD5" w:rsidRPr="00E62863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4"/>
                <w:lang w:val="kk-KZ"/>
              </w:rPr>
            </w:pPr>
            <w:r w:rsidRPr="00E62863">
              <w:rPr>
                <w:sz w:val="16"/>
                <w:szCs w:val="12"/>
                <w:lang w:val="kk-KZ"/>
              </w:rPr>
              <w:t>Рассмотрение и представление на утверждение календарно-тематического плана, плана воспитания, программ курсов по выбору, факультативов, кружков, прикладных курсов.</w:t>
            </w:r>
          </w:p>
        </w:tc>
        <w:tc>
          <w:tcPr>
            <w:tcW w:w="1697" w:type="dxa"/>
            <w:vMerge/>
          </w:tcPr>
          <w:p w14:paraId="0D4D060C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5EEDBC72" w14:textId="172723FF" w:rsidR="003D5DD5" w:rsidRPr="00E62863" w:rsidRDefault="003D5DD5" w:rsidP="003D5DD5">
            <w:pPr>
              <w:jc w:val="both"/>
              <w:rPr>
                <w:b/>
                <w:bCs/>
                <w:sz w:val="18"/>
                <w:szCs w:val="14"/>
              </w:rPr>
            </w:pPr>
            <w:r w:rsidRPr="00E62863">
              <w:rPr>
                <w:sz w:val="18"/>
                <w:szCs w:val="14"/>
              </w:rPr>
              <w:t xml:space="preserve">ОІЖО </w:t>
            </w:r>
            <w:proofErr w:type="spellStart"/>
            <w:r w:rsidRPr="00E62863">
              <w:rPr>
                <w:sz w:val="18"/>
                <w:szCs w:val="14"/>
              </w:rPr>
              <w:t>орынбасары</w:t>
            </w:r>
            <w:proofErr w:type="spellEnd"/>
          </w:p>
        </w:tc>
      </w:tr>
      <w:tr w:rsidR="003D5DD5" w:rsidRPr="00CC5222" w14:paraId="754E85CE" w14:textId="77777777" w:rsidTr="00312C64">
        <w:trPr>
          <w:trHeight w:val="470"/>
        </w:trPr>
        <w:tc>
          <w:tcPr>
            <w:tcW w:w="535" w:type="dxa"/>
          </w:tcPr>
          <w:p w14:paraId="27434044" w14:textId="7CB77798" w:rsidR="003D5DD5" w:rsidRPr="00D57006" w:rsidRDefault="003D5DD5" w:rsidP="003D5DD5">
            <w:pPr>
              <w:jc w:val="both"/>
              <w:rPr>
                <w:rFonts w:cs="Times New Roman"/>
                <w:sz w:val="20"/>
                <w:szCs w:val="16"/>
                <w:lang w:val="kk-KZ"/>
              </w:rPr>
            </w:pPr>
            <w:r w:rsidRPr="00D57006">
              <w:rPr>
                <w:rFonts w:cs="Times New Roman"/>
                <w:sz w:val="20"/>
                <w:szCs w:val="16"/>
                <w:lang w:val="kk-KZ"/>
              </w:rPr>
              <w:t>3</w:t>
            </w:r>
          </w:p>
        </w:tc>
        <w:tc>
          <w:tcPr>
            <w:tcW w:w="5011" w:type="dxa"/>
            <w:shd w:val="clear" w:color="auto" w:fill="auto"/>
          </w:tcPr>
          <w:p w14:paraId="74205349" w14:textId="77777777" w:rsidR="003D5DD5" w:rsidRPr="00D57006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proofErr w:type="spellStart"/>
            <w:r w:rsidRPr="00D57006">
              <w:rPr>
                <w:b/>
                <w:bCs/>
                <w:sz w:val="20"/>
                <w:szCs w:val="16"/>
              </w:rPr>
              <w:t>Мектепішілік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 олимпиада </w:t>
            </w:r>
            <w:proofErr w:type="spellStart"/>
            <w:r w:rsidRPr="00D57006">
              <w:rPr>
                <w:b/>
                <w:bCs/>
                <w:sz w:val="20"/>
                <w:szCs w:val="16"/>
              </w:rPr>
              <w:t>өткізу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D57006">
              <w:rPr>
                <w:b/>
                <w:bCs/>
                <w:sz w:val="20"/>
                <w:szCs w:val="16"/>
              </w:rPr>
              <w:t>туралы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 </w:t>
            </w:r>
          </w:p>
          <w:p w14:paraId="5A0531F7" w14:textId="17281B06" w:rsidR="003D5DD5" w:rsidRPr="00D57006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D57006">
              <w:rPr>
                <w:sz w:val="16"/>
                <w:szCs w:val="12"/>
              </w:rPr>
              <w:t>О проведении внутришкольной Олимпиады</w:t>
            </w:r>
          </w:p>
        </w:tc>
        <w:tc>
          <w:tcPr>
            <w:tcW w:w="1697" w:type="dxa"/>
            <w:vMerge/>
          </w:tcPr>
          <w:p w14:paraId="145AB297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768206DF" w14:textId="539CB08C" w:rsidR="003D5DD5" w:rsidRPr="00D57006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proofErr w:type="spellStart"/>
            <w:r w:rsidRPr="00D57006">
              <w:rPr>
                <w:sz w:val="20"/>
                <w:szCs w:val="16"/>
              </w:rPr>
              <w:t>Бірлестік</w:t>
            </w:r>
            <w:proofErr w:type="spellEnd"/>
            <w:r w:rsidRPr="00D57006">
              <w:rPr>
                <w:sz w:val="20"/>
                <w:szCs w:val="16"/>
              </w:rPr>
              <w:t xml:space="preserve"> </w:t>
            </w:r>
            <w:proofErr w:type="spellStart"/>
            <w:r w:rsidRPr="00D57006">
              <w:rPr>
                <w:sz w:val="20"/>
                <w:szCs w:val="16"/>
              </w:rPr>
              <w:t>жетекшілері</w:t>
            </w:r>
            <w:proofErr w:type="spellEnd"/>
          </w:p>
        </w:tc>
      </w:tr>
      <w:tr w:rsidR="003D5DD5" w:rsidRPr="00CC5222" w14:paraId="01690B89" w14:textId="77777777" w:rsidTr="003370D2">
        <w:trPr>
          <w:trHeight w:val="470"/>
        </w:trPr>
        <w:tc>
          <w:tcPr>
            <w:tcW w:w="535" w:type="dxa"/>
          </w:tcPr>
          <w:p w14:paraId="6CAE3F94" w14:textId="430E5137" w:rsidR="003D5DD5" w:rsidRPr="00D57006" w:rsidRDefault="003D5DD5" w:rsidP="003D5DD5">
            <w:pPr>
              <w:jc w:val="both"/>
              <w:rPr>
                <w:rFonts w:cs="Times New Roman"/>
                <w:sz w:val="20"/>
                <w:szCs w:val="16"/>
                <w:lang w:val="kk-KZ"/>
              </w:rPr>
            </w:pPr>
            <w:r w:rsidRPr="00D57006">
              <w:rPr>
                <w:rFonts w:cs="Times New Roman"/>
                <w:sz w:val="20"/>
                <w:szCs w:val="16"/>
                <w:lang w:val="kk-KZ"/>
              </w:rPr>
              <w:t>4</w:t>
            </w:r>
          </w:p>
        </w:tc>
        <w:tc>
          <w:tcPr>
            <w:tcW w:w="5011" w:type="dxa"/>
            <w:shd w:val="clear" w:color="auto" w:fill="auto"/>
          </w:tcPr>
          <w:p w14:paraId="47E5D9C2" w14:textId="77777777" w:rsidR="003D5DD5" w:rsidRPr="00D57006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r w:rsidRPr="00D57006">
              <w:rPr>
                <w:b/>
                <w:bCs/>
                <w:sz w:val="20"/>
                <w:szCs w:val="16"/>
              </w:rPr>
              <w:t xml:space="preserve">БА </w:t>
            </w:r>
            <w:proofErr w:type="spellStart"/>
            <w:r w:rsidRPr="00D57006">
              <w:rPr>
                <w:b/>
                <w:bCs/>
                <w:sz w:val="20"/>
                <w:szCs w:val="16"/>
              </w:rPr>
              <w:t>курстарынан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D57006">
              <w:rPr>
                <w:b/>
                <w:bCs/>
                <w:sz w:val="20"/>
                <w:szCs w:val="16"/>
              </w:rPr>
              <w:t>өту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D57006">
              <w:rPr>
                <w:b/>
                <w:bCs/>
                <w:sz w:val="20"/>
                <w:szCs w:val="16"/>
              </w:rPr>
              <w:t>кестесін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D57006">
              <w:rPr>
                <w:b/>
                <w:bCs/>
                <w:sz w:val="20"/>
                <w:szCs w:val="16"/>
              </w:rPr>
              <w:t>бекіту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. </w:t>
            </w:r>
          </w:p>
          <w:p w14:paraId="73C9F3E5" w14:textId="57DFB40D" w:rsidR="003D5DD5" w:rsidRPr="00D57006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r w:rsidRPr="00D57006">
              <w:rPr>
                <w:sz w:val="16"/>
                <w:szCs w:val="12"/>
              </w:rPr>
              <w:t xml:space="preserve">Утверждение графика прохождения курсов </w:t>
            </w:r>
            <w:r w:rsidRPr="00D57006">
              <w:rPr>
                <w:sz w:val="16"/>
                <w:szCs w:val="12"/>
                <w:lang w:val="kk-KZ"/>
              </w:rPr>
              <w:t>ПК</w:t>
            </w:r>
          </w:p>
        </w:tc>
        <w:tc>
          <w:tcPr>
            <w:tcW w:w="1697" w:type="dxa"/>
            <w:vMerge/>
          </w:tcPr>
          <w:p w14:paraId="259E7E05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4C5559F6" w14:textId="4E7A7C4E" w:rsidR="003D5DD5" w:rsidRPr="00D57006" w:rsidRDefault="003D5DD5" w:rsidP="003D5DD5">
            <w:pPr>
              <w:jc w:val="both"/>
              <w:rPr>
                <w:sz w:val="20"/>
                <w:szCs w:val="16"/>
              </w:rPr>
            </w:pPr>
            <w:proofErr w:type="spellStart"/>
            <w:r w:rsidRPr="00D57006">
              <w:rPr>
                <w:sz w:val="20"/>
                <w:szCs w:val="16"/>
              </w:rPr>
              <w:t>Бірлестік</w:t>
            </w:r>
            <w:proofErr w:type="spellEnd"/>
            <w:r w:rsidRPr="00D57006">
              <w:rPr>
                <w:sz w:val="20"/>
                <w:szCs w:val="16"/>
              </w:rPr>
              <w:t xml:space="preserve"> </w:t>
            </w:r>
            <w:proofErr w:type="spellStart"/>
            <w:r w:rsidRPr="00D57006">
              <w:rPr>
                <w:sz w:val="20"/>
                <w:szCs w:val="16"/>
              </w:rPr>
              <w:t>жетекшілері</w:t>
            </w:r>
            <w:proofErr w:type="spellEnd"/>
            <w:r w:rsidRPr="00D57006">
              <w:rPr>
                <w:sz w:val="20"/>
                <w:szCs w:val="16"/>
              </w:rPr>
              <w:t xml:space="preserve"> </w:t>
            </w:r>
          </w:p>
        </w:tc>
      </w:tr>
      <w:tr w:rsidR="003D5DD5" w:rsidRPr="00CC5222" w14:paraId="70E27CDD" w14:textId="77777777" w:rsidTr="00CA39A8">
        <w:trPr>
          <w:trHeight w:val="470"/>
        </w:trPr>
        <w:tc>
          <w:tcPr>
            <w:tcW w:w="535" w:type="dxa"/>
          </w:tcPr>
          <w:p w14:paraId="6E6FFF90" w14:textId="2017766D" w:rsidR="003D5DD5" w:rsidRPr="00D57006" w:rsidRDefault="003D5DD5" w:rsidP="003D5DD5">
            <w:pPr>
              <w:jc w:val="both"/>
              <w:rPr>
                <w:rFonts w:cs="Times New Roman"/>
                <w:sz w:val="20"/>
                <w:szCs w:val="16"/>
                <w:lang w:val="kk-KZ"/>
              </w:rPr>
            </w:pPr>
            <w:r w:rsidRPr="00D57006">
              <w:rPr>
                <w:rFonts w:cs="Times New Roman"/>
                <w:sz w:val="20"/>
                <w:szCs w:val="16"/>
                <w:lang w:val="kk-KZ"/>
              </w:rPr>
              <w:t>5</w:t>
            </w:r>
          </w:p>
        </w:tc>
        <w:tc>
          <w:tcPr>
            <w:tcW w:w="5011" w:type="dxa"/>
            <w:shd w:val="clear" w:color="auto" w:fill="auto"/>
          </w:tcPr>
          <w:p w14:paraId="03546BA9" w14:textId="77777777" w:rsidR="003D5DD5" w:rsidRPr="00D57006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r w:rsidRPr="00D57006">
              <w:rPr>
                <w:b/>
                <w:bCs/>
                <w:sz w:val="20"/>
                <w:szCs w:val="16"/>
              </w:rPr>
              <w:t xml:space="preserve">2024-2025 </w:t>
            </w:r>
            <w:proofErr w:type="spellStart"/>
            <w:r w:rsidRPr="00D57006">
              <w:rPr>
                <w:b/>
                <w:bCs/>
                <w:sz w:val="20"/>
                <w:szCs w:val="16"/>
              </w:rPr>
              <w:t>оқу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D57006">
              <w:rPr>
                <w:b/>
                <w:bCs/>
                <w:sz w:val="20"/>
                <w:szCs w:val="16"/>
              </w:rPr>
              <w:t>жылының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D57006">
              <w:rPr>
                <w:b/>
                <w:bCs/>
                <w:sz w:val="20"/>
                <w:szCs w:val="16"/>
              </w:rPr>
              <w:t>жоспарын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D57006">
              <w:rPr>
                <w:b/>
                <w:bCs/>
                <w:sz w:val="20"/>
                <w:szCs w:val="16"/>
              </w:rPr>
              <w:t>бекіту</w:t>
            </w:r>
            <w:proofErr w:type="spellEnd"/>
            <w:r w:rsidRPr="00D57006">
              <w:rPr>
                <w:b/>
                <w:bCs/>
                <w:sz w:val="20"/>
                <w:szCs w:val="16"/>
              </w:rPr>
              <w:t xml:space="preserve">. </w:t>
            </w:r>
          </w:p>
          <w:p w14:paraId="59AC3A70" w14:textId="58B2E844" w:rsidR="003D5DD5" w:rsidRPr="00D57006" w:rsidRDefault="003D5DD5" w:rsidP="003D5DD5">
            <w:pPr>
              <w:jc w:val="both"/>
              <w:rPr>
                <w:b/>
                <w:bCs/>
                <w:sz w:val="20"/>
                <w:szCs w:val="16"/>
              </w:rPr>
            </w:pPr>
            <w:r w:rsidRPr="00D57006">
              <w:rPr>
                <w:sz w:val="16"/>
                <w:szCs w:val="12"/>
              </w:rPr>
              <w:t>Утверждение плана на 2024-2025 учебный год.</w:t>
            </w:r>
          </w:p>
        </w:tc>
        <w:tc>
          <w:tcPr>
            <w:tcW w:w="1697" w:type="dxa"/>
            <w:vMerge/>
          </w:tcPr>
          <w:p w14:paraId="3F4AAFBB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2F4478FE" w14:textId="2D3EB900" w:rsidR="003D5DD5" w:rsidRPr="00D57006" w:rsidRDefault="003D5DD5" w:rsidP="003D5DD5">
            <w:pPr>
              <w:jc w:val="both"/>
              <w:rPr>
                <w:sz w:val="20"/>
                <w:szCs w:val="16"/>
              </w:rPr>
            </w:pPr>
            <w:r w:rsidRPr="00D57006">
              <w:rPr>
                <w:sz w:val="20"/>
                <w:szCs w:val="16"/>
              </w:rPr>
              <w:t xml:space="preserve">ДБЖО </w:t>
            </w:r>
            <w:proofErr w:type="spellStart"/>
            <w:r w:rsidRPr="00D57006">
              <w:rPr>
                <w:sz w:val="20"/>
                <w:szCs w:val="16"/>
              </w:rPr>
              <w:t>орынбасары</w:t>
            </w:r>
            <w:proofErr w:type="spellEnd"/>
          </w:p>
        </w:tc>
      </w:tr>
      <w:tr w:rsidR="003D5DD5" w:rsidRPr="00CC5222" w14:paraId="1DDE2B8F" w14:textId="77777777" w:rsidTr="00CB1F26">
        <w:trPr>
          <w:trHeight w:val="1242"/>
        </w:trPr>
        <w:tc>
          <w:tcPr>
            <w:tcW w:w="535" w:type="dxa"/>
          </w:tcPr>
          <w:p w14:paraId="375B6A67" w14:textId="3F26FD07" w:rsidR="003D5DD5" w:rsidRPr="00D57006" w:rsidRDefault="003D5DD5" w:rsidP="003D5DD5">
            <w:pPr>
              <w:jc w:val="both"/>
              <w:rPr>
                <w:rFonts w:cs="Times New Roman"/>
                <w:sz w:val="20"/>
                <w:szCs w:val="16"/>
                <w:lang w:val="kk-KZ"/>
              </w:rPr>
            </w:pPr>
            <w:r w:rsidRPr="00D57006">
              <w:rPr>
                <w:rFonts w:cs="Times New Roman"/>
                <w:sz w:val="20"/>
                <w:szCs w:val="16"/>
                <w:lang w:val="kk-KZ"/>
              </w:rPr>
              <w:t>6</w:t>
            </w:r>
          </w:p>
        </w:tc>
        <w:tc>
          <w:tcPr>
            <w:tcW w:w="5011" w:type="dxa"/>
            <w:shd w:val="clear" w:color="auto" w:fill="auto"/>
          </w:tcPr>
          <w:p w14:paraId="4C6705FB" w14:textId="77777777" w:rsidR="003D5DD5" w:rsidRPr="00D76982" w:rsidRDefault="003D5DD5" w:rsidP="003D5DD5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D76982">
              <w:rPr>
                <w:b/>
                <w:bCs/>
                <w:sz w:val="20"/>
                <w:szCs w:val="16"/>
                <w:lang w:val="kk-KZ"/>
              </w:rPr>
              <w:t xml:space="preserve">2024-2025 оқу жылында білім негіздерін оқыту ерекшеліктері туралы әдістемелік нұсқау хатпен таныстыру. </w:t>
            </w:r>
          </w:p>
          <w:p w14:paraId="490DC244" w14:textId="275D5B0E" w:rsidR="003D5DD5" w:rsidRPr="00D76982" w:rsidRDefault="003D5DD5" w:rsidP="003D5DD5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D76982">
              <w:rPr>
                <w:sz w:val="16"/>
                <w:szCs w:val="12"/>
                <w:lang w:val="kk-KZ"/>
              </w:rPr>
              <w:t>Ознакомление с методическим указательным письмом об особенностях преподавания основ образования в 202</w:t>
            </w:r>
            <w:r>
              <w:rPr>
                <w:sz w:val="16"/>
                <w:szCs w:val="12"/>
                <w:lang w:val="kk-KZ"/>
              </w:rPr>
              <w:t>4</w:t>
            </w:r>
            <w:r w:rsidRPr="00D76982">
              <w:rPr>
                <w:sz w:val="16"/>
                <w:szCs w:val="12"/>
                <w:lang w:val="kk-KZ"/>
              </w:rPr>
              <w:t>-202</w:t>
            </w:r>
            <w:r>
              <w:rPr>
                <w:sz w:val="16"/>
                <w:szCs w:val="12"/>
                <w:lang w:val="kk-KZ"/>
              </w:rPr>
              <w:t>5</w:t>
            </w:r>
            <w:r w:rsidRPr="00D76982">
              <w:rPr>
                <w:sz w:val="16"/>
                <w:szCs w:val="12"/>
                <w:lang w:val="kk-KZ"/>
              </w:rPr>
              <w:t xml:space="preserve"> учебном году.</w:t>
            </w:r>
          </w:p>
        </w:tc>
        <w:tc>
          <w:tcPr>
            <w:tcW w:w="1697" w:type="dxa"/>
            <w:vMerge/>
          </w:tcPr>
          <w:p w14:paraId="2FE2842B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5A4BF2F7" w14:textId="77777777" w:rsidR="003D5DD5" w:rsidRPr="00D57006" w:rsidRDefault="003D5DD5" w:rsidP="003D5DD5">
            <w:pPr>
              <w:spacing w:line="259" w:lineRule="auto"/>
              <w:rPr>
                <w:sz w:val="20"/>
                <w:szCs w:val="16"/>
              </w:rPr>
            </w:pPr>
            <w:proofErr w:type="spellStart"/>
            <w:r w:rsidRPr="00D57006">
              <w:rPr>
                <w:sz w:val="20"/>
                <w:szCs w:val="16"/>
              </w:rPr>
              <w:t>Бірлестік</w:t>
            </w:r>
            <w:proofErr w:type="spellEnd"/>
            <w:r w:rsidRPr="00D57006">
              <w:rPr>
                <w:sz w:val="20"/>
                <w:szCs w:val="16"/>
              </w:rPr>
              <w:t xml:space="preserve"> </w:t>
            </w:r>
            <w:proofErr w:type="spellStart"/>
            <w:r w:rsidRPr="00D57006">
              <w:rPr>
                <w:sz w:val="20"/>
                <w:szCs w:val="16"/>
              </w:rPr>
              <w:t>жетекшілері</w:t>
            </w:r>
            <w:proofErr w:type="spellEnd"/>
            <w:r w:rsidRPr="00D57006">
              <w:rPr>
                <w:sz w:val="20"/>
                <w:szCs w:val="16"/>
              </w:rPr>
              <w:t xml:space="preserve"> </w:t>
            </w:r>
          </w:p>
          <w:p w14:paraId="1FF53AD1" w14:textId="77777777" w:rsidR="003D5DD5" w:rsidRPr="00D57006" w:rsidRDefault="003D5DD5" w:rsidP="003D5DD5">
            <w:pPr>
              <w:jc w:val="both"/>
              <w:rPr>
                <w:sz w:val="20"/>
                <w:szCs w:val="16"/>
              </w:rPr>
            </w:pPr>
          </w:p>
        </w:tc>
      </w:tr>
      <w:tr w:rsidR="003D5DD5" w:rsidRPr="0094479C" w14:paraId="69F1C65F" w14:textId="77777777" w:rsidTr="00F541F7">
        <w:tc>
          <w:tcPr>
            <w:tcW w:w="535" w:type="dxa"/>
            <w:shd w:val="clear" w:color="auto" w:fill="FBE4D5" w:themeFill="accent2" w:themeFillTint="33"/>
          </w:tcPr>
          <w:p w14:paraId="5D28A342" w14:textId="37F29FB8" w:rsidR="003D5DD5" w:rsidRPr="0094479C" w:rsidRDefault="003D5DD5" w:rsidP="003D5DD5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94479C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94479C">
              <w:rPr>
                <w:rFonts w:asciiTheme="minorBidi" w:hAnsiTheme="minorBid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011" w:type="dxa"/>
            <w:shd w:val="clear" w:color="auto" w:fill="FBE4D5" w:themeFill="accent2" w:themeFillTint="33"/>
          </w:tcPr>
          <w:p w14:paraId="7B0C1076" w14:textId="71E62FD4" w:rsidR="003D5DD5" w:rsidRPr="0094479C" w:rsidRDefault="003D5DD5" w:rsidP="003D5DD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94479C">
              <w:rPr>
                <w:b/>
                <w:bCs/>
                <w:sz w:val="20"/>
                <w:szCs w:val="20"/>
              </w:rPr>
              <w:t>Әдістемелік</w:t>
            </w:r>
            <w:proofErr w:type="spellEnd"/>
            <w:r w:rsidRPr="0094479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479C">
              <w:rPr>
                <w:b/>
                <w:bCs/>
                <w:sz w:val="20"/>
                <w:szCs w:val="20"/>
              </w:rPr>
              <w:t>кеңестің</w:t>
            </w:r>
            <w:proofErr w:type="spellEnd"/>
            <w:r w:rsidRPr="0094479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479C">
              <w:rPr>
                <w:b/>
                <w:bCs/>
                <w:sz w:val="20"/>
                <w:szCs w:val="20"/>
              </w:rPr>
              <w:t>тақырыптары</w:t>
            </w:r>
            <w:proofErr w:type="spellEnd"/>
          </w:p>
        </w:tc>
        <w:tc>
          <w:tcPr>
            <w:tcW w:w="1697" w:type="dxa"/>
            <w:shd w:val="clear" w:color="auto" w:fill="FBE4D5" w:themeFill="accent2" w:themeFillTint="33"/>
          </w:tcPr>
          <w:p w14:paraId="18E077E1" w14:textId="26C5DDFD" w:rsidR="003D5DD5" w:rsidRPr="0094479C" w:rsidRDefault="003D5DD5" w:rsidP="003D5DD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94479C">
              <w:rPr>
                <w:b/>
                <w:bCs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BE4D5" w:themeFill="accent2" w:themeFillTint="33"/>
          </w:tcPr>
          <w:p w14:paraId="7663B3B3" w14:textId="0FE20410" w:rsidR="003D5DD5" w:rsidRPr="0094479C" w:rsidRDefault="003D5DD5" w:rsidP="003D5D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4479C">
              <w:rPr>
                <w:b/>
                <w:bCs/>
                <w:sz w:val="20"/>
                <w:szCs w:val="20"/>
              </w:rPr>
              <w:t>Жауапты</w:t>
            </w:r>
            <w:proofErr w:type="spellEnd"/>
            <w:r w:rsidRPr="0094479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479C">
              <w:rPr>
                <w:b/>
                <w:bCs/>
                <w:sz w:val="20"/>
                <w:szCs w:val="20"/>
              </w:rPr>
              <w:t>адамдар</w:t>
            </w:r>
            <w:proofErr w:type="spellEnd"/>
          </w:p>
        </w:tc>
      </w:tr>
      <w:tr w:rsidR="003D5DD5" w:rsidRPr="00CC5222" w14:paraId="19F1E992" w14:textId="77777777" w:rsidTr="00F541F7">
        <w:tc>
          <w:tcPr>
            <w:tcW w:w="535" w:type="dxa"/>
          </w:tcPr>
          <w:p w14:paraId="712B3185" w14:textId="1BADDAAE" w:rsidR="003D5DD5" w:rsidRPr="00B07285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cs="Times New Roman"/>
                <w:b/>
                <w:bCs/>
                <w:sz w:val="24"/>
                <w:szCs w:val="20"/>
                <w:lang w:val="kk-KZ"/>
              </w:rPr>
              <w:t>1</w:t>
            </w:r>
          </w:p>
        </w:tc>
        <w:tc>
          <w:tcPr>
            <w:tcW w:w="5011" w:type="dxa"/>
            <w:shd w:val="clear" w:color="auto" w:fill="auto"/>
          </w:tcPr>
          <w:p w14:paraId="4CD616C7" w14:textId="77777777" w:rsidR="003D5DD5" w:rsidRPr="00140618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val="kk-KZ"/>
              </w:rPr>
            </w:pPr>
            <w:r w:rsidRPr="00140618">
              <w:rPr>
                <w:rFonts w:eastAsia="Times New Roman" w:cs="Times New Roman"/>
                <w:b/>
                <w:bCs/>
                <w:sz w:val="18"/>
                <w:szCs w:val="18"/>
                <w:lang w:val="kk-KZ"/>
              </w:rPr>
              <w:t xml:space="preserve">Бастауыш сыныптарда қазақ тілі сабағында инновациялық технологиялардың </w:t>
            </w:r>
          </w:p>
          <w:p w14:paraId="4C34A590" w14:textId="77777777" w:rsidR="003D5DD5" w:rsidRPr="00CD44D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D44DF">
              <w:rPr>
                <w:rFonts w:eastAsia="Times New Roman" w:cs="Times New Roman"/>
                <w:b/>
                <w:bCs/>
                <w:sz w:val="18"/>
                <w:szCs w:val="18"/>
              </w:rPr>
              <w:t>Қолдануы</w:t>
            </w:r>
            <w:proofErr w:type="spellEnd"/>
          </w:p>
          <w:p w14:paraId="2117C017" w14:textId="6BDBAA84" w:rsidR="003D5DD5" w:rsidRPr="00E62863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val="kk-KZ"/>
              </w:rPr>
            </w:pPr>
            <w:r w:rsidRPr="00CD44DF">
              <w:rPr>
                <w:rFonts w:eastAsia="Times New Roman" w:cs="Times New Roman"/>
                <w:i/>
                <w:iCs/>
                <w:sz w:val="16"/>
                <w:szCs w:val="16"/>
              </w:rPr>
              <w:t>Использование</w:t>
            </w: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и</w:t>
            </w:r>
            <w:r w:rsidRPr="00CD44DF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нновационных технологий на уроках казахского языка в начальных классах </w:t>
            </w:r>
          </w:p>
        </w:tc>
        <w:tc>
          <w:tcPr>
            <w:tcW w:w="1697" w:type="dxa"/>
            <w:vMerge w:val="restart"/>
          </w:tcPr>
          <w:p w14:paraId="2731071A" w14:textId="739AB861" w:rsidR="003D5DD5" w:rsidRPr="001D6F9F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 xml:space="preserve">Қазан </w:t>
            </w:r>
          </w:p>
        </w:tc>
        <w:tc>
          <w:tcPr>
            <w:tcW w:w="2101" w:type="dxa"/>
          </w:tcPr>
          <w:p w14:paraId="4489C42F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Пән мұғалімдері</w:t>
            </w:r>
          </w:p>
          <w:p w14:paraId="1EEA34A2" w14:textId="4B62C8E3" w:rsidR="003D5DD5" w:rsidRPr="00E62863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</w:tr>
      <w:tr w:rsidR="003D5DD5" w:rsidRPr="00CC5222" w14:paraId="2BB4AD36" w14:textId="77777777" w:rsidTr="00F541F7">
        <w:tc>
          <w:tcPr>
            <w:tcW w:w="535" w:type="dxa"/>
          </w:tcPr>
          <w:p w14:paraId="4C359A14" w14:textId="77AB0F9D" w:rsidR="003D5DD5" w:rsidRPr="00B07285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cs="Times New Roman"/>
                <w:b/>
                <w:bCs/>
                <w:sz w:val="24"/>
                <w:szCs w:val="20"/>
                <w:lang w:val="kk-KZ"/>
              </w:rPr>
              <w:t>2</w:t>
            </w:r>
          </w:p>
        </w:tc>
        <w:tc>
          <w:tcPr>
            <w:tcW w:w="5011" w:type="dxa"/>
            <w:shd w:val="clear" w:color="auto" w:fill="auto"/>
          </w:tcPr>
          <w:p w14:paraId="703DF663" w14:textId="77777777" w:rsidR="003D5DD5" w:rsidRPr="00140618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val="kk-KZ"/>
              </w:rPr>
            </w:pPr>
            <w:r w:rsidRPr="00140618">
              <w:rPr>
                <w:rFonts w:eastAsia="Times New Roman" w:cs="Times New Roman"/>
                <w:b/>
                <w:bCs/>
                <w:sz w:val="18"/>
                <w:szCs w:val="18"/>
                <w:lang w:val="kk-KZ"/>
              </w:rPr>
              <w:t xml:space="preserve">Бастауыш сынып оқушыларымен дене тәрбиесі сабағын жүргізудің </w:t>
            </w:r>
          </w:p>
          <w:p w14:paraId="14223239" w14:textId="77777777" w:rsidR="003D5DD5" w:rsidRPr="001C0BEF" w:rsidRDefault="003D5DD5" w:rsidP="003D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C0BEF">
              <w:rPr>
                <w:rFonts w:eastAsia="Times New Roman" w:cs="Times New Roman"/>
                <w:b/>
                <w:bCs/>
                <w:sz w:val="18"/>
                <w:szCs w:val="18"/>
              </w:rPr>
              <w:t>әдістемелік</w:t>
            </w:r>
            <w:proofErr w:type="spellEnd"/>
            <w:r w:rsidRPr="001C0BE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0BEF">
              <w:rPr>
                <w:rFonts w:eastAsia="Times New Roman" w:cs="Times New Roman"/>
                <w:b/>
                <w:bCs/>
                <w:sz w:val="18"/>
                <w:szCs w:val="18"/>
              </w:rPr>
              <w:t>ерекшеліктері</w:t>
            </w:r>
            <w:proofErr w:type="spellEnd"/>
          </w:p>
          <w:p w14:paraId="3F64DD9D" w14:textId="11AF0649" w:rsidR="003D5DD5" w:rsidRPr="0094479C" w:rsidRDefault="003D5DD5" w:rsidP="003D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1C0BEF">
              <w:rPr>
                <w:rFonts w:eastAsia="Times New Roman" w:cs="Times New Roman"/>
                <w:i/>
                <w:iCs/>
                <w:sz w:val="16"/>
                <w:szCs w:val="16"/>
              </w:rPr>
              <w:t>Проведения занятий физической культурой с учащимися начальных классов методические особенности</w:t>
            </w:r>
          </w:p>
        </w:tc>
        <w:tc>
          <w:tcPr>
            <w:tcW w:w="1697" w:type="dxa"/>
            <w:vMerge/>
          </w:tcPr>
          <w:p w14:paraId="1B969C8A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7C001F10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7FB487BF" w14:textId="77777777" w:rsidTr="00F541F7">
        <w:tc>
          <w:tcPr>
            <w:tcW w:w="535" w:type="dxa"/>
            <w:shd w:val="clear" w:color="auto" w:fill="FBE4D5" w:themeFill="accent2" w:themeFillTint="33"/>
          </w:tcPr>
          <w:p w14:paraId="6D0964C9" w14:textId="1C8FFFE8" w:rsidR="003D5DD5" w:rsidRPr="00CC5222" w:rsidRDefault="003D5DD5" w:rsidP="003D5DD5">
            <w:pPr>
              <w:jc w:val="center"/>
              <w:rPr>
                <w:b/>
                <w:bCs/>
                <w:sz w:val="24"/>
                <w:szCs w:val="20"/>
              </w:rPr>
            </w:pPr>
            <w:r w:rsidRPr="00CC5222">
              <w:rPr>
                <w:rFonts w:cs="Times New Roman"/>
                <w:b/>
                <w:bCs/>
                <w:sz w:val="24"/>
                <w:szCs w:val="20"/>
              </w:rPr>
              <w:t>I</w:t>
            </w:r>
            <w:r w:rsidRPr="00CC5222">
              <w:rPr>
                <w:rFonts w:asciiTheme="minorBidi" w:hAnsiTheme="minorBidi"/>
                <w:b/>
                <w:bCs/>
                <w:sz w:val="24"/>
                <w:szCs w:val="20"/>
              </w:rPr>
              <w:t>I</w:t>
            </w:r>
          </w:p>
        </w:tc>
        <w:tc>
          <w:tcPr>
            <w:tcW w:w="5011" w:type="dxa"/>
            <w:shd w:val="clear" w:color="auto" w:fill="FBE4D5" w:themeFill="accent2" w:themeFillTint="33"/>
          </w:tcPr>
          <w:p w14:paraId="1C6C6ECE" w14:textId="0F19A2E1" w:rsidR="003D5DD5" w:rsidRPr="00CC5222" w:rsidRDefault="003D5DD5" w:rsidP="003D5DD5">
            <w:pPr>
              <w:jc w:val="center"/>
              <w:rPr>
                <w:b/>
                <w:bCs/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2"/>
                <w:szCs w:val="18"/>
              </w:rPr>
              <w:t>Әдістемелік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кеңестің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тақырыптары</w:t>
            </w:r>
            <w:proofErr w:type="spellEnd"/>
          </w:p>
        </w:tc>
        <w:tc>
          <w:tcPr>
            <w:tcW w:w="1697" w:type="dxa"/>
            <w:shd w:val="clear" w:color="auto" w:fill="FBE4D5" w:themeFill="accent2" w:themeFillTint="33"/>
          </w:tcPr>
          <w:p w14:paraId="06E38B03" w14:textId="1E188820" w:rsidR="003D5DD5" w:rsidRPr="00CC5222" w:rsidRDefault="003D5DD5" w:rsidP="003D5DD5">
            <w:pPr>
              <w:jc w:val="center"/>
              <w:rPr>
                <w:b/>
                <w:bCs/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BE4D5" w:themeFill="accent2" w:themeFillTint="33"/>
          </w:tcPr>
          <w:p w14:paraId="6258B214" w14:textId="04ADBF3C" w:rsidR="003D5DD5" w:rsidRPr="00CC5222" w:rsidRDefault="003D5DD5" w:rsidP="003D5DD5">
            <w:pPr>
              <w:jc w:val="center"/>
              <w:rPr>
                <w:b/>
                <w:bCs/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772C4384" w14:textId="77777777" w:rsidTr="00F541F7">
        <w:tc>
          <w:tcPr>
            <w:tcW w:w="535" w:type="dxa"/>
            <w:vMerge w:val="restart"/>
          </w:tcPr>
          <w:p w14:paraId="27E51D05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1B97031D" w14:textId="71283CDC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  <w:r w:rsidRPr="005211CA">
              <w:rPr>
                <w:sz w:val="24"/>
                <w:szCs w:val="20"/>
              </w:rPr>
              <w:t xml:space="preserve">1.Оқушылардың </w:t>
            </w:r>
            <w:proofErr w:type="spellStart"/>
            <w:r w:rsidRPr="005211CA">
              <w:rPr>
                <w:sz w:val="24"/>
                <w:szCs w:val="20"/>
              </w:rPr>
              <w:t>бойында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түйінді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құзыреттіліктерді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proofErr w:type="gramStart"/>
            <w:r w:rsidRPr="005211CA">
              <w:rPr>
                <w:sz w:val="24"/>
                <w:szCs w:val="20"/>
              </w:rPr>
              <w:t>қалыптастыру:есептерді</w:t>
            </w:r>
            <w:proofErr w:type="spellEnd"/>
            <w:proofErr w:type="gram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шығаруға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дайндық</w:t>
            </w:r>
            <w:proofErr w:type="spellEnd"/>
            <w:r w:rsidRPr="005211CA">
              <w:rPr>
                <w:sz w:val="24"/>
                <w:szCs w:val="20"/>
              </w:rPr>
              <w:t>.</w:t>
            </w:r>
          </w:p>
        </w:tc>
        <w:tc>
          <w:tcPr>
            <w:tcW w:w="1697" w:type="dxa"/>
            <w:vMerge w:val="restart"/>
          </w:tcPr>
          <w:p w14:paraId="0B5F2F27" w14:textId="7FEBC5CD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05.11.2024</w:t>
            </w:r>
          </w:p>
        </w:tc>
        <w:tc>
          <w:tcPr>
            <w:tcW w:w="2101" w:type="dxa"/>
          </w:tcPr>
          <w:p w14:paraId="052A93A3" w14:textId="77777777" w:rsidR="003D5DD5" w:rsidRPr="005211CA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5211CA">
              <w:rPr>
                <w:sz w:val="24"/>
                <w:szCs w:val="20"/>
              </w:rPr>
              <w:t xml:space="preserve">ДБЖО </w:t>
            </w:r>
          </w:p>
          <w:p w14:paraId="5DA0A6CF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6B0F3F2A" w14:textId="77777777" w:rsidTr="00F541F7">
        <w:tc>
          <w:tcPr>
            <w:tcW w:w="535" w:type="dxa"/>
            <w:vMerge/>
          </w:tcPr>
          <w:p w14:paraId="6D273285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13CA153A" w14:textId="4990E04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  <w:r w:rsidRPr="005211CA">
              <w:rPr>
                <w:sz w:val="24"/>
                <w:szCs w:val="20"/>
              </w:rPr>
              <w:t xml:space="preserve">2. </w:t>
            </w:r>
            <w:proofErr w:type="spellStart"/>
            <w:r w:rsidRPr="005211CA">
              <w:rPr>
                <w:sz w:val="24"/>
                <w:szCs w:val="20"/>
              </w:rPr>
              <w:t>Мектепішілік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олимпиаданың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қорытындысы</w:t>
            </w:r>
            <w:proofErr w:type="spellEnd"/>
            <w:r w:rsidRPr="005211CA">
              <w:rPr>
                <w:sz w:val="24"/>
                <w:szCs w:val="20"/>
              </w:rPr>
              <w:t>.</w:t>
            </w:r>
          </w:p>
        </w:tc>
        <w:tc>
          <w:tcPr>
            <w:tcW w:w="1697" w:type="dxa"/>
            <w:vMerge/>
          </w:tcPr>
          <w:p w14:paraId="4A9CFDC1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1CD66D45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  <w:proofErr w:type="spellStart"/>
            <w:r w:rsidRPr="005211CA">
              <w:rPr>
                <w:sz w:val="24"/>
                <w:szCs w:val="20"/>
              </w:rPr>
              <w:t>Бірлестік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</w:p>
          <w:p w14:paraId="03BFAAFC" w14:textId="692AA5B6" w:rsidR="003D5DD5" w:rsidRDefault="003D5DD5" w:rsidP="003D5DD5">
            <w:pPr>
              <w:jc w:val="both"/>
              <w:rPr>
                <w:sz w:val="24"/>
                <w:szCs w:val="20"/>
              </w:rPr>
            </w:pPr>
            <w:proofErr w:type="spellStart"/>
            <w:r w:rsidRPr="005211CA">
              <w:rPr>
                <w:sz w:val="24"/>
                <w:szCs w:val="20"/>
              </w:rPr>
              <w:t>жетекшілері</w:t>
            </w:r>
            <w:proofErr w:type="spellEnd"/>
          </w:p>
        </w:tc>
      </w:tr>
      <w:tr w:rsidR="003D5DD5" w:rsidRPr="00BB02D0" w14:paraId="08923B98" w14:textId="77777777" w:rsidTr="00F541F7">
        <w:tc>
          <w:tcPr>
            <w:tcW w:w="535" w:type="dxa"/>
            <w:vMerge/>
          </w:tcPr>
          <w:p w14:paraId="212995E4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5368067F" w14:textId="537C80A1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  <w:r w:rsidRPr="005211CA">
              <w:rPr>
                <w:sz w:val="24"/>
                <w:szCs w:val="20"/>
              </w:rPr>
              <w:t xml:space="preserve">3.Аудандық </w:t>
            </w:r>
            <w:proofErr w:type="spellStart"/>
            <w:r w:rsidRPr="005211CA">
              <w:rPr>
                <w:sz w:val="24"/>
                <w:szCs w:val="20"/>
              </w:rPr>
              <w:t>олимпиадаға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дайындық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туралы</w:t>
            </w:r>
            <w:proofErr w:type="spellEnd"/>
          </w:p>
        </w:tc>
        <w:tc>
          <w:tcPr>
            <w:tcW w:w="1697" w:type="dxa"/>
            <w:vMerge/>
          </w:tcPr>
          <w:p w14:paraId="58CE1897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75924C9E" w14:textId="1CCFAC2B" w:rsidR="003D5DD5" w:rsidRDefault="003D5DD5" w:rsidP="003D5DD5">
            <w:pPr>
              <w:jc w:val="both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Карюгина</w:t>
            </w:r>
            <w:proofErr w:type="spellEnd"/>
            <w:r>
              <w:rPr>
                <w:sz w:val="24"/>
                <w:szCs w:val="20"/>
              </w:rPr>
              <w:t xml:space="preserve"> М.Л</w:t>
            </w:r>
          </w:p>
        </w:tc>
      </w:tr>
      <w:tr w:rsidR="003D5DD5" w:rsidRPr="00BB02D0" w14:paraId="6D5F1B2F" w14:textId="77777777" w:rsidTr="00F541F7">
        <w:tc>
          <w:tcPr>
            <w:tcW w:w="535" w:type="dxa"/>
            <w:vMerge/>
          </w:tcPr>
          <w:p w14:paraId="556004B9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5FA205B2" w14:textId="3B16F841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  <w:r w:rsidRPr="005211CA">
              <w:rPr>
                <w:sz w:val="24"/>
                <w:szCs w:val="20"/>
              </w:rPr>
              <w:t xml:space="preserve">4. І </w:t>
            </w:r>
            <w:proofErr w:type="spellStart"/>
            <w:r w:rsidRPr="005211CA">
              <w:rPr>
                <w:sz w:val="24"/>
                <w:szCs w:val="20"/>
              </w:rPr>
              <w:t>тоқсанның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әдістемелік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жұмысына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талдау</w:t>
            </w:r>
            <w:proofErr w:type="spellEnd"/>
            <w:r w:rsidRPr="005211CA">
              <w:rPr>
                <w:sz w:val="24"/>
                <w:szCs w:val="20"/>
              </w:rPr>
              <w:t>.</w:t>
            </w:r>
          </w:p>
        </w:tc>
        <w:tc>
          <w:tcPr>
            <w:tcW w:w="1697" w:type="dxa"/>
            <w:vMerge/>
          </w:tcPr>
          <w:p w14:paraId="65C16B5B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8407F43" w14:textId="1EB8EDCE" w:rsidR="003D5DD5" w:rsidRDefault="003D5DD5" w:rsidP="003D5DD5">
            <w:pPr>
              <w:jc w:val="both"/>
              <w:rPr>
                <w:sz w:val="24"/>
                <w:szCs w:val="20"/>
              </w:rPr>
            </w:pPr>
            <w:r w:rsidRPr="005211CA">
              <w:rPr>
                <w:sz w:val="24"/>
                <w:szCs w:val="20"/>
              </w:rPr>
              <w:t>ДБЖО</w:t>
            </w:r>
          </w:p>
        </w:tc>
      </w:tr>
      <w:tr w:rsidR="003D5DD5" w:rsidRPr="00BB02D0" w14:paraId="7A31A9ED" w14:textId="77777777" w:rsidTr="00F541F7">
        <w:tc>
          <w:tcPr>
            <w:tcW w:w="535" w:type="dxa"/>
            <w:vMerge/>
          </w:tcPr>
          <w:p w14:paraId="6B19E4B4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5B67AC8C" w14:textId="62CBFA0D" w:rsidR="003D5DD5" w:rsidRPr="005211CA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5211CA">
              <w:rPr>
                <w:sz w:val="24"/>
                <w:szCs w:val="20"/>
              </w:rPr>
              <w:t>5.Ғылыми-практикалық</w:t>
            </w:r>
            <w:r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конференцияға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  <w:proofErr w:type="spellStart"/>
            <w:r w:rsidRPr="005211CA">
              <w:rPr>
                <w:sz w:val="24"/>
                <w:szCs w:val="20"/>
              </w:rPr>
              <w:t>дайындық</w:t>
            </w:r>
            <w:proofErr w:type="spellEnd"/>
            <w:r w:rsidRPr="005211CA">
              <w:rPr>
                <w:sz w:val="24"/>
                <w:szCs w:val="20"/>
              </w:rPr>
              <w:t xml:space="preserve"> (</w:t>
            </w:r>
            <w:proofErr w:type="spellStart"/>
            <w:r w:rsidRPr="005211CA">
              <w:rPr>
                <w:sz w:val="24"/>
                <w:szCs w:val="20"/>
              </w:rPr>
              <w:t>қалалық</w:t>
            </w:r>
            <w:proofErr w:type="spellEnd"/>
            <w:r w:rsidRPr="005211CA">
              <w:rPr>
                <w:sz w:val="24"/>
                <w:szCs w:val="20"/>
              </w:rPr>
              <w:t xml:space="preserve">, </w:t>
            </w:r>
            <w:proofErr w:type="spellStart"/>
            <w:r w:rsidRPr="005211CA">
              <w:rPr>
                <w:sz w:val="24"/>
                <w:szCs w:val="20"/>
              </w:rPr>
              <w:t>республикалық</w:t>
            </w:r>
            <w:proofErr w:type="spellEnd"/>
            <w:r w:rsidRPr="005211CA">
              <w:rPr>
                <w:sz w:val="24"/>
                <w:szCs w:val="20"/>
              </w:rPr>
              <w:t>)</w:t>
            </w:r>
          </w:p>
        </w:tc>
        <w:tc>
          <w:tcPr>
            <w:tcW w:w="1697" w:type="dxa"/>
            <w:vMerge/>
          </w:tcPr>
          <w:p w14:paraId="33536B13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57FF194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  <w:proofErr w:type="spellStart"/>
            <w:r w:rsidRPr="005211CA">
              <w:rPr>
                <w:sz w:val="24"/>
                <w:szCs w:val="20"/>
              </w:rPr>
              <w:t>Бірлестік</w:t>
            </w:r>
            <w:proofErr w:type="spellEnd"/>
            <w:r w:rsidRPr="005211CA">
              <w:rPr>
                <w:sz w:val="24"/>
                <w:szCs w:val="20"/>
              </w:rPr>
              <w:t xml:space="preserve"> </w:t>
            </w:r>
          </w:p>
          <w:p w14:paraId="223F872E" w14:textId="586389F7" w:rsidR="003D5DD5" w:rsidRDefault="003D5DD5" w:rsidP="003D5DD5">
            <w:pPr>
              <w:jc w:val="both"/>
              <w:rPr>
                <w:sz w:val="24"/>
                <w:szCs w:val="20"/>
              </w:rPr>
            </w:pPr>
            <w:proofErr w:type="spellStart"/>
            <w:r w:rsidRPr="005211CA">
              <w:rPr>
                <w:sz w:val="24"/>
                <w:szCs w:val="20"/>
              </w:rPr>
              <w:t>жетекшілері</w:t>
            </w:r>
            <w:proofErr w:type="spellEnd"/>
          </w:p>
        </w:tc>
      </w:tr>
      <w:tr w:rsidR="003D5DD5" w:rsidRPr="00BB02D0" w14:paraId="7B1035D2" w14:textId="77777777" w:rsidTr="00F541F7">
        <w:tc>
          <w:tcPr>
            <w:tcW w:w="535" w:type="dxa"/>
          </w:tcPr>
          <w:p w14:paraId="7D4CA750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79A18472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Музыка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сабағында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оқушылардың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шығармашылық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қабілеттерін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тиімді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462F3BD" w14:textId="77777777" w:rsidR="003D5DD5" w:rsidRPr="000156AF" w:rsidRDefault="003D5DD5" w:rsidP="003D5DD5">
            <w:pPr>
              <w:tabs>
                <w:tab w:val="left" w:pos="5643"/>
              </w:tabs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дамыту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жолдары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(2-4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</w:p>
          <w:p w14:paraId="232D69E9" w14:textId="77777777" w:rsidR="003D5DD5" w:rsidRPr="000156AF" w:rsidRDefault="003D5DD5" w:rsidP="003D5DD5">
            <w:pPr>
              <w:tabs>
                <w:tab w:val="left" w:pos="5643"/>
              </w:tabs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0156AF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Эффективное развитие творческих способностей учащихся на уроках музыки </w:t>
            </w:r>
          </w:p>
          <w:p w14:paraId="00BBA69F" w14:textId="2044D7BA" w:rsidR="003D5DD5" w:rsidRPr="005211CA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0156AF">
              <w:rPr>
                <w:rFonts w:eastAsia="Times New Roman" w:cs="Times New Roman"/>
                <w:i/>
                <w:iCs/>
                <w:sz w:val="16"/>
                <w:szCs w:val="16"/>
              </w:rPr>
              <w:t>пути развития (2-4 классы)</w:t>
            </w:r>
          </w:p>
        </w:tc>
        <w:tc>
          <w:tcPr>
            <w:tcW w:w="1697" w:type="dxa"/>
            <w:vMerge/>
          </w:tcPr>
          <w:p w14:paraId="39F3CD4C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5917A48A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51FE48B0" w14:textId="77777777" w:rsidTr="00F541F7">
        <w:tc>
          <w:tcPr>
            <w:tcW w:w="535" w:type="dxa"/>
          </w:tcPr>
          <w:p w14:paraId="7DBBF197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12867010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Ағылшын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тілі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пәнінің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берілуі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жағдайы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proofErr w:type="gram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2-4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);</w:t>
            </w:r>
          </w:p>
          <w:p w14:paraId="4A85DE31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0156AF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Ситуация с присвоением предмета английский </w:t>
            </w:r>
            <w:proofErr w:type="gramStart"/>
            <w:r w:rsidRPr="000156AF">
              <w:rPr>
                <w:rFonts w:eastAsia="Times New Roman" w:cs="Times New Roman"/>
                <w:i/>
                <w:iCs/>
                <w:sz w:val="16"/>
                <w:szCs w:val="16"/>
              </w:rPr>
              <w:t>язык(</w:t>
            </w:r>
            <w:proofErr w:type="gramEnd"/>
            <w:r w:rsidRPr="000156AF">
              <w:rPr>
                <w:rFonts w:eastAsia="Times New Roman" w:cs="Times New Roman"/>
                <w:i/>
                <w:iCs/>
                <w:sz w:val="16"/>
                <w:szCs w:val="16"/>
              </w:rPr>
              <w:t>2-4 классы);</w:t>
            </w:r>
          </w:p>
          <w:p w14:paraId="2E303BB2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7" w:type="dxa"/>
            <w:vMerge/>
          </w:tcPr>
          <w:p w14:paraId="0B6EEFAA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39ECF1A0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CC5222" w14:paraId="6C0AB120" w14:textId="77777777" w:rsidTr="00F541F7">
        <w:tc>
          <w:tcPr>
            <w:tcW w:w="535" w:type="dxa"/>
          </w:tcPr>
          <w:p w14:paraId="1771D7AF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3174777D" w14:textId="77777777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Ата-аналармен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жұмыс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жасауды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ұйымдастыру</w:t>
            </w:r>
            <w:proofErr w:type="spellEnd"/>
          </w:p>
          <w:p w14:paraId="056C0A01" w14:textId="5C18D74B" w:rsidR="003D5DD5" w:rsidRPr="00CC5222" w:rsidRDefault="003D5DD5" w:rsidP="003D5DD5">
            <w:pPr>
              <w:spacing w:line="259" w:lineRule="auto"/>
              <w:rPr>
                <w:b/>
                <w:bCs/>
                <w:sz w:val="22"/>
                <w:szCs w:val="18"/>
              </w:rPr>
            </w:pPr>
            <w:r w:rsidRPr="00375ECE">
              <w:rPr>
                <w:rFonts w:eastAsia="Times New Roman" w:cs="Times New Roman"/>
                <w:i/>
                <w:iCs/>
                <w:sz w:val="16"/>
                <w:szCs w:val="16"/>
              </w:rPr>
              <w:t>Организация работы с родителями</w:t>
            </w:r>
          </w:p>
        </w:tc>
        <w:tc>
          <w:tcPr>
            <w:tcW w:w="1697" w:type="dxa"/>
            <w:vMerge/>
          </w:tcPr>
          <w:p w14:paraId="1CC86909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01" w:type="dxa"/>
          </w:tcPr>
          <w:p w14:paraId="4F72393D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74078484" w14:textId="77777777" w:rsidTr="00F541F7">
        <w:tc>
          <w:tcPr>
            <w:tcW w:w="535" w:type="dxa"/>
          </w:tcPr>
          <w:p w14:paraId="7990992F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5FCCD46D" w14:textId="77777777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Тәрбие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сағаттарының</w:t>
            </w:r>
            <w:proofErr w:type="spellEnd"/>
            <w:proofErr w:type="gram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тиімділігі</w:t>
            </w:r>
            <w:proofErr w:type="spellEnd"/>
          </w:p>
          <w:p w14:paraId="3B519689" w14:textId="4FFE51DB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75ECE">
              <w:rPr>
                <w:rFonts w:eastAsia="Times New Roman" w:cs="Times New Roman"/>
                <w:i/>
                <w:iCs/>
                <w:sz w:val="16"/>
                <w:szCs w:val="16"/>
              </w:rPr>
              <w:t>Эффективность воспитательных часов</w:t>
            </w:r>
          </w:p>
        </w:tc>
        <w:tc>
          <w:tcPr>
            <w:tcW w:w="1697" w:type="dxa"/>
            <w:vMerge/>
          </w:tcPr>
          <w:p w14:paraId="4408E65A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01" w:type="dxa"/>
          </w:tcPr>
          <w:p w14:paraId="2479E9B5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66BA2CFC" w14:textId="77777777" w:rsidTr="00F541F7">
        <w:tc>
          <w:tcPr>
            <w:tcW w:w="535" w:type="dxa"/>
          </w:tcPr>
          <w:p w14:paraId="78DC153C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49016FB3" w14:textId="77777777" w:rsidR="003D5DD5" w:rsidRPr="00DF422A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F42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Сабақтан  тыс тәрбиелік  жобаларды  ұйымдастыру және оны іске асыру</w:t>
            </w:r>
          </w:p>
          <w:p w14:paraId="2E278BF8" w14:textId="5726FCB8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75EC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Организация и реализация внеурочных воспитательных проектов</w:t>
            </w:r>
          </w:p>
        </w:tc>
        <w:tc>
          <w:tcPr>
            <w:tcW w:w="1697" w:type="dxa"/>
            <w:vMerge/>
          </w:tcPr>
          <w:p w14:paraId="3E317599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01" w:type="dxa"/>
          </w:tcPr>
          <w:p w14:paraId="0A793385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3C13FB6D" w14:textId="77777777" w:rsidTr="00F541F7">
        <w:tc>
          <w:tcPr>
            <w:tcW w:w="535" w:type="dxa"/>
          </w:tcPr>
          <w:p w14:paraId="6A0D85CB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32870204" w14:textId="77777777" w:rsidR="003D5DD5" w:rsidRPr="00A362A6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362A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  <w:p w14:paraId="23D2B9A7" w14:textId="0065244E" w:rsidR="003D5DD5" w:rsidRPr="00DF422A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C1BC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1697" w:type="dxa"/>
            <w:vMerge/>
          </w:tcPr>
          <w:p w14:paraId="66290DA3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01" w:type="dxa"/>
          </w:tcPr>
          <w:p w14:paraId="4FFD1B7A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1698D89A" w14:textId="77777777" w:rsidTr="00F541F7">
        <w:tc>
          <w:tcPr>
            <w:tcW w:w="535" w:type="dxa"/>
            <w:shd w:val="clear" w:color="auto" w:fill="FBE4D5" w:themeFill="accent2" w:themeFillTint="33"/>
          </w:tcPr>
          <w:p w14:paraId="5048C6A3" w14:textId="0005297B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  <w:r w:rsidRPr="00CC5222">
              <w:rPr>
                <w:rFonts w:cs="Times New Roman"/>
                <w:b/>
                <w:bCs/>
                <w:sz w:val="24"/>
                <w:szCs w:val="20"/>
              </w:rPr>
              <w:t>I</w:t>
            </w:r>
            <w:r w:rsidRPr="00CC5222">
              <w:rPr>
                <w:rFonts w:asciiTheme="minorBidi" w:hAnsiTheme="minorBidi"/>
                <w:b/>
                <w:bCs/>
                <w:sz w:val="24"/>
                <w:szCs w:val="20"/>
              </w:rPr>
              <w:t>I</w:t>
            </w:r>
          </w:p>
        </w:tc>
        <w:tc>
          <w:tcPr>
            <w:tcW w:w="5011" w:type="dxa"/>
            <w:shd w:val="clear" w:color="auto" w:fill="FBE4D5" w:themeFill="accent2" w:themeFillTint="33"/>
          </w:tcPr>
          <w:p w14:paraId="12F94E15" w14:textId="6114F3D3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C5222">
              <w:rPr>
                <w:b/>
                <w:bCs/>
                <w:sz w:val="22"/>
                <w:szCs w:val="18"/>
              </w:rPr>
              <w:t>Әдістемелік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кеңестің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тақырыптары</w:t>
            </w:r>
            <w:proofErr w:type="spellEnd"/>
          </w:p>
        </w:tc>
        <w:tc>
          <w:tcPr>
            <w:tcW w:w="1697" w:type="dxa"/>
            <w:shd w:val="clear" w:color="auto" w:fill="FBE4D5" w:themeFill="accent2" w:themeFillTint="33"/>
          </w:tcPr>
          <w:p w14:paraId="01354091" w14:textId="7BDAE2EE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BE4D5" w:themeFill="accent2" w:themeFillTint="33"/>
          </w:tcPr>
          <w:p w14:paraId="72FAB258" w14:textId="1740C724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CC5222" w14:paraId="1FC75023" w14:textId="77777777" w:rsidTr="00F541F7">
        <w:tc>
          <w:tcPr>
            <w:tcW w:w="535" w:type="dxa"/>
          </w:tcPr>
          <w:p w14:paraId="098ED90F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61C112B0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1-4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сынып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оқушыларының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оқу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жылдамдығын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тексеру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;</w:t>
            </w:r>
          </w:p>
          <w:p w14:paraId="46F6CFD7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0156AF">
              <w:rPr>
                <w:rFonts w:eastAsia="Times New Roman" w:cs="Times New Roman"/>
                <w:i/>
                <w:iCs/>
                <w:sz w:val="16"/>
                <w:szCs w:val="16"/>
              </w:rPr>
              <w:t>Проверка скорости чтения учащихся 1-4 классов;</w:t>
            </w:r>
          </w:p>
          <w:p w14:paraId="4829D590" w14:textId="77777777" w:rsidR="003D5DD5" w:rsidRPr="00CC5222" w:rsidRDefault="003D5DD5" w:rsidP="003D5DD5">
            <w:pPr>
              <w:spacing w:line="259" w:lineRule="auto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1697" w:type="dxa"/>
            <w:vMerge w:val="restart"/>
          </w:tcPr>
          <w:p w14:paraId="07F2C93C" w14:textId="484DDD70" w:rsidR="003D5DD5" w:rsidRPr="001D6F9F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12.24</w:t>
            </w:r>
          </w:p>
        </w:tc>
        <w:tc>
          <w:tcPr>
            <w:tcW w:w="2101" w:type="dxa"/>
          </w:tcPr>
          <w:p w14:paraId="081EC70F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0C2522B1" w14:textId="77777777" w:rsidTr="00F541F7">
        <w:tc>
          <w:tcPr>
            <w:tcW w:w="535" w:type="dxa"/>
          </w:tcPr>
          <w:p w14:paraId="72B1755C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195CF59D" w14:textId="77777777" w:rsidR="003D5DD5" w:rsidRPr="00B02994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және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5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сыныптардың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бейімделу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кезеңінде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жаңа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тақыырыптарды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меңгерудегі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қиындықтарды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анықтау</w:t>
            </w:r>
            <w:proofErr w:type="spellEnd"/>
          </w:p>
          <w:p w14:paraId="1CF041C9" w14:textId="1E474E05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02994">
              <w:rPr>
                <w:rFonts w:eastAsia="Times New Roman" w:cs="Times New Roman"/>
                <w:i/>
                <w:iCs/>
                <w:sz w:val="16"/>
                <w:szCs w:val="16"/>
              </w:rPr>
              <w:t>Выявление трудностей в освоении новых заданий в период адаптации 1 и 5 классов</w:t>
            </w:r>
          </w:p>
        </w:tc>
        <w:tc>
          <w:tcPr>
            <w:tcW w:w="1697" w:type="dxa"/>
            <w:vMerge/>
          </w:tcPr>
          <w:p w14:paraId="48187D22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6E855545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67C5C95D" w14:textId="77777777" w:rsidTr="00F541F7">
        <w:tc>
          <w:tcPr>
            <w:tcW w:w="535" w:type="dxa"/>
          </w:tcPr>
          <w:p w14:paraId="70317522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722A16C7" w14:textId="77777777" w:rsidR="003D5DD5" w:rsidRPr="00A362A6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362A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Кәмелетке толмағандар арасындағы құқық бұзушылықтың алдын алу жөніндегі жұмыстың жай-күйі</w:t>
            </w:r>
          </w:p>
          <w:p w14:paraId="34679EBA" w14:textId="53B8BBD0" w:rsidR="003D5DD5" w:rsidRPr="00B02994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C1BC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1697" w:type="dxa"/>
            <w:vMerge/>
          </w:tcPr>
          <w:p w14:paraId="06410557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07767DD3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7281A33E" w14:textId="77777777" w:rsidTr="00F541F7">
        <w:tc>
          <w:tcPr>
            <w:tcW w:w="535" w:type="dxa"/>
          </w:tcPr>
          <w:p w14:paraId="489F4B33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3088E252" w14:textId="77777777" w:rsidR="003D5DD5" w:rsidRPr="00B02994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Жаратылыстану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пәнінде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оқушылардың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зерттеу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дағдыларын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E5F28BA" w14:textId="77777777" w:rsidR="003D5DD5" w:rsidRPr="00B02994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дамытуда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оқытудың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инновациялық</w:t>
            </w:r>
            <w:proofErr w:type="spellEnd"/>
            <w:proofErr w:type="gram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технологияны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пайдалану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ерекшеліктері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(5-6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</w:p>
          <w:p w14:paraId="73AA1F3D" w14:textId="77777777" w:rsidR="003D5DD5" w:rsidRPr="00B02994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B02994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Навыки исследования учащихся по естествознанию </w:t>
            </w:r>
          </w:p>
          <w:p w14:paraId="2214AD69" w14:textId="607D65CA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02994">
              <w:rPr>
                <w:rFonts w:eastAsia="Times New Roman" w:cs="Times New Roman"/>
                <w:i/>
                <w:iCs/>
                <w:sz w:val="16"/>
                <w:szCs w:val="16"/>
              </w:rPr>
              <w:t>особенности использования инновационных технологий обучения в развитии (5-6 классы)</w:t>
            </w:r>
          </w:p>
        </w:tc>
        <w:tc>
          <w:tcPr>
            <w:tcW w:w="1697" w:type="dxa"/>
            <w:vMerge/>
          </w:tcPr>
          <w:p w14:paraId="0E4D4C5F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467786F8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4DEEEE1A" w14:textId="77777777" w:rsidTr="00F541F7">
        <w:tc>
          <w:tcPr>
            <w:tcW w:w="535" w:type="dxa"/>
          </w:tcPr>
          <w:p w14:paraId="4421E3C5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45B6CF53" w14:textId="77777777" w:rsidR="003D5DD5" w:rsidRPr="00B02994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Орыс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тілінің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оқытылуын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зерделеу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(5-7 </w:t>
            </w:r>
            <w:proofErr w:type="spellStart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</w:t>
            </w:r>
            <w:proofErr w:type="spellEnd"/>
            <w:r w:rsidRPr="00B02994">
              <w:rPr>
                <w:rFonts w:eastAsia="Times New Roman" w:cs="Times New Roman"/>
                <w:b/>
                <w:bCs/>
                <w:sz w:val="18"/>
                <w:szCs w:val="18"/>
              </w:rPr>
              <w:t>);</w:t>
            </w:r>
          </w:p>
          <w:p w14:paraId="113C6DEF" w14:textId="77777777" w:rsidR="003D5DD5" w:rsidRPr="00B02994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B02994">
              <w:rPr>
                <w:rFonts w:eastAsia="Times New Roman" w:cs="Times New Roman"/>
                <w:i/>
                <w:iCs/>
                <w:sz w:val="16"/>
                <w:szCs w:val="16"/>
              </w:rPr>
              <w:t>Изучение преподавания русского языка (5-7 классы);</w:t>
            </w:r>
          </w:p>
          <w:p w14:paraId="632BE324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7" w:type="dxa"/>
            <w:vMerge/>
          </w:tcPr>
          <w:p w14:paraId="25B5CF78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4AE4FDF1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7D8F1821" w14:textId="77777777" w:rsidTr="00F541F7">
        <w:tc>
          <w:tcPr>
            <w:tcW w:w="535" w:type="dxa"/>
          </w:tcPr>
          <w:p w14:paraId="4B06D250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</w:tcPr>
          <w:p w14:paraId="6515595C" w14:textId="77777777" w:rsidR="003D5DD5" w:rsidRPr="00FC006B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>Үлгермеушіліктің</w:t>
            </w:r>
            <w:proofErr w:type="spellEnd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>себептері</w:t>
            </w:r>
            <w:proofErr w:type="spellEnd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мен </w:t>
            </w:r>
            <w:proofErr w:type="spellStart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>салдарын</w:t>
            </w:r>
            <w:proofErr w:type="spellEnd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>анықтау</w:t>
            </w:r>
            <w:proofErr w:type="spellEnd"/>
          </w:p>
          <w:p w14:paraId="5FBF26D2" w14:textId="7F11FA95" w:rsidR="003D5DD5" w:rsidRPr="00B02994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C006B">
              <w:rPr>
                <w:rFonts w:eastAsia="Times New Roman" w:cs="Times New Roman"/>
                <w:i/>
                <w:iCs/>
                <w:sz w:val="16"/>
                <w:szCs w:val="16"/>
              </w:rPr>
              <w:t>Выявление причин и последствий неуспеваемости</w:t>
            </w:r>
          </w:p>
        </w:tc>
        <w:tc>
          <w:tcPr>
            <w:tcW w:w="1697" w:type="dxa"/>
            <w:vMerge/>
          </w:tcPr>
          <w:p w14:paraId="43412560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35439A9C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1F66BE01" w14:textId="77777777" w:rsidTr="00F541F7">
        <w:tc>
          <w:tcPr>
            <w:tcW w:w="535" w:type="dxa"/>
          </w:tcPr>
          <w:p w14:paraId="2B835D93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FA80" w14:textId="77777777" w:rsidR="003D5DD5" w:rsidRPr="00AB2CC2" w:rsidRDefault="003D5DD5" w:rsidP="003D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Дарынды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және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уәжді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балалар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туралы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деректер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базасын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жаңарту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9A9A9F0" w14:textId="4460A344" w:rsidR="003D5DD5" w:rsidRPr="00FC006B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AB2CC2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Обновление базы данных об одаренных и мотивированных детях</w:t>
            </w:r>
          </w:p>
        </w:tc>
        <w:tc>
          <w:tcPr>
            <w:tcW w:w="1697" w:type="dxa"/>
            <w:vMerge/>
          </w:tcPr>
          <w:p w14:paraId="2CE95EB7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0FE355FE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CC5222" w14:paraId="69A6A75F" w14:textId="77777777" w:rsidTr="00F541F7">
        <w:tc>
          <w:tcPr>
            <w:tcW w:w="535" w:type="dxa"/>
            <w:shd w:val="clear" w:color="auto" w:fill="FBE4D5" w:themeFill="accent2" w:themeFillTint="33"/>
          </w:tcPr>
          <w:p w14:paraId="1F797E4D" w14:textId="5CF14F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  <w:r w:rsidRPr="00CC5222">
              <w:rPr>
                <w:rFonts w:cs="Times New Roman"/>
                <w:b/>
                <w:bCs/>
                <w:sz w:val="24"/>
                <w:szCs w:val="20"/>
              </w:rPr>
              <w:t>I</w:t>
            </w:r>
            <w:r w:rsidRPr="00CC5222">
              <w:rPr>
                <w:rFonts w:asciiTheme="minorBidi" w:hAnsiTheme="minorBidi"/>
                <w:b/>
                <w:bCs/>
                <w:sz w:val="24"/>
                <w:szCs w:val="20"/>
              </w:rPr>
              <w:t>I</w:t>
            </w:r>
          </w:p>
        </w:tc>
        <w:tc>
          <w:tcPr>
            <w:tcW w:w="5011" w:type="dxa"/>
            <w:shd w:val="clear" w:color="auto" w:fill="FBE4D5" w:themeFill="accent2" w:themeFillTint="33"/>
          </w:tcPr>
          <w:p w14:paraId="12EF21F3" w14:textId="30826152" w:rsidR="003D5DD5" w:rsidRPr="00CC5222" w:rsidRDefault="003D5DD5" w:rsidP="003D5DD5">
            <w:pPr>
              <w:spacing w:line="259" w:lineRule="auto"/>
              <w:rPr>
                <w:b/>
                <w:bCs/>
                <w:sz w:val="22"/>
                <w:szCs w:val="18"/>
              </w:rPr>
            </w:pPr>
            <w:proofErr w:type="spellStart"/>
            <w:r w:rsidRPr="00CC5222">
              <w:rPr>
                <w:b/>
                <w:bCs/>
                <w:sz w:val="22"/>
                <w:szCs w:val="18"/>
              </w:rPr>
              <w:t>Әдістемелік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кеңестің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тақырыптары</w:t>
            </w:r>
            <w:proofErr w:type="spellEnd"/>
          </w:p>
        </w:tc>
        <w:tc>
          <w:tcPr>
            <w:tcW w:w="1697" w:type="dxa"/>
            <w:shd w:val="clear" w:color="auto" w:fill="FBE4D5" w:themeFill="accent2" w:themeFillTint="33"/>
          </w:tcPr>
          <w:p w14:paraId="7AF60FCF" w14:textId="14DC5F82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BE4D5" w:themeFill="accent2" w:themeFillTint="33"/>
          </w:tcPr>
          <w:p w14:paraId="4CC982AB" w14:textId="6548B419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CC5222" w14:paraId="4034F4EC" w14:textId="77777777" w:rsidTr="00F541F7">
        <w:tc>
          <w:tcPr>
            <w:tcW w:w="535" w:type="dxa"/>
            <w:vMerge w:val="restart"/>
          </w:tcPr>
          <w:p w14:paraId="4BD086B1" w14:textId="5B0088AC" w:rsidR="003D5DD5" w:rsidRPr="00CF79EC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5011" w:type="dxa"/>
          </w:tcPr>
          <w:p w14:paraId="19CC0932" w14:textId="192F705D" w:rsidR="003D5DD5" w:rsidRPr="00CC5222" w:rsidRDefault="003D5DD5" w:rsidP="003D5DD5">
            <w:pPr>
              <w:spacing w:line="259" w:lineRule="auto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697" w:type="dxa"/>
            <w:vMerge w:val="restart"/>
          </w:tcPr>
          <w:p w14:paraId="43899549" w14:textId="0FA2D155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sz w:val="24"/>
                <w:szCs w:val="20"/>
              </w:rPr>
              <w:t>05.01.2025</w:t>
            </w:r>
          </w:p>
        </w:tc>
        <w:tc>
          <w:tcPr>
            <w:tcW w:w="2101" w:type="dxa"/>
          </w:tcPr>
          <w:p w14:paraId="1030EE5C" w14:textId="54C7BA75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160E6006" w14:textId="77777777" w:rsidTr="00F541F7">
        <w:tc>
          <w:tcPr>
            <w:tcW w:w="535" w:type="dxa"/>
            <w:vMerge/>
          </w:tcPr>
          <w:p w14:paraId="51DECA68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6B07E4F3" w14:textId="7511D45E" w:rsidR="003D5DD5" w:rsidRPr="005211CA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CC5222">
              <w:rPr>
                <w:sz w:val="24"/>
                <w:szCs w:val="20"/>
              </w:rPr>
              <w:t xml:space="preserve">1. «I </w:t>
            </w:r>
            <w:proofErr w:type="spellStart"/>
            <w:proofErr w:type="gramStart"/>
            <w:r w:rsidRPr="00CC5222">
              <w:rPr>
                <w:sz w:val="24"/>
                <w:szCs w:val="20"/>
              </w:rPr>
              <w:t>жартыжылдықтағы</w:t>
            </w:r>
            <w:proofErr w:type="spellEnd"/>
            <w:r w:rsidRPr="00CC5222">
              <w:rPr>
                <w:sz w:val="24"/>
                <w:szCs w:val="20"/>
              </w:rPr>
              <w:t xml:space="preserve">  </w:t>
            </w:r>
            <w:proofErr w:type="spellStart"/>
            <w:r w:rsidRPr="00CC5222">
              <w:rPr>
                <w:sz w:val="24"/>
                <w:szCs w:val="20"/>
              </w:rPr>
              <w:t>мектеп</w:t>
            </w:r>
            <w:proofErr w:type="spellEnd"/>
            <w:proofErr w:type="gram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әдістемелік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жұмысының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нәтижелігі</w:t>
            </w:r>
            <w:proofErr w:type="spellEnd"/>
            <w:r w:rsidRPr="00CC5222">
              <w:rPr>
                <w:sz w:val="24"/>
                <w:szCs w:val="20"/>
              </w:rPr>
              <w:t xml:space="preserve">» </w:t>
            </w:r>
            <w:proofErr w:type="spellStart"/>
            <w:r w:rsidRPr="00CC5222">
              <w:rPr>
                <w:sz w:val="24"/>
                <w:szCs w:val="20"/>
              </w:rPr>
              <w:t>жұмысын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талдау</w:t>
            </w:r>
            <w:proofErr w:type="spellEnd"/>
          </w:p>
        </w:tc>
        <w:tc>
          <w:tcPr>
            <w:tcW w:w="1697" w:type="dxa"/>
            <w:vMerge/>
          </w:tcPr>
          <w:p w14:paraId="28E73112" w14:textId="508BD7D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8523D81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649C3220" w14:textId="77777777" w:rsidTr="00F541F7">
        <w:tc>
          <w:tcPr>
            <w:tcW w:w="535" w:type="dxa"/>
            <w:vMerge/>
          </w:tcPr>
          <w:p w14:paraId="60B96738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467AD73C" w14:textId="1FCD4D28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CC5222">
              <w:rPr>
                <w:sz w:val="24"/>
                <w:szCs w:val="20"/>
              </w:rPr>
              <w:t xml:space="preserve">2.Мұғалімнің </w:t>
            </w:r>
            <w:proofErr w:type="spellStart"/>
            <w:r w:rsidRPr="00CC5222">
              <w:rPr>
                <w:sz w:val="24"/>
                <w:szCs w:val="20"/>
              </w:rPr>
              <w:t>негізгі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педагогикалық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құзыреттіліктерін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жетілдіру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арқылы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оқу-тәрбие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процесінің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тиімділігін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</w:p>
          <w:p w14:paraId="43B9A968" w14:textId="719FF029" w:rsidR="003D5DD5" w:rsidRPr="005211CA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CC5222">
              <w:rPr>
                <w:sz w:val="24"/>
                <w:szCs w:val="20"/>
              </w:rPr>
              <w:t>арртыру</w:t>
            </w:r>
            <w:proofErr w:type="spellEnd"/>
            <w:r w:rsidRPr="00CC5222">
              <w:rPr>
                <w:sz w:val="24"/>
                <w:szCs w:val="20"/>
              </w:rPr>
              <w:t>.</w:t>
            </w:r>
          </w:p>
        </w:tc>
        <w:tc>
          <w:tcPr>
            <w:tcW w:w="1697" w:type="dxa"/>
            <w:vMerge/>
          </w:tcPr>
          <w:p w14:paraId="44A4E15C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04665374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18A9966B" w14:textId="77777777" w:rsidTr="00F541F7">
        <w:tc>
          <w:tcPr>
            <w:tcW w:w="535" w:type="dxa"/>
            <w:vMerge/>
          </w:tcPr>
          <w:p w14:paraId="77FB8473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07151DED" w14:textId="16AECDF1" w:rsidR="003D5DD5" w:rsidRPr="005211CA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CC5222">
              <w:rPr>
                <w:sz w:val="24"/>
                <w:szCs w:val="20"/>
              </w:rPr>
              <w:t xml:space="preserve">3.Аудандық </w:t>
            </w:r>
            <w:proofErr w:type="spellStart"/>
            <w:r w:rsidRPr="00CC5222">
              <w:rPr>
                <w:sz w:val="24"/>
                <w:szCs w:val="20"/>
              </w:rPr>
              <w:t>пән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олимпиадасың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қорытындысы</w:t>
            </w:r>
            <w:proofErr w:type="spellEnd"/>
          </w:p>
        </w:tc>
        <w:tc>
          <w:tcPr>
            <w:tcW w:w="1697" w:type="dxa"/>
            <w:vMerge/>
          </w:tcPr>
          <w:p w14:paraId="5029C12C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6CE4980A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0F9E375E" w14:textId="77777777" w:rsidTr="00F541F7">
        <w:tc>
          <w:tcPr>
            <w:tcW w:w="535" w:type="dxa"/>
          </w:tcPr>
          <w:p w14:paraId="3F32E9AE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78379ECB" w14:textId="77777777" w:rsidR="003D5DD5" w:rsidRPr="00492992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92992">
              <w:rPr>
                <w:rFonts w:eastAsia="Times New Roman" w:cs="Times New Roman"/>
                <w:b/>
                <w:bCs/>
                <w:sz w:val="16"/>
                <w:szCs w:val="16"/>
              </w:rPr>
              <w:t>Педагогтерді</w:t>
            </w:r>
            <w:proofErr w:type="spellEnd"/>
            <w:r w:rsidRPr="0049299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rFonts w:eastAsia="Times New Roman" w:cs="Times New Roman"/>
                <w:b/>
                <w:bCs/>
                <w:sz w:val="16"/>
                <w:szCs w:val="16"/>
              </w:rPr>
              <w:t>аттестаттаудың</w:t>
            </w:r>
            <w:proofErr w:type="spellEnd"/>
            <w:r w:rsidRPr="0049299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rFonts w:eastAsia="Times New Roman" w:cs="Times New Roman"/>
                <w:b/>
                <w:bCs/>
                <w:sz w:val="16"/>
                <w:szCs w:val="16"/>
              </w:rPr>
              <w:t>тиімділігі</w:t>
            </w:r>
            <w:proofErr w:type="spellEnd"/>
          </w:p>
          <w:p w14:paraId="1F3B8FA8" w14:textId="08D3CA16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492992">
              <w:rPr>
                <w:rFonts w:eastAsia="Times New Roman" w:cs="Times New Roman"/>
                <w:i/>
                <w:iCs/>
                <w:sz w:val="16"/>
                <w:szCs w:val="16"/>
              </w:rPr>
              <w:t>Эффективность аттестации педагогов</w:t>
            </w:r>
          </w:p>
        </w:tc>
        <w:tc>
          <w:tcPr>
            <w:tcW w:w="1697" w:type="dxa"/>
            <w:vMerge/>
          </w:tcPr>
          <w:p w14:paraId="4B02D288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6539594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7D6263E0" w14:textId="77777777" w:rsidTr="00F541F7">
        <w:trPr>
          <w:trHeight w:val="886"/>
        </w:trPr>
        <w:tc>
          <w:tcPr>
            <w:tcW w:w="535" w:type="dxa"/>
          </w:tcPr>
          <w:p w14:paraId="5B0E22F0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56480EFF" w14:textId="77777777" w:rsidR="003D5DD5" w:rsidRPr="001F75EB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7-сыныптарда химия, физика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пәндерінің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жаңартылған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білім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5742CD9" w14:textId="77777777" w:rsidR="003D5DD5" w:rsidRPr="001F75EB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мазмұны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бойынша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берілу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жағдайы</w:t>
            </w:r>
            <w:proofErr w:type="spellEnd"/>
          </w:p>
          <w:p w14:paraId="74E93CFF" w14:textId="77777777" w:rsidR="003D5DD5" w:rsidRPr="001F75EB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1F75EB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Обновленные знания по химии, физике в 7 классах </w:t>
            </w:r>
          </w:p>
          <w:p w14:paraId="32D5FD5F" w14:textId="77777777" w:rsidR="003D5DD5" w:rsidRPr="001F75EB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1F75EB">
              <w:rPr>
                <w:rFonts w:eastAsia="Times New Roman" w:cs="Times New Roman"/>
                <w:i/>
                <w:iCs/>
                <w:sz w:val="16"/>
                <w:szCs w:val="16"/>
              </w:rPr>
              <w:t>состояние передачи по содержанию</w:t>
            </w:r>
          </w:p>
          <w:p w14:paraId="485F3451" w14:textId="77777777" w:rsidR="003D5DD5" w:rsidRPr="00492992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14:paraId="0766ED2F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12A5CAD1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77F21C8B" w14:textId="77777777" w:rsidTr="00F541F7">
        <w:tc>
          <w:tcPr>
            <w:tcW w:w="535" w:type="dxa"/>
          </w:tcPr>
          <w:p w14:paraId="5CED5AF5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5665ED5E" w14:textId="77777777" w:rsidR="003D5DD5" w:rsidRPr="001F75EB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7-9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сыныптардағы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география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пәнінің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берілу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жағдайы</w:t>
            </w:r>
            <w:proofErr w:type="spellEnd"/>
          </w:p>
          <w:p w14:paraId="1F501068" w14:textId="77777777" w:rsidR="003D5DD5" w:rsidRPr="001F75EB" w:rsidRDefault="003D5DD5" w:rsidP="003D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1F75EB">
              <w:rPr>
                <w:rFonts w:eastAsia="Times New Roman" w:cs="Times New Roman"/>
                <w:i/>
                <w:iCs/>
                <w:sz w:val="16"/>
                <w:szCs w:val="16"/>
              </w:rPr>
              <w:t>Ситуация с изучением географии в 7-9 классах</w:t>
            </w:r>
          </w:p>
          <w:p w14:paraId="18C7616B" w14:textId="77777777" w:rsidR="003D5DD5" w:rsidRPr="00492992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14:paraId="33F0F560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3E0243DC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106B3EE8" w14:textId="77777777" w:rsidTr="00F541F7">
        <w:tc>
          <w:tcPr>
            <w:tcW w:w="535" w:type="dxa"/>
          </w:tcPr>
          <w:p w14:paraId="212405AD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2008A101" w14:textId="77777777" w:rsidR="003D5DD5" w:rsidRPr="00A362A6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362A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  <w:p w14:paraId="7DFA78F6" w14:textId="06156AB3" w:rsidR="003D5DD5" w:rsidRPr="001F75EB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C1BC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1697" w:type="dxa"/>
            <w:vMerge/>
          </w:tcPr>
          <w:p w14:paraId="0CFF81A3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11CFEE4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3735BE8C" w14:textId="77777777" w:rsidTr="00F541F7">
        <w:tc>
          <w:tcPr>
            <w:tcW w:w="535" w:type="dxa"/>
          </w:tcPr>
          <w:p w14:paraId="60349BFC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5D9236C7" w14:textId="77777777" w:rsidR="003D5DD5" w:rsidRPr="001F75EB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ЕМЦ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пәндерінің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ағылшын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тілінде</w:t>
            </w:r>
            <w:proofErr w:type="spell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берілу</w:t>
            </w:r>
            <w:proofErr w:type="spellEnd"/>
            <w:proofErr w:type="gramEnd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75EB">
              <w:rPr>
                <w:rFonts w:eastAsia="Times New Roman" w:cs="Times New Roman"/>
                <w:b/>
                <w:bCs/>
                <w:sz w:val="18"/>
                <w:szCs w:val="18"/>
              </w:rPr>
              <w:t>жағдайы</w:t>
            </w:r>
            <w:proofErr w:type="spellEnd"/>
          </w:p>
          <w:p w14:paraId="5D50FD05" w14:textId="4D4C57B2" w:rsidR="003D5DD5" w:rsidRPr="00492992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1F75EB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Состояние </w:t>
            </w:r>
            <w:proofErr w:type="gramStart"/>
            <w:r w:rsidRPr="001F75EB">
              <w:rPr>
                <w:rFonts w:eastAsia="Times New Roman" w:cs="Times New Roman"/>
                <w:i/>
                <w:iCs/>
                <w:sz w:val="16"/>
                <w:szCs w:val="16"/>
              </w:rPr>
              <w:t>преподавания  предметов</w:t>
            </w:r>
            <w:proofErr w:type="gramEnd"/>
            <w:r w:rsidRPr="001F75EB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ЕМЦ на английском языке</w:t>
            </w:r>
          </w:p>
        </w:tc>
        <w:tc>
          <w:tcPr>
            <w:tcW w:w="1697" w:type="dxa"/>
            <w:vMerge/>
          </w:tcPr>
          <w:p w14:paraId="070786EE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6D01155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162DD395" w14:textId="77777777" w:rsidTr="00F541F7">
        <w:tc>
          <w:tcPr>
            <w:tcW w:w="535" w:type="dxa"/>
          </w:tcPr>
          <w:p w14:paraId="60449BE1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39C49738" w14:textId="77777777" w:rsidR="003D5DD5" w:rsidRPr="00DF422A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F42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Сабақтан  тыс тәрбиелік  жобаларды  ұйымдастыру және оны іске асыру</w:t>
            </w:r>
          </w:p>
          <w:p w14:paraId="431CE85F" w14:textId="45EA2519" w:rsidR="003D5DD5" w:rsidRPr="001F75EB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75EC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Организация и реализация внеурочных воспитательных проектов</w:t>
            </w:r>
          </w:p>
        </w:tc>
        <w:tc>
          <w:tcPr>
            <w:tcW w:w="1697" w:type="dxa"/>
            <w:vMerge/>
          </w:tcPr>
          <w:p w14:paraId="470B51FD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185529B5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442E3B61" w14:textId="77777777" w:rsidTr="00F541F7">
        <w:tc>
          <w:tcPr>
            <w:tcW w:w="535" w:type="dxa"/>
          </w:tcPr>
          <w:p w14:paraId="51C5EFB5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44A04736" w14:textId="77777777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Тәрбие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сағаттарының</w:t>
            </w:r>
            <w:proofErr w:type="spellEnd"/>
            <w:proofErr w:type="gram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тиімділігі</w:t>
            </w:r>
            <w:proofErr w:type="spellEnd"/>
          </w:p>
          <w:p w14:paraId="3189CCE5" w14:textId="53D8ACCC" w:rsidR="003D5DD5" w:rsidRPr="001F75EB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75ECE">
              <w:rPr>
                <w:rFonts w:eastAsia="Times New Roman" w:cs="Times New Roman"/>
                <w:i/>
                <w:iCs/>
                <w:sz w:val="16"/>
                <w:szCs w:val="16"/>
              </w:rPr>
              <w:t>Эффективность воспитательных часов</w:t>
            </w:r>
          </w:p>
        </w:tc>
        <w:tc>
          <w:tcPr>
            <w:tcW w:w="1697" w:type="dxa"/>
          </w:tcPr>
          <w:p w14:paraId="0E863460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D940FC8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2B0015A2" w14:textId="77777777" w:rsidTr="00F541F7">
        <w:tc>
          <w:tcPr>
            <w:tcW w:w="535" w:type="dxa"/>
            <w:shd w:val="clear" w:color="auto" w:fill="FBE4D5" w:themeFill="accent2" w:themeFillTint="33"/>
          </w:tcPr>
          <w:p w14:paraId="758EA8BD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FBE4D5" w:themeFill="accent2" w:themeFillTint="33"/>
          </w:tcPr>
          <w:p w14:paraId="7CEC43EE" w14:textId="6C4C0039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C5222">
              <w:rPr>
                <w:b/>
                <w:bCs/>
                <w:sz w:val="22"/>
                <w:szCs w:val="18"/>
              </w:rPr>
              <w:t>Әдістемелік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кеңестің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тақырыптары</w:t>
            </w:r>
            <w:proofErr w:type="spellEnd"/>
          </w:p>
        </w:tc>
        <w:tc>
          <w:tcPr>
            <w:tcW w:w="1697" w:type="dxa"/>
            <w:shd w:val="clear" w:color="auto" w:fill="FBE4D5" w:themeFill="accent2" w:themeFillTint="33"/>
          </w:tcPr>
          <w:p w14:paraId="0EF7099C" w14:textId="3AB17DB9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BE4D5" w:themeFill="accent2" w:themeFillTint="33"/>
          </w:tcPr>
          <w:p w14:paraId="36385ACC" w14:textId="4630F52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08B70271" w14:textId="77777777" w:rsidTr="00F541F7">
        <w:tc>
          <w:tcPr>
            <w:tcW w:w="535" w:type="dxa"/>
          </w:tcPr>
          <w:p w14:paraId="273C0BCB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40E74E83" w14:textId="77777777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Ағылшын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тілі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оқытуда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8-9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сынып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, 9-11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оқушыларының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сөйлеу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4BBBDD7" w14:textId="77777777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дағдыларын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қалыптастыру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мақсатында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тиімді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әдістер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мен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жаттығуларды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пайдалану</w:t>
            </w:r>
            <w:proofErr w:type="spellEnd"/>
          </w:p>
          <w:p w14:paraId="316E8C6A" w14:textId="77777777" w:rsidR="003D5DD5" w:rsidRPr="000A08AF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0A08AF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Английский язык в обучении речи учащихся 8-9 классов, 9-11 </w:t>
            </w:r>
          </w:p>
          <w:p w14:paraId="459D26FD" w14:textId="790D97E5" w:rsidR="003D5DD5" w:rsidRPr="00CC5222" w:rsidRDefault="003D5DD5" w:rsidP="003D5DD5">
            <w:pPr>
              <w:spacing w:line="259" w:lineRule="auto"/>
              <w:rPr>
                <w:b/>
                <w:bCs/>
                <w:sz w:val="22"/>
                <w:szCs w:val="18"/>
              </w:rPr>
            </w:pPr>
            <w:r w:rsidRPr="000A08AF">
              <w:rPr>
                <w:rFonts w:eastAsia="Times New Roman" w:cs="Times New Roman"/>
                <w:i/>
                <w:iCs/>
                <w:sz w:val="16"/>
                <w:szCs w:val="16"/>
              </w:rPr>
              <w:t>использование эффективных методов и упражнений с целью формирования навыков</w:t>
            </w:r>
          </w:p>
        </w:tc>
        <w:tc>
          <w:tcPr>
            <w:tcW w:w="1697" w:type="dxa"/>
            <w:vMerge w:val="restart"/>
          </w:tcPr>
          <w:p w14:paraId="38ED9340" w14:textId="14DE0ADC" w:rsidR="003D5DD5" w:rsidRPr="001D6F9F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02.25</w:t>
            </w:r>
          </w:p>
        </w:tc>
        <w:tc>
          <w:tcPr>
            <w:tcW w:w="2101" w:type="dxa"/>
          </w:tcPr>
          <w:p w14:paraId="0D36C1D7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0E9B3358" w14:textId="77777777" w:rsidTr="00F541F7">
        <w:tc>
          <w:tcPr>
            <w:tcW w:w="535" w:type="dxa"/>
          </w:tcPr>
          <w:p w14:paraId="5FC69940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198920C8" w14:textId="77777777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8-11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сыныптарда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орыс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тілі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мен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әдебиеті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сабақтарында</w:t>
            </w:r>
            <w:proofErr w:type="spellEnd"/>
          </w:p>
          <w:p w14:paraId="3CBB6469" w14:textId="77777777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интербелсенді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әдістерді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пайдалануы</w:t>
            </w:r>
            <w:proofErr w:type="spellEnd"/>
          </w:p>
          <w:p w14:paraId="60F21E37" w14:textId="7C07DC1E" w:rsidR="003D5DD5" w:rsidRPr="00CC5222" w:rsidRDefault="003D5DD5" w:rsidP="003D5DD5">
            <w:pPr>
              <w:spacing w:line="259" w:lineRule="auto"/>
              <w:rPr>
                <w:b/>
                <w:bCs/>
                <w:sz w:val="22"/>
                <w:szCs w:val="18"/>
              </w:rPr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Использование на</w:t>
            </w:r>
            <w:r w:rsidRPr="000A08AF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уроках русского языка и литературы в 8-11 классах интерактивных методов</w:t>
            </w:r>
          </w:p>
        </w:tc>
        <w:tc>
          <w:tcPr>
            <w:tcW w:w="1697" w:type="dxa"/>
            <w:vMerge/>
          </w:tcPr>
          <w:p w14:paraId="437E0862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01" w:type="dxa"/>
          </w:tcPr>
          <w:p w14:paraId="551480BA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74531A97" w14:textId="77777777" w:rsidTr="00F541F7">
        <w:tc>
          <w:tcPr>
            <w:tcW w:w="535" w:type="dxa"/>
          </w:tcPr>
          <w:p w14:paraId="06CCF94D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54947225" w14:textId="77777777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8-11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сыныптардағы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дене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шынықтыру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пәнінің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берілу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жағдайы</w:t>
            </w:r>
            <w:proofErr w:type="spellEnd"/>
          </w:p>
          <w:p w14:paraId="5DEBCA09" w14:textId="77777777" w:rsidR="003D5DD5" w:rsidRPr="000A08AF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0A08AF">
              <w:rPr>
                <w:rFonts w:eastAsia="Times New Roman" w:cs="Times New Roman"/>
                <w:i/>
                <w:iCs/>
                <w:sz w:val="16"/>
                <w:szCs w:val="16"/>
              </w:rPr>
              <w:t>Условия сдачи предмета физической культуры в 8-11 классах</w:t>
            </w:r>
          </w:p>
          <w:p w14:paraId="0084B812" w14:textId="77777777" w:rsidR="003D5DD5" w:rsidRPr="00CC5222" w:rsidRDefault="003D5DD5" w:rsidP="003D5DD5">
            <w:pPr>
              <w:spacing w:line="259" w:lineRule="auto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1697" w:type="dxa"/>
            <w:vMerge/>
          </w:tcPr>
          <w:p w14:paraId="7E964DBF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01" w:type="dxa"/>
          </w:tcPr>
          <w:p w14:paraId="673195F7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6F5718B0" w14:textId="77777777" w:rsidTr="00F541F7">
        <w:tc>
          <w:tcPr>
            <w:tcW w:w="535" w:type="dxa"/>
          </w:tcPr>
          <w:p w14:paraId="3A505176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426B6F60" w14:textId="77777777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Ата-аналармен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жұмыс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жасауды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ұйымдастыру</w:t>
            </w:r>
            <w:proofErr w:type="spellEnd"/>
          </w:p>
          <w:p w14:paraId="3651ED04" w14:textId="2E9C994E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75ECE">
              <w:rPr>
                <w:rFonts w:eastAsia="Times New Roman" w:cs="Times New Roman"/>
                <w:i/>
                <w:iCs/>
                <w:sz w:val="16"/>
                <w:szCs w:val="16"/>
              </w:rPr>
              <w:t>Организация работы с родителями</w:t>
            </w:r>
          </w:p>
        </w:tc>
        <w:tc>
          <w:tcPr>
            <w:tcW w:w="1697" w:type="dxa"/>
            <w:vMerge/>
          </w:tcPr>
          <w:p w14:paraId="7FFE816D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01" w:type="dxa"/>
          </w:tcPr>
          <w:p w14:paraId="61B81DAB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30370ACC" w14:textId="77777777" w:rsidTr="00F541F7">
        <w:tc>
          <w:tcPr>
            <w:tcW w:w="535" w:type="dxa"/>
            <w:shd w:val="clear" w:color="auto" w:fill="FBE4D5" w:themeFill="accent2" w:themeFillTint="33"/>
          </w:tcPr>
          <w:p w14:paraId="293610B9" w14:textId="77777777" w:rsidR="003D5DD5" w:rsidRPr="00CC5222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FBE4D5" w:themeFill="accent2" w:themeFillTint="33"/>
          </w:tcPr>
          <w:p w14:paraId="1A2C5736" w14:textId="315D5AEA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C5222">
              <w:rPr>
                <w:b/>
                <w:bCs/>
                <w:sz w:val="22"/>
                <w:szCs w:val="18"/>
              </w:rPr>
              <w:t>Әдістемелік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кеңестің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тақырыптары</w:t>
            </w:r>
            <w:proofErr w:type="spellEnd"/>
          </w:p>
        </w:tc>
        <w:tc>
          <w:tcPr>
            <w:tcW w:w="1697" w:type="dxa"/>
            <w:shd w:val="clear" w:color="auto" w:fill="FBE4D5" w:themeFill="accent2" w:themeFillTint="33"/>
          </w:tcPr>
          <w:p w14:paraId="321A6977" w14:textId="65759E6B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BE4D5" w:themeFill="accent2" w:themeFillTint="33"/>
          </w:tcPr>
          <w:p w14:paraId="3A4CD292" w14:textId="6C4B5FC9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0D912224" w14:textId="77777777" w:rsidTr="00F541F7">
        <w:tc>
          <w:tcPr>
            <w:tcW w:w="535" w:type="dxa"/>
            <w:vMerge w:val="restart"/>
          </w:tcPr>
          <w:p w14:paraId="03689539" w14:textId="5D128132" w:rsidR="003D5DD5" w:rsidRPr="00CF79EC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13798010" w14:textId="77777777" w:rsidR="003D5DD5" w:rsidRPr="00CF79EC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val="kk-KZ"/>
              </w:rPr>
            </w:pPr>
            <w:r w:rsidRPr="00CF79EC">
              <w:rPr>
                <w:rFonts w:eastAsia="Times New Roman" w:cs="Times New Roman"/>
                <w:b/>
                <w:bCs/>
                <w:sz w:val="18"/>
                <w:szCs w:val="18"/>
                <w:lang w:val="kk-KZ"/>
              </w:rPr>
              <w:t>8-11 сыныптарда физика пәнінің оқытылу жағдайын зерделеу</w:t>
            </w:r>
          </w:p>
          <w:p w14:paraId="373299D0" w14:textId="77777777" w:rsidR="003D5DD5" w:rsidRPr="000A08AF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0A08AF">
              <w:rPr>
                <w:rFonts w:eastAsia="Times New Roman" w:cs="Times New Roman"/>
                <w:i/>
                <w:iCs/>
                <w:sz w:val="16"/>
                <w:szCs w:val="16"/>
              </w:rPr>
              <w:t>Изучение условий преподавания физики</w:t>
            </w:r>
            <w:r>
              <w:rPr>
                <w:rFonts w:eastAsia="Times New Roman" w:cs="Times New Roman"/>
                <w:i/>
                <w:iCs/>
                <w:sz w:val="16"/>
                <w:szCs w:val="16"/>
                <w:lang w:val="kk-KZ"/>
              </w:rPr>
              <w:t xml:space="preserve">, химии, биологии, </w:t>
            </w:r>
            <w:proofErr w:type="gramStart"/>
            <w:r>
              <w:rPr>
                <w:rFonts w:eastAsia="Times New Roman" w:cs="Times New Roman"/>
                <w:i/>
                <w:iCs/>
                <w:sz w:val="16"/>
                <w:szCs w:val="16"/>
                <w:lang w:val="kk-KZ"/>
              </w:rPr>
              <w:t xml:space="preserve">географии </w:t>
            </w:r>
            <w:r w:rsidRPr="000A08AF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в</w:t>
            </w:r>
            <w:proofErr w:type="gramEnd"/>
            <w:r w:rsidRPr="000A08AF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8-11 классах</w:t>
            </w:r>
          </w:p>
          <w:p w14:paraId="5E315A3C" w14:textId="39B297E2" w:rsidR="003D5DD5" w:rsidRPr="005211CA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  <w:tc>
          <w:tcPr>
            <w:tcW w:w="1697" w:type="dxa"/>
          </w:tcPr>
          <w:p w14:paraId="265FA849" w14:textId="5ECE80DE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3EC7AEFE" w14:textId="027BA3A5" w:rsidR="003D5DD5" w:rsidRPr="00CF79EC" w:rsidRDefault="003D5DD5" w:rsidP="003D5DD5">
            <w:pPr>
              <w:jc w:val="both"/>
              <w:rPr>
                <w:sz w:val="24"/>
                <w:szCs w:val="20"/>
                <w:lang w:val="kk-KZ"/>
              </w:rPr>
            </w:pPr>
          </w:p>
        </w:tc>
      </w:tr>
      <w:tr w:rsidR="003D5DD5" w:rsidRPr="00BB02D0" w14:paraId="2D39CBAC" w14:textId="77777777" w:rsidTr="00F541F7">
        <w:tc>
          <w:tcPr>
            <w:tcW w:w="535" w:type="dxa"/>
            <w:vMerge/>
          </w:tcPr>
          <w:p w14:paraId="53CB0A53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2F57FF40" w14:textId="68EF7017" w:rsidR="003D5DD5" w:rsidRPr="005211CA" w:rsidRDefault="003D5DD5" w:rsidP="003D5DD5">
            <w:pPr>
              <w:rPr>
                <w:sz w:val="24"/>
                <w:szCs w:val="20"/>
              </w:rPr>
            </w:pPr>
            <w:r w:rsidRPr="00CC5222">
              <w:rPr>
                <w:sz w:val="24"/>
                <w:szCs w:val="20"/>
              </w:rPr>
              <w:t xml:space="preserve">1. III </w:t>
            </w:r>
            <w:proofErr w:type="spellStart"/>
            <w:r w:rsidRPr="00CC5222">
              <w:rPr>
                <w:sz w:val="24"/>
                <w:szCs w:val="20"/>
              </w:rPr>
              <w:t>тоқсан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бойынша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бірлестік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жұмысын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талдау</w:t>
            </w:r>
            <w:proofErr w:type="spellEnd"/>
            <w:r w:rsidRPr="00CC5222">
              <w:rPr>
                <w:sz w:val="24"/>
                <w:szCs w:val="20"/>
              </w:rPr>
              <w:t xml:space="preserve">, мониторинг </w:t>
            </w:r>
            <w:proofErr w:type="spellStart"/>
            <w:r w:rsidRPr="00CC5222">
              <w:rPr>
                <w:sz w:val="24"/>
                <w:szCs w:val="20"/>
              </w:rPr>
              <w:t>жүргізу</w:t>
            </w:r>
            <w:proofErr w:type="spellEnd"/>
          </w:p>
        </w:tc>
        <w:tc>
          <w:tcPr>
            <w:tcW w:w="1697" w:type="dxa"/>
            <w:vMerge w:val="restart"/>
          </w:tcPr>
          <w:p w14:paraId="5DE7FFB5" w14:textId="3FE15210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25.03.2025</w:t>
            </w:r>
          </w:p>
        </w:tc>
        <w:tc>
          <w:tcPr>
            <w:tcW w:w="2101" w:type="dxa"/>
          </w:tcPr>
          <w:p w14:paraId="2849AB35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40D59961" w14:textId="77777777" w:rsidTr="00F541F7">
        <w:tc>
          <w:tcPr>
            <w:tcW w:w="535" w:type="dxa"/>
            <w:vMerge/>
          </w:tcPr>
          <w:p w14:paraId="26053136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303DA5E2" w14:textId="7E17AA13" w:rsidR="003D5DD5" w:rsidRPr="005211CA" w:rsidRDefault="003D5DD5" w:rsidP="003D5DD5">
            <w:pPr>
              <w:spacing w:after="160"/>
              <w:rPr>
                <w:sz w:val="24"/>
                <w:szCs w:val="20"/>
              </w:rPr>
            </w:pPr>
            <w:r w:rsidRPr="00CC5222">
              <w:rPr>
                <w:sz w:val="24"/>
                <w:szCs w:val="20"/>
              </w:rPr>
              <w:t xml:space="preserve">2.Пән </w:t>
            </w:r>
            <w:proofErr w:type="spellStart"/>
            <w:r w:rsidRPr="00CC5222">
              <w:rPr>
                <w:sz w:val="24"/>
                <w:szCs w:val="20"/>
              </w:rPr>
              <w:t>мұғалімдерінің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педагогикалық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шеберлігін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арттыру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жұмыстарының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тиімділігі</w:t>
            </w:r>
            <w:proofErr w:type="spellEnd"/>
            <w:r w:rsidRPr="00CC5222">
              <w:rPr>
                <w:sz w:val="24"/>
                <w:szCs w:val="20"/>
              </w:rPr>
              <w:t xml:space="preserve">. </w:t>
            </w:r>
          </w:p>
        </w:tc>
        <w:tc>
          <w:tcPr>
            <w:tcW w:w="1697" w:type="dxa"/>
            <w:vMerge/>
          </w:tcPr>
          <w:p w14:paraId="48118A98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0B48C5D4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CC5222">
              <w:rPr>
                <w:sz w:val="24"/>
                <w:szCs w:val="20"/>
              </w:rPr>
              <w:t>Бірлестік</w:t>
            </w:r>
            <w:proofErr w:type="spellEnd"/>
            <w:r w:rsidRPr="00CC5222">
              <w:rPr>
                <w:sz w:val="24"/>
                <w:szCs w:val="20"/>
              </w:rPr>
              <w:t xml:space="preserve">. </w:t>
            </w:r>
            <w:proofErr w:type="spellStart"/>
            <w:r w:rsidRPr="00CC5222">
              <w:rPr>
                <w:sz w:val="24"/>
                <w:szCs w:val="20"/>
              </w:rPr>
              <w:t>жетекш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</w:p>
          <w:p w14:paraId="63FECB99" w14:textId="77777777" w:rsidR="003D5DD5" w:rsidRPr="005211CA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</w:tr>
      <w:tr w:rsidR="003D5DD5" w:rsidRPr="00BB02D0" w14:paraId="5B14BE30" w14:textId="77777777" w:rsidTr="00F541F7">
        <w:tc>
          <w:tcPr>
            <w:tcW w:w="535" w:type="dxa"/>
            <w:vMerge/>
          </w:tcPr>
          <w:p w14:paraId="7FA6BD56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5A47857D" w14:textId="352AC6CC" w:rsidR="003D5DD5" w:rsidRPr="00CC5222" w:rsidRDefault="003D5DD5" w:rsidP="003D5DD5">
            <w:pPr>
              <w:rPr>
                <w:sz w:val="24"/>
                <w:szCs w:val="20"/>
              </w:rPr>
            </w:pPr>
            <w:r w:rsidRPr="00CC5222">
              <w:rPr>
                <w:sz w:val="24"/>
                <w:szCs w:val="20"/>
              </w:rPr>
              <w:t xml:space="preserve">3. </w:t>
            </w:r>
            <w:proofErr w:type="spellStart"/>
            <w:r w:rsidRPr="00CC5222">
              <w:rPr>
                <w:sz w:val="24"/>
                <w:szCs w:val="20"/>
              </w:rPr>
              <w:t>Бірлестік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жетекшілерінің</w:t>
            </w:r>
            <w:proofErr w:type="spellEnd"/>
            <w:r w:rsidRPr="00CC5222">
              <w:rPr>
                <w:sz w:val="24"/>
                <w:szCs w:val="20"/>
              </w:rPr>
              <w:t xml:space="preserve"> «</w:t>
            </w:r>
            <w:proofErr w:type="spellStart"/>
            <w:r w:rsidRPr="00CC5222">
              <w:rPr>
                <w:sz w:val="24"/>
                <w:szCs w:val="20"/>
              </w:rPr>
              <w:t>Мемлекеттік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білім</w:t>
            </w:r>
            <w:proofErr w:type="spellEnd"/>
            <w:r w:rsidRPr="00CC5222">
              <w:rPr>
                <w:sz w:val="24"/>
                <w:szCs w:val="20"/>
              </w:rPr>
              <w:t xml:space="preserve"> стандарты </w:t>
            </w:r>
            <w:proofErr w:type="spellStart"/>
            <w:r w:rsidRPr="00CC5222">
              <w:rPr>
                <w:sz w:val="24"/>
                <w:szCs w:val="20"/>
              </w:rPr>
              <w:t>талаптарының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өз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бірлестіктерінде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</w:p>
          <w:p w14:paraId="3ABA78AA" w14:textId="04D8F817" w:rsidR="003D5DD5" w:rsidRPr="00CC5222" w:rsidRDefault="003D5DD5" w:rsidP="003D5DD5">
            <w:pPr>
              <w:rPr>
                <w:sz w:val="24"/>
                <w:szCs w:val="20"/>
              </w:rPr>
            </w:pPr>
            <w:proofErr w:type="spellStart"/>
            <w:r w:rsidRPr="00CC5222">
              <w:rPr>
                <w:sz w:val="24"/>
                <w:szCs w:val="20"/>
              </w:rPr>
              <w:t>орындалуы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туралы</w:t>
            </w:r>
            <w:proofErr w:type="spellEnd"/>
            <w:r w:rsidRPr="00CC5222">
              <w:rPr>
                <w:sz w:val="24"/>
                <w:szCs w:val="20"/>
              </w:rPr>
              <w:t xml:space="preserve">» </w:t>
            </w:r>
            <w:proofErr w:type="spellStart"/>
            <w:r w:rsidRPr="00CC5222">
              <w:rPr>
                <w:sz w:val="24"/>
                <w:szCs w:val="20"/>
              </w:rPr>
              <w:t>есебі</w:t>
            </w:r>
            <w:proofErr w:type="spellEnd"/>
          </w:p>
        </w:tc>
        <w:tc>
          <w:tcPr>
            <w:tcW w:w="1697" w:type="dxa"/>
            <w:vMerge/>
          </w:tcPr>
          <w:p w14:paraId="1EB3E54E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7670A91D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373C6F02" w14:textId="77777777" w:rsidTr="00F541F7">
        <w:tc>
          <w:tcPr>
            <w:tcW w:w="535" w:type="dxa"/>
            <w:vMerge/>
          </w:tcPr>
          <w:p w14:paraId="24B49845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3F426589" w14:textId="786E2913" w:rsidR="003D5DD5" w:rsidRPr="00CC5222" w:rsidRDefault="003D5DD5" w:rsidP="003D5DD5">
            <w:pPr>
              <w:rPr>
                <w:sz w:val="24"/>
                <w:szCs w:val="20"/>
              </w:rPr>
            </w:pPr>
            <w:r w:rsidRPr="00CC5222">
              <w:rPr>
                <w:sz w:val="24"/>
                <w:szCs w:val="20"/>
              </w:rPr>
              <w:t xml:space="preserve">4. </w:t>
            </w:r>
            <w:proofErr w:type="spellStart"/>
            <w:r w:rsidRPr="00CC5222">
              <w:rPr>
                <w:sz w:val="24"/>
                <w:szCs w:val="20"/>
              </w:rPr>
              <w:t>Бейінді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оқытудағы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нәтижелер</w:t>
            </w:r>
            <w:proofErr w:type="spellEnd"/>
          </w:p>
        </w:tc>
        <w:tc>
          <w:tcPr>
            <w:tcW w:w="1697" w:type="dxa"/>
            <w:vMerge/>
          </w:tcPr>
          <w:p w14:paraId="713E03C5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732395F3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F34B36E" w14:textId="77777777" w:rsidTr="00F541F7">
        <w:tc>
          <w:tcPr>
            <w:tcW w:w="535" w:type="dxa"/>
            <w:vMerge/>
          </w:tcPr>
          <w:p w14:paraId="267EC03F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637E2ADA" w14:textId="77777777" w:rsidR="003D5DD5" w:rsidRPr="00CC5222" w:rsidRDefault="003D5DD5" w:rsidP="003D5DD5">
            <w:pPr>
              <w:rPr>
                <w:sz w:val="24"/>
                <w:szCs w:val="20"/>
              </w:rPr>
            </w:pPr>
            <w:r w:rsidRPr="00CC5222">
              <w:rPr>
                <w:sz w:val="24"/>
                <w:szCs w:val="20"/>
              </w:rPr>
              <w:t xml:space="preserve">5. </w:t>
            </w:r>
            <w:proofErr w:type="spellStart"/>
            <w:r w:rsidRPr="00CC5222">
              <w:rPr>
                <w:sz w:val="24"/>
                <w:szCs w:val="20"/>
              </w:rPr>
              <w:t>Негізгі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жалпы</w:t>
            </w:r>
            <w:proofErr w:type="spellEnd"/>
            <w:r w:rsidRPr="00CC5222">
              <w:rPr>
                <w:sz w:val="24"/>
                <w:szCs w:val="20"/>
              </w:rPr>
              <w:t xml:space="preserve"> орта </w:t>
            </w:r>
            <w:proofErr w:type="spellStart"/>
            <w:r w:rsidRPr="00CC5222">
              <w:rPr>
                <w:sz w:val="24"/>
                <w:szCs w:val="20"/>
              </w:rPr>
              <w:t>мектеп</w:t>
            </w:r>
            <w:proofErr w:type="spellEnd"/>
            <w:r w:rsidRPr="00CC5222">
              <w:rPr>
                <w:sz w:val="24"/>
                <w:szCs w:val="20"/>
              </w:rPr>
              <w:t xml:space="preserve">, </w:t>
            </w:r>
            <w:proofErr w:type="spellStart"/>
            <w:r w:rsidRPr="00CC5222">
              <w:rPr>
                <w:sz w:val="24"/>
                <w:szCs w:val="20"/>
              </w:rPr>
              <w:t>жалпы</w:t>
            </w:r>
            <w:proofErr w:type="spellEnd"/>
            <w:r w:rsidRPr="00CC5222">
              <w:rPr>
                <w:sz w:val="24"/>
                <w:szCs w:val="20"/>
              </w:rPr>
              <w:t xml:space="preserve"> орта </w:t>
            </w:r>
            <w:proofErr w:type="spellStart"/>
            <w:r w:rsidRPr="00CC5222">
              <w:rPr>
                <w:sz w:val="24"/>
                <w:szCs w:val="20"/>
              </w:rPr>
              <w:t>мектеп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</w:p>
          <w:p w14:paraId="7A3EE0A8" w14:textId="77777777" w:rsidR="003D5DD5" w:rsidRPr="00CC5222" w:rsidRDefault="003D5DD5" w:rsidP="003D5DD5">
            <w:pPr>
              <w:rPr>
                <w:sz w:val="24"/>
                <w:szCs w:val="20"/>
              </w:rPr>
            </w:pPr>
            <w:proofErr w:type="spellStart"/>
            <w:r w:rsidRPr="00CC5222">
              <w:rPr>
                <w:sz w:val="24"/>
                <w:szCs w:val="20"/>
              </w:rPr>
              <w:lastRenderedPageBreak/>
              <w:t>бітірушілер</w:t>
            </w:r>
            <w:proofErr w:type="spellEnd"/>
            <w:r w:rsidRPr="00CC5222">
              <w:rPr>
                <w:sz w:val="24"/>
                <w:szCs w:val="20"/>
              </w:rPr>
              <w:t xml:space="preserve">, </w:t>
            </w:r>
            <w:proofErr w:type="spellStart"/>
            <w:r w:rsidRPr="00CC5222">
              <w:rPr>
                <w:sz w:val="24"/>
                <w:szCs w:val="20"/>
              </w:rPr>
              <w:t>аралық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емтихан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тапсыратын</w:t>
            </w:r>
            <w:proofErr w:type="spellEnd"/>
            <w:r w:rsidRPr="00CC5222">
              <w:rPr>
                <w:sz w:val="24"/>
                <w:szCs w:val="20"/>
              </w:rPr>
              <w:t xml:space="preserve"> 5 – 8, 10 </w:t>
            </w:r>
          </w:p>
          <w:p w14:paraId="67A1FFB6" w14:textId="593D89B6" w:rsidR="003D5DD5" w:rsidRPr="00CC5222" w:rsidRDefault="003D5DD5" w:rsidP="003D5DD5">
            <w:pPr>
              <w:rPr>
                <w:sz w:val="24"/>
                <w:szCs w:val="20"/>
              </w:rPr>
            </w:pPr>
            <w:proofErr w:type="spellStart"/>
            <w:r w:rsidRPr="00CC5222">
              <w:rPr>
                <w:sz w:val="24"/>
                <w:szCs w:val="20"/>
              </w:rPr>
              <w:t>сынып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оқушыларын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емтиханға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дайындық</w:t>
            </w:r>
            <w:proofErr w:type="spellEnd"/>
            <w:r w:rsidRPr="00CC5222">
              <w:rPr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sz w:val="24"/>
                <w:szCs w:val="20"/>
              </w:rPr>
              <w:t>жұмыстары</w:t>
            </w:r>
            <w:proofErr w:type="spellEnd"/>
          </w:p>
        </w:tc>
        <w:tc>
          <w:tcPr>
            <w:tcW w:w="1697" w:type="dxa"/>
            <w:vMerge/>
          </w:tcPr>
          <w:p w14:paraId="4CDBC641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26517CFD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505C4E0E" w14:textId="77777777" w:rsidTr="00F541F7">
        <w:tc>
          <w:tcPr>
            <w:tcW w:w="535" w:type="dxa"/>
          </w:tcPr>
          <w:p w14:paraId="60E44D60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1B70A635" w14:textId="77777777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10-11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сыныптарда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бейіндік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пәндер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бойынша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оқушыларды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оқыту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сапасы</w:t>
            </w:r>
            <w:proofErr w:type="spellEnd"/>
          </w:p>
          <w:p w14:paraId="31795868" w14:textId="4BA4F188" w:rsidR="003D5DD5" w:rsidRPr="00CC5222" w:rsidRDefault="003D5DD5" w:rsidP="003D5DD5">
            <w:pPr>
              <w:rPr>
                <w:sz w:val="24"/>
                <w:szCs w:val="20"/>
              </w:rPr>
            </w:pPr>
            <w:r w:rsidRPr="000A08AF">
              <w:rPr>
                <w:rFonts w:eastAsia="Times New Roman" w:cs="Times New Roman"/>
                <w:i/>
                <w:iCs/>
                <w:sz w:val="16"/>
                <w:szCs w:val="16"/>
              </w:rPr>
              <w:t>Качество обучения учащихся по профильным предметам в 10-11 классах</w:t>
            </w:r>
          </w:p>
        </w:tc>
        <w:tc>
          <w:tcPr>
            <w:tcW w:w="1697" w:type="dxa"/>
            <w:vMerge/>
          </w:tcPr>
          <w:p w14:paraId="17416347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28A57EF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52E93FA" w14:textId="77777777" w:rsidTr="00F541F7">
        <w:tc>
          <w:tcPr>
            <w:tcW w:w="535" w:type="dxa"/>
          </w:tcPr>
          <w:p w14:paraId="166D6B0B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7853CAAF" w14:textId="77777777" w:rsidR="003D5DD5" w:rsidRPr="00A362A6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362A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  <w:p w14:paraId="7EB034DF" w14:textId="41938287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C1BC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1697" w:type="dxa"/>
            <w:vMerge/>
          </w:tcPr>
          <w:p w14:paraId="48E951D6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39F55E47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38C19115" w14:textId="77777777" w:rsidTr="00F541F7">
        <w:tc>
          <w:tcPr>
            <w:tcW w:w="535" w:type="dxa"/>
          </w:tcPr>
          <w:p w14:paraId="3861C021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11D2C3AE" w14:textId="77777777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10-11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сыныптарда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тарих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пәнінен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сауаттылықтарын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анықтау</w:t>
            </w:r>
            <w:proofErr w:type="spellEnd"/>
            <w:r w:rsidRPr="000A08AF">
              <w:rPr>
                <w:rFonts w:eastAsia="Times New Roman" w:cs="Times New Roman"/>
                <w:b/>
                <w:bCs/>
                <w:sz w:val="18"/>
                <w:szCs w:val="18"/>
              </w:rPr>
              <w:t>;</w:t>
            </w:r>
          </w:p>
          <w:p w14:paraId="19148FA7" w14:textId="5DA99272" w:rsidR="003D5DD5" w:rsidRPr="00CC5222" w:rsidRDefault="003D5DD5" w:rsidP="003D5DD5">
            <w:pPr>
              <w:rPr>
                <w:sz w:val="24"/>
                <w:szCs w:val="20"/>
              </w:rPr>
            </w:pPr>
            <w:r w:rsidRPr="000A08AF">
              <w:rPr>
                <w:rFonts w:eastAsia="Times New Roman" w:cs="Times New Roman"/>
                <w:i/>
                <w:iCs/>
                <w:sz w:val="16"/>
                <w:szCs w:val="16"/>
              </w:rPr>
              <w:t>Определение грамотности по истории в 10-11 классах;</w:t>
            </w:r>
          </w:p>
        </w:tc>
        <w:tc>
          <w:tcPr>
            <w:tcW w:w="1697" w:type="dxa"/>
            <w:vMerge/>
          </w:tcPr>
          <w:p w14:paraId="44D7AF18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2164F2C1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36E912F" w14:textId="77777777" w:rsidTr="00F541F7">
        <w:tc>
          <w:tcPr>
            <w:tcW w:w="535" w:type="dxa"/>
          </w:tcPr>
          <w:p w14:paraId="5871BA06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43EAA830" w14:textId="77777777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Тәрбие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сағаттарының</w:t>
            </w:r>
            <w:proofErr w:type="spellEnd"/>
            <w:proofErr w:type="gram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тиімділігі</w:t>
            </w:r>
            <w:proofErr w:type="spellEnd"/>
          </w:p>
          <w:p w14:paraId="1DFA5F22" w14:textId="1C432051" w:rsidR="003D5DD5" w:rsidRPr="000A08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75ECE">
              <w:rPr>
                <w:rFonts w:eastAsia="Times New Roman" w:cs="Times New Roman"/>
                <w:i/>
                <w:iCs/>
                <w:sz w:val="16"/>
                <w:szCs w:val="16"/>
              </w:rPr>
              <w:t>Эффективность воспитательных часов</w:t>
            </w:r>
          </w:p>
        </w:tc>
        <w:tc>
          <w:tcPr>
            <w:tcW w:w="1697" w:type="dxa"/>
            <w:vMerge/>
          </w:tcPr>
          <w:p w14:paraId="292064DC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5ACA06AA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05298838" w14:textId="77777777" w:rsidTr="00F541F7">
        <w:tc>
          <w:tcPr>
            <w:tcW w:w="535" w:type="dxa"/>
          </w:tcPr>
          <w:p w14:paraId="060957A5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4C6D8C95" w14:textId="77777777" w:rsidR="003D5DD5" w:rsidRPr="00DF422A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F42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Сабақтан  тыс тәрбиелік  жобаларды  ұйымдастыру және оны іске асыру</w:t>
            </w:r>
          </w:p>
          <w:p w14:paraId="2F740665" w14:textId="21B70F11" w:rsidR="003D5DD5" w:rsidRPr="00375ECE" w:rsidRDefault="003D5DD5" w:rsidP="003D5DD5">
            <w:pPr>
              <w:tabs>
                <w:tab w:val="left" w:pos="1530"/>
              </w:tabs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75EC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Организация и реализация внеурочных воспитательных проектов</w:t>
            </w:r>
          </w:p>
        </w:tc>
        <w:tc>
          <w:tcPr>
            <w:tcW w:w="1697" w:type="dxa"/>
            <w:vMerge/>
          </w:tcPr>
          <w:p w14:paraId="1126260A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7F8DFCD6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6F2C0F09" w14:textId="77777777" w:rsidTr="00F541F7">
        <w:tc>
          <w:tcPr>
            <w:tcW w:w="535" w:type="dxa"/>
            <w:shd w:val="clear" w:color="auto" w:fill="FBE4D5" w:themeFill="accent2" w:themeFillTint="33"/>
          </w:tcPr>
          <w:p w14:paraId="47D55DFF" w14:textId="77777777" w:rsidR="003D5DD5" w:rsidRPr="001D07AC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FBE4D5" w:themeFill="accent2" w:themeFillTint="33"/>
          </w:tcPr>
          <w:p w14:paraId="5F83DAF9" w14:textId="0B6DBE63" w:rsidR="003D5DD5" w:rsidRPr="00E63BAA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C5222">
              <w:rPr>
                <w:b/>
                <w:bCs/>
                <w:sz w:val="22"/>
                <w:szCs w:val="18"/>
              </w:rPr>
              <w:t>Әдістемелік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кеңестің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тақырыптары</w:t>
            </w:r>
            <w:proofErr w:type="spellEnd"/>
          </w:p>
        </w:tc>
        <w:tc>
          <w:tcPr>
            <w:tcW w:w="1697" w:type="dxa"/>
            <w:shd w:val="clear" w:color="auto" w:fill="FBE4D5" w:themeFill="accent2" w:themeFillTint="33"/>
          </w:tcPr>
          <w:p w14:paraId="60746C67" w14:textId="0C2DA613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BE4D5" w:themeFill="accent2" w:themeFillTint="33"/>
          </w:tcPr>
          <w:p w14:paraId="6D6FA579" w14:textId="4E48CCAA" w:rsidR="003D5DD5" w:rsidRPr="00CC5222" w:rsidRDefault="003D5DD5" w:rsidP="003D5DD5">
            <w:pPr>
              <w:spacing w:line="259" w:lineRule="auto"/>
              <w:rPr>
                <w:b/>
                <w:bCs/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4065A151" w14:textId="77777777" w:rsidTr="00F541F7">
        <w:tc>
          <w:tcPr>
            <w:tcW w:w="535" w:type="dxa"/>
          </w:tcPr>
          <w:p w14:paraId="7C8925B4" w14:textId="77777777" w:rsidR="003D5DD5" w:rsidRPr="001D07AC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4D6975BE" w14:textId="77777777" w:rsidR="003D5DD5" w:rsidRPr="00E63BAA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Қазақ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тілі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мен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әдебиетінің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оқытылуын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зерделеу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(10-11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);</w:t>
            </w:r>
          </w:p>
          <w:p w14:paraId="3478614E" w14:textId="1B8C1300" w:rsidR="003D5DD5" w:rsidRPr="001720C3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val="kk-KZ"/>
              </w:rPr>
            </w:pPr>
            <w:r w:rsidRPr="00E63BAA">
              <w:rPr>
                <w:rFonts w:eastAsia="Times New Roman" w:cs="Times New Roman"/>
                <w:i/>
                <w:iCs/>
                <w:sz w:val="16"/>
                <w:szCs w:val="16"/>
              </w:rPr>
              <w:t>Изучение казахского языка и литературы</w:t>
            </w:r>
            <w:r>
              <w:rPr>
                <w:rFonts w:eastAsia="Times New Roman" w:cs="Times New Roman"/>
                <w:i/>
                <w:iCs/>
                <w:sz w:val="16"/>
                <w:szCs w:val="16"/>
                <w:lang w:val="kk-KZ"/>
              </w:rPr>
              <w:t xml:space="preserve">, русского языка и английского языка </w:t>
            </w:r>
            <w:r w:rsidRPr="00E63BAA">
              <w:rPr>
                <w:rFonts w:eastAsia="Times New Roman" w:cs="Times New Roman"/>
                <w:i/>
                <w:iCs/>
                <w:sz w:val="16"/>
                <w:szCs w:val="16"/>
              </w:rPr>
              <w:t>(10-11 классы);</w:t>
            </w:r>
          </w:p>
        </w:tc>
        <w:tc>
          <w:tcPr>
            <w:tcW w:w="1697" w:type="dxa"/>
            <w:vMerge w:val="restart"/>
          </w:tcPr>
          <w:p w14:paraId="0939AB01" w14:textId="0EC6F89C" w:rsidR="003D5DD5" w:rsidRPr="001D6F9F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апрель</w:t>
            </w:r>
          </w:p>
        </w:tc>
        <w:tc>
          <w:tcPr>
            <w:tcW w:w="2101" w:type="dxa"/>
          </w:tcPr>
          <w:p w14:paraId="04620BA6" w14:textId="77777777" w:rsidR="003D5DD5" w:rsidRPr="00CC5222" w:rsidRDefault="003D5DD5" w:rsidP="003D5DD5">
            <w:pPr>
              <w:spacing w:line="259" w:lineRule="auto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51D6A3C7" w14:textId="77777777" w:rsidTr="00F541F7">
        <w:tc>
          <w:tcPr>
            <w:tcW w:w="535" w:type="dxa"/>
          </w:tcPr>
          <w:p w14:paraId="5317B9D0" w14:textId="77777777" w:rsidR="003D5DD5" w:rsidRPr="001D07AC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00DE6DC0" w14:textId="77777777" w:rsidR="003D5DD5" w:rsidRPr="00E63BAA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10-11 </w:t>
            </w:r>
            <w:proofErr w:type="spellStart"/>
            <w:proofErr w:type="gram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сыныптарда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информатика</w:t>
            </w:r>
            <w:proofErr w:type="gram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пәнін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оқыту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сапасы</w:t>
            </w:r>
            <w:proofErr w:type="spellEnd"/>
          </w:p>
          <w:p w14:paraId="50403EE6" w14:textId="70251C0A" w:rsidR="003D5DD5" w:rsidRPr="00CC5222" w:rsidRDefault="003D5DD5" w:rsidP="003D5DD5">
            <w:pPr>
              <w:spacing w:line="259" w:lineRule="auto"/>
              <w:rPr>
                <w:b/>
                <w:bCs/>
                <w:sz w:val="22"/>
                <w:szCs w:val="18"/>
              </w:rPr>
            </w:pPr>
            <w:r w:rsidRPr="00E63BAA">
              <w:rPr>
                <w:rFonts w:eastAsia="Times New Roman" w:cs="Times New Roman"/>
                <w:i/>
                <w:iCs/>
                <w:sz w:val="16"/>
                <w:szCs w:val="16"/>
              </w:rPr>
              <w:t>Качество преподавания информатики в 10-11 классах</w:t>
            </w:r>
          </w:p>
        </w:tc>
        <w:tc>
          <w:tcPr>
            <w:tcW w:w="1697" w:type="dxa"/>
            <w:vMerge/>
          </w:tcPr>
          <w:p w14:paraId="4BB9CB54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31BA4430" w14:textId="77777777" w:rsidR="003D5DD5" w:rsidRPr="00CC5222" w:rsidRDefault="003D5DD5" w:rsidP="003D5DD5">
            <w:pPr>
              <w:spacing w:line="259" w:lineRule="auto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39BEBFDE" w14:textId="77777777" w:rsidTr="00F541F7">
        <w:tc>
          <w:tcPr>
            <w:tcW w:w="535" w:type="dxa"/>
          </w:tcPr>
          <w:p w14:paraId="144B4313" w14:textId="77777777" w:rsidR="003D5DD5" w:rsidRPr="001D07AC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5AB19BCD" w14:textId="77777777" w:rsidR="003D5DD5" w:rsidRPr="00E63BAA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10-11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сыныптарда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алғашқы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әскери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дайындық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пәнінің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берілуі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;</w:t>
            </w:r>
          </w:p>
          <w:p w14:paraId="2658ED7F" w14:textId="67C19E72" w:rsidR="003D5DD5" w:rsidRPr="001720C3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val="kk-KZ"/>
              </w:rPr>
            </w:pPr>
            <w:r w:rsidRPr="00E63BAA">
              <w:rPr>
                <w:rFonts w:eastAsia="Times New Roman" w:cs="Times New Roman"/>
                <w:i/>
                <w:iCs/>
                <w:sz w:val="16"/>
                <w:szCs w:val="16"/>
              </w:rPr>
              <w:t>Преподавание предмета начальной военной подготовки в 10-11 классах;</w:t>
            </w:r>
          </w:p>
        </w:tc>
        <w:tc>
          <w:tcPr>
            <w:tcW w:w="1697" w:type="dxa"/>
            <w:vMerge/>
          </w:tcPr>
          <w:p w14:paraId="3C9BE074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42FE8846" w14:textId="77777777" w:rsidR="003D5DD5" w:rsidRPr="00CC5222" w:rsidRDefault="003D5DD5" w:rsidP="003D5DD5">
            <w:pPr>
              <w:spacing w:line="259" w:lineRule="auto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434364F1" w14:textId="77777777" w:rsidTr="00F541F7">
        <w:tc>
          <w:tcPr>
            <w:tcW w:w="535" w:type="dxa"/>
          </w:tcPr>
          <w:p w14:paraId="6F1240B3" w14:textId="77777777" w:rsidR="003D5DD5" w:rsidRPr="001D07AC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4180596A" w14:textId="77777777" w:rsidR="003D5DD5" w:rsidRPr="00A362A6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362A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Кәмелетке толмағандар арасындағы құқық бұзушылықтың алдын алу жөніндегі жұмыстың жай-күйі</w:t>
            </w:r>
          </w:p>
          <w:p w14:paraId="2A4915EE" w14:textId="73F31457" w:rsidR="003D5DD5" w:rsidRPr="00E63BAA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C1BC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1697" w:type="dxa"/>
            <w:vMerge/>
          </w:tcPr>
          <w:p w14:paraId="50DB0B86" w14:textId="77777777" w:rsidR="003D5DD5" w:rsidRDefault="003D5DD5" w:rsidP="003D5DD5">
            <w:pPr>
              <w:jc w:val="both"/>
              <w:rPr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2101" w:type="dxa"/>
          </w:tcPr>
          <w:p w14:paraId="7E55F921" w14:textId="77777777" w:rsidR="003D5DD5" w:rsidRPr="00CC5222" w:rsidRDefault="003D5DD5" w:rsidP="003D5DD5">
            <w:pPr>
              <w:spacing w:line="259" w:lineRule="auto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0C97C8DD" w14:textId="77777777" w:rsidTr="00F541F7">
        <w:tc>
          <w:tcPr>
            <w:tcW w:w="535" w:type="dxa"/>
          </w:tcPr>
          <w:p w14:paraId="260280EB" w14:textId="77777777" w:rsidR="003D5DD5" w:rsidRPr="001D07AC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6CBC7D3F" w14:textId="77777777" w:rsidR="003D5DD5" w:rsidRPr="00E63BAA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Робототехника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курсының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өткізілу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деңгейі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;</w:t>
            </w:r>
          </w:p>
          <w:p w14:paraId="49187650" w14:textId="09E86524" w:rsidR="003D5DD5" w:rsidRPr="001720C3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val="kk-KZ"/>
              </w:rPr>
            </w:pPr>
            <w:r w:rsidRPr="00E63BAA">
              <w:rPr>
                <w:rFonts w:eastAsia="Times New Roman" w:cs="Times New Roman"/>
                <w:i/>
                <w:iCs/>
                <w:sz w:val="16"/>
                <w:szCs w:val="16"/>
              </w:rPr>
              <w:t>Уровень проведения курса робототехники;</w:t>
            </w:r>
          </w:p>
        </w:tc>
        <w:tc>
          <w:tcPr>
            <w:tcW w:w="1697" w:type="dxa"/>
            <w:vMerge/>
          </w:tcPr>
          <w:p w14:paraId="4A7FA4B7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01" w:type="dxa"/>
          </w:tcPr>
          <w:p w14:paraId="1DDEEF87" w14:textId="77777777" w:rsidR="003D5DD5" w:rsidRPr="00CC5222" w:rsidRDefault="003D5DD5" w:rsidP="003D5DD5">
            <w:pPr>
              <w:spacing w:line="259" w:lineRule="auto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1C68D81B" w14:textId="77777777" w:rsidTr="00F541F7">
        <w:tc>
          <w:tcPr>
            <w:tcW w:w="535" w:type="dxa"/>
          </w:tcPr>
          <w:p w14:paraId="14E4FD0E" w14:textId="77777777" w:rsidR="003D5DD5" w:rsidRPr="001D07AC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6D668A35" w14:textId="337CD4DE" w:rsidR="003D5DD5" w:rsidRPr="00E63BAA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Көркем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еңбек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сабақтарында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оқушыларды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ұлттық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қолөнерге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баулу;</w:t>
            </w:r>
          </w:p>
          <w:p w14:paraId="2FCCB724" w14:textId="56FF2ABA" w:rsidR="003D5DD5" w:rsidRPr="001720C3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val="kk-KZ"/>
              </w:rPr>
            </w:pPr>
            <w:r w:rsidRPr="00E63BAA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На уроках художественного труда учащихся обучение национальному ремеслу </w:t>
            </w:r>
          </w:p>
        </w:tc>
        <w:tc>
          <w:tcPr>
            <w:tcW w:w="1697" w:type="dxa"/>
            <w:vMerge/>
          </w:tcPr>
          <w:p w14:paraId="5B9A9B45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01" w:type="dxa"/>
          </w:tcPr>
          <w:p w14:paraId="554392F0" w14:textId="77777777" w:rsidR="003D5DD5" w:rsidRPr="00CC5222" w:rsidRDefault="003D5DD5" w:rsidP="003D5DD5">
            <w:pPr>
              <w:spacing w:line="259" w:lineRule="auto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269B3D9A" w14:textId="77777777" w:rsidTr="00F541F7">
        <w:tc>
          <w:tcPr>
            <w:tcW w:w="535" w:type="dxa"/>
          </w:tcPr>
          <w:p w14:paraId="0BFE111D" w14:textId="77777777" w:rsidR="003D5DD5" w:rsidRPr="001D07AC" w:rsidRDefault="003D5DD5" w:rsidP="003D5DD5">
            <w:pPr>
              <w:jc w:val="both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011" w:type="dxa"/>
          </w:tcPr>
          <w:p w14:paraId="2B3C750E" w14:textId="77777777" w:rsidR="003D5DD5" w:rsidRPr="00FC006B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>Үлгермеушіліктің</w:t>
            </w:r>
            <w:proofErr w:type="spellEnd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>себептері</w:t>
            </w:r>
            <w:proofErr w:type="spellEnd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мен </w:t>
            </w:r>
            <w:proofErr w:type="spellStart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>салдарын</w:t>
            </w:r>
            <w:proofErr w:type="spellEnd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C006B">
              <w:rPr>
                <w:rFonts w:eastAsia="Times New Roman" w:cs="Times New Roman"/>
                <w:b/>
                <w:bCs/>
                <w:sz w:val="18"/>
                <w:szCs w:val="18"/>
              </w:rPr>
              <w:t>анықтау</w:t>
            </w:r>
            <w:proofErr w:type="spellEnd"/>
          </w:p>
          <w:p w14:paraId="2CE331F8" w14:textId="49636444" w:rsidR="003D5DD5" w:rsidRPr="00E63BAA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C006B">
              <w:rPr>
                <w:rFonts w:eastAsia="Times New Roman" w:cs="Times New Roman"/>
                <w:i/>
                <w:iCs/>
                <w:sz w:val="16"/>
                <w:szCs w:val="16"/>
              </w:rPr>
              <w:t>Выявление причин и последствий неуспеваемости</w:t>
            </w:r>
          </w:p>
        </w:tc>
        <w:tc>
          <w:tcPr>
            <w:tcW w:w="1697" w:type="dxa"/>
            <w:vMerge/>
          </w:tcPr>
          <w:p w14:paraId="2300C5EC" w14:textId="77777777" w:rsidR="003D5DD5" w:rsidRPr="00CC5222" w:rsidRDefault="003D5DD5" w:rsidP="003D5DD5">
            <w:pPr>
              <w:jc w:val="bot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01" w:type="dxa"/>
          </w:tcPr>
          <w:p w14:paraId="6FB5A581" w14:textId="77777777" w:rsidR="003D5DD5" w:rsidRPr="00CC5222" w:rsidRDefault="003D5DD5" w:rsidP="003D5DD5">
            <w:pPr>
              <w:spacing w:line="259" w:lineRule="auto"/>
              <w:rPr>
                <w:b/>
                <w:bCs/>
                <w:sz w:val="24"/>
                <w:szCs w:val="20"/>
              </w:rPr>
            </w:pPr>
          </w:p>
        </w:tc>
      </w:tr>
      <w:tr w:rsidR="003D5DD5" w:rsidRPr="00BB02D0" w14:paraId="50F5D9B9" w14:textId="77777777" w:rsidTr="00F541F7">
        <w:tc>
          <w:tcPr>
            <w:tcW w:w="535" w:type="dxa"/>
            <w:shd w:val="clear" w:color="auto" w:fill="FBE4D5" w:themeFill="accent2" w:themeFillTint="33"/>
          </w:tcPr>
          <w:p w14:paraId="17527F1F" w14:textId="03EF5C20" w:rsidR="003D5DD5" w:rsidRPr="001D07AC" w:rsidRDefault="003D5DD5" w:rsidP="003D5DD5">
            <w:pPr>
              <w:jc w:val="center"/>
              <w:rPr>
                <w:b/>
                <w:bCs/>
                <w:sz w:val="24"/>
                <w:szCs w:val="20"/>
              </w:rPr>
            </w:pPr>
            <w:r w:rsidRPr="001D07AC">
              <w:rPr>
                <w:rFonts w:cs="Times New Roman"/>
                <w:b/>
                <w:bCs/>
                <w:sz w:val="24"/>
                <w:szCs w:val="20"/>
              </w:rPr>
              <w:t>V</w:t>
            </w:r>
          </w:p>
        </w:tc>
        <w:tc>
          <w:tcPr>
            <w:tcW w:w="5011" w:type="dxa"/>
            <w:shd w:val="clear" w:color="auto" w:fill="FBE4D5" w:themeFill="accent2" w:themeFillTint="33"/>
          </w:tcPr>
          <w:p w14:paraId="52E3979C" w14:textId="36F2DD4F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2"/>
                <w:szCs w:val="18"/>
              </w:rPr>
              <w:t>Әдістемелік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кеңестің</w:t>
            </w:r>
            <w:proofErr w:type="spellEnd"/>
            <w:r w:rsidRPr="00CC5222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C5222">
              <w:rPr>
                <w:b/>
                <w:bCs/>
                <w:sz w:val="22"/>
                <w:szCs w:val="18"/>
              </w:rPr>
              <w:t>тақырыптары</w:t>
            </w:r>
            <w:proofErr w:type="spellEnd"/>
          </w:p>
        </w:tc>
        <w:tc>
          <w:tcPr>
            <w:tcW w:w="1697" w:type="dxa"/>
            <w:shd w:val="clear" w:color="auto" w:fill="FBE4D5" w:themeFill="accent2" w:themeFillTint="33"/>
          </w:tcPr>
          <w:p w14:paraId="003C233A" w14:textId="3BAA09FC" w:rsidR="003D5DD5" w:rsidRPr="007F16B7" w:rsidRDefault="003D5DD5" w:rsidP="003D5DD5">
            <w:pPr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BE4D5" w:themeFill="accent2" w:themeFillTint="33"/>
          </w:tcPr>
          <w:p w14:paraId="1E201C99" w14:textId="6E4C2041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5E31EECE" w14:textId="77777777" w:rsidTr="00F541F7">
        <w:tc>
          <w:tcPr>
            <w:tcW w:w="535" w:type="dxa"/>
          </w:tcPr>
          <w:p w14:paraId="4A49FA39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  <w:vAlign w:val="center"/>
          </w:tcPr>
          <w:p w14:paraId="7500DF55" w14:textId="77777777" w:rsidR="003D5DD5" w:rsidRPr="00E63BAA" w:rsidRDefault="003D5DD5" w:rsidP="003D5DD5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721F0D">
              <w:rPr>
                <w:rFonts w:eastAsia="Times New Roman" w:cs="Times New Roman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Оқушылардың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таңдау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пәндерінің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оқытылу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сапасы</w:t>
            </w:r>
            <w:proofErr w:type="spellEnd"/>
            <w:r w:rsidRPr="00E63BAA">
              <w:rPr>
                <w:rFonts w:eastAsia="Times New Roman" w:cs="Times New Roman"/>
                <w:b/>
                <w:bCs/>
                <w:sz w:val="18"/>
                <w:szCs w:val="18"/>
              </w:rPr>
              <w:t>;</w:t>
            </w:r>
          </w:p>
          <w:p w14:paraId="3D84B5BE" w14:textId="77777777" w:rsidR="003D5DD5" w:rsidRPr="00E63BAA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E63BAA">
              <w:rPr>
                <w:rFonts w:eastAsia="Times New Roman" w:cs="Times New Roman"/>
                <w:i/>
                <w:iCs/>
                <w:sz w:val="16"/>
                <w:szCs w:val="16"/>
              </w:rPr>
              <w:t>Качество преподавания факультативов учащихся;</w:t>
            </w:r>
          </w:p>
          <w:p w14:paraId="13114349" w14:textId="4C8E5D46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  <w:tc>
          <w:tcPr>
            <w:tcW w:w="1697" w:type="dxa"/>
            <w:vMerge w:val="restart"/>
          </w:tcPr>
          <w:p w14:paraId="184F148C" w14:textId="309B2AB2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28.05.2025</w:t>
            </w:r>
          </w:p>
        </w:tc>
        <w:tc>
          <w:tcPr>
            <w:tcW w:w="2101" w:type="dxa"/>
          </w:tcPr>
          <w:p w14:paraId="2CD40E36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42498844" w14:textId="77777777" w:rsidTr="00F541F7">
        <w:tc>
          <w:tcPr>
            <w:tcW w:w="535" w:type="dxa"/>
          </w:tcPr>
          <w:p w14:paraId="0A40CC1B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11A3" w14:textId="77777777" w:rsidR="003D5DD5" w:rsidRPr="00AB2CC2" w:rsidRDefault="003D5DD5" w:rsidP="003D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Дарынды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және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уәжді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балалар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туралы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деректер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базасын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жаңарту</w:t>
            </w:r>
            <w:proofErr w:type="spellEnd"/>
            <w:r w:rsidRPr="00AB2CC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2E2DFDA" w14:textId="60337F5E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AB2CC2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Обновление базы данных об одаренных и мотивированных детях</w:t>
            </w:r>
          </w:p>
        </w:tc>
        <w:tc>
          <w:tcPr>
            <w:tcW w:w="1697" w:type="dxa"/>
            <w:vMerge/>
          </w:tcPr>
          <w:p w14:paraId="04B2A94E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5515D998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28A0D966" w14:textId="77777777" w:rsidTr="00F541F7">
        <w:tc>
          <w:tcPr>
            <w:tcW w:w="535" w:type="dxa"/>
          </w:tcPr>
          <w:p w14:paraId="7454C727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28751ED1" w14:textId="77777777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Ата-аналармен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жұмыс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жасауды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ұйымдастыру</w:t>
            </w:r>
            <w:proofErr w:type="spellEnd"/>
          </w:p>
          <w:p w14:paraId="7369253E" w14:textId="302C062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375ECE">
              <w:rPr>
                <w:rFonts w:eastAsia="Times New Roman" w:cs="Times New Roman"/>
                <w:i/>
                <w:iCs/>
                <w:sz w:val="16"/>
                <w:szCs w:val="16"/>
              </w:rPr>
              <w:t>Организация работы с родителями</w:t>
            </w:r>
          </w:p>
        </w:tc>
        <w:tc>
          <w:tcPr>
            <w:tcW w:w="1697" w:type="dxa"/>
            <w:vMerge/>
          </w:tcPr>
          <w:p w14:paraId="23C6A1F4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163FCCCF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29DE2C3A" w14:textId="77777777" w:rsidTr="00F541F7">
        <w:tc>
          <w:tcPr>
            <w:tcW w:w="535" w:type="dxa"/>
          </w:tcPr>
          <w:p w14:paraId="204EEB81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56BAB7C8" w14:textId="77777777" w:rsidR="003D5DD5" w:rsidRPr="00A362A6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362A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  <w:p w14:paraId="0EAD8071" w14:textId="542953CA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C1BC3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1697" w:type="dxa"/>
            <w:vMerge/>
          </w:tcPr>
          <w:p w14:paraId="31253AF4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7C537C8D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7CE59814" w14:textId="77777777" w:rsidTr="00F541F7">
        <w:tc>
          <w:tcPr>
            <w:tcW w:w="535" w:type="dxa"/>
          </w:tcPr>
          <w:p w14:paraId="6AD41B4D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20606B75" w14:textId="77777777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Тәрбие</w:t>
            </w:r>
            <w:proofErr w:type="spell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сағаттарының</w:t>
            </w:r>
            <w:proofErr w:type="spellEnd"/>
            <w:proofErr w:type="gramEnd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375ECE">
              <w:rPr>
                <w:rFonts w:eastAsia="Times New Roman" w:cs="Times New Roman"/>
                <w:b/>
                <w:bCs/>
                <w:sz w:val="18"/>
                <w:szCs w:val="18"/>
              </w:rPr>
              <w:t>тиімділігі</w:t>
            </w:r>
            <w:proofErr w:type="spellEnd"/>
          </w:p>
          <w:p w14:paraId="6628544D" w14:textId="2E07350E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375ECE">
              <w:rPr>
                <w:rFonts w:eastAsia="Times New Roman" w:cs="Times New Roman"/>
                <w:i/>
                <w:iCs/>
                <w:sz w:val="16"/>
                <w:szCs w:val="16"/>
              </w:rPr>
              <w:t>Эффективность воспитательных часов</w:t>
            </w:r>
          </w:p>
        </w:tc>
        <w:tc>
          <w:tcPr>
            <w:tcW w:w="1697" w:type="dxa"/>
            <w:vMerge/>
          </w:tcPr>
          <w:p w14:paraId="34370D94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3F10A70E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6F3A2D22" w14:textId="77777777" w:rsidTr="00F541F7">
        <w:tc>
          <w:tcPr>
            <w:tcW w:w="535" w:type="dxa"/>
          </w:tcPr>
          <w:p w14:paraId="0A6A1B3D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0F101ADB" w14:textId="77777777" w:rsidR="003D5DD5" w:rsidRPr="00DF422A" w:rsidRDefault="003D5DD5" w:rsidP="003D5DD5">
            <w:pP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F42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Сабақтан  тыс тәрбиелік  жобаларды  ұйымдастыру және оны іске асыру</w:t>
            </w:r>
          </w:p>
          <w:p w14:paraId="23A3B58C" w14:textId="77E2EF63" w:rsidR="003D5DD5" w:rsidRPr="00375ECE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75EC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Организация и реализация внеурочных воспитательных проектов</w:t>
            </w:r>
          </w:p>
        </w:tc>
        <w:tc>
          <w:tcPr>
            <w:tcW w:w="1697" w:type="dxa"/>
            <w:vMerge/>
          </w:tcPr>
          <w:p w14:paraId="5A789326" w14:textId="77777777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5EB20A18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CF5D66" w14:paraId="3167E890" w14:textId="77777777" w:rsidTr="00317BA9">
        <w:trPr>
          <w:trHeight w:val="482"/>
        </w:trPr>
        <w:tc>
          <w:tcPr>
            <w:tcW w:w="9344" w:type="dxa"/>
            <w:gridSpan w:val="4"/>
          </w:tcPr>
          <w:p w14:paraId="50B2EC52" w14:textId="77777777" w:rsidR="003D5DD5" w:rsidRPr="00CF5D66" w:rsidRDefault="003D5DD5" w:rsidP="003D5DD5">
            <w:pPr>
              <w:pStyle w:val="a4"/>
              <w:spacing w:line="259" w:lineRule="auto"/>
              <w:jc w:val="center"/>
              <w:rPr>
                <w:b/>
                <w:bCs/>
                <w:sz w:val="22"/>
                <w:szCs w:val="18"/>
              </w:rPr>
            </w:pPr>
            <w:r w:rsidRPr="00CF5D66">
              <w:rPr>
                <w:b/>
                <w:bCs/>
                <w:sz w:val="22"/>
                <w:szCs w:val="18"/>
              </w:rPr>
              <w:t xml:space="preserve">4.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Педагогикалық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кеңестер</w:t>
            </w:r>
            <w:proofErr w:type="spellEnd"/>
          </w:p>
          <w:p w14:paraId="6B18CC71" w14:textId="7B20E744" w:rsidR="003D5DD5" w:rsidRPr="00CF5D66" w:rsidRDefault="003D5DD5" w:rsidP="003D5DD5">
            <w:pPr>
              <w:pStyle w:val="a4"/>
              <w:spacing w:line="259" w:lineRule="auto"/>
              <w:jc w:val="center"/>
              <w:rPr>
                <w:b/>
                <w:bCs/>
                <w:sz w:val="22"/>
                <w:szCs w:val="18"/>
              </w:rPr>
            </w:pPr>
            <w:r w:rsidRPr="00CF5D66">
              <w:rPr>
                <w:sz w:val="16"/>
                <w:szCs w:val="12"/>
              </w:rPr>
              <w:t>Педагогические советы</w:t>
            </w:r>
          </w:p>
        </w:tc>
      </w:tr>
      <w:tr w:rsidR="003D5DD5" w:rsidRPr="00BB02D0" w14:paraId="7A852D54" w14:textId="77777777" w:rsidTr="0056079E">
        <w:trPr>
          <w:trHeight w:val="1618"/>
        </w:trPr>
        <w:tc>
          <w:tcPr>
            <w:tcW w:w="9344" w:type="dxa"/>
            <w:gridSpan w:val="4"/>
          </w:tcPr>
          <w:p w14:paraId="297CD794" w14:textId="77777777" w:rsidR="003D5DD5" w:rsidRPr="00CF5D66" w:rsidRDefault="003D5DD5" w:rsidP="003D5DD5">
            <w:pPr>
              <w:pStyle w:val="a4"/>
              <w:ind w:left="0"/>
              <w:rPr>
                <w:b/>
                <w:bCs/>
                <w:sz w:val="22"/>
                <w:szCs w:val="18"/>
              </w:rPr>
            </w:pPr>
            <w:proofErr w:type="spellStart"/>
            <w:r w:rsidRPr="00CF5D66">
              <w:rPr>
                <w:b/>
                <w:bCs/>
                <w:sz w:val="22"/>
                <w:szCs w:val="18"/>
              </w:rPr>
              <w:t>Басты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міндеттері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: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Білім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беру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сапасы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мәселелері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бойынша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мемлекеттің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саясатын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іске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асыру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,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мектеп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педагогикалық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ұжымының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қызметін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жаңа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білім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беру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бағдарламаларына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бағыттау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, педагогика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ғылымдарының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жетістіктері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мен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озық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тәжірибелерді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практикаға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енгізу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.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Жұмыс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барысында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туындайтын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мәселелерді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шешу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және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оларды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шешу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CF5D66">
              <w:rPr>
                <w:b/>
                <w:bCs/>
                <w:sz w:val="22"/>
                <w:szCs w:val="18"/>
              </w:rPr>
              <w:t>жолдары</w:t>
            </w:r>
            <w:proofErr w:type="spellEnd"/>
            <w:r w:rsidRPr="00CF5D66">
              <w:rPr>
                <w:b/>
                <w:bCs/>
                <w:sz w:val="22"/>
                <w:szCs w:val="18"/>
              </w:rPr>
              <w:t>.</w:t>
            </w:r>
          </w:p>
          <w:p w14:paraId="4E67ADD9" w14:textId="356719EA" w:rsidR="003D5DD5" w:rsidRPr="00CF5D66" w:rsidRDefault="003D5DD5" w:rsidP="003D5DD5">
            <w:pPr>
              <w:pStyle w:val="a4"/>
              <w:spacing w:line="259" w:lineRule="auto"/>
              <w:ind w:left="0"/>
              <w:rPr>
                <w:b/>
                <w:bCs/>
                <w:sz w:val="22"/>
                <w:szCs w:val="18"/>
              </w:rPr>
            </w:pPr>
            <w:r w:rsidRPr="00CF5D66">
              <w:rPr>
                <w:sz w:val="16"/>
                <w:szCs w:val="12"/>
              </w:rPr>
              <w:t>Главные задачи: реализация политики государства по вопросам качества образования, направление деятельности педколлектива школы на новые образовательные программы, внедрение в практику достижений педагогических наук и передового опыта. Решение проблем, возникающих в ходе работы и пути их решения.</w:t>
            </w:r>
          </w:p>
        </w:tc>
      </w:tr>
      <w:tr w:rsidR="003D5DD5" w:rsidRPr="00BB02D0" w14:paraId="61DCBF50" w14:textId="77777777" w:rsidTr="00F541F7">
        <w:tc>
          <w:tcPr>
            <w:tcW w:w="535" w:type="dxa"/>
            <w:shd w:val="clear" w:color="auto" w:fill="FFF2CC" w:themeFill="accent4" w:themeFillTint="33"/>
          </w:tcPr>
          <w:p w14:paraId="6453CAFA" w14:textId="49A566FD" w:rsidR="003D5DD5" w:rsidRPr="001D07AC" w:rsidRDefault="003D5DD5" w:rsidP="003D5DD5">
            <w:pPr>
              <w:jc w:val="center"/>
              <w:rPr>
                <w:b/>
                <w:bCs/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>№</w:t>
            </w:r>
          </w:p>
        </w:tc>
        <w:tc>
          <w:tcPr>
            <w:tcW w:w="5011" w:type="dxa"/>
            <w:shd w:val="clear" w:color="auto" w:fill="FFF2CC" w:themeFill="accent4" w:themeFillTint="33"/>
          </w:tcPr>
          <w:p w14:paraId="7D9EBDE5" w14:textId="438E6AD6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1D07AC">
              <w:rPr>
                <w:b/>
                <w:bCs/>
                <w:sz w:val="22"/>
                <w:szCs w:val="18"/>
              </w:rPr>
              <w:t>Тақырыптар</w:t>
            </w:r>
            <w:proofErr w:type="spellEnd"/>
          </w:p>
        </w:tc>
        <w:tc>
          <w:tcPr>
            <w:tcW w:w="1697" w:type="dxa"/>
            <w:shd w:val="clear" w:color="auto" w:fill="FFF2CC" w:themeFill="accent4" w:themeFillTint="33"/>
          </w:tcPr>
          <w:p w14:paraId="4DE7FBAB" w14:textId="2A078EBF" w:rsidR="003D5DD5" w:rsidRPr="007F16B7" w:rsidRDefault="003D5DD5" w:rsidP="003D5DD5">
            <w:pPr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FF2CC" w:themeFill="accent4" w:themeFillTint="33"/>
          </w:tcPr>
          <w:p w14:paraId="57AEA42A" w14:textId="1E517612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36E0484D" w14:textId="77777777" w:rsidTr="00DD4ECD">
        <w:tc>
          <w:tcPr>
            <w:tcW w:w="9344" w:type="dxa"/>
            <w:gridSpan w:val="4"/>
            <w:shd w:val="clear" w:color="auto" w:fill="FFF2CC" w:themeFill="accent4" w:themeFillTint="33"/>
          </w:tcPr>
          <w:p w14:paraId="0BFAFD9E" w14:textId="349E4BA4" w:rsidR="003D5DD5" w:rsidRPr="00CC5222" w:rsidRDefault="003D5DD5" w:rsidP="003D5DD5">
            <w:pPr>
              <w:spacing w:line="259" w:lineRule="auto"/>
              <w:jc w:val="center"/>
              <w:rPr>
                <w:b/>
                <w:bCs/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 xml:space="preserve">№1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педагогикалық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кеңес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отырысы</w:t>
            </w:r>
            <w:proofErr w:type="spellEnd"/>
          </w:p>
        </w:tc>
      </w:tr>
      <w:tr w:rsidR="003D5DD5" w:rsidRPr="00BB02D0" w14:paraId="0A59F00E" w14:textId="77777777" w:rsidTr="00F541F7">
        <w:tc>
          <w:tcPr>
            <w:tcW w:w="535" w:type="dxa"/>
          </w:tcPr>
          <w:p w14:paraId="2FCA3E55" w14:textId="706496BD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5011" w:type="dxa"/>
          </w:tcPr>
          <w:p w14:paraId="63519364" w14:textId="77777777" w:rsidR="003D5DD5" w:rsidRPr="00936999" w:rsidRDefault="003D5DD5" w:rsidP="003D5DD5">
            <w:pPr>
              <w:pStyle w:val="a4"/>
              <w:ind w:left="0"/>
              <w:rPr>
                <w:b/>
                <w:bCs/>
                <w:sz w:val="22"/>
                <w:szCs w:val="18"/>
                <w:lang w:val="kk-KZ"/>
              </w:rPr>
            </w:pPr>
            <w:r w:rsidRPr="00971C3E">
              <w:rPr>
                <w:b/>
                <w:bCs/>
                <w:sz w:val="22"/>
                <w:szCs w:val="18"/>
                <w:lang w:val="kk-KZ"/>
              </w:rPr>
              <w:t>Мектеп қызметкерлерін жинақтау және жүктеме (педагогикалық).</w:t>
            </w:r>
          </w:p>
          <w:p w14:paraId="7CC60244" w14:textId="4B9054D8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720C3">
              <w:rPr>
                <w:sz w:val="16"/>
                <w:szCs w:val="12"/>
                <w:lang w:val="kk-KZ"/>
              </w:rPr>
              <w:t>Комплектование и нагрузка (педагогическая) работников школы.</w:t>
            </w:r>
          </w:p>
        </w:tc>
        <w:tc>
          <w:tcPr>
            <w:tcW w:w="1697" w:type="dxa"/>
            <w:vMerge w:val="restart"/>
          </w:tcPr>
          <w:p w14:paraId="5351F52B" w14:textId="4C1FCE74" w:rsidR="003D5DD5" w:rsidRPr="007F16B7" w:rsidRDefault="003D5DD5" w:rsidP="003D5DD5">
            <w:pPr>
              <w:jc w:val="both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Тамыз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A37663D" w14:textId="7FAF974E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Мектеп</w:t>
            </w:r>
            <w:proofErr w:type="spellEnd"/>
            <w:r w:rsidRPr="001D07AC">
              <w:rPr>
                <w:sz w:val="24"/>
                <w:szCs w:val="20"/>
              </w:rPr>
              <w:t xml:space="preserve"> директоры</w:t>
            </w:r>
          </w:p>
        </w:tc>
      </w:tr>
      <w:tr w:rsidR="003D5DD5" w:rsidRPr="00BB02D0" w14:paraId="52F097E8" w14:textId="77777777" w:rsidTr="00F541F7">
        <w:tc>
          <w:tcPr>
            <w:tcW w:w="535" w:type="dxa"/>
            <w:vMerge w:val="restart"/>
          </w:tcPr>
          <w:p w14:paraId="07731AC9" w14:textId="63C634CE" w:rsidR="003D5DD5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5011" w:type="dxa"/>
            <w:vMerge w:val="restart"/>
          </w:tcPr>
          <w:p w14:paraId="51BE6687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936999">
              <w:rPr>
                <w:b/>
                <w:bCs/>
                <w:sz w:val="22"/>
                <w:szCs w:val="18"/>
                <w:lang w:val="kk-KZ"/>
              </w:rPr>
              <w:t>Мектептің жұмыс бағдарламаларын, ережелерін, жұмыс жоспарын, мектепішілік бақылау жоспарын бекіту</w:t>
            </w:r>
          </w:p>
          <w:p w14:paraId="65D7556D" w14:textId="1070182C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720C3">
              <w:rPr>
                <w:sz w:val="16"/>
                <w:szCs w:val="12"/>
                <w:lang w:val="kk-KZ"/>
              </w:rPr>
              <w:t>Утверждение рабочих программ, положений, плана работы школы, плана внутришкольного контроля</w:t>
            </w:r>
          </w:p>
        </w:tc>
        <w:tc>
          <w:tcPr>
            <w:tcW w:w="1697" w:type="dxa"/>
            <w:vMerge/>
          </w:tcPr>
          <w:p w14:paraId="10F53096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295592E1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51977333" w14:textId="77777777" w:rsidTr="00F541F7">
        <w:tc>
          <w:tcPr>
            <w:tcW w:w="535" w:type="dxa"/>
            <w:vMerge/>
          </w:tcPr>
          <w:p w14:paraId="4F64BE8D" w14:textId="5EE9A3F4" w:rsidR="003D5DD5" w:rsidRPr="00750617" w:rsidRDefault="003D5DD5" w:rsidP="003D5DD5">
            <w:pPr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5011" w:type="dxa"/>
            <w:vMerge/>
          </w:tcPr>
          <w:p w14:paraId="66EEFBF7" w14:textId="297D94B3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  <w:tc>
          <w:tcPr>
            <w:tcW w:w="1697" w:type="dxa"/>
            <w:vMerge/>
          </w:tcPr>
          <w:p w14:paraId="79451D46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6B8111DE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4A2B04DE" w14:textId="77777777" w:rsidTr="00F541F7">
        <w:tc>
          <w:tcPr>
            <w:tcW w:w="535" w:type="dxa"/>
          </w:tcPr>
          <w:p w14:paraId="7829FFA8" w14:textId="2FA031F1" w:rsidR="003D5DD5" w:rsidRPr="00750617" w:rsidRDefault="003D5DD5" w:rsidP="003D5DD5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3</w:t>
            </w:r>
          </w:p>
        </w:tc>
        <w:tc>
          <w:tcPr>
            <w:tcW w:w="5011" w:type="dxa"/>
          </w:tcPr>
          <w:p w14:paraId="006C0598" w14:textId="77777777" w:rsidR="003D5DD5" w:rsidRPr="001720C3" w:rsidRDefault="003D5DD5" w:rsidP="003D5DD5">
            <w:pPr>
              <w:pStyle w:val="a4"/>
              <w:ind w:left="0"/>
              <w:rPr>
                <w:b/>
                <w:bCs/>
                <w:sz w:val="22"/>
                <w:szCs w:val="18"/>
                <w:lang w:val="kk-KZ"/>
              </w:rPr>
            </w:pPr>
            <w:r w:rsidRPr="001720C3">
              <w:rPr>
                <w:b/>
                <w:bCs/>
                <w:sz w:val="22"/>
                <w:szCs w:val="18"/>
                <w:lang w:val="kk-KZ"/>
              </w:rPr>
              <w:t>1-Сыныптарды жинақтау</w:t>
            </w:r>
          </w:p>
          <w:p w14:paraId="7E41CBF6" w14:textId="4B1F444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720C3">
              <w:rPr>
                <w:sz w:val="16"/>
                <w:szCs w:val="12"/>
                <w:lang w:val="kk-KZ"/>
              </w:rPr>
              <w:t>Комплектование 1-х классов</w:t>
            </w:r>
          </w:p>
        </w:tc>
        <w:tc>
          <w:tcPr>
            <w:tcW w:w="1697" w:type="dxa"/>
            <w:vMerge/>
          </w:tcPr>
          <w:p w14:paraId="3D3A86FE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09598409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94BCA83" w14:textId="77777777" w:rsidTr="00F541F7">
        <w:tc>
          <w:tcPr>
            <w:tcW w:w="535" w:type="dxa"/>
          </w:tcPr>
          <w:p w14:paraId="5A382638" w14:textId="2FA8A6A5" w:rsidR="003D5DD5" w:rsidRPr="00750617" w:rsidRDefault="003D5DD5" w:rsidP="003D5DD5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4</w:t>
            </w:r>
          </w:p>
        </w:tc>
        <w:tc>
          <w:tcPr>
            <w:tcW w:w="5011" w:type="dxa"/>
          </w:tcPr>
          <w:p w14:paraId="3ADC7DEC" w14:textId="77777777" w:rsidR="003D5DD5" w:rsidRPr="001720C3" w:rsidRDefault="003D5DD5" w:rsidP="003D5DD5">
            <w:pPr>
              <w:pStyle w:val="a4"/>
              <w:ind w:left="0"/>
              <w:rPr>
                <w:b/>
                <w:bCs/>
                <w:sz w:val="22"/>
                <w:szCs w:val="18"/>
                <w:lang w:val="kk-KZ"/>
              </w:rPr>
            </w:pPr>
            <w:r w:rsidRPr="001720C3">
              <w:rPr>
                <w:b/>
                <w:bCs/>
                <w:sz w:val="22"/>
                <w:szCs w:val="18"/>
                <w:lang w:val="kk-KZ"/>
              </w:rPr>
              <w:t>Оқулықтармен қамтамасыз ету</w:t>
            </w:r>
          </w:p>
          <w:p w14:paraId="371F219D" w14:textId="37D78E3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720C3">
              <w:rPr>
                <w:sz w:val="16"/>
                <w:szCs w:val="12"/>
                <w:lang w:val="kk-KZ"/>
              </w:rPr>
              <w:t>Обеспечение учебниками</w:t>
            </w:r>
          </w:p>
        </w:tc>
        <w:tc>
          <w:tcPr>
            <w:tcW w:w="1697" w:type="dxa"/>
            <w:vMerge/>
          </w:tcPr>
          <w:p w14:paraId="405953C2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3DEF1D82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56FA1CFD" w14:textId="77777777" w:rsidTr="00F541F7">
        <w:tc>
          <w:tcPr>
            <w:tcW w:w="535" w:type="dxa"/>
          </w:tcPr>
          <w:p w14:paraId="6FF8D029" w14:textId="740DD557" w:rsidR="003D5DD5" w:rsidRPr="00750617" w:rsidRDefault="003D5DD5" w:rsidP="003D5DD5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5</w:t>
            </w:r>
          </w:p>
        </w:tc>
        <w:tc>
          <w:tcPr>
            <w:tcW w:w="5011" w:type="dxa"/>
          </w:tcPr>
          <w:p w14:paraId="02F7D015" w14:textId="77777777" w:rsidR="003D5DD5" w:rsidRPr="001720C3" w:rsidRDefault="003D5DD5" w:rsidP="003D5DD5">
            <w:pPr>
              <w:pStyle w:val="a4"/>
              <w:ind w:left="0"/>
              <w:rPr>
                <w:b/>
                <w:bCs/>
                <w:sz w:val="22"/>
                <w:szCs w:val="18"/>
                <w:lang w:val="kk-KZ"/>
              </w:rPr>
            </w:pPr>
            <w:r w:rsidRPr="001720C3">
              <w:rPr>
                <w:b/>
                <w:bCs/>
                <w:sz w:val="22"/>
                <w:szCs w:val="18"/>
                <w:lang w:val="kk-KZ"/>
              </w:rPr>
              <w:t>Мектепке қауіпсіздік техникасын сақтау туралы</w:t>
            </w:r>
          </w:p>
          <w:p w14:paraId="37569FAB" w14:textId="77F674CA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720C3">
              <w:rPr>
                <w:sz w:val="16"/>
                <w:szCs w:val="12"/>
                <w:lang w:val="kk-KZ"/>
              </w:rPr>
              <w:t>О соблюдении техники безопасности в школе</w:t>
            </w:r>
          </w:p>
        </w:tc>
        <w:tc>
          <w:tcPr>
            <w:tcW w:w="1697" w:type="dxa"/>
            <w:vMerge/>
          </w:tcPr>
          <w:p w14:paraId="113836D2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349BC5A5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3BAC62C8" w14:textId="77777777" w:rsidTr="00F541F7">
        <w:tc>
          <w:tcPr>
            <w:tcW w:w="535" w:type="dxa"/>
          </w:tcPr>
          <w:p w14:paraId="7457B3E3" w14:textId="51BE5CCC" w:rsidR="003D5DD5" w:rsidRPr="00750617" w:rsidRDefault="003D5DD5" w:rsidP="003D5DD5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6</w:t>
            </w:r>
          </w:p>
        </w:tc>
        <w:tc>
          <w:tcPr>
            <w:tcW w:w="5011" w:type="dxa"/>
          </w:tcPr>
          <w:p w14:paraId="16F3A019" w14:textId="77777777" w:rsidR="003D5DD5" w:rsidRPr="001720C3" w:rsidRDefault="003D5DD5" w:rsidP="003D5DD5">
            <w:pPr>
              <w:rPr>
                <w:b/>
                <w:bCs/>
                <w:sz w:val="20"/>
                <w:szCs w:val="16"/>
                <w:lang w:val="kk-KZ"/>
              </w:rPr>
            </w:pPr>
            <w:r w:rsidRPr="001720C3">
              <w:rPr>
                <w:b/>
                <w:bCs/>
                <w:sz w:val="22"/>
                <w:szCs w:val="18"/>
                <w:lang w:val="kk-KZ"/>
              </w:rPr>
              <w:t xml:space="preserve">Жаңа форматты аттестаттау </w:t>
            </w:r>
          </w:p>
          <w:p w14:paraId="639D0FB6" w14:textId="1B5198EE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720C3">
              <w:rPr>
                <w:sz w:val="16"/>
                <w:szCs w:val="12"/>
                <w:lang w:val="kk-KZ"/>
              </w:rPr>
              <w:t xml:space="preserve">Аттестация нового формата </w:t>
            </w:r>
          </w:p>
        </w:tc>
        <w:tc>
          <w:tcPr>
            <w:tcW w:w="1697" w:type="dxa"/>
            <w:vMerge/>
          </w:tcPr>
          <w:p w14:paraId="1B70A9E3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C322B1A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5AAA2D9" w14:textId="77777777" w:rsidTr="00F541F7">
        <w:tc>
          <w:tcPr>
            <w:tcW w:w="535" w:type="dxa"/>
          </w:tcPr>
          <w:p w14:paraId="47C288F9" w14:textId="0EFAD10F" w:rsidR="003D5DD5" w:rsidRPr="00750617" w:rsidRDefault="003D5DD5" w:rsidP="003D5DD5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7</w:t>
            </w:r>
          </w:p>
        </w:tc>
        <w:tc>
          <w:tcPr>
            <w:tcW w:w="5011" w:type="dxa"/>
          </w:tcPr>
          <w:p w14:paraId="43265ADC" w14:textId="77777777" w:rsidR="003D5DD5" w:rsidRPr="001720C3" w:rsidRDefault="003D5DD5" w:rsidP="003D5DD5">
            <w:pPr>
              <w:rPr>
                <w:b/>
                <w:bCs/>
                <w:sz w:val="22"/>
                <w:szCs w:val="18"/>
                <w:lang w:val="kk-KZ"/>
              </w:rPr>
            </w:pPr>
            <w:r w:rsidRPr="001720C3">
              <w:rPr>
                <w:b/>
                <w:bCs/>
                <w:sz w:val="22"/>
                <w:szCs w:val="18"/>
                <w:lang w:val="kk-KZ"/>
              </w:rPr>
              <w:t>"Бірінші қоңырау" мерекесін өткізу</w:t>
            </w:r>
          </w:p>
          <w:p w14:paraId="317871A1" w14:textId="368BFFE1" w:rsidR="003D5DD5" w:rsidRPr="001720C3" w:rsidRDefault="003D5DD5" w:rsidP="003D5DD5">
            <w:pPr>
              <w:rPr>
                <w:b/>
                <w:bCs/>
                <w:sz w:val="22"/>
                <w:szCs w:val="18"/>
                <w:lang w:val="kk-KZ"/>
              </w:rPr>
            </w:pPr>
            <w:r w:rsidRPr="001720C3">
              <w:rPr>
                <w:b/>
                <w:bCs/>
                <w:sz w:val="22"/>
                <w:szCs w:val="18"/>
                <w:lang w:val="kk-KZ"/>
              </w:rPr>
              <w:t xml:space="preserve">Сынып </w:t>
            </w:r>
            <w:r>
              <w:rPr>
                <w:b/>
                <w:bCs/>
                <w:sz w:val="22"/>
                <w:szCs w:val="18"/>
                <w:lang w:val="kk-KZ"/>
              </w:rPr>
              <w:t>жетекшесі</w:t>
            </w:r>
          </w:p>
          <w:p w14:paraId="0D0D96A5" w14:textId="534A5572" w:rsidR="003D5DD5" w:rsidRPr="001720C3" w:rsidRDefault="003D5DD5" w:rsidP="003D5DD5">
            <w:pPr>
              <w:rPr>
                <w:sz w:val="16"/>
                <w:szCs w:val="12"/>
                <w:lang w:val="kk-KZ"/>
              </w:rPr>
            </w:pPr>
            <w:r w:rsidRPr="001720C3">
              <w:rPr>
                <w:sz w:val="16"/>
                <w:szCs w:val="12"/>
                <w:lang w:val="kk-KZ"/>
              </w:rPr>
              <w:t>Проведение Праздника «Первый звонок»</w:t>
            </w:r>
            <w:r>
              <w:rPr>
                <w:sz w:val="16"/>
                <w:szCs w:val="12"/>
                <w:lang w:val="kk-KZ"/>
              </w:rPr>
              <w:t xml:space="preserve">. </w:t>
            </w:r>
            <w:r w:rsidRPr="001720C3">
              <w:rPr>
                <w:sz w:val="16"/>
                <w:szCs w:val="12"/>
                <w:lang w:val="kk-KZ"/>
              </w:rPr>
              <w:t xml:space="preserve">Классное руководство </w:t>
            </w:r>
          </w:p>
        </w:tc>
        <w:tc>
          <w:tcPr>
            <w:tcW w:w="1697" w:type="dxa"/>
            <w:vMerge/>
          </w:tcPr>
          <w:p w14:paraId="5D58F7C7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39268434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45A7C6E3" w14:textId="77777777" w:rsidTr="00F541F7">
        <w:tc>
          <w:tcPr>
            <w:tcW w:w="535" w:type="dxa"/>
          </w:tcPr>
          <w:p w14:paraId="45956213" w14:textId="4732E2D9" w:rsidR="003D5DD5" w:rsidRPr="00750617" w:rsidRDefault="003D5DD5" w:rsidP="003D5DD5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8</w:t>
            </w:r>
          </w:p>
        </w:tc>
        <w:tc>
          <w:tcPr>
            <w:tcW w:w="5011" w:type="dxa"/>
          </w:tcPr>
          <w:p w14:paraId="4F78EAB7" w14:textId="77777777" w:rsidR="003D5DD5" w:rsidRPr="001720C3" w:rsidRDefault="003D5DD5" w:rsidP="003D5DD5">
            <w:pPr>
              <w:spacing w:line="259" w:lineRule="auto"/>
              <w:rPr>
                <w:b/>
                <w:bCs/>
                <w:sz w:val="22"/>
                <w:szCs w:val="18"/>
              </w:rPr>
            </w:pPr>
            <w:r w:rsidRPr="001720C3">
              <w:rPr>
                <w:b/>
                <w:bCs/>
                <w:sz w:val="22"/>
                <w:szCs w:val="18"/>
              </w:rPr>
              <w:t xml:space="preserve">9,11 </w:t>
            </w:r>
            <w:proofErr w:type="spellStart"/>
            <w:r w:rsidRPr="001720C3">
              <w:rPr>
                <w:b/>
                <w:bCs/>
                <w:sz w:val="22"/>
                <w:szCs w:val="18"/>
              </w:rPr>
              <w:t>сынып</w:t>
            </w:r>
            <w:proofErr w:type="spellEnd"/>
            <w:r w:rsidRPr="001720C3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1720C3">
              <w:rPr>
                <w:b/>
                <w:bCs/>
                <w:sz w:val="22"/>
                <w:szCs w:val="18"/>
              </w:rPr>
              <w:t>оқушыларын</w:t>
            </w:r>
            <w:proofErr w:type="spellEnd"/>
            <w:r w:rsidRPr="001720C3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1720C3">
              <w:rPr>
                <w:b/>
                <w:bCs/>
                <w:sz w:val="22"/>
                <w:szCs w:val="18"/>
              </w:rPr>
              <w:t>жұмысқа</w:t>
            </w:r>
            <w:proofErr w:type="spellEnd"/>
            <w:r w:rsidRPr="001720C3">
              <w:rPr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1720C3">
              <w:rPr>
                <w:b/>
                <w:bCs/>
                <w:sz w:val="22"/>
                <w:szCs w:val="18"/>
              </w:rPr>
              <w:t>орналастыру</w:t>
            </w:r>
            <w:proofErr w:type="spellEnd"/>
          </w:p>
          <w:p w14:paraId="0EE056EF" w14:textId="6CD1476B" w:rsidR="003D5DD5" w:rsidRPr="001720C3" w:rsidRDefault="003D5DD5" w:rsidP="003D5DD5">
            <w:pPr>
              <w:spacing w:line="259" w:lineRule="auto"/>
              <w:rPr>
                <w:sz w:val="24"/>
                <w:szCs w:val="20"/>
                <w:lang w:val="kk-KZ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>Трудоустройство учащихся 9,11 классов</w:t>
            </w:r>
          </w:p>
        </w:tc>
        <w:tc>
          <w:tcPr>
            <w:tcW w:w="1697" w:type="dxa"/>
            <w:vMerge/>
          </w:tcPr>
          <w:p w14:paraId="4F73D51B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29C3552F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74CAB9DD" w14:textId="77777777" w:rsidTr="00DD4ECD">
        <w:tc>
          <w:tcPr>
            <w:tcW w:w="9344" w:type="dxa"/>
            <w:gridSpan w:val="4"/>
            <w:shd w:val="clear" w:color="auto" w:fill="FFF2CC" w:themeFill="accent4" w:themeFillTint="33"/>
          </w:tcPr>
          <w:p w14:paraId="485B61FB" w14:textId="01DD3071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>№</w:t>
            </w:r>
            <w:r>
              <w:rPr>
                <w:b/>
                <w:bCs/>
                <w:sz w:val="24"/>
                <w:szCs w:val="20"/>
              </w:rPr>
              <w:t xml:space="preserve"> 2</w:t>
            </w:r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педагогикалық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кеңес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отырысы</w:t>
            </w:r>
            <w:proofErr w:type="spellEnd"/>
          </w:p>
        </w:tc>
      </w:tr>
      <w:tr w:rsidR="003D5DD5" w:rsidRPr="00BB02D0" w14:paraId="3AB747DF" w14:textId="77777777" w:rsidTr="00F541F7">
        <w:tc>
          <w:tcPr>
            <w:tcW w:w="535" w:type="dxa"/>
          </w:tcPr>
          <w:p w14:paraId="56FD9AAF" w14:textId="4F8CB205" w:rsidR="003D5DD5" w:rsidRDefault="003D5DD5" w:rsidP="003D5DD5">
            <w:pPr>
              <w:jc w:val="center"/>
              <w:rPr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>№</w:t>
            </w:r>
          </w:p>
        </w:tc>
        <w:tc>
          <w:tcPr>
            <w:tcW w:w="5011" w:type="dxa"/>
            <w:shd w:val="clear" w:color="auto" w:fill="FFF2CC" w:themeFill="accent4" w:themeFillTint="33"/>
          </w:tcPr>
          <w:p w14:paraId="5A23FFF1" w14:textId="63963C29" w:rsidR="003D5DD5" w:rsidRPr="001D07AC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1D07AC">
              <w:rPr>
                <w:b/>
                <w:bCs/>
                <w:sz w:val="22"/>
                <w:szCs w:val="18"/>
              </w:rPr>
              <w:t>Тақырыптар</w:t>
            </w:r>
            <w:proofErr w:type="spellEnd"/>
          </w:p>
        </w:tc>
        <w:tc>
          <w:tcPr>
            <w:tcW w:w="1697" w:type="dxa"/>
            <w:shd w:val="clear" w:color="auto" w:fill="FFF2CC" w:themeFill="accent4" w:themeFillTint="33"/>
          </w:tcPr>
          <w:p w14:paraId="321EAE9F" w14:textId="68B97170" w:rsidR="003D5DD5" w:rsidRDefault="003D5DD5" w:rsidP="003D5DD5">
            <w:pPr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FF2CC" w:themeFill="accent4" w:themeFillTint="33"/>
          </w:tcPr>
          <w:p w14:paraId="5E1DDD15" w14:textId="259956B7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13B618B1" w14:textId="77777777" w:rsidTr="00F541F7">
        <w:tc>
          <w:tcPr>
            <w:tcW w:w="535" w:type="dxa"/>
          </w:tcPr>
          <w:p w14:paraId="4A756943" w14:textId="66EB5D1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5011" w:type="dxa"/>
          </w:tcPr>
          <w:p w14:paraId="29D1367F" w14:textId="2DB4824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gramStart"/>
            <w:r w:rsidRPr="001D07AC">
              <w:rPr>
                <w:sz w:val="24"/>
                <w:szCs w:val="20"/>
              </w:rPr>
              <w:t>.№</w:t>
            </w:r>
            <w:proofErr w:type="gramEnd"/>
            <w:r>
              <w:rPr>
                <w:sz w:val="24"/>
                <w:szCs w:val="20"/>
              </w:rPr>
              <w:t xml:space="preserve"> </w:t>
            </w:r>
            <w:r w:rsidRPr="001D07AC">
              <w:rPr>
                <w:sz w:val="24"/>
                <w:szCs w:val="20"/>
              </w:rPr>
              <w:t xml:space="preserve">2 </w:t>
            </w:r>
            <w:proofErr w:type="spellStart"/>
            <w:r w:rsidRPr="001D07AC">
              <w:rPr>
                <w:sz w:val="24"/>
                <w:szCs w:val="20"/>
              </w:rPr>
              <w:t>педагогикалық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кеңес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шешімінің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</w:p>
          <w:p w14:paraId="155408E2" w14:textId="5A245E8E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орындалуы</w:t>
            </w:r>
            <w:proofErr w:type="spellEnd"/>
            <w:r w:rsidRPr="001D07AC">
              <w:rPr>
                <w:sz w:val="24"/>
                <w:szCs w:val="20"/>
              </w:rPr>
              <w:t>.</w:t>
            </w:r>
          </w:p>
        </w:tc>
        <w:tc>
          <w:tcPr>
            <w:tcW w:w="1697" w:type="dxa"/>
            <w:vMerge w:val="restart"/>
          </w:tcPr>
          <w:p w14:paraId="53E57BE6" w14:textId="441D8F49" w:rsidR="003D5DD5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Ноябрь </w:t>
            </w:r>
          </w:p>
        </w:tc>
        <w:tc>
          <w:tcPr>
            <w:tcW w:w="2101" w:type="dxa"/>
          </w:tcPr>
          <w:p w14:paraId="25CF106E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0FD19A73" w14:textId="77777777" w:rsidTr="00F541F7">
        <w:tc>
          <w:tcPr>
            <w:tcW w:w="535" w:type="dxa"/>
          </w:tcPr>
          <w:p w14:paraId="212DC32A" w14:textId="6E5F2454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5011" w:type="dxa"/>
          </w:tcPr>
          <w:p w14:paraId="06CD81FA" w14:textId="06758E93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D07AC">
              <w:rPr>
                <w:sz w:val="24"/>
                <w:szCs w:val="20"/>
              </w:rPr>
              <w:t>«</w:t>
            </w:r>
            <w:proofErr w:type="spellStart"/>
            <w:r w:rsidRPr="001D07AC">
              <w:rPr>
                <w:sz w:val="24"/>
                <w:szCs w:val="20"/>
              </w:rPr>
              <w:t>Мектептің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цифрлық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білім</w:t>
            </w:r>
            <w:proofErr w:type="spellEnd"/>
            <w:r w:rsidRPr="001D07AC">
              <w:rPr>
                <w:sz w:val="24"/>
                <w:szCs w:val="20"/>
              </w:rPr>
              <w:t xml:space="preserve"> беру </w:t>
            </w:r>
          </w:p>
          <w:p w14:paraId="150004D4" w14:textId="33204C16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ортасы</w:t>
            </w:r>
            <w:proofErr w:type="spellEnd"/>
            <w:r w:rsidRPr="001D07AC">
              <w:rPr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Нәтижелер</w:t>
            </w:r>
            <w:proofErr w:type="spellEnd"/>
            <w:r w:rsidRPr="001D07AC">
              <w:rPr>
                <w:sz w:val="24"/>
                <w:szCs w:val="20"/>
              </w:rPr>
              <w:t xml:space="preserve"> мен даму </w:t>
            </w:r>
          </w:p>
          <w:p w14:paraId="73A4EE3B" w14:textId="7913BC22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перспективалары</w:t>
            </w:r>
            <w:proofErr w:type="spellEnd"/>
            <w:r w:rsidRPr="001D07AC">
              <w:rPr>
                <w:sz w:val="24"/>
                <w:szCs w:val="20"/>
              </w:rPr>
              <w:t xml:space="preserve">» </w:t>
            </w:r>
          </w:p>
        </w:tc>
        <w:tc>
          <w:tcPr>
            <w:tcW w:w="1697" w:type="dxa"/>
            <w:vMerge/>
          </w:tcPr>
          <w:p w14:paraId="195454AF" w14:textId="6819E2C5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53416BCE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7E7F7B04" w14:textId="77777777" w:rsidTr="00F541F7">
        <w:tc>
          <w:tcPr>
            <w:tcW w:w="535" w:type="dxa"/>
          </w:tcPr>
          <w:p w14:paraId="2A2BC2AB" w14:textId="530196B6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5011" w:type="dxa"/>
          </w:tcPr>
          <w:p w14:paraId="10DF2624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Цифрлық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білім</w:t>
            </w:r>
            <w:proofErr w:type="spellEnd"/>
            <w:r w:rsidRPr="001D07AC">
              <w:rPr>
                <w:sz w:val="24"/>
                <w:szCs w:val="20"/>
              </w:rPr>
              <w:t xml:space="preserve"> беру </w:t>
            </w:r>
            <w:proofErr w:type="spellStart"/>
            <w:r w:rsidRPr="001D07AC">
              <w:rPr>
                <w:sz w:val="24"/>
                <w:szCs w:val="20"/>
              </w:rPr>
              <w:t>ресурстарын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</w:p>
          <w:p w14:paraId="5BC6F610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пайдалана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отырып</w:t>
            </w:r>
            <w:proofErr w:type="spellEnd"/>
            <w:r w:rsidRPr="001D07AC">
              <w:rPr>
                <w:sz w:val="24"/>
                <w:szCs w:val="20"/>
              </w:rPr>
              <w:t xml:space="preserve">, </w:t>
            </w:r>
            <w:proofErr w:type="spellStart"/>
            <w:r w:rsidRPr="001D07AC">
              <w:rPr>
                <w:sz w:val="24"/>
                <w:szCs w:val="20"/>
              </w:rPr>
              <w:t>заманауи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сабақты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</w:p>
          <w:p w14:paraId="6BD7F262" w14:textId="7ADAAC7C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жобалау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бойынша</w:t>
            </w:r>
            <w:proofErr w:type="spellEnd"/>
            <w:r w:rsidRPr="001D07AC">
              <w:rPr>
                <w:sz w:val="24"/>
                <w:szCs w:val="20"/>
              </w:rPr>
              <w:t xml:space="preserve"> мастер-класс</w:t>
            </w:r>
          </w:p>
        </w:tc>
        <w:tc>
          <w:tcPr>
            <w:tcW w:w="1697" w:type="dxa"/>
            <w:vMerge/>
          </w:tcPr>
          <w:p w14:paraId="567A98C1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38430765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335349F0" w14:textId="77777777" w:rsidTr="00F541F7">
        <w:tc>
          <w:tcPr>
            <w:tcW w:w="535" w:type="dxa"/>
          </w:tcPr>
          <w:p w14:paraId="18FA6971" w14:textId="27A5AB35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5011" w:type="dxa"/>
          </w:tcPr>
          <w:p w14:paraId="59ABE559" w14:textId="08B551A8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D07AC">
              <w:rPr>
                <w:sz w:val="24"/>
                <w:szCs w:val="20"/>
              </w:rPr>
              <w:t xml:space="preserve">І </w:t>
            </w:r>
            <w:proofErr w:type="spellStart"/>
            <w:r w:rsidRPr="001D07AC">
              <w:rPr>
                <w:sz w:val="24"/>
                <w:szCs w:val="20"/>
              </w:rPr>
              <w:t>тоқсан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үлгерімі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туралы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есеп</w:t>
            </w:r>
            <w:proofErr w:type="spellEnd"/>
          </w:p>
        </w:tc>
        <w:tc>
          <w:tcPr>
            <w:tcW w:w="1697" w:type="dxa"/>
            <w:vMerge/>
          </w:tcPr>
          <w:p w14:paraId="328A643F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0234815C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6B496B49" w14:textId="77777777" w:rsidTr="00F541F7">
        <w:tc>
          <w:tcPr>
            <w:tcW w:w="535" w:type="dxa"/>
          </w:tcPr>
          <w:p w14:paraId="1C0B9081" w14:textId="19A5D724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5011" w:type="dxa"/>
          </w:tcPr>
          <w:p w14:paraId="7181BA0D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Ата-аналарды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педагогикалық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қолдау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</w:p>
          <w:p w14:paraId="02B3787D" w14:textId="18CB71F9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бағдарламасын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іске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асыру</w:t>
            </w:r>
            <w:proofErr w:type="spellEnd"/>
            <w:r w:rsidRPr="001D07AC">
              <w:rPr>
                <w:sz w:val="24"/>
                <w:szCs w:val="20"/>
              </w:rPr>
              <w:t xml:space="preserve">  </w:t>
            </w:r>
          </w:p>
        </w:tc>
        <w:tc>
          <w:tcPr>
            <w:tcW w:w="1697" w:type="dxa"/>
            <w:vMerge/>
          </w:tcPr>
          <w:p w14:paraId="3A21FBCC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4C59747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DDAB8E6" w14:textId="77777777" w:rsidTr="00F541F7">
        <w:tc>
          <w:tcPr>
            <w:tcW w:w="535" w:type="dxa"/>
          </w:tcPr>
          <w:p w14:paraId="2B77F5F9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1A89" w14:textId="77777777" w:rsidR="003D5DD5" w:rsidRPr="001D6F9F" w:rsidRDefault="003D5DD5" w:rsidP="003D5DD5">
            <w:pPr>
              <w:ind w:left="20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</w:pPr>
            <w:r w:rsidRPr="001D6F9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/>
                <w14:ligatures w14:val="none"/>
              </w:rPr>
              <w:t>Білім сапасын арттыру және оқушыларды ынталандыру бойынша мұғалімнің жұмыс</w:t>
            </w:r>
            <w:r w:rsidRPr="001D6F9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  <w:t xml:space="preserve"> сапасына баға беру</w:t>
            </w:r>
          </w:p>
          <w:p w14:paraId="34241B56" w14:textId="7BC1BDCD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D6F9F">
              <w:rPr>
                <w:rFonts w:eastAsia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Оценка качества работы учителя по повышению качества образования и мотивации учащихся</w:t>
            </w:r>
          </w:p>
        </w:tc>
        <w:tc>
          <w:tcPr>
            <w:tcW w:w="1697" w:type="dxa"/>
            <w:vMerge/>
          </w:tcPr>
          <w:p w14:paraId="68398FD3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034F8CD7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0F002B01" w14:textId="77777777" w:rsidTr="00F541F7">
        <w:tc>
          <w:tcPr>
            <w:tcW w:w="535" w:type="dxa"/>
          </w:tcPr>
          <w:p w14:paraId="07531617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5AC0F51B" w14:textId="77777777" w:rsidR="003D5DD5" w:rsidRPr="00DF422A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</w:pPr>
            <w:r w:rsidRPr="00DF422A"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>Ерекше білім беруді қажет ететін оқушылар мен үйден оқыту бойынша жұмыс құжаттарды реттеу</w:t>
            </w:r>
          </w:p>
          <w:p w14:paraId="19831F7D" w14:textId="3787F82F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720C3">
              <w:rPr>
                <w:rFonts w:eastAsia="Times New Roman" w:cs="Times New Roman"/>
                <w:i/>
                <w:iCs/>
                <w:sz w:val="14"/>
                <w:szCs w:val="14"/>
              </w:rPr>
              <w:t>Работа по обучению учащихся с особыми образовательными потребностями и на дому</w:t>
            </w:r>
          </w:p>
        </w:tc>
        <w:tc>
          <w:tcPr>
            <w:tcW w:w="1697" w:type="dxa"/>
            <w:vMerge/>
          </w:tcPr>
          <w:p w14:paraId="565BBB8D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1836F275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EF31B3C" w14:textId="77777777" w:rsidTr="00DD4ECD">
        <w:tc>
          <w:tcPr>
            <w:tcW w:w="9344" w:type="dxa"/>
            <w:gridSpan w:val="4"/>
            <w:shd w:val="clear" w:color="auto" w:fill="FFF2CC" w:themeFill="accent4" w:themeFillTint="33"/>
          </w:tcPr>
          <w:p w14:paraId="2E1CB907" w14:textId="702099AD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lastRenderedPageBreak/>
              <w:t>№</w:t>
            </w:r>
            <w:r>
              <w:rPr>
                <w:b/>
                <w:bCs/>
                <w:sz w:val="24"/>
                <w:szCs w:val="20"/>
              </w:rPr>
              <w:t xml:space="preserve"> 3</w:t>
            </w:r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педагогикалық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кеңес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отырысы</w:t>
            </w:r>
            <w:proofErr w:type="spellEnd"/>
          </w:p>
        </w:tc>
      </w:tr>
      <w:tr w:rsidR="003D5DD5" w:rsidRPr="00BB02D0" w14:paraId="5B40CEE7" w14:textId="77777777" w:rsidTr="00F541F7">
        <w:tc>
          <w:tcPr>
            <w:tcW w:w="535" w:type="dxa"/>
          </w:tcPr>
          <w:p w14:paraId="4E0505E0" w14:textId="5CF9B4EB" w:rsidR="003D5DD5" w:rsidRPr="00BB02D0" w:rsidRDefault="003D5DD5" w:rsidP="003D5DD5">
            <w:pPr>
              <w:jc w:val="center"/>
              <w:rPr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>№</w:t>
            </w:r>
          </w:p>
        </w:tc>
        <w:tc>
          <w:tcPr>
            <w:tcW w:w="5011" w:type="dxa"/>
            <w:shd w:val="clear" w:color="auto" w:fill="FFF2CC" w:themeFill="accent4" w:themeFillTint="33"/>
          </w:tcPr>
          <w:p w14:paraId="31BF4D4D" w14:textId="729E7FEC" w:rsidR="003D5DD5" w:rsidRPr="001D07AC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1D07AC">
              <w:rPr>
                <w:b/>
                <w:bCs/>
                <w:sz w:val="22"/>
                <w:szCs w:val="18"/>
              </w:rPr>
              <w:t>Тақырыптар</w:t>
            </w:r>
            <w:proofErr w:type="spellEnd"/>
          </w:p>
        </w:tc>
        <w:tc>
          <w:tcPr>
            <w:tcW w:w="1697" w:type="dxa"/>
            <w:shd w:val="clear" w:color="auto" w:fill="FFF2CC" w:themeFill="accent4" w:themeFillTint="33"/>
          </w:tcPr>
          <w:p w14:paraId="13053E2B" w14:textId="59FD6285" w:rsidR="003D5DD5" w:rsidRDefault="003D5DD5" w:rsidP="003D5DD5">
            <w:pPr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FF2CC" w:themeFill="accent4" w:themeFillTint="33"/>
          </w:tcPr>
          <w:p w14:paraId="4B2EBE21" w14:textId="6B6698B6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5E5C9A29" w14:textId="77777777" w:rsidTr="00F541F7">
        <w:tc>
          <w:tcPr>
            <w:tcW w:w="535" w:type="dxa"/>
          </w:tcPr>
          <w:p w14:paraId="689E2ACF" w14:textId="6D12B1BE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5011" w:type="dxa"/>
          </w:tcPr>
          <w:p w14:paraId="16DD3054" w14:textId="31AFFD16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Өткен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педагогикалық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кеңестің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шешімінің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орындалуы</w:t>
            </w:r>
            <w:proofErr w:type="spellEnd"/>
            <w:r w:rsidRPr="001D07AC">
              <w:rPr>
                <w:sz w:val="24"/>
                <w:szCs w:val="20"/>
              </w:rPr>
              <w:t>.</w:t>
            </w:r>
          </w:p>
        </w:tc>
        <w:tc>
          <w:tcPr>
            <w:tcW w:w="1697" w:type="dxa"/>
            <w:vMerge w:val="restart"/>
          </w:tcPr>
          <w:p w14:paraId="3E93B3EC" w14:textId="6A458940" w:rsidR="003D5DD5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Январь</w:t>
            </w:r>
          </w:p>
        </w:tc>
        <w:tc>
          <w:tcPr>
            <w:tcW w:w="2101" w:type="dxa"/>
          </w:tcPr>
          <w:p w14:paraId="436A416C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8A84453" w14:textId="77777777" w:rsidTr="00F541F7">
        <w:tc>
          <w:tcPr>
            <w:tcW w:w="535" w:type="dxa"/>
          </w:tcPr>
          <w:p w14:paraId="45B5CB6E" w14:textId="0139BED0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5011" w:type="dxa"/>
          </w:tcPr>
          <w:p w14:paraId="6A4A1805" w14:textId="12784D7F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Ұйымдарды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ғылыми</w:t>
            </w:r>
            <w:proofErr w:type="spellEnd"/>
            <w:r w:rsidRPr="001D07AC">
              <w:rPr>
                <w:sz w:val="24"/>
                <w:szCs w:val="20"/>
              </w:rPr>
              <w:t xml:space="preserve"> –</w:t>
            </w:r>
            <w:proofErr w:type="spellStart"/>
            <w:r w:rsidRPr="001D07AC">
              <w:rPr>
                <w:sz w:val="24"/>
                <w:szCs w:val="20"/>
              </w:rPr>
              <w:t>зерттеу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және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жобалау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қызметтін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жүзеге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асыруға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ынталандыру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ретінде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білім</w:t>
            </w:r>
            <w:proofErr w:type="spellEnd"/>
            <w:r w:rsidRPr="001D07AC">
              <w:rPr>
                <w:sz w:val="24"/>
                <w:szCs w:val="20"/>
              </w:rPr>
              <w:t xml:space="preserve"> беру </w:t>
            </w:r>
            <w:proofErr w:type="spellStart"/>
            <w:r w:rsidRPr="001D07AC">
              <w:rPr>
                <w:sz w:val="24"/>
                <w:szCs w:val="20"/>
              </w:rPr>
              <w:t>және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дамыту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кеңістігін</w:t>
            </w:r>
            <w:proofErr w:type="spellEnd"/>
          </w:p>
        </w:tc>
        <w:tc>
          <w:tcPr>
            <w:tcW w:w="1697" w:type="dxa"/>
            <w:vMerge/>
          </w:tcPr>
          <w:p w14:paraId="37886896" w14:textId="1CD90F39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07210422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5485A51A" w14:textId="77777777" w:rsidTr="00F541F7">
        <w:tc>
          <w:tcPr>
            <w:tcW w:w="535" w:type="dxa"/>
          </w:tcPr>
          <w:p w14:paraId="60880AC8" w14:textId="1F59DD8C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5011" w:type="dxa"/>
          </w:tcPr>
          <w:p w14:paraId="5E129038" w14:textId="5749DE36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D07AC">
              <w:rPr>
                <w:sz w:val="24"/>
                <w:szCs w:val="20"/>
              </w:rPr>
              <w:t xml:space="preserve">ІІ </w:t>
            </w:r>
            <w:proofErr w:type="spellStart"/>
            <w:r w:rsidRPr="001D07AC">
              <w:rPr>
                <w:sz w:val="24"/>
                <w:szCs w:val="20"/>
              </w:rPr>
              <w:t>тоқсан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үлгерімі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туралы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есеп</w:t>
            </w:r>
            <w:proofErr w:type="spellEnd"/>
          </w:p>
        </w:tc>
        <w:tc>
          <w:tcPr>
            <w:tcW w:w="1697" w:type="dxa"/>
            <w:vMerge/>
          </w:tcPr>
          <w:p w14:paraId="09338DF6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19D9D323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3097F051" w14:textId="77777777" w:rsidTr="00F541F7">
        <w:tc>
          <w:tcPr>
            <w:tcW w:w="535" w:type="dxa"/>
          </w:tcPr>
          <w:p w14:paraId="6E49AEDA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66B4" w14:textId="77777777" w:rsidR="003D5DD5" w:rsidRPr="001D6F9F" w:rsidRDefault="003D5DD5" w:rsidP="003D5DD5">
            <w:pPr>
              <w:ind w:left="20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</w:pPr>
            <w:r w:rsidRPr="001D6F9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/>
                <w14:ligatures w14:val="none"/>
              </w:rPr>
              <w:t>Білім сапасын арттыру және оқушыларды ынталандыру бойынша мұғалімнің жұмыс</w:t>
            </w:r>
            <w:r w:rsidRPr="001D6F9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  <w:t xml:space="preserve"> сапасына баға беру</w:t>
            </w:r>
          </w:p>
          <w:p w14:paraId="1BC5DCE8" w14:textId="5E4FCC9F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D6F9F">
              <w:rPr>
                <w:rFonts w:eastAsia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Оценка качества работы учителя по повышению качества образования и мотивации учащихся</w:t>
            </w:r>
          </w:p>
        </w:tc>
        <w:tc>
          <w:tcPr>
            <w:tcW w:w="1697" w:type="dxa"/>
            <w:vMerge/>
          </w:tcPr>
          <w:p w14:paraId="10B85F90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0C36E265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BB24639" w14:textId="77777777" w:rsidTr="00F541F7">
        <w:tc>
          <w:tcPr>
            <w:tcW w:w="535" w:type="dxa"/>
          </w:tcPr>
          <w:p w14:paraId="7A35306F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3402" w14:textId="77777777" w:rsidR="003D5DD5" w:rsidRPr="001D6F9F" w:rsidRDefault="003D5DD5" w:rsidP="003D5DD5">
            <w:pPr>
              <w:ind w:left="20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</w:pPr>
            <w:r w:rsidRPr="001D6F9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/>
                <w14:ligatures w14:val="none"/>
              </w:rPr>
              <w:t>Білім сапасын арттыру және оқушыларды ынталандыру бойынша мұғалімнің жұмыс</w:t>
            </w:r>
            <w:r w:rsidRPr="001D6F9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  <w:t xml:space="preserve"> сапасына баға беру</w:t>
            </w:r>
          </w:p>
          <w:p w14:paraId="658FFF58" w14:textId="4D14F4B0" w:rsidR="003D5DD5" w:rsidRPr="001D6F9F" w:rsidRDefault="003D5DD5" w:rsidP="003D5DD5">
            <w:pPr>
              <w:ind w:left="2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/>
                <w14:ligatures w14:val="none"/>
              </w:rPr>
            </w:pPr>
            <w:r w:rsidRPr="001D6F9F">
              <w:rPr>
                <w:rFonts w:eastAsia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Оценка качества работы учителя по повышению качества образования и мотивации учащихся</w:t>
            </w:r>
          </w:p>
        </w:tc>
        <w:tc>
          <w:tcPr>
            <w:tcW w:w="1697" w:type="dxa"/>
            <w:vMerge/>
          </w:tcPr>
          <w:p w14:paraId="6043B7E5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20F2BFBC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7BEFE7ED" w14:textId="77777777" w:rsidTr="00F541F7">
        <w:tc>
          <w:tcPr>
            <w:tcW w:w="535" w:type="dxa"/>
          </w:tcPr>
          <w:p w14:paraId="415C51A4" w14:textId="55950F3D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5011" w:type="dxa"/>
          </w:tcPr>
          <w:p w14:paraId="45DB3F6D" w14:textId="77777777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D07AC">
              <w:rPr>
                <w:sz w:val="24"/>
                <w:szCs w:val="20"/>
              </w:rPr>
              <w:t xml:space="preserve">І </w:t>
            </w:r>
            <w:proofErr w:type="spellStart"/>
            <w:r w:rsidRPr="001D07AC">
              <w:rPr>
                <w:sz w:val="24"/>
                <w:szCs w:val="20"/>
              </w:rPr>
              <w:t>жартыжылдық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бойынша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мұғалімдер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</w:p>
          <w:p w14:paraId="0DB4E656" w14:textId="071D09E6" w:rsidR="003D5DD5" w:rsidRPr="001D07AC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1D07AC">
              <w:rPr>
                <w:sz w:val="24"/>
                <w:szCs w:val="20"/>
              </w:rPr>
              <w:t>рейтингісінің</w:t>
            </w:r>
            <w:proofErr w:type="spellEnd"/>
            <w:r w:rsidRPr="001D07AC">
              <w:rPr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sz w:val="24"/>
                <w:szCs w:val="20"/>
              </w:rPr>
              <w:t>қорытындысы</w:t>
            </w:r>
            <w:proofErr w:type="spellEnd"/>
            <w:r w:rsidRPr="001D07AC">
              <w:rPr>
                <w:sz w:val="24"/>
                <w:szCs w:val="20"/>
              </w:rPr>
              <w:t>.</w:t>
            </w:r>
          </w:p>
        </w:tc>
        <w:tc>
          <w:tcPr>
            <w:tcW w:w="1697" w:type="dxa"/>
            <w:vMerge/>
          </w:tcPr>
          <w:p w14:paraId="6FF517FA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28A5CE81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568BC400" w14:textId="77777777" w:rsidTr="00DD4ECD">
        <w:tc>
          <w:tcPr>
            <w:tcW w:w="9344" w:type="dxa"/>
            <w:gridSpan w:val="4"/>
            <w:shd w:val="clear" w:color="auto" w:fill="FFF2CC" w:themeFill="accent4" w:themeFillTint="33"/>
          </w:tcPr>
          <w:p w14:paraId="71F4C739" w14:textId="076B7B41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>№</w:t>
            </w:r>
            <w:r>
              <w:rPr>
                <w:b/>
                <w:bCs/>
                <w:sz w:val="24"/>
                <w:szCs w:val="20"/>
              </w:rPr>
              <w:t xml:space="preserve"> 4</w:t>
            </w:r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педагогикалық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кеңес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отырысы</w:t>
            </w:r>
            <w:proofErr w:type="spellEnd"/>
          </w:p>
        </w:tc>
      </w:tr>
      <w:tr w:rsidR="003D5DD5" w:rsidRPr="00BB02D0" w14:paraId="7DF739D2" w14:textId="77777777" w:rsidTr="00F541F7">
        <w:tc>
          <w:tcPr>
            <w:tcW w:w="535" w:type="dxa"/>
          </w:tcPr>
          <w:p w14:paraId="23CDA313" w14:textId="013631AB" w:rsidR="003D5DD5" w:rsidRDefault="003D5DD5" w:rsidP="003D5DD5">
            <w:pPr>
              <w:jc w:val="both"/>
              <w:rPr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>№</w:t>
            </w:r>
          </w:p>
        </w:tc>
        <w:tc>
          <w:tcPr>
            <w:tcW w:w="5011" w:type="dxa"/>
            <w:shd w:val="clear" w:color="auto" w:fill="FFF2CC" w:themeFill="accent4" w:themeFillTint="33"/>
          </w:tcPr>
          <w:p w14:paraId="22F5D716" w14:textId="171C12D0" w:rsidR="003D5DD5" w:rsidRPr="001D07AC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1D07AC">
              <w:rPr>
                <w:b/>
                <w:bCs/>
                <w:sz w:val="22"/>
                <w:szCs w:val="18"/>
              </w:rPr>
              <w:t>Тақырыптар</w:t>
            </w:r>
            <w:proofErr w:type="spellEnd"/>
          </w:p>
        </w:tc>
        <w:tc>
          <w:tcPr>
            <w:tcW w:w="1697" w:type="dxa"/>
            <w:shd w:val="clear" w:color="auto" w:fill="FFF2CC" w:themeFill="accent4" w:themeFillTint="33"/>
          </w:tcPr>
          <w:p w14:paraId="4C492FE6" w14:textId="7EFBED48" w:rsidR="003D5DD5" w:rsidRDefault="003D5DD5" w:rsidP="003D5DD5">
            <w:pPr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FF2CC" w:themeFill="accent4" w:themeFillTint="33"/>
          </w:tcPr>
          <w:p w14:paraId="2EBF5A48" w14:textId="4B86099F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4511B59B" w14:textId="77777777" w:rsidTr="00F541F7">
        <w:tc>
          <w:tcPr>
            <w:tcW w:w="535" w:type="dxa"/>
          </w:tcPr>
          <w:p w14:paraId="6E0E6AA7" w14:textId="77C83645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5011" w:type="dxa"/>
          </w:tcPr>
          <w:p w14:paraId="3A1E8D38" w14:textId="6CBBB2D3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C35D05">
              <w:rPr>
                <w:sz w:val="24"/>
                <w:szCs w:val="20"/>
              </w:rPr>
              <w:t xml:space="preserve">1.Өткен </w:t>
            </w:r>
            <w:proofErr w:type="spellStart"/>
            <w:r w:rsidRPr="00C35D05">
              <w:rPr>
                <w:sz w:val="24"/>
                <w:szCs w:val="20"/>
              </w:rPr>
              <w:t>педагогикалық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кеңестің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шешімінің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орындалуы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</w:p>
        </w:tc>
        <w:tc>
          <w:tcPr>
            <w:tcW w:w="1697" w:type="dxa"/>
            <w:vMerge w:val="restart"/>
          </w:tcPr>
          <w:p w14:paraId="411C5D42" w14:textId="14BCDA16" w:rsidR="003D5DD5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Март</w:t>
            </w:r>
          </w:p>
        </w:tc>
        <w:tc>
          <w:tcPr>
            <w:tcW w:w="2101" w:type="dxa"/>
          </w:tcPr>
          <w:p w14:paraId="7832847D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38371969" w14:textId="77777777" w:rsidTr="00F541F7">
        <w:tc>
          <w:tcPr>
            <w:tcW w:w="535" w:type="dxa"/>
          </w:tcPr>
          <w:p w14:paraId="050C73B7" w14:textId="56D6EB61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5011" w:type="dxa"/>
          </w:tcPr>
          <w:p w14:paraId="17762ED4" w14:textId="77777777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gramStart"/>
            <w:r w:rsidRPr="00C35D05">
              <w:rPr>
                <w:sz w:val="24"/>
                <w:szCs w:val="20"/>
              </w:rPr>
              <w:t>.</w:t>
            </w:r>
            <w:proofErr w:type="spellStart"/>
            <w:r w:rsidRPr="00C35D05">
              <w:rPr>
                <w:sz w:val="24"/>
                <w:szCs w:val="20"/>
              </w:rPr>
              <w:t>Тәрбие</w:t>
            </w:r>
            <w:proofErr w:type="spellEnd"/>
            <w:proofErr w:type="gram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процесінің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</w:p>
          <w:p w14:paraId="49BFE229" w14:textId="2BEF33F6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proofErr w:type="gramStart"/>
            <w:r w:rsidRPr="00C35D05">
              <w:rPr>
                <w:sz w:val="24"/>
                <w:szCs w:val="20"/>
              </w:rPr>
              <w:t>көрсеткіштерін,нәтижелерің</w:t>
            </w:r>
            <w:proofErr w:type="spellEnd"/>
            <w:proofErr w:type="gram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талдау</w:t>
            </w:r>
            <w:proofErr w:type="spellEnd"/>
            <w:r w:rsidRPr="00C35D05">
              <w:rPr>
                <w:sz w:val="24"/>
                <w:szCs w:val="20"/>
              </w:rPr>
              <w:t>.</w:t>
            </w:r>
          </w:p>
        </w:tc>
        <w:tc>
          <w:tcPr>
            <w:tcW w:w="1697" w:type="dxa"/>
            <w:vMerge/>
          </w:tcPr>
          <w:p w14:paraId="61541EF3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73344B3B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63D2FFF3" w14:textId="77777777" w:rsidTr="00F541F7">
        <w:tc>
          <w:tcPr>
            <w:tcW w:w="535" w:type="dxa"/>
          </w:tcPr>
          <w:p w14:paraId="21F6ED5B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CB24" w14:textId="77777777" w:rsidR="003D5DD5" w:rsidRPr="001D6F9F" w:rsidRDefault="003D5DD5" w:rsidP="003D5DD5">
            <w:pPr>
              <w:ind w:left="20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</w:pPr>
            <w:r w:rsidRPr="001D6F9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/>
                <w14:ligatures w14:val="none"/>
              </w:rPr>
              <w:t>Білім сапасын арттыру және оқушыларды ынталандыру бойынша мұғалімнің жұмыс</w:t>
            </w:r>
            <w:r w:rsidRPr="001D6F9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  <w:t xml:space="preserve"> сапасына баға беру</w:t>
            </w:r>
          </w:p>
          <w:p w14:paraId="18FC8C9C" w14:textId="0F5F0B08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D6F9F">
              <w:rPr>
                <w:rFonts w:eastAsia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Оценка качества работы учителя по повышению качества образования и мотивации учащихся</w:t>
            </w:r>
          </w:p>
        </w:tc>
        <w:tc>
          <w:tcPr>
            <w:tcW w:w="1697" w:type="dxa"/>
            <w:vMerge/>
          </w:tcPr>
          <w:p w14:paraId="2BAAFA44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594FC204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2012103B" w14:textId="77777777" w:rsidTr="00F541F7">
        <w:tc>
          <w:tcPr>
            <w:tcW w:w="535" w:type="dxa"/>
          </w:tcPr>
          <w:p w14:paraId="5864E0B1" w14:textId="0E10BAE3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5011" w:type="dxa"/>
          </w:tcPr>
          <w:p w14:paraId="310CD93E" w14:textId="322FEAA6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C35D05">
              <w:rPr>
                <w:sz w:val="24"/>
                <w:szCs w:val="20"/>
              </w:rPr>
              <w:t xml:space="preserve">ІІІ </w:t>
            </w:r>
            <w:proofErr w:type="spellStart"/>
            <w:r w:rsidRPr="00C35D05">
              <w:rPr>
                <w:sz w:val="24"/>
                <w:szCs w:val="20"/>
              </w:rPr>
              <w:t>тоқсан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үлгерімі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туралы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есеп</w:t>
            </w:r>
            <w:proofErr w:type="spellEnd"/>
          </w:p>
        </w:tc>
        <w:tc>
          <w:tcPr>
            <w:tcW w:w="1697" w:type="dxa"/>
            <w:vMerge/>
          </w:tcPr>
          <w:p w14:paraId="54F6EB6D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1FB28E84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20952E1E" w14:textId="77777777" w:rsidTr="00DD4ECD">
        <w:tc>
          <w:tcPr>
            <w:tcW w:w="9344" w:type="dxa"/>
            <w:gridSpan w:val="4"/>
            <w:shd w:val="clear" w:color="auto" w:fill="FFF2CC" w:themeFill="accent4" w:themeFillTint="33"/>
          </w:tcPr>
          <w:p w14:paraId="7BF27C3D" w14:textId="1621B082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>№</w:t>
            </w:r>
            <w:r>
              <w:rPr>
                <w:b/>
                <w:bCs/>
                <w:sz w:val="24"/>
                <w:szCs w:val="20"/>
              </w:rPr>
              <w:t xml:space="preserve"> 5</w:t>
            </w:r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педагогикалық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кеңес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отырысы</w:t>
            </w:r>
            <w:proofErr w:type="spellEnd"/>
          </w:p>
        </w:tc>
      </w:tr>
      <w:tr w:rsidR="003D5DD5" w:rsidRPr="00BB02D0" w14:paraId="225469D4" w14:textId="77777777" w:rsidTr="00F541F7">
        <w:tc>
          <w:tcPr>
            <w:tcW w:w="535" w:type="dxa"/>
            <w:shd w:val="clear" w:color="auto" w:fill="FFF2CC" w:themeFill="accent4" w:themeFillTint="33"/>
          </w:tcPr>
          <w:p w14:paraId="1DD90748" w14:textId="0360434F" w:rsidR="003D5DD5" w:rsidRPr="00BB02D0" w:rsidRDefault="003D5DD5" w:rsidP="003D5DD5">
            <w:pPr>
              <w:jc w:val="center"/>
              <w:rPr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>№</w:t>
            </w:r>
          </w:p>
        </w:tc>
        <w:tc>
          <w:tcPr>
            <w:tcW w:w="5011" w:type="dxa"/>
            <w:shd w:val="clear" w:color="auto" w:fill="FFF2CC" w:themeFill="accent4" w:themeFillTint="33"/>
          </w:tcPr>
          <w:p w14:paraId="29F90FAD" w14:textId="1F02D08B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1D07AC">
              <w:rPr>
                <w:b/>
                <w:bCs/>
                <w:sz w:val="22"/>
                <w:szCs w:val="18"/>
              </w:rPr>
              <w:t>Тақырыптар</w:t>
            </w:r>
            <w:proofErr w:type="spellEnd"/>
          </w:p>
        </w:tc>
        <w:tc>
          <w:tcPr>
            <w:tcW w:w="1697" w:type="dxa"/>
            <w:shd w:val="clear" w:color="auto" w:fill="FFF2CC" w:themeFill="accent4" w:themeFillTint="33"/>
          </w:tcPr>
          <w:p w14:paraId="52DB345E" w14:textId="5776F1B1" w:rsidR="003D5DD5" w:rsidRDefault="003D5DD5" w:rsidP="003D5DD5">
            <w:pPr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FF2CC" w:themeFill="accent4" w:themeFillTint="33"/>
          </w:tcPr>
          <w:p w14:paraId="3E74CFCB" w14:textId="0FD8BE7B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6B92182A" w14:textId="77777777" w:rsidTr="00F541F7">
        <w:tc>
          <w:tcPr>
            <w:tcW w:w="535" w:type="dxa"/>
          </w:tcPr>
          <w:p w14:paraId="2BFE953D" w14:textId="5973F1B4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5011" w:type="dxa"/>
          </w:tcPr>
          <w:p w14:paraId="60B00DD7" w14:textId="0619283B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C35D05">
              <w:rPr>
                <w:sz w:val="24"/>
                <w:szCs w:val="20"/>
              </w:rPr>
              <w:t>Өткен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педагогикалық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кеңестің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шешімінің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орындалуы</w:t>
            </w:r>
            <w:proofErr w:type="spellEnd"/>
          </w:p>
        </w:tc>
        <w:tc>
          <w:tcPr>
            <w:tcW w:w="1697" w:type="dxa"/>
            <w:vMerge w:val="restart"/>
          </w:tcPr>
          <w:p w14:paraId="5D0FD249" w14:textId="30F4F19F" w:rsidR="003D5DD5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Май </w:t>
            </w:r>
          </w:p>
        </w:tc>
        <w:tc>
          <w:tcPr>
            <w:tcW w:w="2101" w:type="dxa"/>
          </w:tcPr>
          <w:p w14:paraId="43032AE9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68F82B2F" w14:textId="77777777" w:rsidTr="00F541F7">
        <w:tc>
          <w:tcPr>
            <w:tcW w:w="535" w:type="dxa"/>
          </w:tcPr>
          <w:p w14:paraId="7C91942A" w14:textId="500C5D3B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5011" w:type="dxa"/>
          </w:tcPr>
          <w:p w14:paraId="77EE129B" w14:textId="7443534E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C35D05">
              <w:rPr>
                <w:sz w:val="24"/>
                <w:szCs w:val="20"/>
              </w:rPr>
              <w:t>Баскару</w:t>
            </w:r>
            <w:proofErr w:type="spellEnd"/>
            <w:r w:rsidRPr="00C35D05">
              <w:rPr>
                <w:sz w:val="24"/>
                <w:szCs w:val="20"/>
              </w:rPr>
              <w:t xml:space="preserve"> –</w:t>
            </w:r>
            <w:proofErr w:type="spellStart"/>
            <w:r w:rsidRPr="00C35D05">
              <w:rPr>
                <w:sz w:val="24"/>
                <w:szCs w:val="20"/>
              </w:rPr>
              <w:t>педагогикалық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proofErr w:type="gramStart"/>
            <w:r w:rsidRPr="00C35D05">
              <w:rPr>
                <w:sz w:val="24"/>
                <w:szCs w:val="20"/>
              </w:rPr>
              <w:t>тәжірибе:функционалдық</w:t>
            </w:r>
            <w:proofErr w:type="spellEnd"/>
            <w:proofErr w:type="gram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сауаттылықты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қалыптастыру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және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дамыту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жолдары</w:t>
            </w:r>
            <w:proofErr w:type="spellEnd"/>
            <w:r w:rsidRPr="00C35D05">
              <w:rPr>
                <w:sz w:val="24"/>
                <w:szCs w:val="20"/>
              </w:rPr>
              <w:t>.</w:t>
            </w:r>
          </w:p>
        </w:tc>
        <w:tc>
          <w:tcPr>
            <w:tcW w:w="1697" w:type="dxa"/>
            <w:vMerge/>
          </w:tcPr>
          <w:p w14:paraId="034CAE30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2FC30DE1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79A687AD" w14:textId="77777777" w:rsidTr="00F541F7">
        <w:tc>
          <w:tcPr>
            <w:tcW w:w="535" w:type="dxa"/>
          </w:tcPr>
          <w:p w14:paraId="1A187482" w14:textId="05618E48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5011" w:type="dxa"/>
          </w:tcPr>
          <w:p w14:paraId="373A4C42" w14:textId="54E07E5D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C35D05">
              <w:rPr>
                <w:sz w:val="24"/>
                <w:szCs w:val="20"/>
              </w:rPr>
              <w:t>Оқу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жылының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аяқталуы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және</w:t>
            </w:r>
            <w:proofErr w:type="spellEnd"/>
            <w:r w:rsidRPr="00C35D05">
              <w:rPr>
                <w:sz w:val="24"/>
                <w:szCs w:val="20"/>
              </w:rPr>
              <w:t xml:space="preserve"> 5-8,10 </w:t>
            </w:r>
            <w:proofErr w:type="spellStart"/>
            <w:r w:rsidRPr="00C35D05">
              <w:rPr>
                <w:sz w:val="24"/>
                <w:szCs w:val="20"/>
              </w:rPr>
              <w:t>сынып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оқушыларын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емтиханнан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босату</w:t>
            </w:r>
            <w:proofErr w:type="spellEnd"/>
            <w:r w:rsidRPr="00C35D05">
              <w:rPr>
                <w:sz w:val="24"/>
                <w:szCs w:val="20"/>
              </w:rPr>
              <w:t xml:space="preserve">, </w:t>
            </w:r>
            <w:proofErr w:type="spellStart"/>
            <w:r w:rsidRPr="00C35D05">
              <w:rPr>
                <w:sz w:val="24"/>
                <w:szCs w:val="20"/>
              </w:rPr>
              <w:t>аралық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қорытынды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аттестаттауға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жіберу</w:t>
            </w:r>
            <w:proofErr w:type="spellEnd"/>
          </w:p>
        </w:tc>
        <w:tc>
          <w:tcPr>
            <w:tcW w:w="1697" w:type="dxa"/>
            <w:vMerge/>
          </w:tcPr>
          <w:p w14:paraId="528C602F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6E52CD9A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2E4A7FDC" w14:textId="77777777" w:rsidTr="00F541F7">
        <w:tc>
          <w:tcPr>
            <w:tcW w:w="535" w:type="dxa"/>
          </w:tcPr>
          <w:p w14:paraId="4D7333B2" w14:textId="0A9C1E93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5011" w:type="dxa"/>
          </w:tcPr>
          <w:p w14:paraId="579316A5" w14:textId="1EB2976B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C35D05">
              <w:rPr>
                <w:sz w:val="24"/>
                <w:szCs w:val="20"/>
              </w:rPr>
              <w:t xml:space="preserve">1-4 </w:t>
            </w:r>
            <w:proofErr w:type="spellStart"/>
            <w:r w:rsidRPr="00C35D05">
              <w:rPr>
                <w:sz w:val="24"/>
                <w:szCs w:val="20"/>
              </w:rPr>
              <w:t>сынып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оқушыларын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келесі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сыныпқа</w:t>
            </w:r>
            <w:proofErr w:type="spellEnd"/>
            <w: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көшіру</w:t>
            </w:r>
            <w:proofErr w:type="spellEnd"/>
          </w:p>
        </w:tc>
        <w:tc>
          <w:tcPr>
            <w:tcW w:w="1697" w:type="dxa"/>
            <w:vMerge/>
          </w:tcPr>
          <w:p w14:paraId="40D88FC2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F0FDAD2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5C1A8EBB" w14:textId="77777777" w:rsidTr="00F541F7">
        <w:tc>
          <w:tcPr>
            <w:tcW w:w="535" w:type="dxa"/>
          </w:tcPr>
          <w:p w14:paraId="3F125060" w14:textId="224DACA5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5011" w:type="dxa"/>
          </w:tcPr>
          <w:p w14:paraId="3CA250FC" w14:textId="5A1F63AF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Допуск к экзаменам учащихся 5-8,10 классов</w:t>
            </w:r>
          </w:p>
        </w:tc>
        <w:tc>
          <w:tcPr>
            <w:tcW w:w="1697" w:type="dxa"/>
            <w:vMerge/>
          </w:tcPr>
          <w:p w14:paraId="3A09B2C8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211C7754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71B506A6" w14:textId="77777777" w:rsidTr="00F541F7">
        <w:tc>
          <w:tcPr>
            <w:tcW w:w="535" w:type="dxa"/>
          </w:tcPr>
          <w:p w14:paraId="45980E4A" w14:textId="18E4F51C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5011" w:type="dxa"/>
          </w:tcPr>
          <w:p w14:paraId="7568F58F" w14:textId="617BA8A7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C35D05">
              <w:rPr>
                <w:sz w:val="24"/>
                <w:szCs w:val="20"/>
              </w:rPr>
              <w:t>Жазғы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сауықтыру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шараларын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ұйымдастыру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туралы</w:t>
            </w:r>
            <w:proofErr w:type="spellEnd"/>
          </w:p>
        </w:tc>
        <w:tc>
          <w:tcPr>
            <w:tcW w:w="1697" w:type="dxa"/>
            <w:vMerge/>
          </w:tcPr>
          <w:p w14:paraId="56A1767E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0B4BB03F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52BAE5F8" w14:textId="77777777" w:rsidTr="00F541F7">
        <w:tc>
          <w:tcPr>
            <w:tcW w:w="535" w:type="dxa"/>
          </w:tcPr>
          <w:p w14:paraId="5362572B" w14:textId="229BEB5F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</w:t>
            </w:r>
          </w:p>
        </w:tc>
        <w:tc>
          <w:tcPr>
            <w:tcW w:w="5011" w:type="dxa"/>
          </w:tcPr>
          <w:p w14:paraId="7EB6E45C" w14:textId="258AA451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  <w:proofErr w:type="spellStart"/>
            <w:r w:rsidRPr="00C35D05">
              <w:rPr>
                <w:sz w:val="24"/>
                <w:szCs w:val="20"/>
              </w:rPr>
              <w:t>Оқу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дәрісханасының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жабдықталуының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қорытындысы</w:t>
            </w:r>
            <w:proofErr w:type="spellEnd"/>
          </w:p>
        </w:tc>
        <w:tc>
          <w:tcPr>
            <w:tcW w:w="1697" w:type="dxa"/>
            <w:vMerge/>
          </w:tcPr>
          <w:p w14:paraId="49639229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0BEB08BD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3EFDAE1F" w14:textId="77777777" w:rsidTr="00F541F7">
        <w:tc>
          <w:tcPr>
            <w:tcW w:w="535" w:type="dxa"/>
          </w:tcPr>
          <w:p w14:paraId="26ABE6CD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03AD" w14:textId="77777777" w:rsidR="003D5DD5" w:rsidRPr="001D6F9F" w:rsidRDefault="003D5DD5" w:rsidP="003D5DD5">
            <w:pPr>
              <w:ind w:left="20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</w:pPr>
            <w:r w:rsidRPr="001D6F9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/>
                <w14:ligatures w14:val="none"/>
              </w:rPr>
              <w:t>Білім сапасын арттыру және оқушыларды ынталандыру бойынша мұғалімнің жұмыс</w:t>
            </w:r>
            <w:r w:rsidRPr="001D6F9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  <w:t xml:space="preserve"> сапасына баға беру</w:t>
            </w:r>
          </w:p>
          <w:p w14:paraId="2BC20EEE" w14:textId="2B58EDCC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1D6F9F">
              <w:rPr>
                <w:rFonts w:eastAsia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Оценка качества работы учителя по повышению качества образования и мотивации учащихся</w:t>
            </w:r>
          </w:p>
        </w:tc>
        <w:tc>
          <w:tcPr>
            <w:tcW w:w="1697" w:type="dxa"/>
            <w:vMerge/>
          </w:tcPr>
          <w:p w14:paraId="4EC38CBD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3EFB050E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5EF0D92" w14:textId="77777777" w:rsidTr="00F541F7">
        <w:tc>
          <w:tcPr>
            <w:tcW w:w="535" w:type="dxa"/>
          </w:tcPr>
          <w:p w14:paraId="7D3B94BD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ED6F" w14:textId="77777777" w:rsidR="003D5DD5" w:rsidRPr="008C2088" w:rsidRDefault="003D5DD5" w:rsidP="003D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C208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Ғылыми</w:t>
            </w:r>
            <w:proofErr w:type="spellEnd"/>
            <w:r w:rsidRPr="008C208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8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конкурстарға</w:t>
            </w:r>
            <w:proofErr w:type="spellEnd"/>
            <w:r w:rsidRPr="008C208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8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қатысудың</w:t>
            </w:r>
            <w:proofErr w:type="spellEnd"/>
            <w:r w:rsidRPr="008C208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8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нәтижелілігі</w:t>
            </w:r>
            <w:proofErr w:type="spellEnd"/>
          </w:p>
          <w:p w14:paraId="71C6069A" w14:textId="46289BAF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8C208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Результативность участия в научных конкурсах</w:t>
            </w:r>
          </w:p>
        </w:tc>
        <w:tc>
          <w:tcPr>
            <w:tcW w:w="1697" w:type="dxa"/>
            <w:vMerge/>
          </w:tcPr>
          <w:p w14:paraId="54F82A2B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4F76A6EF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74796473" w14:textId="77777777" w:rsidTr="00F541F7">
        <w:tc>
          <w:tcPr>
            <w:tcW w:w="535" w:type="dxa"/>
          </w:tcPr>
          <w:p w14:paraId="609E7612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E7EB" w14:textId="77777777" w:rsidR="003D5DD5" w:rsidRPr="001D6F9F" w:rsidRDefault="003D5DD5" w:rsidP="003D5DD5">
            <w:pPr>
              <w:ind w:left="20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</w:pPr>
            <w:r w:rsidRPr="001D6F9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/>
                <w14:ligatures w14:val="none"/>
              </w:rPr>
              <w:t>Білім сапасын арттыру және оқушыларды ынталандыру бойынша мұғалімнің жұмыс</w:t>
            </w:r>
            <w:r w:rsidRPr="001D6F9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  <w:t xml:space="preserve"> сапасына баға беру</w:t>
            </w:r>
          </w:p>
          <w:p w14:paraId="3A246941" w14:textId="23B3E5CF" w:rsidR="003D5DD5" w:rsidRPr="008C2088" w:rsidRDefault="003D5DD5" w:rsidP="003D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6F9F">
              <w:rPr>
                <w:rFonts w:eastAsia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Оценка качества работы учителя по повышению качества образования и мотивации учащихся</w:t>
            </w:r>
          </w:p>
        </w:tc>
        <w:tc>
          <w:tcPr>
            <w:tcW w:w="1697" w:type="dxa"/>
          </w:tcPr>
          <w:p w14:paraId="21E6BEDA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2C347BAD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2DA161FD" w14:textId="77777777" w:rsidTr="00DD4ECD">
        <w:tc>
          <w:tcPr>
            <w:tcW w:w="9344" w:type="dxa"/>
            <w:gridSpan w:val="4"/>
            <w:shd w:val="clear" w:color="auto" w:fill="FFF2CC" w:themeFill="accent4" w:themeFillTint="33"/>
          </w:tcPr>
          <w:p w14:paraId="6C2DA1B4" w14:textId="6CC499C0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>№</w:t>
            </w:r>
            <w:r>
              <w:rPr>
                <w:b/>
                <w:bCs/>
                <w:sz w:val="24"/>
                <w:szCs w:val="20"/>
              </w:rPr>
              <w:t xml:space="preserve"> 6</w:t>
            </w:r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педагогикалық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кеңес</w:t>
            </w:r>
            <w:proofErr w:type="spellEnd"/>
            <w:r w:rsidRPr="001D07AC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D07AC">
              <w:rPr>
                <w:b/>
                <w:bCs/>
                <w:sz w:val="24"/>
                <w:szCs w:val="20"/>
              </w:rPr>
              <w:t>отырысы</w:t>
            </w:r>
            <w:proofErr w:type="spellEnd"/>
          </w:p>
        </w:tc>
      </w:tr>
      <w:tr w:rsidR="003D5DD5" w:rsidRPr="00BB02D0" w14:paraId="31CAD628" w14:textId="77777777" w:rsidTr="00F541F7">
        <w:tc>
          <w:tcPr>
            <w:tcW w:w="535" w:type="dxa"/>
            <w:shd w:val="clear" w:color="auto" w:fill="FFF2CC" w:themeFill="accent4" w:themeFillTint="33"/>
          </w:tcPr>
          <w:p w14:paraId="1C648074" w14:textId="12733C14" w:rsidR="003D5DD5" w:rsidRPr="00BB02D0" w:rsidRDefault="003D5DD5" w:rsidP="003D5DD5">
            <w:pPr>
              <w:jc w:val="center"/>
              <w:rPr>
                <w:sz w:val="24"/>
                <w:szCs w:val="20"/>
              </w:rPr>
            </w:pPr>
            <w:r w:rsidRPr="001D07AC">
              <w:rPr>
                <w:b/>
                <w:bCs/>
                <w:sz w:val="24"/>
                <w:szCs w:val="20"/>
              </w:rPr>
              <w:t>№</w:t>
            </w:r>
          </w:p>
        </w:tc>
        <w:tc>
          <w:tcPr>
            <w:tcW w:w="5011" w:type="dxa"/>
            <w:shd w:val="clear" w:color="auto" w:fill="FFF2CC" w:themeFill="accent4" w:themeFillTint="33"/>
          </w:tcPr>
          <w:p w14:paraId="56A0B29D" w14:textId="69D48E79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1D07AC">
              <w:rPr>
                <w:b/>
                <w:bCs/>
                <w:sz w:val="22"/>
                <w:szCs w:val="18"/>
              </w:rPr>
              <w:t>Тақырыптар</w:t>
            </w:r>
            <w:proofErr w:type="spellEnd"/>
          </w:p>
        </w:tc>
        <w:tc>
          <w:tcPr>
            <w:tcW w:w="1697" w:type="dxa"/>
            <w:shd w:val="clear" w:color="auto" w:fill="FFF2CC" w:themeFill="accent4" w:themeFillTint="33"/>
          </w:tcPr>
          <w:p w14:paraId="6DF10E05" w14:textId="3BA7A8E8" w:rsidR="003D5DD5" w:rsidRDefault="003D5DD5" w:rsidP="003D5DD5">
            <w:pPr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Мерзімі</w:t>
            </w:r>
            <w:proofErr w:type="spellEnd"/>
          </w:p>
        </w:tc>
        <w:tc>
          <w:tcPr>
            <w:tcW w:w="2101" w:type="dxa"/>
            <w:shd w:val="clear" w:color="auto" w:fill="FFF2CC" w:themeFill="accent4" w:themeFillTint="33"/>
          </w:tcPr>
          <w:p w14:paraId="53B3BF9D" w14:textId="0AC33319" w:rsidR="003D5DD5" w:rsidRPr="00CC5222" w:rsidRDefault="003D5DD5" w:rsidP="003D5DD5">
            <w:pPr>
              <w:spacing w:line="259" w:lineRule="auto"/>
              <w:jc w:val="center"/>
              <w:rPr>
                <w:sz w:val="24"/>
                <w:szCs w:val="20"/>
              </w:rPr>
            </w:pPr>
            <w:proofErr w:type="spellStart"/>
            <w:r w:rsidRPr="00CC5222">
              <w:rPr>
                <w:b/>
                <w:bCs/>
                <w:sz w:val="24"/>
                <w:szCs w:val="20"/>
              </w:rPr>
              <w:t>Жауапты</w:t>
            </w:r>
            <w:proofErr w:type="spellEnd"/>
            <w:r w:rsidRPr="00CC522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CC5222">
              <w:rPr>
                <w:b/>
                <w:bCs/>
                <w:sz w:val="24"/>
                <w:szCs w:val="20"/>
              </w:rPr>
              <w:t>адамдар</w:t>
            </w:r>
            <w:proofErr w:type="spellEnd"/>
          </w:p>
        </w:tc>
      </w:tr>
      <w:tr w:rsidR="003D5DD5" w:rsidRPr="00BB02D0" w14:paraId="15FE5F20" w14:textId="77777777" w:rsidTr="00F541F7">
        <w:tc>
          <w:tcPr>
            <w:tcW w:w="535" w:type="dxa"/>
          </w:tcPr>
          <w:p w14:paraId="54EB24AE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5BEAFD74" w14:textId="7EA5312D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C35D05">
              <w:rPr>
                <w:sz w:val="24"/>
                <w:szCs w:val="20"/>
              </w:rPr>
              <w:t xml:space="preserve">9,11 </w:t>
            </w:r>
            <w:proofErr w:type="spellStart"/>
            <w:r w:rsidRPr="00C35D05">
              <w:rPr>
                <w:sz w:val="24"/>
                <w:szCs w:val="20"/>
              </w:rPr>
              <w:t>сынып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оқушыларын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қорытынды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аттестаттауға</w:t>
            </w:r>
            <w:proofErr w:type="spellEnd"/>
            <w:r w:rsidRPr="00C35D05">
              <w:rPr>
                <w:sz w:val="24"/>
                <w:szCs w:val="20"/>
              </w:rPr>
              <w:t xml:space="preserve"> </w:t>
            </w:r>
            <w:proofErr w:type="spellStart"/>
            <w:r w:rsidRPr="00C35D05">
              <w:rPr>
                <w:sz w:val="24"/>
                <w:szCs w:val="20"/>
              </w:rPr>
              <w:t>жіберу</w:t>
            </w:r>
            <w:proofErr w:type="spellEnd"/>
          </w:p>
        </w:tc>
        <w:tc>
          <w:tcPr>
            <w:tcW w:w="1697" w:type="dxa"/>
            <w:vMerge w:val="restart"/>
          </w:tcPr>
          <w:p w14:paraId="610A279A" w14:textId="3669B014" w:rsidR="003D5DD5" w:rsidRDefault="003D5DD5" w:rsidP="003D5DD5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Июнь </w:t>
            </w:r>
          </w:p>
        </w:tc>
        <w:tc>
          <w:tcPr>
            <w:tcW w:w="2101" w:type="dxa"/>
          </w:tcPr>
          <w:p w14:paraId="5D9E1E54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79221EAD" w14:textId="77777777" w:rsidTr="00F541F7">
        <w:tc>
          <w:tcPr>
            <w:tcW w:w="535" w:type="dxa"/>
          </w:tcPr>
          <w:p w14:paraId="66213A4A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23C60905" w14:textId="77777777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  <w:tc>
          <w:tcPr>
            <w:tcW w:w="1697" w:type="dxa"/>
            <w:vMerge/>
          </w:tcPr>
          <w:p w14:paraId="7F54D104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73E37C3D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4DEC26E" w14:textId="77777777" w:rsidTr="00CB3219">
        <w:tc>
          <w:tcPr>
            <w:tcW w:w="9344" w:type="dxa"/>
            <w:gridSpan w:val="4"/>
          </w:tcPr>
          <w:p w14:paraId="6670EA70" w14:textId="6677D48B" w:rsidR="003D5DD5" w:rsidRPr="001D6F9F" w:rsidRDefault="003D5DD5" w:rsidP="003D5DD5">
            <w:pPr>
              <w:spacing w:line="259" w:lineRule="auto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Тематика заседаний с мо</w:t>
            </w:r>
          </w:p>
        </w:tc>
      </w:tr>
      <w:tr w:rsidR="003D5DD5" w:rsidRPr="00BB02D0" w14:paraId="0A7F88EB" w14:textId="77777777" w:rsidTr="00F541F7">
        <w:tc>
          <w:tcPr>
            <w:tcW w:w="535" w:type="dxa"/>
          </w:tcPr>
          <w:p w14:paraId="1553F7F1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58F06BD8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Орыс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тілі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сабақтарында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оқушының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жеке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қабілеттерін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дамыту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A66246C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(2-4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сыныптар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ab/>
            </w:r>
          </w:p>
          <w:p w14:paraId="5B900CBD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0156AF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Развитие индивидуальных способностей учащегося на уроках русского языка </w:t>
            </w:r>
          </w:p>
          <w:p w14:paraId="515B8ED5" w14:textId="40458FC4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0156AF">
              <w:rPr>
                <w:rFonts w:eastAsia="Times New Roman" w:cs="Times New Roman"/>
                <w:i/>
                <w:iCs/>
                <w:sz w:val="16"/>
                <w:szCs w:val="16"/>
              </w:rPr>
              <w:t>(2-4 классы)</w:t>
            </w:r>
          </w:p>
        </w:tc>
        <w:tc>
          <w:tcPr>
            <w:tcW w:w="1697" w:type="dxa"/>
            <w:vMerge w:val="restart"/>
          </w:tcPr>
          <w:p w14:paraId="40835761" w14:textId="7EE22BB9" w:rsidR="003D5DD5" w:rsidRPr="001D6F9F" w:rsidRDefault="003D5DD5" w:rsidP="003D5DD5">
            <w:pPr>
              <w:jc w:val="both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ноябрь</w:t>
            </w:r>
          </w:p>
        </w:tc>
        <w:tc>
          <w:tcPr>
            <w:tcW w:w="2101" w:type="dxa"/>
          </w:tcPr>
          <w:p w14:paraId="09BBF3AA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1A309314" w14:textId="77777777" w:rsidTr="00F541F7">
        <w:tc>
          <w:tcPr>
            <w:tcW w:w="535" w:type="dxa"/>
          </w:tcPr>
          <w:p w14:paraId="79BEC2BA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  <w:shd w:val="clear" w:color="auto" w:fill="auto"/>
          </w:tcPr>
          <w:p w14:paraId="25ABF7A7" w14:textId="77777777" w:rsidR="003D5DD5" w:rsidRPr="000156AF" w:rsidRDefault="003D5DD5" w:rsidP="003D5DD5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Дүниетану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сабағында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ақпараттық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тех.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тиімді</w:t>
            </w:r>
            <w:proofErr w:type="spellEnd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56AF">
              <w:rPr>
                <w:rFonts w:eastAsia="Times New Roman" w:cs="Times New Roman"/>
                <w:b/>
                <w:bCs/>
                <w:sz w:val="18"/>
                <w:szCs w:val="18"/>
              </w:rPr>
              <w:t>қолдану</w:t>
            </w:r>
            <w:proofErr w:type="spellEnd"/>
          </w:p>
          <w:p w14:paraId="26414CBD" w14:textId="51488939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  <w:r w:rsidRPr="000156AF">
              <w:rPr>
                <w:rFonts w:eastAsia="Times New Roman" w:cs="Times New Roman"/>
                <w:i/>
                <w:iCs/>
                <w:sz w:val="16"/>
                <w:szCs w:val="16"/>
              </w:rPr>
              <w:t>Информационные технологии на уроках мировоззрения. эффективное использование</w:t>
            </w:r>
          </w:p>
        </w:tc>
        <w:tc>
          <w:tcPr>
            <w:tcW w:w="1697" w:type="dxa"/>
            <w:vMerge/>
          </w:tcPr>
          <w:p w14:paraId="3229A92E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034C1E3C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  <w:tr w:rsidR="003D5DD5" w:rsidRPr="00BB02D0" w14:paraId="0CE8F304" w14:textId="77777777" w:rsidTr="00F541F7">
        <w:tc>
          <w:tcPr>
            <w:tcW w:w="535" w:type="dxa"/>
          </w:tcPr>
          <w:p w14:paraId="0128F44D" w14:textId="77777777" w:rsidR="003D5DD5" w:rsidRPr="00BB02D0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11" w:type="dxa"/>
          </w:tcPr>
          <w:p w14:paraId="1B30EBCB" w14:textId="77777777" w:rsidR="003D5DD5" w:rsidRPr="00C35D05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  <w:tc>
          <w:tcPr>
            <w:tcW w:w="1697" w:type="dxa"/>
          </w:tcPr>
          <w:p w14:paraId="3ED2789B" w14:textId="77777777" w:rsidR="003D5DD5" w:rsidRDefault="003D5DD5" w:rsidP="003D5DD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101" w:type="dxa"/>
          </w:tcPr>
          <w:p w14:paraId="2B699795" w14:textId="77777777" w:rsidR="003D5DD5" w:rsidRPr="00CC5222" w:rsidRDefault="003D5DD5" w:rsidP="003D5DD5">
            <w:pPr>
              <w:spacing w:line="259" w:lineRule="auto"/>
              <w:rPr>
                <w:sz w:val="24"/>
                <w:szCs w:val="20"/>
              </w:rPr>
            </w:pPr>
          </w:p>
        </w:tc>
      </w:tr>
    </w:tbl>
    <w:p w14:paraId="032F4AFE" w14:textId="77777777" w:rsidR="00C35D05" w:rsidRDefault="00C35D05" w:rsidP="00CC5222">
      <w:pPr>
        <w:spacing w:line="259" w:lineRule="auto"/>
      </w:pPr>
    </w:p>
    <w:p w14:paraId="78E950A0" w14:textId="49B171BF" w:rsidR="001D6F9F" w:rsidRPr="001D6F9F" w:rsidRDefault="00C35D05" w:rsidP="00E72495">
      <w:pPr>
        <w:spacing w:line="259" w:lineRule="auto"/>
        <w:rPr>
          <w:lang w:val="kk-KZ"/>
        </w:rPr>
      </w:pPr>
      <w:r>
        <w:t xml:space="preserve"> </w:t>
      </w:r>
      <w:r w:rsidR="001D6F9F">
        <w:rPr>
          <w:lang w:val="kk-KZ"/>
        </w:rPr>
        <w:t>педсовет</w:t>
      </w:r>
    </w:p>
    <w:p w14:paraId="176E4D7D" w14:textId="3BB70FE3" w:rsidR="00E72495" w:rsidRPr="001D6F9F" w:rsidRDefault="00E72495" w:rsidP="00E72495">
      <w:pPr>
        <w:spacing w:line="259" w:lineRule="auto"/>
      </w:pPr>
    </w:p>
    <w:p w14:paraId="574EA5E9" w14:textId="68017C86" w:rsidR="00E72495" w:rsidRPr="00E72495" w:rsidRDefault="00E72495" w:rsidP="00E72495">
      <w:pPr>
        <w:spacing w:line="259" w:lineRule="auto"/>
        <w:rPr>
          <w:sz w:val="22"/>
          <w:szCs w:val="18"/>
          <w:lang w:val="kk-KZ"/>
        </w:rPr>
      </w:pPr>
    </w:p>
    <w:sectPr w:rsidR="00E72495" w:rsidRPr="00E72495" w:rsidSect="00BB02D0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787"/>
    <w:multiLevelType w:val="hybridMultilevel"/>
    <w:tmpl w:val="46D2525E"/>
    <w:lvl w:ilvl="0" w:tplc="B6EE56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00114"/>
    <w:multiLevelType w:val="hybridMultilevel"/>
    <w:tmpl w:val="CF3C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F08B9"/>
    <w:multiLevelType w:val="hybridMultilevel"/>
    <w:tmpl w:val="86981E22"/>
    <w:lvl w:ilvl="0" w:tplc="3F8651A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31EED"/>
    <w:multiLevelType w:val="hybridMultilevel"/>
    <w:tmpl w:val="B5EA7408"/>
    <w:lvl w:ilvl="0" w:tplc="B7EA07C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768A6"/>
    <w:multiLevelType w:val="hybridMultilevel"/>
    <w:tmpl w:val="0F66FE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54572">
    <w:abstractNumId w:val="2"/>
  </w:num>
  <w:num w:numId="2" w16cid:durableId="1030644431">
    <w:abstractNumId w:val="1"/>
  </w:num>
  <w:num w:numId="3" w16cid:durableId="1230922677">
    <w:abstractNumId w:val="0"/>
  </w:num>
  <w:num w:numId="4" w16cid:durableId="1364286553">
    <w:abstractNumId w:val="4"/>
  </w:num>
  <w:num w:numId="5" w16cid:durableId="734469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56"/>
    <w:rsid w:val="00014500"/>
    <w:rsid w:val="00036EC4"/>
    <w:rsid w:val="00041CB5"/>
    <w:rsid w:val="00050126"/>
    <w:rsid w:val="00084E6C"/>
    <w:rsid w:val="000D0D63"/>
    <w:rsid w:val="000E2052"/>
    <w:rsid w:val="000E54D9"/>
    <w:rsid w:val="000F01DF"/>
    <w:rsid w:val="00103145"/>
    <w:rsid w:val="00115B07"/>
    <w:rsid w:val="00140618"/>
    <w:rsid w:val="001720C3"/>
    <w:rsid w:val="00174BA7"/>
    <w:rsid w:val="00195989"/>
    <w:rsid w:val="001D07AC"/>
    <w:rsid w:val="001D31F2"/>
    <w:rsid w:val="001D6F9F"/>
    <w:rsid w:val="001F2F0E"/>
    <w:rsid w:val="00204228"/>
    <w:rsid w:val="00217778"/>
    <w:rsid w:val="00222389"/>
    <w:rsid w:val="00284FEF"/>
    <w:rsid w:val="00285B9D"/>
    <w:rsid w:val="00297A8A"/>
    <w:rsid w:val="002A7A02"/>
    <w:rsid w:val="002B5021"/>
    <w:rsid w:val="00306400"/>
    <w:rsid w:val="00365C11"/>
    <w:rsid w:val="003B0828"/>
    <w:rsid w:val="003D5DD5"/>
    <w:rsid w:val="00405F2A"/>
    <w:rsid w:val="00471EDB"/>
    <w:rsid w:val="004A3623"/>
    <w:rsid w:val="005211CA"/>
    <w:rsid w:val="0056704D"/>
    <w:rsid w:val="00585085"/>
    <w:rsid w:val="005B164C"/>
    <w:rsid w:val="005D2ACC"/>
    <w:rsid w:val="00611836"/>
    <w:rsid w:val="0064072E"/>
    <w:rsid w:val="006566A8"/>
    <w:rsid w:val="006C0B77"/>
    <w:rsid w:val="006F511C"/>
    <w:rsid w:val="00723847"/>
    <w:rsid w:val="00750617"/>
    <w:rsid w:val="00786DE8"/>
    <w:rsid w:val="007C3AC2"/>
    <w:rsid w:val="007E7333"/>
    <w:rsid w:val="007F16B7"/>
    <w:rsid w:val="00805567"/>
    <w:rsid w:val="00814D3F"/>
    <w:rsid w:val="008203A4"/>
    <w:rsid w:val="0082176A"/>
    <w:rsid w:val="008242FF"/>
    <w:rsid w:val="00833C19"/>
    <w:rsid w:val="008513AA"/>
    <w:rsid w:val="00870751"/>
    <w:rsid w:val="00870BB9"/>
    <w:rsid w:val="008853AF"/>
    <w:rsid w:val="008A53E7"/>
    <w:rsid w:val="008B633F"/>
    <w:rsid w:val="008D3FD6"/>
    <w:rsid w:val="008D726D"/>
    <w:rsid w:val="008E239D"/>
    <w:rsid w:val="00903227"/>
    <w:rsid w:val="00922C48"/>
    <w:rsid w:val="00942DCA"/>
    <w:rsid w:val="0094479C"/>
    <w:rsid w:val="00952373"/>
    <w:rsid w:val="0095726A"/>
    <w:rsid w:val="009908C2"/>
    <w:rsid w:val="009B23F6"/>
    <w:rsid w:val="009D044C"/>
    <w:rsid w:val="009F1942"/>
    <w:rsid w:val="009F530B"/>
    <w:rsid w:val="00A02BB9"/>
    <w:rsid w:val="00A46788"/>
    <w:rsid w:val="00A61345"/>
    <w:rsid w:val="00B0594B"/>
    <w:rsid w:val="00B07285"/>
    <w:rsid w:val="00B20000"/>
    <w:rsid w:val="00B244C2"/>
    <w:rsid w:val="00B345F9"/>
    <w:rsid w:val="00B40447"/>
    <w:rsid w:val="00B41556"/>
    <w:rsid w:val="00B6072C"/>
    <w:rsid w:val="00B714D2"/>
    <w:rsid w:val="00B915B7"/>
    <w:rsid w:val="00BA5BB1"/>
    <w:rsid w:val="00BB02D0"/>
    <w:rsid w:val="00BC66D8"/>
    <w:rsid w:val="00BD3D32"/>
    <w:rsid w:val="00BE5C3B"/>
    <w:rsid w:val="00BF07D5"/>
    <w:rsid w:val="00C11C70"/>
    <w:rsid w:val="00C24DBB"/>
    <w:rsid w:val="00C34D16"/>
    <w:rsid w:val="00C35D05"/>
    <w:rsid w:val="00C51C82"/>
    <w:rsid w:val="00C9609D"/>
    <w:rsid w:val="00C96585"/>
    <w:rsid w:val="00CA0A4B"/>
    <w:rsid w:val="00CB30F4"/>
    <w:rsid w:val="00CC5222"/>
    <w:rsid w:val="00CD2E93"/>
    <w:rsid w:val="00CD53BB"/>
    <w:rsid w:val="00CF5D66"/>
    <w:rsid w:val="00CF79EC"/>
    <w:rsid w:val="00D57006"/>
    <w:rsid w:val="00D63E48"/>
    <w:rsid w:val="00D76982"/>
    <w:rsid w:val="00DC0B66"/>
    <w:rsid w:val="00DD4ECD"/>
    <w:rsid w:val="00DE52F6"/>
    <w:rsid w:val="00E10C69"/>
    <w:rsid w:val="00E62863"/>
    <w:rsid w:val="00E72495"/>
    <w:rsid w:val="00E81923"/>
    <w:rsid w:val="00E94225"/>
    <w:rsid w:val="00EA59DF"/>
    <w:rsid w:val="00EE10A0"/>
    <w:rsid w:val="00EE4070"/>
    <w:rsid w:val="00EF78BF"/>
    <w:rsid w:val="00F12C76"/>
    <w:rsid w:val="00F41DC9"/>
    <w:rsid w:val="00F541F7"/>
    <w:rsid w:val="00F62913"/>
    <w:rsid w:val="00F86EFD"/>
    <w:rsid w:val="00F94FEA"/>
    <w:rsid w:val="00FD6250"/>
    <w:rsid w:val="00FF076B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82E7"/>
  <w15:chartTrackingRefBased/>
  <w15:docId w15:val="{13DAB9AE-1753-4AE8-9BED-903BB055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F2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F5ACB-98EE-4BB8-8682-CCF18D07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21</Pages>
  <Words>7538</Words>
  <Characters>42970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cp:lastPrinted>2025-09-15T04:46:00Z</cp:lastPrinted>
  <dcterms:created xsi:type="dcterms:W3CDTF">2024-08-07T07:45:00Z</dcterms:created>
  <dcterms:modified xsi:type="dcterms:W3CDTF">2025-09-15T05:41:00Z</dcterms:modified>
</cp:coreProperties>
</file>