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4237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Бекітемін</w:t>
      </w:r>
    </w:p>
    <w:p w14:paraId="1E2BDCD9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</w:p>
    <w:p w14:paraId="13C43266" w14:textId="77777777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мектеп директоры</w:t>
      </w:r>
    </w:p>
    <w:p w14:paraId="68CE240E" w14:textId="57F2D4C9" w:rsidR="00BA5811" w:rsidRDefault="00C76F7C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Халмурзаева С.Б</w:t>
      </w:r>
    </w:p>
    <w:p w14:paraId="474A2559" w14:textId="5DA9145B" w:rsidR="00BA5811" w:rsidRDefault="00BA5811" w:rsidP="00BA5811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val="kk-KZ"/>
        </w:rPr>
      </w:pPr>
      <w:r>
        <w:rPr>
          <w:rFonts w:ascii="Times New Roman" w:eastAsia="Times New Roman" w:hAnsi="Times New Roman" w:cs="Times New Roman"/>
          <w:sz w:val="18"/>
          <w:szCs w:val="20"/>
          <w:lang w:val="kk-KZ"/>
        </w:rPr>
        <w:t>02.09.202</w:t>
      </w:r>
      <w:r w:rsidR="00C76F7C">
        <w:rPr>
          <w:rFonts w:ascii="Times New Roman" w:eastAsia="Times New Roman" w:hAnsi="Times New Roman" w:cs="Times New Roman"/>
          <w:sz w:val="18"/>
          <w:szCs w:val="20"/>
          <w:lang w:val="kk-KZ"/>
        </w:rPr>
        <w:t>3</w:t>
      </w:r>
    </w:p>
    <w:p w14:paraId="02878F44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258FE59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b/>
          <w:szCs w:val="18"/>
          <w:lang w:val="kk-KZ"/>
        </w:rPr>
      </w:pPr>
    </w:p>
    <w:p w14:paraId="1C66B88F" w14:textId="3E26F596" w:rsidR="00BA5811" w:rsidRDefault="00BA5811" w:rsidP="00BA5811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  <w:lang w:val="kk-KZ"/>
        </w:rPr>
      </w:pPr>
      <w:r>
        <w:rPr>
          <w:rFonts w:ascii="Times New Roman" w:hAnsi="Times New Roman" w:cs="Times New Roman"/>
          <w:b/>
          <w:szCs w:val="18"/>
          <w:lang w:val="kk-KZ"/>
        </w:rPr>
        <w:t>М.Горький атындағы жалпы орта мектебінің 202</w:t>
      </w:r>
      <w:r w:rsidR="00C76F7C">
        <w:rPr>
          <w:rFonts w:ascii="Times New Roman" w:hAnsi="Times New Roman" w:cs="Times New Roman"/>
          <w:b/>
          <w:szCs w:val="18"/>
          <w:lang w:val="kk-KZ"/>
        </w:rPr>
        <w:t>3</w:t>
      </w:r>
      <w:r>
        <w:rPr>
          <w:rFonts w:ascii="Times New Roman" w:hAnsi="Times New Roman" w:cs="Times New Roman"/>
          <w:b/>
          <w:szCs w:val="18"/>
          <w:lang w:val="kk-KZ"/>
        </w:rPr>
        <w:t>-202</w:t>
      </w:r>
      <w:r w:rsidR="00C76F7C">
        <w:rPr>
          <w:rFonts w:ascii="Times New Roman" w:hAnsi="Times New Roman" w:cs="Times New Roman"/>
          <w:b/>
          <w:szCs w:val="18"/>
          <w:lang w:val="kk-KZ"/>
        </w:rPr>
        <w:t>4</w:t>
      </w:r>
      <w:r>
        <w:rPr>
          <w:rFonts w:ascii="Times New Roman" w:hAnsi="Times New Roman" w:cs="Times New Roman"/>
          <w:b/>
          <w:szCs w:val="18"/>
          <w:lang w:val="kk-KZ"/>
        </w:rPr>
        <w:t xml:space="preserve"> оқу жылындағы оқушылар арасында олимпиадалық резерв дайындау жұмыстарының жоспары.</w:t>
      </w:r>
    </w:p>
    <w:p w14:paraId="2BC2F801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hd w:val="clear" w:color="auto" w:fill="FBE4D5" w:themeFill="accent2" w:themeFillTint="33"/>
          <w:lang w:val="kk-KZ"/>
        </w:rPr>
        <w:t>Мәселе:</w:t>
      </w:r>
      <w:r>
        <w:rPr>
          <w:rFonts w:ascii="Times New Roman" w:hAnsi="Times New Roman" w:cs="Times New Roman"/>
          <w:lang w:val="kk-KZ"/>
        </w:rPr>
        <w:t xml:space="preserve"> аудандық олимпиадаларда оқушылардың сөз сөйлеу сапасы жеткіліксіз.</w:t>
      </w:r>
    </w:p>
    <w:p w14:paraId="71B0FEB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 xml:space="preserve"> дарынды дарынды балалар мен жастардың қабілеттерін іске асыру үшін жағдай жасау</w:t>
      </w:r>
    </w:p>
    <w:p w14:paraId="2E290089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Міндетті</w:t>
      </w:r>
      <w:r>
        <w:rPr>
          <w:rFonts w:ascii="Times New Roman" w:hAnsi="Times New Roman" w:cs="Times New Roman"/>
          <w:lang w:val="kk-KZ"/>
        </w:rPr>
        <w:t>:</w:t>
      </w:r>
    </w:p>
    <w:p w14:paraId="76064F06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Мектепте дарынды балалармен қызметті басқару және үйлестіру жүйесін құру</w:t>
      </w:r>
    </w:p>
    <w:p w14:paraId="6B128F6A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Дарынды балаларды ғылыми-зерттеу қызметіне неғұрлым белсенді қосу.</w:t>
      </w:r>
    </w:p>
    <w:p w14:paraId="4214C7A0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Мектепте дарынды балаларды анықтау, іріктеу және қолдау жүйесін құру.</w:t>
      </w:r>
    </w:p>
    <w:p w14:paraId="323B112E" w14:textId="77777777" w:rsidR="00BA5811" w:rsidRDefault="00BA5811" w:rsidP="00BA5811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c"/>
        <w:tblW w:w="9345" w:type="dxa"/>
        <w:tblInd w:w="-80" w:type="dxa"/>
        <w:tblLook w:val="04A0" w:firstRow="1" w:lastRow="0" w:firstColumn="1" w:lastColumn="0" w:noHBand="0" w:noVBand="1"/>
      </w:tblPr>
      <w:tblGrid>
        <w:gridCol w:w="491"/>
        <w:gridCol w:w="4911"/>
        <w:gridCol w:w="1607"/>
        <w:gridCol w:w="2336"/>
      </w:tblGrid>
      <w:tr w:rsidR="00BA5811" w14:paraId="0236ECE4" w14:textId="77777777" w:rsidTr="00BA5811"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ED333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№</w:t>
            </w:r>
          </w:p>
        </w:tc>
        <w:tc>
          <w:tcPr>
            <w:tcW w:w="4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C91BE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Жұмыс мазмұны</w:t>
            </w:r>
          </w:p>
        </w:tc>
        <w:tc>
          <w:tcPr>
            <w:tcW w:w="1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41291E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Мерзімі</w:t>
            </w:r>
          </w:p>
        </w:tc>
        <w:tc>
          <w:tcPr>
            <w:tcW w:w="2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AD32B75" w14:textId="77777777" w:rsidR="00BA5811" w:rsidRDefault="00BA58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Жауаптылар</w:t>
            </w:r>
          </w:p>
        </w:tc>
      </w:tr>
      <w:tr w:rsidR="00BA5811" w14:paraId="2D084FE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1F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93A6D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Олимпиадаға оқушыларды дайындайтын пән мұғалімдерін белгілеу,бекіту.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7391F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9B39C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78767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A64EDE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FB93C10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3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B9E4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білімін тексеру үшін пәндік тестер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C3D4A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24C1A97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Қыркүйек</w:t>
            </w:r>
          </w:p>
          <w:p w14:paraId="348F06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04FF19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BB625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5DB561F5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071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167F3B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оқушылардың қабілетін,қызығушылығын анықтау үшін психодиагностикалық зерттеулер жүргізу. (тест,анкета,сауалнама т.б) және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1BC2AA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607D17E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4FCB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33715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98F12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Психолог</w:t>
            </w:r>
          </w:p>
          <w:p w14:paraId="30B776C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9553ECA" w14:textId="233D2FA7" w:rsidR="00BA5811" w:rsidRDefault="00C76F7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Ахметова</w:t>
            </w:r>
          </w:p>
          <w:p w14:paraId="2656743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Сагатюк Э</w:t>
            </w:r>
          </w:p>
        </w:tc>
      </w:tr>
      <w:tr w:rsidR="00BA5811" w14:paraId="377C8E5F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D723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F9191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Мектепішілік пән олимпиадасын өткізу.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644EDE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67D9F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42195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2D4D56C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57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357A96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Аудандық пән олимпиадасына қатысатын оқушыларды 1 жылдық дайындық деңгейіне қарай іріктеу.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ACC83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6789222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  <w:p w14:paraId="12F0BD1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91E8C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09CE01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9E6A8EA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DF4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B01EC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Мектептің оқу жоспарындағы үйірмелік сабақтарға олимпиадалық тапсырмаларды енгізу,оқытуды ұйымдастыру.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99816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Желтоқсан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06F0D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2D53260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35732DED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90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3E8C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Пәндік олимпиаданың облыстық деңгейіне қатысу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627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Қаңтар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60493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Карюгина М.Л</w:t>
            </w:r>
          </w:p>
          <w:p w14:paraId="0BE6EF33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Комиссия мүшелері</w:t>
            </w:r>
          </w:p>
        </w:tc>
      </w:tr>
      <w:tr w:rsidR="00BA5811" w14:paraId="6FD1B247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B1F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2F65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Подведение итогов участия в республиканской предметной олимпиаде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1287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Қаңтар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0E8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Карюгина М.Л</w:t>
            </w:r>
          </w:p>
        </w:tc>
      </w:tr>
      <w:tr w:rsidR="00BA5811" w14:paraId="74CB8444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15E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8B5B7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оқұушылардың пән олимпиадасына дайындық жұмыстарының іс-шарасын белгілеу, бекіттіру, жауапты маманды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1AA2C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722A12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143F42" w14:textId="743E07FE" w:rsidR="00BA5811" w:rsidRDefault="00C76F7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76F7C">
              <w:rPr>
                <w:rFonts w:ascii="Times New Roman" w:hAnsi="Times New Roman" w:cs="Times New Roman"/>
                <w:color w:val="000000"/>
                <w:lang w:val="kk-KZ" w:eastAsia="ru-RU"/>
              </w:rPr>
              <w:t>Халмурзаева</w:t>
            </w:r>
          </w:p>
        </w:tc>
      </w:tr>
      <w:tr w:rsidR="00BA5811" w14:paraId="38D6C4C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4D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9385B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әр пәннен жеке олимпиадалық резерв құрамын іріктеу үшін арнайы комиссия құру.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37D2A4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13CC92A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B3692C" w14:textId="0336A085" w:rsidR="00BA5811" w:rsidRDefault="00C76F7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76F7C">
              <w:rPr>
                <w:rFonts w:ascii="Times New Roman" w:hAnsi="Times New Roman" w:cs="Times New Roman"/>
                <w:color w:val="000000"/>
                <w:lang w:val="kk-KZ" w:eastAsia="ru-RU"/>
              </w:rPr>
              <w:t>Халмурзаева</w:t>
            </w:r>
          </w:p>
        </w:tc>
      </w:tr>
      <w:tr w:rsidR="00BA5811" w14:paraId="1E0D912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FF0D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B34E8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кандидат оқушылардың 5-10 сынып аралығында үлгерімі туралы,білім сайыстарына, интеллектуалдық байқауларға қатысуы туралы мәлімет жинақтау.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D81205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49380B27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Сәуір</w:t>
            </w:r>
          </w:p>
          <w:p w14:paraId="0610BFF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Қазан</w:t>
            </w:r>
          </w:p>
          <w:p w14:paraId="4BA25188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Қараша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1EBB94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0F0EE932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Сынып жетекшілер</w:t>
            </w:r>
          </w:p>
          <w:p w14:paraId="4A14E12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6B5E1D76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1056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2D693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Олимпиадалық резервке ұсынылған оқушыларды олимпиадалық дайындық құрамына енгізу,ол тізімді бекіту.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294E40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</w:t>
            </w:r>
          </w:p>
          <w:p w14:paraId="5FABB1C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D133C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 Карюгина М.Л</w:t>
            </w:r>
          </w:p>
          <w:p w14:paraId="6CBB5FFB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Пән мұғалімдері</w:t>
            </w:r>
          </w:p>
        </w:tc>
      </w:tr>
      <w:tr w:rsidR="00BA5811" w14:paraId="05508341" w14:textId="77777777" w:rsidTr="00BA581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CAF" w14:textId="77777777" w:rsidR="00BA5811" w:rsidRDefault="00BA581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C7EFF1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Мектепте өтетін педагогикалық кеңес,әдістемелік кеңестерде олимпиадаға дайындық мәселесін талдау, талқылау, шешімдер қабылдау.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4CDD7F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Мамыр Қараша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DA2F2D" w14:textId="77777777" w:rsidR="00BA5811" w:rsidRDefault="00BA58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Мектеп басшылары</w:t>
            </w:r>
          </w:p>
        </w:tc>
      </w:tr>
    </w:tbl>
    <w:p w14:paraId="01E2733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78"/>
    <w:rsid w:val="003E6662"/>
    <w:rsid w:val="006A1078"/>
    <w:rsid w:val="006C0B77"/>
    <w:rsid w:val="008242FF"/>
    <w:rsid w:val="00860057"/>
    <w:rsid w:val="00870751"/>
    <w:rsid w:val="00922C48"/>
    <w:rsid w:val="00B915B7"/>
    <w:rsid w:val="00BA5811"/>
    <w:rsid w:val="00C76F7C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6375"/>
  <w15:chartTrackingRefBased/>
  <w15:docId w15:val="{80833F4E-9F45-44DB-B0AE-CB25C495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1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0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0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0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0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0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0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07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107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107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107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107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107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0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07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107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107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6A10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107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107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A58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2026-04-15T06:17:00Z</dcterms:created>
  <dcterms:modified xsi:type="dcterms:W3CDTF">2026-04-15T12:11:00Z</dcterms:modified>
</cp:coreProperties>
</file>